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AI FitTrack – Personalized Fitness Recommendations powered by AI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Phase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lineRule="auto"/>
        <w:rPr/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Project Planning Template (Product Backlog, Sprint Planning, Stories, Story Points)</w:t>
      </w:r>
      <w:r w:rsidDel="00000000" w:rsidR="00000000" w:rsidRPr="00000000">
        <w:rPr>
          <w:rtl w:val="0"/>
        </w:rPr>
      </w:r>
    </w:p>
    <w:tbl>
      <w:tblPr>
        <w:tblStyle w:val="Table1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22"/>
        <w:gridCol w:w="7258"/>
        <w:tblGridChange w:id="0">
          <w:tblGrid>
            <w:gridCol w:w="2822"/>
            <w:gridCol w:w="7258"/>
          </w:tblGrid>
        </w:tblGridChange>
      </w:tblGrid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4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5">
            <w:pPr>
              <w:rPr/>
            </w:pPr>
            <w:r w:rsidDel="00000000" w:rsidR="00000000" w:rsidRPr="00000000">
              <w:rPr>
                <w:rtl w:val="0"/>
              </w:rPr>
              <w:t xml:space="preserve">23/09/2026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6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Team ID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tl w:val="0"/>
              </w:rPr>
              <w:t xml:space="preserve">SWTID-2026-6653</w:t>
            </w:r>
          </w:p>
        </w:tc>
      </w:tr>
      <w:tr>
        <w:trPr>
          <w:cantSplit w:val="0"/>
          <w:tblHeader w:val="0"/>
        </w:trPr>
        <w:tc>
          <w:tcPr>
            <w:shd w:fill="e7ecf5" w:val="clear"/>
            <w:vAlign w:val="center"/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Project 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vAlign w:val="center"/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rtl w:val="0"/>
              </w:rPr>
              <w:t xml:space="preserve">AI FitTrack</w:t>
            </w:r>
          </w:p>
        </w:tc>
      </w:tr>
    </w:tbl>
    <w:p w:rsidR="00000000" w:rsidDel="00000000" w:rsidP="00000000" w:rsidRDefault="00000000" w:rsidRPr="00000000" w14:paraId="0000000A">
      <w:pPr>
        <w:spacing w:after="200" w:before="100" w:lineRule="auto"/>
        <w:rPr/>
      </w:pPr>
      <w:r w:rsidDel="00000000" w:rsidR="00000000" w:rsidRPr="00000000">
        <w:rPr>
          <w:i w:val="1"/>
          <w:iCs w:val="1"/>
          <w:sz w:val="20"/>
          <w:szCs w:val="20"/>
          <w:rtl w:val="0"/>
        </w:rPr>
        <w:t xml:space="preserve">Team Leader: YOHESH SARAN S   |   Team Members: KABILAN S, VIJAYAKUMAR M, KARTHIKEYAN S, KARTHI 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Product Backlog, Sprint Schedule, and Estimation (4 Marks)</w:t>
      </w:r>
      <w:r w:rsidDel="00000000" w:rsidR="00000000" w:rsidRPr="00000000">
        <w:rPr>
          <w:rtl w:val="0"/>
        </w:rPr>
      </w:r>
    </w:p>
    <w:tbl>
      <w:tblPr>
        <w:tblStyle w:val="Table2"/>
        <w:tblW w:w="100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08"/>
        <w:gridCol w:w="1904"/>
        <w:gridCol w:w="896"/>
        <w:gridCol w:w="2912"/>
        <w:gridCol w:w="896"/>
        <w:gridCol w:w="896"/>
        <w:gridCol w:w="1568"/>
        <w:tblGridChange w:id="0">
          <w:tblGrid>
            <w:gridCol w:w="1008"/>
            <w:gridCol w:w="1904"/>
            <w:gridCol w:w="896"/>
            <w:gridCol w:w="2912"/>
            <w:gridCol w:w="896"/>
            <w:gridCol w:w="896"/>
            <w:gridCol w:w="1568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Functional Requirement (Epic)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 Number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User Story / Task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Priority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Team Members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13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rtl w:val="0"/>
              </w:rPr>
              <w:t xml:space="preserve">Backend Setup</w:t>
            </w:r>
          </w:p>
        </w:tc>
        <w:tc>
          <w:tcPr/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rtl w:val="0"/>
              </w:rPr>
              <w:t xml:space="preserve">USN-1</w:t>
            </w:r>
          </w:p>
        </w:tc>
        <w:tc>
          <w:tcPr/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rtl w:val="0"/>
              </w:rPr>
              <w:t xml:space="preserve">Initialize Node.js project and configure Express server</w:t>
            </w:r>
          </w:p>
        </w:tc>
        <w:tc>
          <w:tcPr/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  <w:t xml:space="preserve">YOHESH SARAN 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  <w:t xml:space="preserve">Database Setup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  <w:t xml:space="preserve">USN-2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  <w:t xml:space="preserve">Connect MongoDB and design the database structure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  <w:t xml:space="preserve">KABILAN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  <w:t xml:space="preserve">User Model</w:t>
            </w:r>
          </w:p>
        </w:tc>
        <w:tc>
          <w:tcPr/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USN-3</w:t>
            </w:r>
          </w:p>
        </w:tc>
        <w:tc>
          <w:tcPr/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Create User schema with bcrypt password hashing</w:t>
            </w:r>
          </w:p>
        </w:tc>
        <w:tc>
          <w:tcPr/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/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VIJAYAKUMAR 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JWT Authentication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USN-4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  <w:t xml:space="preserve">Implement register and login APIs with JWT token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  <w:t xml:space="preserve">YOHESH SARAN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/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  <w:t xml:space="preserve">Auth Middleware</w:t>
            </w:r>
          </w:p>
        </w:tc>
        <w:tc>
          <w:tcPr/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  <w:t xml:space="preserve">USN-5</w:t>
            </w:r>
          </w:p>
        </w:tc>
        <w:tc>
          <w:tcPr/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  <w:t xml:space="preserve">Create JWT verification middleware for protected routes</w:t>
            </w:r>
          </w:p>
        </w:tc>
        <w:tc>
          <w:tcPr/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35">
            <w:pPr>
              <w:rPr/>
            </w:pPr>
            <w:r w:rsidDel="00000000" w:rsidR="00000000" w:rsidRPr="00000000">
              <w:rPr>
                <w:rtl w:val="0"/>
              </w:rPr>
              <w:t xml:space="preserve">KARTHIKEYAN 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36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tl w:val="0"/>
              </w:rPr>
              <w:t xml:space="preserve">Workout Model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tl w:val="0"/>
              </w:rPr>
              <w:t xml:space="preserve">USN-6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tl w:val="0"/>
              </w:rPr>
              <w:t xml:space="preserve">Design Workout schema linked to userId with category enum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  <w:t xml:space="preserve">KABILAN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  <w:t xml:space="preserve">Workout CRUD APIs</w:t>
            </w:r>
          </w:p>
        </w:tc>
        <w:tc>
          <w:tcPr/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tl w:val="0"/>
              </w:rPr>
              <w:t xml:space="preserve">USN-7</w:t>
            </w:r>
          </w:p>
        </w:tc>
        <w:tc>
          <w:tcPr/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  <w:t xml:space="preserve">Implement Add, Get, Update, Delete workout APIs</w:t>
            </w:r>
          </w:p>
        </w:tc>
        <w:tc>
          <w:tcPr/>
          <w:p w:rsidR="00000000" w:rsidDel="00000000" w:rsidP="00000000" w:rsidRDefault="00000000" w:rsidRPr="00000000" w14:paraId="00000041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42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43">
            <w:pPr>
              <w:rPr/>
            </w:pPr>
            <w:r w:rsidDel="00000000" w:rsidR="00000000" w:rsidRPr="00000000">
              <w:rPr>
                <w:rtl w:val="0"/>
              </w:rPr>
              <w:t xml:space="preserve">VIJAYAKUMAR M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44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5">
            <w:pPr>
              <w:rPr/>
            </w:pPr>
            <w:r w:rsidDel="00000000" w:rsidR="00000000" w:rsidRPr="00000000">
              <w:rPr>
                <w:rtl w:val="0"/>
              </w:rPr>
              <w:t xml:space="preserve">Search API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tl w:val="0"/>
              </w:rPr>
              <w:t xml:space="preserve">USN-8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tl w:val="0"/>
              </w:rPr>
              <w:t xml:space="preserve">Implement workout search/filter endpoint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tl w:val="0"/>
              </w:rPr>
              <w:t xml:space="preserve">KARTHI G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tl w:val="0"/>
              </w:rPr>
              <w:t xml:space="preserve">Gemini AI Integration</w:t>
            </w:r>
          </w:p>
        </w:tc>
        <w:tc>
          <w:tcPr/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tl w:val="0"/>
              </w:rPr>
              <w:t xml:space="preserve">USN-9</w:t>
            </w:r>
          </w:p>
        </w:tc>
        <w:tc>
          <w:tcPr/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tl w:val="0"/>
              </w:rPr>
              <w:t xml:space="preserve">Build Gemini service layer for workout recommendations</w:t>
            </w:r>
          </w:p>
        </w:tc>
        <w:tc>
          <w:tcPr/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10</w:t>
            </w:r>
          </w:p>
        </w:tc>
        <w:tc>
          <w:tcPr/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/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YOHESH SARAN S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AI Fitness Insights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USN-10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tl w:val="0"/>
              </w:rPr>
              <w:t xml:space="preserve">Implement fitness insight generation from workout statistics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tl w:val="0"/>
              </w:rPr>
              <w:t xml:space="preserve">8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  <w:t xml:space="preserve">High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rtl w:val="0"/>
              </w:rPr>
              <w:t xml:space="preserve">KARTHIKEYAN S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/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  <w:t xml:space="preserve">Error Handling</w:t>
            </w:r>
          </w:p>
        </w:tc>
        <w:tc>
          <w:tcPr/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tl w:val="0"/>
              </w:rPr>
              <w:t xml:space="preserve">USN-11</w:t>
            </w:r>
          </w:p>
        </w:tc>
        <w:tc>
          <w:tcPr/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  <w:t xml:space="preserve">Implement centralized error handling middleware</w:t>
            </w:r>
          </w:p>
        </w:tc>
        <w:tc>
          <w:tcPr/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  <w:t xml:space="preserve">6</w:t>
            </w:r>
          </w:p>
        </w:tc>
        <w:tc>
          <w:tcPr/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/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  <w:t xml:space="preserve">KARTHI G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tl w:val="0"/>
              </w:rPr>
              <w:t xml:space="preserve">API Testing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  <w:t xml:space="preserve">USN-12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  <w:t xml:space="preserve">Test all APIs using Postman/ThunderClient and validate responses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tl w:val="0"/>
              </w:rPr>
              <w:t xml:space="preserve">5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  <w:t xml:space="preserve">Medium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66">
            <w:pPr>
              <w:rPr/>
            </w:pPr>
            <w:r w:rsidDel="00000000" w:rsidR="00000000" w:rsidRPr="00000000">
              <w:rPr>
                <w:rtl w:val="0"/>
              </w:rPr>
              <w:t xml:space="preserve">All Members</w:t>
            </w:r>
          </w:p>
        </w:tc>
      </w:tr>
    </w:tbl>
    <w:p w:rsidR="00000000" w:rsidDel="00000000" w:rsidP="00000000" w:rsidRDefault="00000000" w:rsidRPr="00000000" w14:paraId="00000067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spacing w:after="120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Project Tracker, Velocity &amp; Burndown Chart (4 Marks)</w:t>
      </w:r>
      <w:r w:rsidDel="00000000" w:rsidR="00000000" w:rsidRPr="00000000">
        <w:rPr>
          <w:rtl w:val="0"/>
        </w:rPr>
      </w:r>
    </w:p>
    <w:tbl>
      <w:tblPr>
        <w:tblStyle w:val="Table3"/>
        <w:tblW w:w="10076.000000000002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042"/>
        <w:gridCol w:w="1274"/>
        <w:gridCol w:w="1042"/>
        <w:gridCol w:w="1622"/>
        <w:gridCol w:w="1737"/>
        <w:gridCol w:w="1622"/>
        <w:gridCol w:w="1737"/>
        <w:tblGridChange w:id="0">
          <w:tblGrid>
            <w:gridCol w:w="1042"/>
            <w:gridCol w:w="1274"/>
            <w:gridCol w:w="1042"/>
            <w:gridCol w:w="1622"/>
            <w:gridCol w:w="1737"/>
            <w:gridCol w:w="1622"/>
            <w:gridCol w:w="1737"/>
          </w:tblGrid>
        </w:tblGridChange>
      </w:tblGrid>
      <w:tr>
        <w:trPr>
          <w:cantSplit w:val="0"/>
          <w:tblHeader w:val="1"/>
        </w:trPr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9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Total Story Points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 Start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 End Date (Planned)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Story Points Completed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2f5496" w:val="clear"/>
            <w:vAlign w:val="center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b w:val="1"/>
                <w:bCs w:val="1"/>
                <w:color w:val="ffffff"/>
                <w:rtl w:val="0"/>
              </w:rPr>
              <w:t xml:space="preserve">Sprint Release Date (Actual)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Sprint-1</w:t>
            </w:r>
          </w:p>
        </w:tc>
        <w:tc>
          <w:tcPr/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  <w:t xml:space="preserve">02 Jun 2026</w:t>
            </w:r>
          </w:p>
        </w:tc>
        <w:tc>
          <w:tcPr/>
          <w:p w:rsidR="00000000" w:rsidDel="00000000" w:rsidP="00000000" w:rsidRDefault="00000000" w:rsidRPr="00000000" w14:paraId="00000074">
            <w:pPr>
              <w:rPr/>
            </w:pPr>
            <w:r w:rsidDel="00000000" w:rsidR="00000000" w:rsidRPr="00000000">
              <w:rPr>
                <w:rtl w:val="0"/>
              </w:rPr>
              <w:t xml:space="preserve">06 Jun 2026</w:t>
            </w:r>
          </w:p>
        </w:tc>
        <w:tc>
          <w:tcPr/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/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  <w:t xml:space="preserve">06 Jun 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rtl w:val="0"/>
              </w:rPr>
              <w:t xml:space="preserve">Sprint-2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08 Jun 2026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12 Jun 2026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20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12 Jun 2026</w:t>
            </w:r>
          </w:p>
        </w:tc>
      </w:tr>
      <w:tr>
        <w:trPr>
          <w:cantSplit w:val="0"/>
          <w:tblHeader w:val="0"/>
        </w:trPr>
        <w:tc>
          <w:tcPr/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Sprint-3</w:t>
            </w:r>
          </w:p>
        </w:tc>
        <w:tc>
          <w:tcPr/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0">
            <w:pPr>
              <w:rPr/>
            </w:pPr>
            <w:r w:rsidDel="00000000" w:rsidR="00000000" w:rsidRPr="00000000">
              <w:rPr>
                <w:rtl w:val="0"/>
              </w:rPr>
              <w:t xml:space="preserve">5 Days</w:t>
            </w:r>
          </w:p>
        </w:tc>
        <w:tc>
          <w:tcPr/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  <w:t xml:space="preserve">15 Jun 2026</w:t>
            </w:r>
          </w:p>
        </w:tc>
        <w:tc>
          <w:tcPr/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  <w:t xml:space="preserve">19 Jun 2026</w:t>
            </w:r>
          </w:p>
        </w:tc>
        <w:tc>
          <w:tcPr/>
          <w:p w:rsidR="00000000" w:rsidDel="00000000" w:rsidP="00000000" w:rsidRDefault="00000000" w:rsidRPr="00000000" w14:paraId="00000083">
            <w:pPr>
              <w:rPr/>
            </w:pPr>
            <w:r w:rsidDel="00000000" w:rsidR="00000000" w:rsidRPr="00000000">
              <w:rPr>
                <w:rtl w:val="0"/>
              </w:rPr>
              <w:t xml:space="preserve">26</w:t>
            </w:r>
          </w:p>
        </w:tc>
        <w:tc>
          <w:tcPr/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19 Jun 2026</w:t>
            </w:r>
          </w:p>
        </w:tc>
      </w:tr>
      <w:tr>
        <w:trPr>
          <w:cantSplit w:val="0"/>
          <w:tblHeader w:val="0"/>
        </w:trPr>
        <w:tc>
          <w:tcPr>
            <w:shd w:fill="f2f2f2" w:val="clear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Sprint-4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4 Days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22 Jun 2026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25 Jun 2026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19</w:t>
            </w:r>
          </w:p>
        </w:tc>
        <w:tc>
          <w:tcPr>
            <w:shd w:fill="f2f2f2" w:val="clear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25 Jun 2026</w:t>
            </w:r>
          </w:p>
        </w:tc>
      </w:tr>
    </w:tbl>
    <w:p w:rsidR="00000000" w:rsidDel="00000000" w:rsidP="00000000" w:rsidRDefault="00000000" w:rsidRPr="00000000" w14:paraId="0000008C">
      <w:pPr>
        <w:spacing w:after="15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spacing w:after="120" w:lineRule="auto"/>
        <w:rPr/>
      </w:pPr>
      <w:r w:rsidDel="00000000" w:rsidR="00000000" w:rsidRPr="00000000">
        <w:rPr>
          <w:rtl w:val="0"/>
        </w:rPr>
        <w:t xml:space="preserve">Velocity: The team maintained a consistent velocity of approximately 20 story points per sprint, completing all planned backlog items on schedule across four sprints.</w:t>
      </w:r>
    </w:p>
    <w:sectPr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Times New Roman"/>
  <w:font w:name="Georgia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/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32"/>
      <w:szCs w:val="32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6"/>
      <w:szCs w:val="26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Times New Roman" w:cs="Times New Roman" w:eastAsia="Times New Roman" w:hAnsi="Times New Roman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 w:val="1"/>
    <w:unhideWhenUsed w:val="1"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Qevy4LFwhBgLU3hxHyIgaeVxVoA==">CgMxLjA4AHIhMVFFcVFmZlRTYmFFUTlDM1VxOGQzTWplUGpJcEVVX3c0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2026-09-24T19:50:41.161Z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