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5F87" w:rsidRDefault="00942719">
      <w:pPr>
        <w:pStyle w:val="Titre1"/>
        <w:contextualSpacing w:val="0"/>
      </w:pPr>
      <w:bookmarkStart w:id="0" w:name="h.pjb4c2ro4knu" w:colFirst="0" w:colLast="0"/>
      <w:bookmarkEnd w:id="0"/>
      <w:r>
        <w:rPr>
          <w:b/>
          <w:sz w:val="36"/>
          <w:szCs w:val="36"/>
        </w:rPr>
        <w:t xml:space="preserve"> </w:t>
      </w:r>
    </w:p>
    <w:p w:rsidR="00B45F87" w:rsidRDefault="00942719">
      <w:pPr>
        <w:pStyle w:val="Titre1"/>
        <w:contextualSpacing w:val="0"/>
      </w:pPr>
      <w:bookmarkStart w:id="1" w:name="h.wmxiymf7i30l" w:colFirst="0" w:colLast="0"/>
      <w:bookmarkEnd w:id="1"/>
      <w:r>
        <w:rPr>
          <w:b/>
          <w:sz w:val="36"/>
          <w:szCs w:val="36"/>
        </w:rPr>
        <w:t xml:space="preserve"> </w:t>
      </w:r>
    </w:p>
    <w:p w:rsidR="00B45F87" w:rsidRDefault="00942719">
      <w:pPr>
        <w:pStyle w:val="Titre1"/>
        <w:contextualSpacing w:val="0"/>
      </w:pPr>
      <w:bookmarkStart w:id="2" w:name="h.l42ze3ux5ajs" w:colFirst="0" w:colLast="0"/>
      <w:bookmarkEnd w:id="2"/>
      <w:r>
        <w:rPr>
          <w:b/>
          <w:sz w:val="36"/>
          <w:szCs w:val="36"/>
        </w:rPr>
        <w:t xml:space="preserve"> </w:t>
      </w:r>
    </w:p>
    <w:p w:rsidR="00B45F87" w:rsidRDefault="00942719">
      <w:pPr>
        <w:pStyle w:val="Titre1"/>
        <w:contextualSpacing w:val="0"/>
      </w:pPr>
      <w:bookmarkStart w:id="3" w:name="h.4jxf3uiqdc6m" w:colFirst="0" w:colLast="0"/>
      <w:bookmarkEnd w:id="3"/>
      <w:r>
        <w:rPr>
          <w:b/>
          <w:sz w:val="36"/>
          <w:szCs w:val="36"/>
        </w:rPr>
        <w:t xml:space="preserve"> </w:t>
      </w:r>
    </w:p>
    <w:p w:rsidR="00B45F87" w:rsidRDefault="00942719">
      <w:pPr>
        <w:pStyle w:val="Titre1"/>
        <w:contextualSpacing w:val="0"/>
        <w:jc w:val="center"/>
      </w:pPr>
      <w:r>
        <w:rPr>
          <w:b/>
          <w:sz w:val="44"/>
          <w:szCs w:val="44"/>
        </w:rPr>
        <w:t>Scheduler Java - Rapport</w:t>
      </w:r>
    </w:p>
    <w:p w:rsidR="00B45F87" w:rsidRDefault="00942719">
      <w:pPr>
        <w:pStyle w:val="Titre1"/>
        <w:contextualSpacing w:val="0"/>
        <w:jc w:val="center"/>
      </w:pPr>
      <w:r>
        <w:rPr>
          <w:sz w:val="24"/>
          <w:szCs w:val="24"/>
        </w:rPr>
        <w:t xml:space="preserve"> </w:t>
      </w:r>
    </w:p>
    <w:p w:rsidR="00B45F87" w:rsidRDefault="00B45F87">
      <w:pPr>
        <w:pStyle w:val="Titre1"/>
        <w:contextualSpacing w:val="0"/>
      </w:pPr>
    </w:p>
    <w:p w:rsidR="00B45F87" w:rsidRDefault="00942719">
      <w:pPr>
        <w:pStyle w:val="Titre1"/>
        <w:contextualSpacing w:val="0"/>
        <w:jc w:val="center"/>
      </w:pPr>
      <w:r>
        <w:rPr>
          <w:sz w:val="24"/>
          <w:szCs w:val="24"/>
        </w:rPr>
        <w:t>Conception OS - Projet 2</w:t>
      </w:r>
      <w:r>
        <w:rPr>
          <w:sz w:val="24"/>
          <w:szCs w:val="24"/>
          <w:vertAlign w:val="superscript"/>
        </w:rPr>
        <w:t>ème</w:t>
      </w:r>
      <w:r>
        <w:rPr>
          <w:sz w:val="24"/>
          <w:szCs w:val="24"/>
        </w:rPr>
        <w:t xml:space="preserve"> semestre</w:t>
      </w:r>
    </w:p>
    <w:p w:rsidR="00B45F87" w:rsidRDefault="00942719">
      <w:pPr>
        <w:pStyle w:val="Titre1"/>
        <w:contextualSpacing w:val="0"/>
        <w:jc w:val="center"/>
      </w:pPr>
      <w:r>
        <w:rPr>
          <w:sz w:val="24"/>
          <w:szCs w:val="24"/>
        </w:rPr>
        <w:t>3</w:t>
      </w:r>
      <w:r>
        <w:rPr>
          <w:sz w:val="24"/>
          <w:szCs w:val="24"/>
          <w:vertAlign w:val="superscript"/>
        </w:rPr>
        <w:t>ème</w:t>
      </w:r>
      <w:r>
        <w:rPr>
          <w:sz w:val="24"/>
          <w:szCs w:val="24"/>
        </w:rPr>
        <w:t xml:space="preserve"> année, DLM 2015 - 2016</w:t>
      </w:r>
    </w:p>
    <w:p w:rsidR="00B45F87" w:rsidRDefault="00942719">
      <w:pPr>
        <w:pStyle w:val="Titre1"/>
        <w:contextualSpacing w:val="0"/>
        <w:jc w:val="center"/>
      </w:pPr>
      <w:bookmarkStart w:id="4" w:name="h.i7331sb1z9p7" w:colFirst="0" w:colLast="0"/>
      <w:bookmarkEnd w:id="4"/>
      <w:r>
        <w:rPr>
          <w:b/>
          <w:sz w:val="36"/>
          <w:szCs w:val="36"/>
        </w:rPr>
        <w:t xml:space="preserve"> </w:t>
      </w:r>
    </w:p>
    <w:p w:rsidR="00B45F87" w:rsidRDefault="00B45F87">
      <w:pPr>
        <w:spacing w:line="256" w:lineRule="auto"/>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B45F87">
        <w:tblPrEx>
          <w:tblCellMar>
            <w:top w:w="0" w:type="dxa"/>
            <w:left w:w="0" w:type="dxa"/>
            <w:bottom w:w="0" w:type="dxa"/>
            <w:right w:w="0" w:type="dxa"/>
          </w:tblCellMar>
        </w:tblPrEx>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Date du document :</w:t>
            </w:r>
          </w:p>
        </w:tc>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09.05.2016</w:t>
            </w:r>
          </w:p>
        </w:tc>
      </w:tr>
      <w:tr w:rsidR="00B45F87">
        <w:tblPrEx>
          <w:tblCellMar>
            <w:top w:w="0" w:type="dxa"/>
            <w:left w:w="0" w:type="dxa"/>
            <w:bottom w:w="0" w:type="dxa"/>
            <w:right w:w="0" w:type="dxa"/>
          </w:tblCellMar>
        </w:tblPrEx>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Début du TP :</w:t>
            </w:r>
          </w:p>
        </w:tc>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07.03.2016</w:t>
            </w:r>
          </w:p>
        </w:tc>
      </w:tr>
      <w:tr w:rsidR="00B45F87">
        <w:tblPrEx>
          <w:tblCellMar>
            <w:top w:w="0" w:type="dxa"/>
            <w:left w:w="0" w:type="dxa"/>
            <w:bottom w:w="0" w:type="dxa"/>
            <w:right w:w="0" w:type="dxa"/>
          </w:tblCellMar>
        </w:tblPrEx>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 xml:space="preserve">Remise des délivrables : </w:t>
            </w:r>
          </w:p>
        </w:tc>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13.05.2016</w:t>
            </w:r>
          </w:p>
        </w:tc>
      </w:tr>
      <w:tr w:rsidR="00B45F87">
        <w:tblPrEx>
          <w:tblCellMar>
            <w:top w:w="0" w:type="dxa"/>
            <w:left w:w="0" w:type="dxa"/>
            <w:bottom w:w="0" w:type="dxa"/>
            <w:right w:w="0" w:type="dxa"/>
          </w:tblCellMar>
        </w:tblPrEx>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Présentation du projet :</w:t>
            </w:r>
          </w:p>
        </w:tc>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11.05.2016</w:t>
            </w:r>
          </w:p>
        </w:tc>
      </w:tr>
      <w:tr w:rsidR="00B45F87">
        <w:tblPrEx>
          <w:tblCellMar>
            <w:top w:w="0" w:type="dxa"/>
            <w:left w:w="0" w:type="dxa"/>
            <w:bottom w:w="0" w:type="dxa"/>
            <w:right w:w="0" w:type="dxa"/>
          </w:tblCellMar>
        </w:tblPrEx>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B45F87">
            <w:pPr>
              <w:widowControl w:val="0"/>
              <w:spacing w:line="240" w:lineRule="auto"/>
            </w:pPr>
          </w:p>
        </w:tc>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B45F87">
            <w:pPr>
              <w:widowControl w:val="0"/>
              <w:spacing w:line="240" w:lineRule="auto"/>
            </w:pPr>
          </w:p>
        </w:tc>
      </w:tr>
      <w:tr w:rsidR="00B45F87">
        <w:tblPrEx>
          <w:tblCellMar>
            <w:top w:w="0" w:type="dxa"/>
            <w:left w:w="0" w:type="dxa"/>
            <w:bottom w:w="0" w:type="dxa"/>
            <w:right w:w="0" w:type="dxa"/>
          </w:tblCellMar>
        </w:tblPrEx>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pStyle w:val="Titre3"/>
              <w:widowControl w:val="0"/>
              <w:spacing w:line="240" w:lineRule="auto"/>
              <w:contextualSpacing w:val="0"/>
            </w:pPr>
            <w:bookmarkStart w:id="5" w:name="h.svhrfb7aiuvg" w:colFirst="0" w:colLast="0"/>
            <w:bookmarkEnd w:id="5"/>
            <w:r>
              <w:t>Informations</w:t>
            </w:r>
          </w:p>
        </w:tc>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B45F87">
            <w:pPr>
              <w:widowControl w:val="0"/>
              <w:spacing w:line="240" w:lineRule="auto"/>
            </w:pPr>
          </w:p>
        </w:tc>
      </w:tr>
      <w:tr w:rsidR="00B45F87" w:rsidRPr="00202D8C">
        <w:tblPrEx>
          <w:tblCellMar>
            <w:top w:w="0" w:type="dxa"/>
            <w:left w:w="0" w:type="dxa"/>
            <w:bottom w:w="0" w:type="dxa"/>
            <w:right w:w="0" w:type="dxa"/>
          </w:tblCellMar>
        </w:tblPrEx>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Etudiants :</w:t>
            </w:r>
          </w:p>
        </w:tc>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Pr="00202D8C" w:rsidRDefault="00942719">
            <w:pPr>
              <w:widowControl w:val="0"/>
              <w:spacing w:line="240" w:lineRule="auto"/>
              <w:rPr>
                <w:lang w:val="de-CH"/>
              </w:rPr>
            </w:pPr>
            <w:r w:rsidRPr="00202D8C">
              <w:rPr>
                <w:lang w:val="de-CH"/>
              </w:rPr>
              <w:t>Assunçao Jesho</w:t>
            </w:r>
            <w:r w:rsidR="00202D8C" w:rsidRPr="00202D8C">
              <w:rPr>
                <w:lang w:val="de-CH"/>
              </w:rPr>
              <w:t>n</w:t>
            </w:r>
            <w:r w:rsidRPr="00202D8C">
              <w:rPr>
                <w:lang w:val="de-CH"/>
              </w:rPr>
              <w:t xml:space="preserve"> &amp; Di Stasio Leonardo</w:t>
            </w:r>
          </w:p>
        </w:tc>
      </w:tr>
      <w:tr w:rsidR="00B45F87">
        <w:tblPrEx>
          <w:tblCellMar>
            <w:top w:w="0" w:type="dxa"/>
            <w:left w:w="0" w:type="dxa"/>
            <w:bottom w:w="0" w:type="dxa"/>
            <w:right w:w="0" w:type="dxa"/>
          </w:tblCellMar>
        </w:tblPrEx>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 xml:space="preserve">Professeur </w:t>
            </w:r>
          </w:p>
        </w:tc>
        <w:tc>
          <w:tcPr>
            <w:tcW w:w="451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45F87" w:rsidRDefault="00942719">
            <w:pPr>
              <w:widowControl w:val="0"/>
              <w:spacing w:line="240" w:lineRule="auto"/>
            </w:pPr>
            <w:r>
              <w:t>Crotinovis Claudio</w:t>
            </w:r>
          </w:p>
        </w:tc>
      </w:tr>
    </w:tbl>
    <w:p w:rsidR="00B45F87" w:rsidRDefault="00942719">
      <w:pPr>
        <w:pStyle w:val="Titre1"/>
        <w:contextualSpacing w:val="0"/>
      </w:pPr>
      <w:bookmarkStart w:id="6" w:name="h.7h5tk6gpl700" w:colFirst="0" w:colLast="0"/>
      <w:bookmarkEnd w:id="6"/>
      <w:r>
        <w:lastRenderedPageBreak/>
        <w:t>Introduction</w:t>
      </w:r>
    </w:p>
    <w:p w:rsidR="00B45F87" w:rsidRDefault="00942719">
      <w:pPr>
        <w:jc w:val="both"/>
      </w:pPr>
      <w:r>
        <w:t xml:space="preserve">Dans le cadre du cours de conception OS </w:t>
      </w:r>
      <w:r w:rsidR="00202D8C">
        <w:t>nous avons créé</w:t>
      </w:r>
      <w:r>
        <w:t xml:space="preserve"> un programme qui tourne sur un système Linux et qui permet de représenter un scheduler. Pour se faire</w:t>
      </w:r>
      <w:r w:rsidR="00202D8C">
        <w:t>,</w:t>
      </w:r>
      <w:r>
        <w:t xml:space="preserve"> </w:t>
      </w:r>
      <w:r w:rsidR="00202D8C">
        <w:t xml:space="preserve">nous avions </w:t>
      </w:r>
      <w:r>
        <w:t>le choix entre quelques langages et avons opté pour le langage Java.</w:t>
      </w:r>
    </w:p>
    <w:p w:rsidR="00B45F87" w:rsidRDefault="00B45F87">
      <w:pPr>
        <w:jc w:val="both"/>
      </w:pPr>
    </w:p>
    <w:p w:rsidR="00B45F87" w:rsidRDefault="00942719">
      <w:pPr>
        <w:jc w:val="both"/>
      </w:pPr>
      <w:r>
        <w:t>Le programme représen</w:t>
      </w:r>
      <w:r w:rsidR="00202D8C">
        <w:t>te donc un scheduler en action. I</w:t>
      </w:r>
      <w:r>
        <w:t>l est possible de créer quatre types de scheduler différents : FCFS, SJF non-préemptif, SJF préemp</w:t>
      </w:r>
      <w:r>
        <w:t>tif, Round Robin. Il est égaleme</w:t>
      </w:r>
      <w:r>
        <w:t xml:space="preserve">nt possible de créer un certain nombre de threads qui </w:t>
      </w:r>
      <w:r w:rsidR="00202D8C">
        <w:t xml:space="preserve">possède chacun un temps d'arrivée, </w:t>
      </w:r>
      <w:r>
        <w:t>un certain no</w:t>
      </w:r>
      <w:r>
        <w:t>mbre de rafales</w:t>
      </w:r>
      <w:r w:rsidR="00202D8C">
        <w:t xml:space="preserve"> ainsi qu’une couleur</w:t>
      </w:r>
      <w:r>
        <w:t>.</w:t>
      </w:r>
    </w:p>
    <w:p w:rsidR="00B45F87" w:rsidRDefault="00B45F87">
      <w:pPr>
        <w:jc w:val="both"/>
      </w:pPr>
    </w:p>
    <w:p w:rsidR="00B45F87" w:rsidRDefault="00942719">
      <w:pPr>
        <w:jc w:val="both"/>
      </w:pPr>
      <w:r>
        <w:t xml:space="preserve">Ce programme est destiné à des étudiants de première année qui doivent apprendre comment fonctionne le scheduler du CPU. </w:t>
      </w:r>
      <w:r w:rsidR="00946C47">
        <w:t xml:space="preserve">Cette méthode </w:t>
      </w:r>
      <w:r>
        <w:t>visuel</w:t>
      </w:r>
      <w:r w:rsidR="00946C47">
        <w:t>le</w:t>
      </w:r>
      <w:r>
        <w:t xml:space="preserve"> semble plus </w:t>
      </w:r>
      <w:r w:rsidR="00946C47">
        <w:t xml:space="preserve">interactive et ludique </w:t>
      </w:r>
      <w:r>
        <w:t xml:space="preserve">que </w:t>
      </w:r>
      <w:r w:rsidR="00946C47">
        <w:t>des simples tableaux.</w:t>
      </w:r>
    </w:p>
    <w:p w:rsidR="00B45F87" w:rsidRDefault="00942719">
      <w:pPr>
        <w:pStyle w:val="Titre1"/>
        <w:contextualSpacing w:val="0"/>
      </w:pPr>
      <w:bookmarkStart w:id="7" w:name="h.lbmjw656n6rt" w:colFirst="0" w:colLast="0"/>
      <w:bookmarkEnd w:id="7"/>
      <w:r>
        <w:t>Objectifs</w:t>
      </w:r>
    </w:p>
    <w:p w:rsidR="00B45F87" w:rsidRDefault="00942719">
      <w:r>
        <w:t>L’objectif est de cré</w:t>
      </w:r>
      <w:r>
        <w:t>er un programme représentant quatre différents type</w:t>
      </w:r>
      <w:r w:rsidR="00946C47">
        <w:t>s</w:t>
      </w:r>
      <w:r>
        <w:t xml:space="preserve"> de scheduler :</w:t>
      </w:r>
    </w:p>
    <w:p w:rsidR="00B45F87" w:rsidRDefault="00B45F87"/>
    <w:p w:rsidR="00B45F87" w:rsidRDefault="00942719">
      <w:pPr>
        <w:numPr>
          <w:ilvl w:val="0"/>
          <w:numId w:val="1"/>
        </w:numPr>
        <w:ind w:hanging="360"/>
        <w:contextualSpacing/>
      </w:pPr>
      <w:r>
        <w:t>FCFS</w:t>
      </w:r>
    </w:p>
    <w:p w:rsidR="00B45F87" w:rsidRDefault="00942719">
      <w:pPr>
        <w:numPr>
          <w:ilvl w:val="0"/>
          <w:numId w:val="1"/>
        </w:numPr>
        <w:ind w:hanging="360"/>
        <w:contextualSpacing/>
      </w:pPr>
      <w:r>
        <w:t>SJF non-préemptif</w:t>
      </w:r>
    </w:p>
    <w:p w:rsidR="00B45F87" w:rsidRDefault="00942719">
      <w:pPr>
        <w:numPr>
          <w:ilvl w:val="0"/>
          <w:numId w:val="1"/>
        </w:numPr>
        <w:ind w:hanging="360"/>
        <w:contextualSpacing/>
      </w:pPr>
      <w:r>
        <w:t>SJF préemptif</w:t>
      </w:r>
    </w:p>
    <w:p w:rsidR="00B45F87" w:rsidRDefault="00942719">
      <w:pPr>
        <w:numPr>
          <w:ilvl w:val="0"/>
          <w:numId w:val="1"/>
        </w:numPr>
        <w:ind w:hanging="360"/>
        <w:contextualSpacing/>
      </w:pPr>
      <w:r>
        <w:t>Round Robin</w:t>
      </w:r>
    </w:p>
    <w:p w:rsidR="00B45F87" w:rsidRDefault="00B45F87"/>
    <w:p w:rsidR="00B45F87" w:rsidRDefault="00942719">
      <w:r>
        <w:t>L’utilisateur pourra également créer un certain nombre de threads avec différents couleurs. Cela permettra de différencier tous les thread</w:t>
      </w:r>
      <w:r>
        <w:t>s lors de l’affichage du résultat.</w:t>
      </w:r>
    </w:p>
    <w:p w:rsidR="00B45F87" w:rsidRDefault="00942719">
      <w:r>
        <w:t>Il fallait également créer une interface intuitive et facile à comprendre pou</w:t>
      </w:r>
      <w:r w:rsidR="00D32037">
        <w:t>r l’utilisateur qui, rappelons-l</w:t>
      </w:r>
      <w:r>
        <w:t xml:space="preserve">e, est un débutant dans le domaine. </w:t>
      </w:r>
    </w:p>
    <w:p w:rsidR="00B45F87" w:rsidRDefault="00B45F87"/>
    <w:p w:rsidR="00B45F87" w:rsidRDefault="00D32037">
      <w:r>
        <w:rPr>
          <w:noProof/>
        </w:rPr>
        <w:drawing>
          <wp:anchor distT="114300" distB="114300" distL="114300" distR="114300" simplePos="0" relativeHeight="251663360" behindDoc="0" locked="0" layoutInCell="0" hidden="0" allowOverlap="0" wp14:anchorId="2CCC693F" wp14:editId="38EE678F">
            <wp:simplePos x="0" y="0"/>
            <wp:positionH relativeFrom="margin">
              <wp:posOffset>3790064</wp:posOffset>
            </wp:positionH>
            <wp:positionV relativeFrom="paragraph">
              <wp:posOffset>590226</wp:posOffset>
            </wp:positionV>
            <wp:extent cx="1905000" cy="609600"/>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905000" cy="609600"/>
                    </a:xfrm>
                    <a:prstGeom prst="rect">
                      <a:avLst/>
                    </a:prstGeom>
                    <a:ln/>
                  </pic:spPr>
                </pic:pic>
              </a:graphicData>
            </a:graphic>
          </wp:anchor>
        </w:drawing>
      </w:r>
      <w:r w:rsidR="00942719">
        <w:t>La partie gauche du programme contiendra toutes les parties de création (s</w:t>
      </w:r>
      <w:r w:rsidR="00942719">
        <w:t>cheduler et threads). L’utilisateur pourra également supprimer les threads créés. La partie de droite affichera le résultat selon le type d’ordonnanceur choisi. Les threads seront identifiables via la couleur sélectionnée lors de la création.</w:t>
      </w:r>
    </w:p>
    <w:p w:rsidR="00B45F87" w:rsidRDefault="00942719">
      <w:pPr>
        <w:pStyle w:val="Titre1"/>
        <w:contextualSpacing w:val="0"/>
      </w:pPr>
      <w:bookmarkStart w:id="8" w:name="h.8vzu989eh8l6" w:colFirst="0" w:colLast="0"/>
      <w:bookmarkEnd w:id="8"/>
      <w:r>
        <w:t>Programme</w:t>
      </w:r>
    </w:p>
    <w:p w:rsidR="00B45F87" w:rsidRDefault="00942719">
      <w:pPr>
        <w:pStyle w:val="Titre2"/>
        <w:contextualSpacing w:val="0"/>
      </w:pPr>
      <w:bookmarkStart w:id="9" w:name="h.bn7zr1u6xmzb" w:colFirst="0" w:colLast="0"/>
      <w:bookmarkEnd w:id="9"/>
      <w:r>
        <w:t>Cré</w:t>
      </w:r>
      <w:r>
        <w:t>ation des outils</w:t>
      </w:r>
    </w:p>
    <w:p w:rsidR="00B45F87" w:rsidRDefault="00D32037">
      <w:r>
        <w:rPr>
          <w:noProof/>
        </w:rPr>
        <w:drawing>
          <wp:anchor distT="114300" distB="114300" distL="114300" distR="114300" simplePos="0" relativeHeight="251660288" behindDoc="0" locked="0" layoutInCell="0" hidden="0" allowOverlap="0" wp14:anchorId="757697F7" wp14:editId="61B0C60E">
            <wp:simplePos x="0" y="0"/>
            <wp:positionH relativeFrom="margin">
              <wp:posOffset>2212178</wp:posOffset>
            </wp:positionH>
            <wp:positionV relativeFrom="paragraph">
              <wp:posOffset>503555</wp:posOffset>
            </wp:positionV>
            <wp:extent cx="1781175" cy="790575"/>
            <wp:effectExtent l="0" t="0" r="9525" b="9525"/>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781175" cy="790575"/>
                    </a:xfrm>
                    <a:prstGeom prst="rect">
                      <a:avLst/>
                    </a:prstGeom>
                    <a:ln/>
                  </pic:spPr>
                </pic:pic>
              </a:graphicData>
            </a:graphic>
          </wp:anchor>
        </w:drawing>
      </w:r>
      <w:r w:rsidR="00942719">
        <w:t xml:space="preserve">La partie de gauche de l’application permet la création d’un ordonnanceur parmi les 4 décris ci-dessus. Lorsque l’on </w:t>
      </w:r>
      <w:r>
        <w:t>choisit</w:t>
      </w:r>
      <w:r w:rsidR="00942719">
        <w:t xml:space="preserve"> le Round Robin un champ</w:t>
      </w:r>
      <w:r w:rsidR="00942719">
        <w:t xml:space="preserve"> texte permet d’insérer un nombre de “Quantum”.</w:t>
      </w:r>
    </w:p>
    <w:p w:rsidR="00B45F87" w:rsidRDefault="00B45F87"/>
    <w:p w:rsidR="00B45F87" w:rsidRDefault="00B45F87"/>
    <w:p w:rsidR="00B45F87" w:rsidRDefault="00D32037">
      <w:r>
        <w:rPr>
          <w:noProof/>
        </w:rPr>
        <w:lastRenderedPageBreak/>
        <w:drawing>
          <wp:anchor distT="114300" distB="114300" distL="114300" distR="114300" simplePos="0" relativeHeight="251665408" behindDoc="0" locked="0" layoutInCell="0" hidden="0" allowOverlap="0" wp14:anchorId="55F7F64D" wp14:editId="24B0BCB8">
            <wp:simplePos x="0" y="0"/>
            <wp:positionH relativeFrom="margin">
              <wp:posOffset>4000471</wp:posOffset>
            </wp:positionH>
            <wp:positionV relativeFrom="paragraph">
              <wp:posOffset>10633</wp:posOffset>
            </wp:positionV>
            <wp:extent cx="1733550" cy="1323975"/>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733550" cy="1323975"/>
                    </a:xfrm>
                    <a:prstGeom prst="rect">
                      <a:avLst/>
                    </a:prstGeom>
                    <a:ln/>
                  </pic:spPr>
                </pic:pic>
              </a:graphicData>
            </a:graphic>
          </wp:anchor>
        </w:drawing>
      </w:r>
      <w:r w:rsidR="00942719">
        <w:t>Une fois que l’on a créé un Scheduler o</w:t>
      </w:r>
      <w:r w:rsidR="00942719">
        <w:t xml:space="preserve">n peut passer à la création de processus </w:t>
      </w:r>
      <w:r>
        <w:t>grâce au</w:t>
      </w:r>
      <w:r w:rsidR="00942719">
        <w:t xml:space="preserve"> formulaire ci-contre.</w:t>
      </w:r>
    </w:p>
    <w:p w:rsidR="00B45F87" w:rsidRDefault="00D32037">
      <w:r>
        <w:t xml:space="preserve">Nous pouvons alors </w:t>
      </w:r>
      <w:r w:rsidR="00942719">
        <w:t>insérer :</w:t>
      </w:r>
    </w:p>
    <w:p w:rsidR="00B45F87" w:rsidRDefault="00942719">
      <w:pPr>
        <w:numPr>
          <w:ilvl w:val="0"/>
          <w:numId w:val="3"/>
        </w:numPr>
        <w:ind w:hanging="360"/>
        <w:contextualSpacing/>
      </w:pPr>
      <w:r>
        <w:t>Un nom pour distinguer le processus dans la liste</w:t>
      </w:r>
    </w:p>
    <w:p w:rsidR="00B45F87" w:rsidRDefault="00942719">
      <w:pPr>
        <w:numPr>
          <w:ilvl w:val="0"/>
          <w:numId w:val="3"/>
        </w:numPr>
        <w:ind w:hanging="360"/>
        <w:contextualSpacing/>
      </w:pPr>
      <w:r>
        <w:t>Une arrivé : la case d’arrivée du processus, elle doit être positive</w:t>
      </w:r>
    </w:p>
    <w:p w:rsidR="00B45F87" w:rsidRDefault="00942719">
      <w:pPr>
        <w:numPr>
          <w:ilvl w:val="0"/>
          <w:numId w:val="3"/>
        </w:numPr>
        <w:ind w:hanging="360"/>
        <w:contextualSpacing/>
      </w:pPr>
      <w:r>
        <w:t>Un nombre de rafale</w:t>
      </w:r>
    </w:p>
    <w:p w:rsidR="00B45F87" w:rsidRDefault="00942719">
      <w:pPr>
        <w:numPr>
          <w:ilvl w:val="0"/>
          <w:numId w:val="3"/>
        </w:numPr>
        <w:ind w:hanging="360"/>
        <w:contextualSpacing/>
      </w:pPr>
      <w:r>
        <w:t>Et une couleur qui le différenciera dans la partie de droite (nous verrons après)</w:t>
      </w:r>
    </w:p>
    <w:p w:rsidR="00B45F87" w:rsidRDefault="00B45F87"/>
    <w:p w:rsidR="00B45F87" w:rsidRDefault="00942719">
      <w:r>
        <w:t>Lorsque les processu</w:t>
      </w:r>
      <w:r w:rsidR="00D32037">
        <w:t xml:space="preserve">s sont créés, </w:t>
      </w:r>
      <w:r w:rsidR="008E6E85">
        <w:t>ils seront</w:t>
      </w:r>
      <w:r w:rsidR="00D32037">
        <w:t xml:space="preserve"> affichés</w:t>
      </w:r>
      <w:r w:rsidR="008E6E85">
        <w:t xml:space="preserve"> dans un panel</w:t>
      </w:r>
      <w:r>
        <w:t>. De là on pourra les visualiser pour se rappeler des couleurs ou les supprimer s’ils ne nous</w:t>
      </w:r>
      <w:r>
        <w:t xml:space="preserve"> conviennent plus.</w:t>
      </w:r>
      <w:r>
        <w:rPr>
          <w:noProof/>
        </w:rPr>
        <w:drawing>
          <wp:anchor distT="114300" distB="114300" distL="114300" distR="114300" simplePos="0" relativeHeight="251657216" behindDoc="0" locked="0" layoutInCell="0" hidden="0" allowOverlap="0">
            <wp:simplePos x="0" y="0"/>
            <wp:positionH relativeFrom="margin">
              <wp:posOffset>1938338</wp:posOffset>
            </wp:positionH>
            <wp:positionV relativeFrom="paragraph">
              <wp:posOffset>561975</wp:posOffset>
            </wp:positionV>
            <wp:extent cx="1628775" cy="1638300"/>
            <wp:effectExtent l="0" t="0" r="0" b="0"/>
            <wp:wrapTopAndBottom distT="114300" distB="11430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1628775" cy="1638300"/>
                    </a:xfrm>
                    <a:prstGeom prst="rect">
                      <a:avLst/>
                    </a:prstGeom>
                    <a:ln/>
                  </pic:spPr>
                </pic:pic>
              </a:graphicData>
            </a:graphic>
          </wp:anchor>
        </w:drawing>
      </w:r>
    </w:p>
    <w:p w:rsidR="00B45F87" w:rsidRDefault="00B45F87"/>
    <w:p w:rsidR="00B45F87" w:rsidRDefault="00942719">
      <w:r>
        <w:t xml:space="preserve">La croix juste à côté permettra de les supprimer au cas où on ne les </w:t>
      </w:r>
      <w:r w:rsidR="008E6E85">
        <w:t>souhaiterait</w:t>
      </w:r>
      <w:r>
        <w:t xml:space="preserve"> plus.</w:t>
      </w:r>
    </w:p>
    <w:p w:rsidR="00B45F87" w:rsidRDefault="00942719" w:rsidP="009E4D80">
      <w:pPr>
        <w:pStyle w:val="Titre1"/>
        <w:spacing w:before="120"/>
        <w:contextualSpacing w:val="0"/>
      </w:pPr>
      <w:bookmarkStart w:id="10" w:name="h.z7jfblk04o3s" w:colFirst="0" w:colLast="0"/>
      <w:bookmarkEnd w:id="10"/>
      <w:r>
        <w:t>Visualisation</w:t>
      </w:r>
    </w:p>
    <w:p w:rsidR="00B45F87" w:rsidRDefault="00942719">
      <w:r>
        <w:t>Pour faire la visualisation nous avons mis en place un panel qui permet d’afficher les processus sous forme de rectangle. Nous allons</w:t>
      </w:r>
      <w:r>
        <w:t xml:space="preserve"> reprendre l’exemple suivant pour l’ordonnanceur FCFS:</w:t>
      </w:r>
    </w:p>
    <w:p w:rsidR="00B45F87" w:rsidRDefault="00B45F87">
      <w:pPr>
        <w:widowControl w:val="0"/>
      </w:pPr>
    </w:p>
    <w:tbl>
      <w:tblPr>
        <w:tblStyle w:val="a0"/>
        <w:tblW w:w="606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0" w:type="dxa"/>
          <w:left w:w="0" w:type="dxa"/>
          <w:bottom w:w="0" w:type="dxa"/>
          <w:right w:w="0" w:type="dxa"/>
        </w:tblCellMar>
        <w:tblLook w:val="0600" w:firstRow="0" w:lastRow="0" w:firstColumn="0" w:lastColumn="0" w:noHBand="1" w:noVBand="1"/>
      </w:tblPr>
      <w:tblGrid>
        <w:gridCol w:w="2020"/>
        <w:gridCol w:w="2020"/>
        <w:gridCol w:w="2020"/>
      </w:tblGrid>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Processus</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Arrivée</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Nb cylces</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P1</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1</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25</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P2</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2</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3</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P3</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8</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3</w:t>
            </w:r>
          </w:p>
        </w:tc>
      </w:tr>
    </w:tbl>
    <w:p w:rsidR="00B45F87" w:rsidRDefault="00B45F87"/>
    <w:p w:rsidR="00B45F87" w:rsidRDefault="00942719">
      <w:r>
        <w:t xml:space="preserve">Ce qui </w:t>
      </w:r>
      <w:r w:rsidR="008E6E85">
        <w:t>devrait nous donner ce résultat-</w:t>
      </w:r>
      <w:r>
        <w:t>là :</w:t>
      </w:r>
    </w:p>
    <w:p w:rsidR="00B45F87" w:rsidRDefault="00B45F87">
      <w:pPr>
        <w:widowControl w:val="0"/>
      </w:pPr>
    </w:p>
    <w:tbl>
      <w:tblPr>
        <w:tblStyle w:val="a1"/>
        <w:tblpPr w:leftFromText="141" w:rightFromText="141" w:vertAnchor="text" w:horzAnchor="margin" w:tblpXSpec="center" w:tblpY="-39"/>
        <w:tblW w:w="7240"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0" w:type="dxa"/>
          <w:left w:w="0" w:type="dxa"/>
          <w:bottom w:w="0" w:type="dxa"/>
          <w:right w:w="0" w:type="dxa"/>
        </w:tblCellMar>
        <w:tblLook w:val="0600" w:firstRow="0" w:lastRow="0" w:firstColumn="0" w:lastColumn="0" w:noHBand="1" w:noVBand="1"/>
      </w:tblPr>
      <w:tblGrid>
        <w:gridCol w:w="5860"/>
        <w:gridCol w:w="680"/>
        <w:gridCol w:w="700"/>
      </w:tblGrid>
      <w:tr w:rsidR="009E4D80" w:rsidTr="009E4D80">
        <w:tblPrEx>
          <w:tblCellMar>
            <w:top w:w="0" w:type="dxa"/>
            <w:left w:w="0" w:type="dxa"/>
            <w:bottom w:w="0" w:type="dxa"/>
            <w:right w:w="0" w:type="dxa"/>
          </w:tblCellMar>
        </w:tblPrEx>
        <w:trPr>
          <w:trHeight w:val="620"/>
        </w:trPr>
        <w:tc>
          <w:tcPr>
            <w:tcW w:w="5860" w:type="dxa"/>
            <w:tcBorders>
              <w:top w:val="single" w:sz="8" w:space="0" w:color="999999"/>
              <w:left w:val="single" w:sz="8" w:space="0" w:color="999999"/>
              <w:bottom w:val="single" w:sz="8" w:space="0" w:color="999999"/>
              <w:right w:val="single" w:sz="8" w:space="0" w:color="999999"/>
            </w:tcBorders>
            <w:shd w:val="clear" w:color="auto" w:fill="FFFFFF"/>
            <w:tcMar>
              <w:top w:w="140" w:type="dxa"/>
              <w:left w:w="140" w:type="dxa"/>
              <w:bottom w:w="140" w:type="dxa"/>
              <w:right w:w="140" w:type="dxa"/>
            </w:tcMar>
          </w:tcPr>
          <w:p w:rsidR="009E4D80" w:rsidRDefault="009E4D80" w:rsidP="009E4D80">
            <w:pPr>
              <w:widowControl w:val="0"/>
              <w:spacing w:line="240" w:lineRule="auto"/>
              <w:contextualSpacing w:val="0"/>
              <w:jc w:val="center"/>
            </w:pPr>
            <w:r>
              <w:rPr>
                <w:color w:val="666666"/>
                <w:sz w:val="28"/>
                <w:szCs w:val="28"/>
              </w:rPr>
              <w:t>P1</w:t>
            </w:r>
          </w:p>
        </w:tc>
        <w:tc>
          <w:tcPr>
            <w:tcW w:w="680" w:type="dxa"/>
            <w:tcBorders>
              <w:top w:val="single" w:sz="8" w:space="0" w:color="999999"/>
              <w:left w:val="single" w:sz="8" w:space="0" w:color="999999"/>
              <w:bottom w:val="single" w:sz="8" w:space="0" w:color="999999"/>
              <w:right w:val="single" w:sz="8" w:space="0" w:color="999999"/>
            </w:tcBorders>
            <w:shd w:val="clear" w:color="auto" w:fill="D9D9D9"/>
            <w:tcMar>
              <w:top w:w="140" w:type="dxa"/>
              <w:left w:w="140" w:type="dxa"/>
              <w:bottom w:w="140" w:type="dxa"/>
              <w:right w:w="140" w:type="dxa"/>
            </w:tcMar>
          </w:tcPr>
          <w:p w:rsidR="009E4D80" w:rsidRDefault="009E4D80" w:rsidP="009E4D80">
            <w:pPr>
              <w:widowControl w:val="0"/>
              <w:spacing w:line="240" w:lineRule="auto"/>
              <w:contextualSpacing w:val="0"/>
              <w:jc w:val="center"/>
            </w:pPr>
            <w:r>
              <w:rPr>
                <w:color w:val="666666"/>
                <w:sz w:val="28"/>
                <w:szCs w:val="28"/>
              </w:rPr>
              <w:t>P2</w:t>
            </w:r>
          </w:p>
        </w:tc>
        <w:tc>
          <w:tcPr>
            <w:tcW w:w="700" w:type="dxa"/>
            <w:tcBorders>
              <w:top w:val="single" w:sz="8" w:space="0" w:color="999999"/>
              <w:left w:val="single" w:sz="8" w:space="0" w:color="999999"/>
              <w:bottom w:val="single" w:sz="8" w:space="0" w:color="999999"/>
              <w:right w:val="single" w:sz="8" w:space="0" w:color="999999"/>
            </w:tcBorders>
            <w:shd w:val="clear" w:color="auto" w:fill="B7B7B7"/>
            <w:tcMar>
              <w:top w:w="140" w:type="dxa"/>
              <w:left w:w="140" w:type="dxa"/>
              <w:bottom w:w="140" w:type="dxa"/>
              <w:right w:w="140" w:type="dxa"/>
            </w:tcMar>
          </w:tcPr>
          <w:p w:rsidR="009E4D80" w:rsidRDefault="009E4D80" w:rsidP="009E4D80">
            <w:pPr>
              <w:widowControl w:val="0"/>
              <w:spacing w:line="240" w:lineRule="auto"/>
              <w:contextualSpacing w:val="0"/>
              <w:jc w:val="center"/>
            </w:pPr>
            <w:r>
              <w:rPr>
                <w:color w:val="666666"/>
                <w:sz w:val="28"/>
                <w:szCs w:val="28"/>
              </w:rPr>
              <w:t>P3</w:t>
            </w:r>
          </w:p>
        </w:tc>
      </w:tr>
    </w:tbl>
    <w:p w:rsidR="00B45F87" w:rsidRDefault="00B45F87"/>
    <w:p w:rsidR="009E4D80" w:rsidRDefault="009E4D80"/>
    <w:p w:rsidR="009E4D80" w:rsidRDefault="009E4D80"/>
    <w:p w:rsidR="00B45F87" w:rsidRDefault="00942719">
      <w:r>
        <w:lastRenderedPageBreak/>
        <w:t>Et nous allons l’appliquer à notre programme. Voici le résultat que nous avons obtenu (P1 = noir, P2 = rouge et P3 = vert) :</w:t>
      </w:r>
    </w:p>
    <w:p w:rsidR="00B45F87" w:rsidRDefault="00B45F87"/>
    <w:p w:rsidR="00B45F87" w:rsidRDefault="00942719">
      <w:r>
        <w:rPr>
          <w:noProof/>
        </w:rPr>
        <w:drawing>
          <wp:inline distT="114300" distB="114300" distL="114300" distR="114300">
            <wp:extent cx="5731200" cy="546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546100"/>
                    </a:xfrm>
                    <a:prstGeom prst="rect">
                      <a:avLst/>
                    </a:prstGeom>
                    <a:ln/>
                  </pic:spPr>
                </pic:pic>
              </a:graphicData>
            </a:graphic>
          </wp:inline>
        </w:drawing>
      </w:r>
    </w:p>
    <w:p w:rsidR="00B45F87" w:rsidRDefault="00942719">
      <w:r>
        <w:t xml:space="preserve"> </w:t>
      </w:r>
    </w:p>
    <w:p w:rsidR="00B45F87" w:rsidRDefault="00942719">
      <w:r>
        <w:t>On remarque que le résultat est correct en tout point. Il est également possible de tester les autres. Les couleurs seront les</w:t>
      </w:r>
      <w:r>
        <w:t xml:space="preserve"> mêmes qu’on a cité avant. Voici les différents tests qu’on a effectués :</w:t>
      </w:r>
    </w:p>
    <w:p w:rsidR="00B45F87" w:rsidRDefault="00942719">
      <w:pPr>
        <w:pStyle w:val="Titre2"/>
        <w:contextualSpacing w:val="0"/>
      </w:pPr>
      <w:bookmarkStart w:id="11" w:name="h.y99w1itnfsfa" w:colFirst="0" w:colLast="0"/>
      <w:bookmarkEnd w:id="11"/>
      <w:r>
        <w:t>SJF Préemptif</w:t>
      </w:r>
    </w:p>
    <w:p w:rsidR="00B45F87" w:rsidRDefault="00942719">
      <w:r>
        <w:t>Résultat à obtenir :</w:t>
      </w:r>
    </w:p>
    <w:p w:rsidR="00B45F87" w:rsidRDefault="00B45F87">
      <w:pPr>
        <w:widowControl w:val="0"/>
      </w:pPr>
    </w:p>
    <w:tbl>
      <w:tblPr>
        <w:tblStyle w:val="a2"/>
        <w:tblW w:w="606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0" w:type="dxa"/>
          <w:left w:w="0" w:type="dxa"/>
          <w:bottom w:w="0" w:type="dxa"/>
          <w:right w:w="0" w:type="dxa"/>
        </w:tblCellMar>
        <w:tblLook w:val="0600" w:firstRow="0" w:lastRow="0" w:firstColumn="0" w:lastColumn="0" w:noHBand="1" w:noVBand="1"/>
      </w:tblPr>
      <w:tblGrid>
        <w:gridCol w:w="2020"/>
        <w:gridCol w:w="2020"/>
        <w:gridCol w:w="2020"/>
      </w:tblGrid>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Processus</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Arrivée</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Nb cylces</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P1</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0</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7</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P2</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2</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4</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P3</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4</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1</w:t>
            </w:r>
          </w:p>
        </w:tc>
      </w:tr>
    </w:tbl>
    <w:p w:rsidR="00B45F87" w:rsidRDefault="00B45F87"/>
    <w:p w:rsidR="00B45F87" w:rsidRDefault="00B45F87">
      <w:pPr>
        <w:widowControl w:val="0"/>
      </w:pPr>
    </w:p>
    <w:tbl>
      <w:tblPr>
        <w:tblStyle w:val="a3"/>
        <w:tblW w:w="724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0" w:type="dxa"/>
          <w:left w:w="0" w:type="dxa"/>
          <w:bottom w:w="0" w:type="dxa"/>
          <w:right w:w="0" w:type="dxa"/>
        </w:tblCellMar>
        <w:tblLook w:val="0600" w:firstRow="0" w:lastRow="0" w:firstColumn="0" w:lastColumn="0" w:noHBand="1" w:noVBand="1"/>
      </w:tblPr>
      <w:tblGrid>
        <w:gridCol w:w="1340"/>
        <w:gridCol w:w="1260"/>
        <w:gridCol w:w="720"/>
        <w:gridCol w:w="1320"/>
        <w:gridCol w:w="2600"/>
      </w:tblGrid>
      <w:tr w:rsidR="00B45F87">
        <w:tblPrEx>
          <w:tblCellMar>
            <w:top w:w="0" w:type="dxa"/>
            <w:left w:w="0" w:type="dxa"/>
            <w:bottom w:w="0" w:type="dxa"/>
            <w:right w:w="0" w:type="dxa"/>
          </w:tblCellMar>
        </w:tblPrEx>
        <w:trPr>
          <w:trHeight w:val="620"/>
        </w:trPr>
        <w:tc>
          <w:tcPr>
            <w:tcW w:w="1340" w:type="dxa"/>
            <w:tcBorders>
              <w:top w:val="single" w:sz="8" w:space="0" w:color="999999"/>
              <w:left w:val="single" w:sz="8" w:space="0" w:color="999999"/>
              <w:bottom w:val="single" w:sz="8" w:space="0" w:color="999999"/>
              <w:right w:val="single" w:sz="8" w:space="0" w:color="999999"/>
            </w:tcBorders>
            <w:shd w:val="clear" w:color="auto" w:fill="FFFFFF"/>
            <w:tcMar>
              <w:top w:w="140" w:type="dxa"/>
              <w:left w:w="140" w:type="dxa"/>
              <w:bottom w:w="140" w:type="dxa"/>
              <w:right w:w="140" w:type="dxa"/>
            </w:tcMar>
          </w:tcPr>
          <w:p w:rsidR="00B45F87" w:rsidRDefault="00942719">
            <w:pPr>
              <w:widowControl w:val="0"/>
              <w:spacing w:line="240" w:lineRule="auto"/>
              <w:contextualSpacing w:val="0"/>
              <w:jc w:val="center"/>
            </w:pPr>
            <w:r>
              <w:rPr>
                <w:color w:val="666666"/>
                <w:sz w:val="28"/>
                <w:szCs w:val="28"/>
              </w:rPr>
              <w:t>P1</w:t>
            </w:r>
          </w:p>
        </w:tc>
        <w:tc>
          <w:tcPr>
            <w:tcW w:w="1260" w:type="dxa"/>
            <w:tcBorders>
              <w:top w:val="single" w:sz="8" w:space="0" w:color="999999"/>
              <w:left w:val="single" w:sz="8" w:space="0" w:color="999999"/>
              <w:bottom w:val="single" w:sz="8" w:space="0" w:color="999999"/>
              <w:right w:val="single" w:sz="8" w:space="0" w:color="999999"/>
            </w:tcBorders>
            <w:shd w:val="clear" w:color="auto" w:fill="D9D9D9"/>
            <w:tcMar>
              <w:top w:w="140" w:type="dxa"/>
              <w:left w:w="140" w:type="dxa"/>
              <w:bottom w:w="140" w:type="dxa"/>
              <w:right w:w="140" w:type="dxa"/>
            </w:tcMar>
          </w:tcPr>
          <w:p w:rsidR="00B45F87" w:rsidRDefault="00942719">
            <w:pPr>
              <w:widowControl w:val="0"/>
              <w:spacing w:line="240" w:lineRule="auto"/>
              <w:contextualSpacing w:val="0"/>
              <w:jc w:val="center"/>
            </w:pPr>
            <w:r>
              <w:rPr>
                <w:color w:val="666666"/>
                <w:sz w:val="28"/>
                <w:szCs w:val="28"/>
              </w:rPr>
              <w:t>P2</w:t>
            </w:r>
          </w:p>
        </w:tc>
        <w:tc>
          <w:tcPr>
            <w:tcW w:w="720" w:type="dxa"/>
            <w:tcBorders>
              <w:top w:val="single" w:sz="8" w:space="0" w:color="999999"/>
              <w:left w:val="single" w:sz="8" w:space="0" w:color="999999"/>
              <w:bottom w:val="single" w:sz="8" w:space="0" w:color="999999"/>
              <w:right w:val="single" w:sz="8" w:space="0" w:color="999999"/>
            </w:tcBorders>
            <w:shd w:val="clear" w:color="auto" w:fill="B7B7B7"/>
            <w:tcMar>
              <w:top w:w="140" w:type="dxa"/>
              <w:left w:w="140" w:type="dxa"/>
              <w:bottom w:w="140" w:type="dxa"/>
              <w:right w:w="140" w:type="dxa"/>
            </w:tcMar>
          </w:tcPr>
          <w:p w:rsidR="00B45F87" w:rsidRDefault="00942719">
            <w:pPr>
              <w:widowControl w:val="0"/>
              <w:spacing w:line="240" w:lineRule="auto"/>
              <w:contextualSpacing w:val="0"/>
              <w:jc w:val="center"/>
            </w:pPr>
            <w:r>
              <w:rPr>
                <w:color w:val="666666"/>
                <w:sz w:val="28"/>
                <w:szCs w:val="28"/>
              </w:rPr>
              <w:t>P3</w:t>
            </w:r>
          </w:p>
        </w:tc>
        <w:tc>
          <w:tcPr>
            <w:tcW w:w="1320" w:type="dxa"/>
            <w:tcBorders>
              <w:top w:val="single" w:sz="8" w:space="0" w:color="999999"/>
              <w:left w:val="single" w:sz="8" w:space="0" w:color="999999"/>
              <w:bottom w:val="single" w:sz="8" w:space="0" w:color="999999"/>
              <w:right w:val="single" w:sz="8" w:space="0" w:color="999999"/>
            </w:tcBorders>
            <w:shd w:val="clear" w:color="auto" w:fill="D9D9D9"/>
            <w:tcMar>
              <w:top w:w="140" w:type="dxa"/>
              <w:left w:w="140" w:type="dxa"/>
              <w:bottom w:w="140" w:type="dxa"/>
              <w:right w:w="140" w:type="dxa"/>
            </w:tcMar>
          </w:tcPr>
          <w:p w:rsidR="00B45F87" w:rsidRDefault="00942719">
            <w:pPr>
              <w:widowControl w:val="0"/>
              <w:spacing w:line="240" w:lineRule="auto"/>
              <w:contextualSpacing w:val="0"/>
              <w:jc w:val="center"/>
            </w:pPr>
            <w:r>
              <w:rPr>
                <w:color w:val="666666"/>
                <w:sz w:val="28"/>
                <w:szCs w:val="28"/>
              </w:rPr>
              <w:t>P2</w:t>
            </w:r>
          </w:p>
        </w:tc>
        <w:tc>
          <w:tcPr>
            <w:tcW w:w="2600" w:type="dxa"/>
            <w:tcBorders>
              <w:top w:val="single" w:sz="8" w:space="0" w:color="999999"/>
              <w:left w:val="single" w:sz="8" w:space="0" w:color="999999"/>
              <w:bottom w:val="single" w:sz="8" w:space="0" w:color="999999"/>
              <w:right w:val="single" w:sz="8" w:space="0" w:color="999999"/>
            </w:tcBorders>
            <w:shd w:val="clear" w:color="auto" w:fill="FFFFFF"/>
            <w:tcMar>
              <w:top w:w="140" w:type="dxa"/>
              <w:left w:w="140" w:type="dxa"/>
              <w:bottom w:w="140" w:type="dxa"/>
              <w:right w:w="140" w:type="dxa"/>
            </w:tcMar>
          </w:tcPr>
          <w:p w:rsidR="00B45F87" w:rsidRDefault="00942719">
            <w:pPr>
              <w:widowControl w:val="0"/>
              <w:spacing w:line="240" w:lineRule="auto"/>
              <w:contextualSpacing w:val="0"/>
              <w:jc w:val="center"/>
            </w:pPr>
            <w:r>
              <w:rPr>
                <w:color w:val="666666"/>
                <w:sz w:val="28"/>
                <w:szCs w:val="28"/>
              </w:rPr>
              <w:t>P1</w:t>
            </w:r>
          </w:p>
        </w:tc>
      </w:tr>
    </w:tbl>
    <w:p w:rsidR="00B45F87" w:rsidRDefault="00B45F87"/>
    <w:p w:rsidR="00B45F87" w:rsidRDefault="00942719">
      <w:r>
        <w:t>Résultat obtenu :</w:t>
      </w:r>
    </w:p>
    <w:p w:rsidR="00B45F87" w:rsidRDefault="00B45F87"/>
    <w:p w:rsidR="00B45F87" w:rsidRDefault="00942719">
      <w:r>
        <w:rPr>
          <w:noProof/>
        </w:rPr>
        <w:drawing>
          <wp:inline distT="114300" distB="114300" distL="114300" distR="114300">
            <wp:extent cx="4752975" cy="3619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752975" cy="361950"/>
                    </a:xfrm>
                    <a:prstGeom prst="rect">
                      <a:avLst/>
                    </a:prstGeom>
                    <a:ln/>
                  </pic:spPr>
                </pic:pic>
              </a:graphicData>
            </a:graphic>
          </wp:inline>
        </w:drawing>
      </w:r>
    </w:p>
    <w:p w:rsidR="0089104A" w:rsidRDefault="0089104A">
      <w:pPr>
        <w:rPr>
          <w:sz w:val="32"/>
          <w:szCs w:val="32"/>
        </w:rPr>
      </w:pPr>
      <w:bookmarkStart w:id="12" w:name="h.xp6glacak3pl" w:colFirst="0" w:colLast="0"/>
      <w:bookmarkEnd w:id="12"/>
      <w:r>
        <w:br w:type="page"/>
      </w:r>
    </w:p>
    <w:p w:rsidR="00B45F87" w:rsidRDefault="00942719">
      <w:pPr>
        <w:pStyle w:val="Titre2"/>
        <w:contextualSpacing w:val="0"/>
      </w:pPr>
      <w:r>
        <w:lastRenderedPageBreak/>
        <w:t>SJF Non-Préemptif</w:t>
      </w:r>
    </w:p>
    <w:p w:rsidR="00B45F87" w:rsidRDefault="00942719">
      <w:pPr>
        <w:pStyle w:val="Titre2"/>
        <w:contextualSpacing w:val="0"/>
      </w:pPr>
      <w:bookmarkStart w:id="13" w:name="h.x9hiw263yhkh" w:colFirst="0" w:colLast="0"/>
      <w:bookmarkEnd w:id="13"/>
      <w:r>
        <w:rPr>
          <w:sz w:val="22"/>
          <w:szCs w:val="22"/>
        </w:rPr>
        <w:t>Résultat à obtenir :</w:t>
      </w:r>
    </w:p>
    <w:p w:rsidR="00B45F87" w:rsidRDefault="00B45F87">
      <w:pPr>
        <w:widowControl w:val="0"/>
      </w:pPr>
    </w:p>
    <w:tbl>
      <w:tblPr>
        <w:tblStyle w:val="a4"/>
        <w:tblW w:w="606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0" w:type="dxa"/>
          <w:left w:w="0" w:type="dxa"/>
          <w:bottom w:w="0" w:type="dxa"/>
          <w:right w:w="0" w:type="dxa"/>
        </w:tblCellMar>
        <w:tblLook w:val="0600" w:firstRow="0" w:lastRow="0" w:firstColumn="0" w:lastColumn="0" w:noHBand="1" w:noVBand="1"/>
      </w:tblPr>
      <w:tblGrid>
        <w:gridCol w:w="2020"/>
        <w:gridCol w:w="2020"/>
        <w:gridCol w:w="2020"/>
      </w:tblGrid>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Processus</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Arrivée</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Nb cylces</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P1</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0</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7</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P2</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2</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4</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P3</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4</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1</w:t>
            </w:r>
          </w:p>
        </w:tc>
      </w:tr>
    </w:tbl>
    <w:p w:rsidR="00B45F87" w:rsidRDefault="00B45F87"/>
    <w:p w:rsidR="00B45F87" w:rsidRDefault="00B45F87">
      <w:pPr>
        <w:widowControl w:val="0"/>
      </w:pPr>
    </w:p>
    <w:tbl>
      <w:tblPr>
        <w:tblStyle w:val="a5"/>
        <w:tblW w:w="724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0" w:type="dxa"/>
          <w:left w:w="0" w:type="dxa"/>
          <w:bottom w:w="0" w:type="dxa"/>
          <w:right w:w="0" w:type="dxa"/>
        </w:tblCellMar>
        <w:tblLook w:val="0600" w:firstRow="0" w:lastRow="0" w:firstColumn="0" w:lastColumn="0" w:noHBand="1" w:noVBand="1"/>
      </w:tblPr>
      <w:tblGrid>
        <w:gridCol w:w="4440"/>
        <w:gridCol w:w="840"/>
        <w:gridCol w:w="1960"/>
      </w:tblGrid>
      <w:tr w:rsidR="00B45F87">
        <w:tblPrEx>
          <w:tblCellMar>
            <w:top w:w="0" w:type="dxa"/>
            <w:left w:w="0" w:type="dxa"/>
            <w:bottom w:w="0" w:type="dxa"/>
            <w:right w:w="0" w:type="dxa"/>
          </w:tblCellMar>
        </w:tblPrEx>
        <w:trPr>
          <w:trHeight w:val="620"/>
        </w:trPr>
        <w:tc>
          <w:tcPr>
            <w:tcW w:w="4440" w:type="dxa"/>
            <w:tcBorders>
              <w:top w:val="single" w:sz="8" w:space="0" w:color="999999"/>
              <w:left w:val="single" w:sz="8" w:space="0" w:color="999999"/>
              <w:bottom w:val="single" w:sz="8" w:space="0" w:color="999999"/>
              <w:right w:val="single" w:sz="8" w:space="0" w:color="999999"/>
            </w:tcBorders>
            <w:shd w:val="clear" w:color="auto" w:fill="FFFFFF"/>
            <w:tcMar>
              <w:top w:w="140" w:type="dxa"/>
              <w:left w:w="140" w:type="dxa"/>
              <w:bottom w:w="140" w:type="dxa"/>
              <w:right w:w="140" w:type="dxa"/>
            </w:tcMar>
          </w:tcPr>
          <w:p w:rsidR="00B45F87" w:rsidRDefault="00942719">
            <w:pPr>
              <w:widowControl w:val="0"/>
              <w:spacing w:line="240" w:lineRule="auto"/>
              <w:contextualSpacing w:val="0"/>
              <w:jc w:val="center"/>
            </w:pPr>
            <w:r>
              <w:rPr>
                <w:color w:val="666666"/>
                <w:sz w:val="28"/>
                <w:szCs w:val="28"/>
              </w:rPr>
              <w:t>P1</w:t>
            </w:r>
          </w:p>
        </w:tc>
        <w:tc>
          <w:tcPr>
            <w:tcW w:w="840" w:type="dxa"/>
            <w:tcBorders>
              <w:top w:val="single" w:sz="8" w:space="0" w:color="999999"/>
              <w:left w:val="single" w:sz="8" w:space="0" w:color="999999"/>
              <w:bottom w:val="single" w:sz="8" w:space="0" w:color="999999"/>
              <w:right w:val="single" w:sz="8" w:space="0" w:color="999999"/>
            </w:tcBorders>
            <w:shd w:val="clear" w:color="auto" w:fill="B7B7B7"/>
            <w:tcMar>
              <w:top w:w="140" w:type="dxa"/>
              <w:left w:w="140" w:type="dxa"/>
              <w:bottom w:w="140" w:type="dxa"/>
              <w:right w:w="140" w:type="dxa"/>
            </w:tcMar>
          </w:tcPr>
          <w:p w:rsidR="00B45F87" w:rsidRDefault="00942719">
            <w:pPr>
              <w:widowControl w:val="0"/>
              <w:spacing w:line="240" w:lineRule="auto"/>
              <w:contextualSpacing w:val="0"/>
              <w:jc w:val="center"/>
            </w:pPr>
            <w:r>
              <w:rPr>
                <w:color w:val="666666"/>
                <w:sz w:val="28"/>
                <w:szCs w:val="28"/>
              </w:rPr>
              <w:t>P3</w:t>
            </w:r>
          </w:p>
        </w:tc>
        <w:tc>
          <w:tcPr>
            <w:tcW w:w="1960" w:type="dxa"/>
            <w:tcBorders>
              <w:top w:val="single" w:sz="8" w:space="0" w:color="999999"/>
              <w:left w:val="single" w:sz="8" w:space="0" w:color="999999"/>
              <w:bottom w:val="single" w:sz="8" w:space="0" w:color="999999"/>
              <w:right w:val="single" w:sz="8" w:space="0" w:color="999999"/>
            </w:tcBorders>
            <w:shd w:val="clear" w:color="auto" w:fill="D9D9D9"/>
            <w:tcMar>
              <w:top w:w="140" w:type="dxa"/>
              <w:left w:w="140" w:type="dxa"/>
              <w:bottom w:w="140" w:type="dxa"/>
              <w:right w:w="140" w:type="dxa"/>
            </w:tcMar>
          </w:tcPr>
          <w:p w:rsidR="00B45F87" w:rsidRDefault="00942719">
            <w:pPr>
              <w:widowControl w:val="0"/>
              <w:spacing w:line="240" w:lineRule="auto"/>
              <w:contextualSpacing w:val="0"/>
              <w:jc w:val="center"/>
            </w:pPr>
            <w:r>
              <w:rPr>
                <w:color w:val="666666"/>
                <w:sz w:val="28"/>
                <w:szCs w:val="28"/>
              </w:rPr>
              <w:t>P2</w:t>
            </w:r>
          </w:p>
        </w:tc>
      </w:tr>
    </w:tbl>
    <w:p w:rsidR="00B45F87" w:rsidRDefault="00B45F87"/>
    <w:p w:rsidR="00B45F87" w:rsidRDefault="00942719">
      <w:r>
        <w:t>Résultat obtenu :</w:t>
      </w:r>
    </w:p>
    <w:p w:rsidR="00B45F87" w:rsidRDefault="00B45F87"/>
    <w:p w:rsidR="00B45F87" w:rsidRDefault="00942719">
      <w:r>
        <w:rPr>
          <w:noProof/>
        </w:rPr>
        <w:drawing>
          <wp:inline distT="114300" distB="114300" distL="114300" distR="114300">
            <wp:extent cx="4619625" cy="40005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619625" cy="400050"/>
                    </a:xfrm>
                    <a:prstGeom prst="rect">
                      <a:avLst/>
                    </a:prstGeom>
                    <a:ln/>
                  </pic:spPr>
                </pic:pic>
              </a:graphicData>
            </a:graphic>
          </wp:inline>
        </w:drawing>
      </w:r>
    </w:p>
    <w:p w:rsidR="00B45F87" w:rsidRDefault="00942719">
      <w:pPr>
        <w:pStyle w:val="Titre2"/>
        <w:contextualSpacing w:val="0"/>
      </w:pPr>
      <w:bookmarkStart w:id="14" w:name="h.5naqo1v91uwg" w:colFirst="0" w:colLast="0"/>
      <w:bookmarkEnd w:id="14"/>
      <w:r>
        <w:t>Round Robin</w:t>
      </w:r>
    </w:p>
    <w:p w:rsidR="00B45F87" w:rsidRDefault="00942719">
      <w:r>
        <w:t>Résultat à obtenir (Quantum de 20) :</w:t>
      </w:r>
    </w:p>
    <w:p w:rsidR="00B45F87" w:rsidRDefault="00B45F87">
      <w:pPr>
        <w:widowControl w:val="0"/>
      </w:pPr>
    </w:p>
    <w:tbl>
      <w:tblPr>
        <w:tblStyle w:val="a6"/>
        <w:tblW w:w="606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0" w:type="dxa"/>
          <w:left w:w="0" w:type="dxa"/>
          <w:bottom w:w="0" w:type="dxa"/>
          <w:right w:w="0" w:type="dxa"/>
        </w:tblCellMar>
        <w:tblLook w:val="0600" w:firstRow="0" w:lastRow="0" w:firstColumn="0" w:lastColumn="0" w:noHBand="1" w:noVBand="1"/>
      </w:tblPr>
      <w:tblGrid>
        <w:gridCol w:w="2020"/>
        <w:gridCol w:w="2020"/>
        <w:gridCol w:w="2020"/>
      </w:tblGrid>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Processus</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Arrivée</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Nb cylces</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P1</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0</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53</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P2</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2</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17</w:t>
            </w:r>
          </w:p>
        </w:tc>
      </w:tr>
      <w:tr w:rsidR="00B45F87">
        <w:tblPrEx>
          <w:tblCellMar>
            <w:top w:w="0" w:type="dxa"/>
            <w:left w:w="0" w:type="dxa"/>
            <w:bottom w:w="0" w:type="dxa"/>
            <w:right w:w="0" w:type="dxa"/>
          </w:tblCellMar>
        </w:tblPrEx>
        <w:trPr>
          <w:trHeight w:val="520"/>
        </w:trPr>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P3</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4</w:t>
            </w:r>
          </w:p>
        </w:tc>
        <w:tc>
          <w:tcPr>
            <w:tcW w:w="2020" w:type="dxa"/>
            <w:tcBorders>
              <w:top w:val="single" w:sz="8" w:space="0" w:color="EFEFEF"/>
              <w:left w:val="single" w:sz="8" w:space="0" w:color="EFEFEF"/>
              <w:bottom w:val="single" w:sz="8" w:space="0" w:color="EFEFEF"/>
              <w:right w:val="single" w:sz="8" w:space="0" w:color="EFEFEF"/>
            </w:tcBorders>
            <w:tcMar>
              <w:top w:w="140" w:type="dxa"/>
              <w:left w:w="140" w:type="dxa"/>
              <w:bottom w:w="140" w:type="dxa"/>
              <w:right w:w="140" w:type="dxa"/>
            </w:tcMar>
          </w:tcPr>
          <w:p w:rsidR="00B45F87" w:rsidRDefault="00942719">
            <w:pPr>
              <w:spacing w:line="240" w:lineRule="auto"/>
              <w:contextualSpacing w:val="0"/>
              <w:jc w:val="center"/>
            </w:pPr>
            <w:r>
              <w:t>68</w:t>
            </w:r>
          </w:p>
        </w:tc>
      </w:tr>
    </w:tbl>
    <w:p w:rsidR="00B45F87" w:rsidRDefault="00B45F87"/>
    <w:tbl>
      <w:tblPr>
        <w:tblStyle w:val="a7"/>
        <w:tblpPr w:leftFromText="141" w:rightFromText="141" w:vertAnchor="text" w:horzAnchor="margin" w:tblpXSpec="center" w:tblpY="29"/>
        <w:tblW w:w="7280"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CellMar>
          <w:top w:w="0" w:type="dxa"/>
          <w:left w:w="0" w:type="dxa"/>
          <w:bottom w:w="0" w:type="dxa"/>
          <w:right w:w="0" w:type="dxa"/>
        </w:tblCellMar>
        <w:tblLook w:val="0600" w:firstRow="0" w:lastRow="0" w:firstColumn="0" w:lastColumn="0" w:noHBand="1" w:noVBand="1"/>
      </w:tblPr>
      <w:tblGrid>
        <w:gridCol w:w="1040"/>
        <w:gridCol w:w="1040"/>
        <w:gridCol w:w="1040"/>
        <w:gridCol w:w="1040"/>
        <w:gridCol w:w="1040"/>
        <w:gridCol w:w="1040"/>
        <w:gridCol w:w="1040"/>
      </w:tblGrid>
      <w:tr w:rsidR="0089104A" w:rsidTr="0089104A">
        <w:tblPrEx>
          <w:tblCellMar>
            <w:top w:w="0" w:type="dxa"/>
            <w:left w:w="0" w:type="dxa"/>
            <w:bottom w:w="0" w:type="dxa"/>
            <w:right w:w="0" w:type="dxa"/>
          </w:tblCellMar>
        </w:tblPrEx>
        <w:trPr>
          <w:trHeight w:val="620"/>
        </w:trPr>
        <w:tc>
          <w:tcPr>
            <w:tcW w:w="1040" w:type="dxa"/>
            <w:tcBorders>
              <w:top w:val="single" w:sz="8" w:space="0" w:color="999999"/>
              <w:left w:val="single" w:sz="8" w:space="0" w:color="999999"/>
              <w:bottom w:val="single" w:sz="8" w:space="0" w:color="999999"/>
              <w:right w:val="single" w:sz="8" w:space="0" w:color="999999"/>
            </w:tcBorders>
            <w:shd w:val="clear" w:color="auto" w:fill="FFFFFF"/>
            <w:tcMar>
              <w:top w:w="140" w:type="dxa"/>
              <w:left w:w="140" w:type="dxa"/>
              <w:bottom w:w="140" w:type="dxa"/>
              <w:right w:w="140" w:type="dxa"/>
            </w:tcMar>
          </w:tcPr>
          <w:p w:rsidR="0089104A" w:rsidRDefault="0089104A" w:rsidP="0089104A">
            <w:pPr>
              <w:widowControl w:val="0"/>
              <w:spacing w:line="240" w:lineRule="auto"/>
              <w:contextualSpacing w:val="0"/>
              <w:jc w:val="center"/>
            </w:pPr>
            <w:r>
              <w:rPr>
                <w:color w:val="666666"/>
                <w:sz w:val="28"/>
                <w:szCs w:val="28"/>
              </w:rPr>
              <w:t>P1</w:t>
            </w:r>
          </w:p>
        </w:tc>
        <w:tc>
          <w:tcPr>
            <w:tcW w:w="1040" w:type="dxa"/>
            <w:tcBorders>
              <w:top w:val="single" w:sz="8" w:space="0" w:color="999999"/>
              <w:left w:val="single" w:sz="8" w:space="0" w:color="999999"/>
              <w:bottom w:val="single" w:sz="8" w:space="0" w:color="999999"/>
              <w:right w:val="single" w:sz="8" w:space="0" w:color="999999"/>
            </w:tcBorders>
            <w:shd w:val="clear" w:color="auto" w:fill="D9D9D9"/>
            <w:tcMar>
              <w:top w:w="140" w:type="dxa"/>
              <w:left w:w="140" w:type="dxa"/>
              <w:bottom w:w="140" w:type="dxa"/>
              <w:right w:w="140" w:type="dxa"/>
            </w:tcMar>
          </w:tcPr>
          <w:p w:rsidR="0089104A" w:rsidRDefault="0089104A" w:rsidP="0089104A">
            <w:pPr>
              <w:widowControl w:val="0"/>
              <w:spacing w:line="240" w:lineRule="auto"/>
              <w:contextualSpacing w:val="0"/>
              <w:jc w:val="center"/>
            </w:pPr>
            <w:r>
              <w:rPr>
                <w:color w:val="666666"/>
                <w:sz w:val="28"/>
                <w:szCs w:val="28"/>
              </w:rPr>
              <w:t>P2</w:t>
            </w:r>
          </w:p>
        </w:tc>
        <w:tc>
          <w:tcPr>
            <w:tcW w:w="1040" w:type="dxa"/>
            <w:tcBorders>
              <w:top w:val="single" w:sz="8" w:space="0" w:color="999999"/>
              <w:left w:val="single" w:sz="8" w:space="0" w:color="999999"/>
              <w:bottom w:val="single" w:sz="8" w:space="0" w:color="999999"/>
              <w:right w:val="single" w:sz="8" w:space="0" w:color="999999"/>
            </w:tcBorders>
            <w:shd w:val="clear" w:color="auto" w:fill="B7B7B7"/>
            <w:tcMar>
              <w:top w:w="140" w:type="dxa"/>
              <w:left w:w="140" w:type="dxa"/>
              <w:bottom w:w="140" w:type="dxa"/>
              <w:right w:w="140" w:type="dxa"/>
            </w:tcMar>
          </w:tcPr>
          <w:p w:rsidR="0089104A" w:rsidRDefault="0089104A" w:rsidP="0089104A">
            <w:pPr>
              <w:widowControl w:val="0"/>
              <w:spacing w:line="240" w:lineRule="auto"/>
              <w:contextualSpacing w:val="0"/>
              <w:jc w:val="center"/>
            </w:pPr>
            <w:r>
              <w:rPr>
                <w:color w:val="666666"/>
                <w:sz w:val="28"/>
                <w:szCs w:val="28"/>
              </w:rPr>
              <w:t>P3</w:t>
            </w:r>
          </w:p>
        </w:tc>
        <w:tc>
          <w:tcPr>
            <w:tcW w:w="1040" w:type="dxa"/>
            <w:tcBorders>
              <w:top w:val="single" w:sz="8" w:space="0" w:color="999999"/>
              <w:left w:val="single" w:sz="8" w:space="0" w:color="999999"/>
              <w:bottom w:val="single" w:sz="8" w:space="0" w:color="999999"/>
              <w:right w:val="single" w:sz="8" w:space="0" w:color="999999"/>
            </w:tcBorders>
            <w:shd w:val="clear" w:color="auto" w:fill="FFFFFF"/>
            <w:tcMar>
              <w:top w:w="140" w:type="dxa"/>
              <w:left w:w="140" w:type="dxa"/>
              <w:bottom w:w="140" w:type="dxa"/>
              <w:right w:w="140" w:type="dxa"/>
            </w:tcMar>
          </w:tcPr>
          <w:p w:rsidR="0089104A" w:rsidRDefault="0089104A" w:rsidP="0089104A">
            <w:pPr>
              <w:widowControl w:val="0"/>
              <w:spacing w:line="240" w:lineRule="auto"/>
              <w:contextualSpacing w:val="0"/>
              <w:jc w:val="center"/>
            </w:pPr>
            <w:r>
              <w:rPr>
                <w:color w:val="666666"/>
                <w:sz w:val="28"/>
                <w:szCs w:val="28"/>
              </w:rPr>
              <w:t>P1</w:t>
            </w:r>
          </w:p>
        </w:tc>
        <w:tc>
          <w:tcPr>
            <w:tcW w:w="1040" w:type="dxa"/>
            <w:tcBorders>
              <w:top w:val="single" w:sz="8" w:space="0" w:color="999999"/>
              <w:left w:val="single" w:sz="8" w:space="0" w:color="999999"/>
              <w:bottom w:val="single" w:sz="8" w:space="0" w:color="999999"/>
              <w:right w:val="single" w:sz="8" w:space="0" w:color="999999"/>
            </w:tcBorders>
            <w:shd w:val="clear" w:color="auto" w:fill="B7B7B7"/>
            <w:tcMar>
              <w:top w:w="140" w:type="dxa"/>
              <w:left w:w="140" w:type="dxa"/>
              <w:bottom w:w="140" w:type="dxa"/>
              <w:right w:w="140" w:type="dxa"/>
            </w:tcMar>
          </w:tcPr>
          <w:p w:rsidR="0089104A" w:rsidRDefault="0089104A" w:rsidP="0089104A">
            <w:pPr>
              <w:widowControl w:val="0"/>
              <w:spacing w:line="240" w:lineRule="auto"/>
              <w:contextualSpacing w:val="0"/>
              <w:jc w:val="center"/>
            </w:pPr>
            <w:r>
              <w:rPr>
                <w:color w:val="666666"/>
                <w:sz w:val="28"/>
                <w:szCs w:val="28"/>
              </w:rPr>
              <w:t>P3</w:t>
            </w:r>
          </w:p>
        </w:tc>
        <w:tc>
          <w:tcPr>
            <w:tcW w:w="1040" w:type="dxa"/>
            <w:tcBorders>
              <w:top w:val="single" w:sz="8" w:space="0" w:color="999999"/>
              <w:left w:val="single" w:sz="8" w:space="0" w:color="999999"/>
              <w:bottom w:val="single" w:sz="8" w:space="0" w:color="999999"/>
              <w:right w:val="single" w:sz="8" w:space="0" w:color="999999"/>
            </w:tcBorders>
            <w:shd w:val="clear" w:color="auto" w:fill="FFFFFF"/>
            <w:tcMar>
              <w:top w:w="140" w:type="dxa"/>
              <w:left w:w="140" w:type="dxa"/>
              <w:bottom w:w="140" w:type="dxa"/>
              <w:right w:w="140" w:type="dxa"/>
            </w:tcMar>
          </w:tcPr>
          <w:p w:rsidR="0089104A" w:rsidRDefault="0089104A" w:rsidP="0089104A">
            <w:pPr>
              <w:widowControl w:val="0"/>
              <w:spacing w:line="240" w:lineRule="auto"/>
              <w:contextualSpacing w:val="0"/>
              <w:jc w:val="center"/>
            </w:pPr>
            <w:r>
              <w:rPr>
                <w:color w:val="666666"/>
                <w:sz w:val="28"/>
                <w:szCs w:val="28"/>
              </w:rPr>
              <w:t>P1</w:t>
            </w:r>
          </w:p>
        </w:tc>
        <w:tc>
          <w:tcPr>
            <w:tcW w:w="1040" w:type="dxa"/>
            <w:tcBorders>
              <w:top w:val="single" w:sz="8" w:space="0" w:color="999999"/>
              <w:left w:val="single" w:sz="8" w:space="0" w:color="999999"/>
              <w:bottom w:val="single" w:sz="8" w:space="0" w:color="999999"/>
              <w:right w:val="single" w:sz="8" w:space="0" w:color="999999"/>
            </w:tcBorders>
            <w:shd w:val="clear" w:color="auto" w:fill="B7B7B7"/>
            <w:tcMar>
              <w:top w:w="140" w:type="dxa"/>
              <w:left w:w="140" w:type="dxa"/>
              <w:bottom w:w="140" w:type="dxa"/>
              <w:right w:w="140" w:type="dxa"/>
            </w:tcMar>
          </w:tcPr>
          <w:p w:rsidR="0089104A" w:rsidRDefault="0089104A" w:rsidP="0089104A">
            <w:pPr>
              <w:widowControl w:val="0"/>
              <w:spacing w:line="240" w:lineRule="auto"/>
              <w:contextualSpacing w:val="0"/>
              <w:jc w:val="center"/>
            </w:pPr>
            <w:r>
              <w:rPr>
                <w:color w:val="666666"/>
                <w:sz w:val="28"/>
                <w:szCs w:val="28"/>
              </w:rPr>
              <w:t>P3</w:t>
            </w:r>
          </w:p>
        </w:tc>
      </w:tr>
    </w:tbl>
    <w:p w:rsidR="00B45F87" w:rsidRDefault="00B45F87">
      <w:pPr>
        <w:widowControl w:val="0"/>
      </w:pPr>
    </w:p>
    <w:p w:rsidR="00B45F87" w:rsidRDefault="00B45F87"/>
    <w:p w:rsidR="00B45F87" w:rsidRDefault="00B45F87"/>
    <w:p w:rsidR="00B45F87" w:rsidRDefault="00942719">
      <w:r>
        <w:lastRenderedPageBreak/>
        <w:t>Résultat obtenu :</w:t>
      </w:r>
    </w:p>
    <w:p w:rsidR="0089104A" w:rsidRDefault="0089104A"/>
    <w:p w:rsidR="00B45F87" w:rsidRDefault="00942719">
      <w:r>
        <w:rPr>
          <w:noProof/>
        </w:rPr>
        <w:drawing>
          <wp:inline distT="114300" distB="114300" distL="114300" distR="114300">
            <wp:extent cx="5731200" cy="24892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731200" cy="2489200"/>
                    </a:xfrm>
                    <a:prstGeom prst="rect">
                      <a:avLst/>
                    </a:prstGeom>
                    <a:ln/>
                  </pic:spPr>
                </pic:pic>
              </a:graphicData>
            </a:graphic>
          </wp:inline>
        </w:drawing>
      </w:r>
    </w:p>
    <w:p w:rsidR="00B45F87" w:rsidRDefault="00B45F87"/>
    <w:p w:rsidR="00B45F87" w:rsidRDefault="00942719">
      <w:r>
        <w:t>On remarque que tous les résul</w:t>
      </w:r>
      <w:r w:rsidR="0089104A">
        <w:t>tats sont corrects dans ces cas-</w:t>
      </w:r>
      <w:r>
        <w:t>là et que le programme est assez fiable et il est utilisable.</w:t>
      </w:r>
    </w:p>
    <w:p w:rsidR="00B45F87" w:rsidRDefault="00942719">
      <w:pPr>
        <w:pStyle w:val="Titre1"/>
        <w:contextualSpacing w:val="0"/>
      </w:pPr>
      <w:bookmarkStart w:id="15" w:name="h.r19ashf7z7ao" w:colFirst="0" w:colLast="0"/>
      <w:bookmarkEnd w:id="15"/>
      <w:r>
        <w:t>Bugs connus</w:t>
      </w:r>
    </w:p>
    <w:p w:rsidR="00B45F87" w:rsidRDefault="00942719">
      <w:pPr>
        <w:numPr>
          <w:ilvl w:val="0"/>
          <w:numId w:val="2"/>
        </w:numPr>
        <w:ind w:hanging="360"/>
        <w:contextualSpacing/>
      </w:pPr>
      <w:r>
        <w:t>Les valeurs numérique insérer pour l’arrivé ou la rafale ne sont pas contrôlées, on peut ajouter des valeurs négatives. Il faudrait tester ça.</w:t>
      </w:r>
    </w:p>
    <w:p w:rsidR="00B45F87" w:rsidRDefault="00942719">
      <w:pPr>
        <w:pStyle w:val="Titre1"/>
        <w:contextualSpacing w:val="0"/>
      </w:pPr>
      <w:bookmarkStart w:id="16" w:name="h.mko42dw8mmlp" w:colFirst="0" w:colLast="0"/>
      <w:bookmarkEnd w:id="16"/>
      <w:r>
        <w:t>Conclusion</w:t>
      </w:r>
    </w:p>
    <w:p w:rsidR="00B45F87" w:rsidRDefault="00942719">
      <w:r>
        <w:t xml:space="preserve">Notre programme </w:t>
      </w:r>
      <w:r w:rsidR="0089104A">
        <w:t>est fonctionnel et répond aux objectifs.</w:t>
      </w:r>
      <w:r>
        <w:t xml:space="preserve"> </w:t>
      </w:r>
      <w:r w:rsidR="0089104A">
        <w:t>Il a été validé grâce aux exemples du cours, cité ci-dessus.</w:t>
      </w:r>
      <w:r w:rsidR="001D1F90">
        <w:br/>
        <w:t>De plus, comme demandé, le programme se lance automatiquement au démarrage de la machine virtuelle (Ubuntu 14.04).</w:t>
      </w:r>
      <w:bookmarkStart w:id="17" w:name="_GoBack"/>
      <w:bookmarkEnd w:id="17"/>
      <w:r w:rsidR="0089104A">
        <w:br/>
      </w:r>
      <w:r>
        <w:t>Malheureusem</w:t>
      </w:r>
      <w:r>
        <w:t>ent</w:t>
      </w:r>
      <w:r w:rsidR="0089104A">
        <w:t>,</w:t>
      </w:r>
      <w:r>
        <w:t xml:space="preserve"> nous n’avons pas </w:t>
      </w:r>
      <w:r w:rsidR="0089104A">
        <w:t xml:space="preserve">pu effectuer des tests plus approfondis, ce </w:t>
      </w:r>
      <w:r>
        <w:t xml:space="preserve">qui pourrait faire remonter des erreurs qui </w:t>
      </w:r>
      <w:r w:rsidR="0089104A">
        <w:t xml:space="preserve">nous </w:t>
      </w:r>
      <w:r>
        <w:t>sont pour l’instant caché</w:t>
      </w:r>
      <w:r w:rsidR="0089104A">
        <w:t>s</w:t>
      </w:r>
      <w:r>
        <w:t>.</w:t>
      </w:r>
    </w:p>
    <w:p w:rsidR="00B45F87" w:rsidRDefault="00B45F87"/>
    <w:p w:rsidR="00B45F87" w:rsidRDefault="00942719">
      <w:r>
        <w:t xml:space="preserve">Tous </w:t>
      </w:r>
      <w:r w:rsidR="0089104A">
        <w:t xml:space="preserve">les objectifs ont été atteints. Néanmoins, </w:t>
      </w:r>
      <w:r>
        <w:t>de nombreuses améliorations sont possibles comme :</w:t>
      </w:r>
    </w:p>
    <w:p w:rsidR="00B45F87" w:rsidRDefault="00942719">
      <w:pPr>
        <w:numPr>
          <w:ilvl w:val="0"/>
          <w:numId w:val="5"/>
        </w:numPr>
        <w:ind w:hanging="360"/>
        <w:contextualSpacing/>
      </w:pPr>
      <w:r>
        <w:t>Résoudre les différe</w:t>
      </w:r>
      <w:r>
        <w:t>nts bugs en effectuant plus de test sur le programme</w:t>
      </w:r>
    </w:p>
    <w:p w:rsidR="00B45F87" w:rsidRDefault="00942719">
      <w:pPr>
        <w:numPr>
          <w:ilvl w:val="0"/>
          <w:numId w:val="4"/>
        </w:numPr>
        <w:ind w:hanging="360"/>
        <w:contextualSpacing/>
      </w:pPr>
      <w:r>
        <w:t>Afficher plus de détail sur les processus créés et pouvoir les modifier en cas d’erreurs</w:t>
      </w:r>
    </w:p>
    <w:p w:rsidR="00B45F87" w:rsidRDefault="00942719">
      <w:pPr>
        <w:numPr>
          <w:ilvl w:val="0"/>
          <w:numId w:val="4"/>
        </w:numPr>
        <w:ind w:hanging="360"/>
        <w:contextualSpacing/>
      </w:pPr>
      <w:r>
        <w:t>Améliorer l’ergonomie du programme</w:t>
      </w:r>
    </w:p>
    <w:p w:rsidR="00B45F87" w:rsidRDefault="00942719">
      <w:pPr>
        <w:numPr>
          <w:ilvl w:val="0"/>
          <w:numId w:val="4"/>
        </w:numPr>
        <w:ind w:hanging="360"/>
        <w:contextualSpacing/>
      </w:pPr>
      <w:r>
        <w:t>Ajouter de nouveaux Scheduler pour élargir les possibilités.</w:t>
      </w:r>
    </w:p>
    <w:p w:rsidR="00B45F87" w:rsidRDefault="00942719">
      <w:pPr>
        <w:numPr>
          <w:ilvl w:val="0"/>
          <w:numId w:val="4"/>
        </w:numPr>
        <w:ind w:hanging="360"/>
        <w:contextualSpacing/>
      </w:pPr>
      <w:r>
        <w:t>Créer une animatio</w:t>
      </w:r>
      <w:r>
        <w:t>n pour afficher un à un les processus qui rentre en état actif et montrer les états de chaque processus.</w:t>
      </w:r>
    </w:p>
    <w:p w:rsidR="00B45F87" w:rsidRDefault="00942719">
      <w:pPr>
        <w:numPr>
          <w:ilvl w:val="0"/>
          <w:numId w:val="4"/>
        </w:numPr>
        <w:ind w:hanging="360"/>
        <w:contextualSpacing/>
      </w:pPr>
      <w:r>
        <w:t>Afficher les calculs comme : le temps d’attente moyen, temps d’attente par processus, etc.</w:t>
      </w:r>
    </w:p>
    <w:p w:rsidR="00B45F87" w:rsidRDefault="00B45F87"/>
    <w:p w:rsidR="00B45F87" w:rsidRDefault="00942719" w:rsidP="0089104A">
      <w:pPr>
        <w:jc w:val="right"/>
      </w:pPr>
      <w:r>
        <w:t>Assunçao Jeshon et Di Stasio Leonardo</w:t>
      </w:r>
    </w:p>
    <w:sectPr w:rsidR="00B45F87">
      <w:headerReference w:type="default" r:id="rId15"/>
      <w:pgSz w:w="11909" w:h="16834"/>
      <w:pgMar w:top="1440" w:right="1440" w:bottom="1440" w:left="1440" w:header="720" w:footer="720" w:gutter="0"/>
      <w:pgNumType w:start="1"/>
      <w:cols w:space="720" w:equalWidth="0">
        <w:col w:w="94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719" w:rsidRDefault="00942719">
      <w:pPr>
        <w:spacing w:line="240" w:lineRule="auto"/>
      </w:pPr>
      <w:r>
        <w:separator/>
      </w:r>
    </w:p>
  </w:endnote>
  <w:endnote w:type="continuationSeparator" w:id="0">
    <w:p w:rsidR="00942719" w:rsidRDefault="00942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719" w:rsidRDefault="00942719">
      <w:pPr>
        <w:spacing w:line="240" w:lineRule="auto"/>
      </w:pPr>
      <w:r>
        <w:separator/>
      </w:r>
    </w:p>
  </w:footnote>
  <w:footnote w:type="continuationSeparator" w:id="0">
    <w:p w:rsidR="00942719" w:rsidRDefault="009427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F87" w:rsidRDefault="00B45F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D2468"/>
    <w:multiLevelType w:val="multilevel"/>
    <w:tmpl w:val="B81A2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910C76"/>
    <w:multiLevelType w:val="multilevel"/>
    <w:tmpl w:val="965A6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DA8135F"/>
    <w:multiLevelType w:val="multilevel"/>
    <w:tmpl w:val="A58422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A4E5C28"/>
    <w:multiLevelType w:val="multilevel"/>
    <w:tmpl w:val="7A347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3FF69A3"/>
    <w:multiLevelType w:val="multilevel"/>
    <w:tmpl w:val="D1ECC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45F87"/>
    <w:rsid w:val="001D1F90"/>
    <w:rsid w:val="00202D8C"/>
    <w:rsid w:val="0089104A"/>
    <w:rsid w:val="008E6E85"/>
    <w:rsid w:val="00942719"/>
    <w:rsid w:val="00946C47"/>
    <w:rsid w:val="009E4D80"/>
    <w:rsid w:val="00B45F87"/>
    <w:rsid w:val="00D320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E3B45-3461-4562-8BD7-7B45D765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CH" w:eastAsia="fr-C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1">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2">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3">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4">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6">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7">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787</Words>
  <Characters>4329</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Assunçao Jeshon</cp:lastModifiedBy>
  <cp:revision>8</cp:revision>
  <dcterms:created xsi:type="dcterms:W3CDTF">2016-05-12T18:48:00Z</dcterms:created>
  <dcterms:modified xsi:type="dcterms:W3CDTF">2016-05-12T18:58:00Z</dcterms:modified>
</cp:coreProperties>
</file>