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4BE" w:rsidRDefault="00F42502" w:rsidP="00F42502">
      <w:pPr>
        <w:pStyle w:val="Ttulo1"/>
      </w:pPr>
      <w:r w:rsidRPr="00F42502">
        <w:t>Estudio de caso de una cola de prioridad (</w:t>
      </w:r>
      <w:proofErr w:type="spellStart"/>
      <w:r w:rsidRPr="00F42502">
        <w:t>priority</w:t>
      </w:r>
      <w:proofErr w:type="spellEnd"/>
      <w:r w:rsidRPr="00F42502">
        <w:t xml:space="preserve"> </w:t>
      </w:r>
      <w:proofErr w:type="spellStart"/>
      <w:r w:rsidRPr="00F42502">
        <w:t>queue</w:t>
      </w:r>
      <w:proofErr w:type="spellEnd"/>
      <w:r w:rsidRPr="00F42502">
        <w:t>)</w:t>
      </w:r>
    </w:p>
    <w:p w:rsidR="00F42502" w:rsidRDefault="00F84715" w:rsidP="00F84715">
      <w:pPr>
        <w:jc w:val="both"/>
        <w:rPr>
          <w:rFonts w:ascii="Arial" w:hAnsi="Arial" w:cs="Arial"/>
          <w:sz w:val="20"/>
          <w:szCs w:val="20"/>
        </w:rPr>
      </w:pPr>
      <w:r>
        <w:rPr>
          <w:rFonts w:ascii="Arial" w:hAnsi="Arial" w:cs="Arial"/>
          <w:sz w:val="20"/>
          <w:szCs w:val="20"/>
        </w:rPr>
        <w:t xml:space="preserve">Este estudio de caso es la implementación de una cola de prioridad, primero usando arreglos y después usando apuntadores. Una cola de prioridad es una estructura de datos que almacena elementos de tal manera que la obtención del elemento de más alta prioridad pueda ser hecha eficientemente, aunque la inserción de nuevos elementos podría ser menos eficiente. En el estudio de caso, suponemos que los elementos son simplemente enteros y que los elementos de prioridad más alta tienen los valores más pequeños. Esta es una situación común: los clientes de una farmacia toman </w:t>
      </w:r>
      <w:proofErr w:type="spellStart"/>
      <w:r>
        <w:rPr>
          <w:rFonts w:ascii="Arial" w:hAnsi="Arial" w:cs="Arial"/>
          <w:sz w:val="20"/>
          <w:szCs w:val="20"/>
        </w:rPr>
        <w:t>tikets</w:t>
      </w:r>
      <w:proofErr w:type="spellEnd"/>
      <w:r>
        <w:rPr>
          <w:rFonts w:ascii="Arial" w:hAnsi="Arial" w:cs="Arial"/>
          <w:sz w:val="20"/>
          <w:szCs w:val="20"/>
        </w:rPr>
        <w:t xml:space="preserve"> numerados y el cliente con el </w:t>
      </w:r>
      <w:proofErr w:type="spellStart"/>
      <w:r>
        <w:rPr>
          <w:rFonts w:ascii="Arial" w:hAnsi="Arial" w:cs="Arial"/>
          <w:sz w:val="20"/>
          <w:szCs w:val="20"/>
        </w:rPr>
        <w:t>tiket</w:t>
      </w:r>
      <w:proofErr w:type="spellEnd"/>
      <w:r>
        <w:rPr>
          <w:rFonts w:ascii="Arial" w:hAnsi="Arial" w:cs="Arial"/>
          <w:sz w:val="20"/>
          <w:szCs w:val="20"/>
        </w:rPr>
        <w:t xml:space="preserve"> de número más pequeño es atendido primero.</w:t>
      </w:r>
    </w:p>
    <w:p w:rsidR="00B249C8" w:rsidRDefault="00B249C8" w:rsidP="00B249C8">
      <w:pPr>
        <w:pStyle w:val="Ttulo2"/>
      </w:pPr>
      <w:r>
        <w:t>Estudio de caso: cola de prioridad basada en arreglo</w:t>
      </w:r>
    </w:p>
    <w:p w:rsidR="00B249C8" w:rsidRDefault="00AC7906" w:rsidP="00F84715">
      <w:pPr>
        <w:jc w:val="both"/>
        <w:rPr>
          <w:rFonts w:ascii="Arial" w:hAnsi="Arial" w:cs="Arial"/>
          <w:sz w:val="20"/>
          <w:szCs w:val="20"/>
        </w:rPr>
      </w:pPr>
      <w:r>
        <w:rPr>
          <w:rFonts w:ascii="Arial" w:hAnsi="Arial" w:cs="Arial"/>
          <w:sz w:val="20"/>
          <w:szCs w:val="20"/>
        </w:rPr>
        <w:t xml:space="preserve">Los elementos de la cola de prioridad son almacenados en un arreglo cuyo índice inferior es 0 (la frontera inferior del subtipo Natural) y cuyo índice superior es determinado cuando se asigna memoria al arreglo. La cola misma es un registro con tres campos: (a) un </w:t>
      </w:r>
      <w:proofErr w:type="spellStart"/>
      <w:r>
        <w:rPr>
          <w:rFonts w:ascii="Arial" w:hAnsi="Arial" w:cs="Arial"/>
          <w:sz w:val="20"/>
          <w:szCs w:val="20"/>
        </w:rPr>
        <w:t>array</w:t>
      </w:r>
      <w:proofErr w:type="spellEnd"/>
      <w:r>
        <w:rPr>
          <w:rFonts w:ascii="Arial" w:hAnsi="Arial" w:cs="Arial"/>
          <w:sz w:val="20"/>
          <w:szCs w:val="20"/>
        </w:rPr>
        <w:t xml:space="preserve"> </w:t>
      </w:r>
      <w:proofErr w:type="spellStart"/>
      <w:r>
        <w:rPr>
          <w:rFonts w:ascii="Arial" w:hAnsi="Arial" w:cs="Arial"/>
          <w:sz w:val="20"/>
          <w:szCs w:val="20"/>
        </w:rPr>
        <w:t>field</w:t>
      </w:r>
      <w:proofErr w:type="spellEnd"/>
      <w:r>
        <w:rPr>
          <w:rFonts w:ascii="Arial" w:hAnsi="Arial" w:cs="Arial"/>
          <w:sz w:val="20"/>
          <w:szCs w:val="20"/>
        </w:rPr>
        <w:t xml:space="preserve"> Data, (b) </w:t>
      </w:r>
      <w:proofErr w:type="spellStart"/>
      <w:r>
        <w:rPr>
          <w:rFonts w:ascii="Arial" w:hAnsi="Arial" w:cs="Arial"/>
          <w:sz w:val="20"/>
          <w:szCs w:val="20"/>
        </w:rPr>
        <w:t>Size</w:t>
      </w:r>
      <w:proofErr w:type="spellEnd"/>
      <w:r>
        <w:rPr>
          <w:rFonts w:ascii="Arial" w:hAnsi="Arial" w:cs="Arial"/>
          <w:sz w:val="20"/>
          <w:szCs w:val="20"/>
        </w:rPr>
        <w:t>, el cual contiene el tamaño del arreglo, y (c) Free, el cual guarda un índice a la primera posición libre en el arreglo:</w:t>
      </w:r>
    </w:p>
    <w:p w:rsidR="00AC7906" w:rsidRDefault="00AC7906" w:rsidP="00AC7906">
      <w:pPr>
        <w:jc w:val="center"/>
        <w:rPr>
          <w:rFonts w:ascii="Arial" w:hAnsi="Arial" w:cs="Arial"/>
          <w:sz w:val="20"/>
          <w:szCs w:val="20"/>
        </w:rPr>
      </w:pPr>
      <w:r>
        <w:rPr>
          <w:noProof/>
          <w:lang w:eastAsia="es-MX"/>
        </w:rPr>
        <w:drawing>
          <wp:inline distT="0" distB="0" distL="0" distR="0" wp14:anchorId="7C56B903" wp14:editId="5AD4C7B1">
            <wp:extent cx="4046838" cy="62273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4522" cy="639301"/>
                    </a:xfrm>
                    <a:prstGeom prst="rect">
                      <a:avLst/>
                    </a:prstGeom>
                  </pic:spPr>
                </pic:pic>
              </a:graphicData>
            </a:graphic>
          </wp:inline>
        </w:drawing>
      </w:r>
    </w:p>
    <w:p w:rsidR="00AC7906" w:rsidRDefault="00AC7906" w:rsidP="00F84715">
      <w:pPr>
        <w:jc w:val="both"/>
        <w:rPr>
          <w:rFonts w:ascii="Arial" w:hAnsi="Arial" w:cs="Arial"/>
          <w:sz w:val="20"/>
          <w:szCs w:val="20"/>
        </w:rPr>
      </w:pPr>
      <w:r>
        <w:rPr>
          <w:rFonts w:ascii="Arial" w:hAnsi="Arial" w:cs="Arial"/>
          <w:sz w:val="20"/>
          <w:szCs w:val="20"/>
        </w:rPr>
        <w:t xml:space="preserve">Los elementos de la cola son almacenados en orden creciente como se muestra en el diagrama. El elemento con la más alta prioridad (el valor más pequeño) es almacenado en la primera posición y puede ser obtenido en tiempo constante. Insertar un nuevo elemento es necesariamente menos eficiente porque se debe buscar el lugar correcto para insertar el elemento y los elementos que ya estaban presentes </w:t>
      </w:r>
      <w:r w:rsidR="00FD333B">
        <w:rPr>
          <w:rFonts w:ascii="Arial" w:hAnsi="Arial" w:cs="Arial"/>
          <w:sz w:val="20"/>
          <w:szCs w:val="20"/>
        </w:rPr>
        <w:t>deben ser cambiados de lugar para liberar espacio.</w:t>
      </w:r>
    </w:p>
    <w:p w:rsidR="001710BA" w:rsidRDefault="001710BA" w:rsidP="00F84715">
      <w:pPr>
        <w:jc w:val="both"/>
        <w:rPr>
          <w:rFonts w:ascii="Arial" w:hAnsi="Arial" w:cs="Arial"/>
          <w:sz w:val="20"/>
          <w:szCs w:val="20"/>
        </w:rPr>
      </w:pPr>
      <w:r>
        <w:rPr>
          <w:rFonts w:ascii="Arial" w:hAnsi="Arial" w:cs="Arial"/>
          <w:sz w:val="20"/>
          <w:szCs w:val="20"/>
        </w:rPr>
        <w:t xml:space="preserve">La estructura de datos es declarada como un registro (record) con los tres componentes. El componente </w:t>
      </w:r>
      <w:proofErr w:type="spellStart"/>
      <w:r>
        <w:rPr>
          <w:rFonts w:ascii="Arial" w:hAnsi="Arial" w:cs="Arial"/>
          <w:sz w:val="20"/>
          <w:szCs w:val="20"/>
        </w:rPr>
        <w:t>Size</w:t>
      </w:r>
      <w:proofErr w:type="spellEnd"/>
      <w:r>
        <w:rPr>
          <w:rFonts w:ascii="Arial" w:hAnsi="Arial" w:cs="Arial"/>
          <w:sz w:val="20"/>
          <w:szCs w:val="20"/>
        </w:rPr>
        <w:t xml:space="preserve"> es un discriminante, el cual es usado para especificar la restricción de los índices del componente Data. Un discriminante es un componente de solo lectura cuyo valor es proporcionado por una restricción cuando se declara un objeto record.</w:t>
      </w:r>
    </w:p>
    <w:p w:rsidR="00E10D45" w:rsidRDefault="00E10D45" w:rsidP="00E10D45">
      <w:pPr>
        <w:jc w:val="center"/>
        <w:rPr>
          <w:rFonts w:ascii="Arial" w:hAnsi="Arial" w:cs="Arial"/>
          <w:sz w:val="20"/>
          <w:szCs w:val="20"/>
        </w:rPr>
      </w:pPr>
      <w:r>
        <w:rPr>
          <w:noProof/>
          <w:lang w:eastAsia="es-MX"/>
        </w:rPr>
        <w:drawing>
          <wp:inline distT="0" distB="0" distL="0" distR="0" wp14:anchorId="46EF6677" wp14:editId="233FEF39">
            <wp:extent cx="5612130" cy="22231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223135"/>
                    </a:xfrm>
                    <a:prstGeom prst="rect">
                      <a:avLst/>
                    </a:prstGeom>
                  </pic:spPr>
                </pic:pic>
              </a:graphicData>
            </a:graphic>
          </wp:inline>
        </w:drawing>
      </w:r>
    </w:p>
    <w:p w:rsidR="00E10D45" w:rsidRDefault="00C84B53" w:rsidP="00F84715">
      <w:pPr>
        <w:jc w:val="both"/>
        <w:rPr>
          <w:rFonts w:ascii="Arial" w:hAnsi="Arial" w:cs="Arial"/>
          <w:sz w:val="20"/>
          <w:szCs w:val="20"/>
        </w:rPr>
      </w:pPr>
      <w:r>
        <w:rPr>
          <w:rFonts w:ascii="Arial" w:hAnsi="Arial" w:cs="Arial"/>
          <w:sz w:val="20"/>
          <w:szCs w:val="20"/>
        </w:rPr>
        <w:t xml:space="preserve">El componente Free tiene una expresión por defecto, la cual es el valor inicial dado a un componente cuando un objeto record es declarado. Se han declarado dos excepciones: </w:t>
      </w:r>
      <w:proofErr w:type="spellStart"/>
      <w:r>
        <w:rPr>
          <w:rFonts w:ascii="Arial" w:hAnsi="Arial" w:cs="Arial"/>
          <w:sz w:val="20"/>
          <w:szCs w:val="20"/>
        </w:rPr>
        <w:t>Underflow</w:t>
      </w:r>
      <w:proofErr w:type="spellEnd"/>
      <w:r>
        <w:rPr>
          <w:rFonts w:ascii="Arial" w:hAnsi="Arial" w:cs="Arial"/>
          <w:sz w:val="20"/>
          <w:szCs w:val="20"/>
        </w:rPr>
        <w:t xml:space="preserve"> será lanzada cuando se intente obtener un elemento de una cola </w:t>
      </w:r>
      <w:proofErr w:type="spellStart"/>
      <w:r>
        <w:rPr>
          <w:rFonts w:ascii="Arial" w:hAnsi="Arial" w:cs="Arial"/>
          <w:sz w:val="20"/>
          <w:szCs w:val="20"/>
        </w:rPr>
        <w:t>vacia</w:t>
      </w:r>
      <w:proofErr w:type="spellEnd"/>
      <w:r>
        <w:rPr>
          <w:rFonts w:ascii="Arial" w:hAnsi="Arial" w:cs="Arial"/>
          <w:sz w:val="20"/>
          <w:szCs w:val="20"/>
        </w:rPr>
        <w:t xml:space="preserve"> y </w:t>
      </w:r>
      <w:proofErr w:type="spellStart"/>
      <w:r>
        <w:rPr>
          <w:rFonts w:ascii="Arial" w:hAnsi="Arial" w:cs="Arial"/>
          <w:sz w:val="20"/>
          <w:szCs w:val="20"/>
        </w:rPr>
        <w:t>Overflow</w:t>
      </w:r>
      <w:proofErr w:type="spellEnd"/>
      <w:r>
        <w:rPr>
          <w:rFonts w:ascii="Arial" w:hAnsi="Arial" w:cs="Arial"/>
          <w:sz w:val="20"/>
          <w:szCs w:val="20"/>
        </w:rPr>
        <w:t xml:space="preserve"> será lanzada cuando se intente poner un elemento en una cola llena.</w:t>
      </w:r>
    </w:p>
    <w:p w:rsidR="00C84B53" w:rsidRDefault="00C84B53" w:rsidP="00F84715">
      <w:pPr>
        <w:jc w:val="both"/>
        <w:rPr>
          <w:rFonts w:ascii="Arial" w:hAnsi="Arial" w:cs="Arial"/>
          <w:sz w:val="20"/>
          <w:szCs w:val="20"/>
        </w:rPr>
      </w:pPr>
      <w:r>
        <w:rPr>
          <w:rFonts w:ascii="Arial" w:hAnsi="Arial" w:cs="Arial"/>
          <w:sz w:val="20"/>
          <w:szCs w:val="20"/>
        </w:rPr>
        <w:lastRenderedPageBreak/>
        <w:t>Las operaciones soportadas por la cola son: obtener el número mínimo, poner un nuevo número en la cola, y revisar si la cola es</w:t>
      </w:r>
      <w:r w:rsidR="00621EBF">
        <w:rPr>
          <w:rFonts w:ascii="Arial" w:hAnsi="Arial" w:cs="Arial"/>
          <w:sz w:val="20"/>
          <w:szCs w:val="20"/>
        </w:rPr>
        <w:t xml:space="preserve">tá </w:t>
      </w:r>
      <w:r w:rsidR="003C31F3">
        <w:rPr>
          <w:rFonts w:ascii="Arial" w:hAnsi="Arial" w:cs="Arial"/>
          <w:sz w:val="20"/>
          <w:szCs w:val="20"/>
        </w:rPr>
        <w:t>vacía</w:t>
      </w:r>
      <w:r w:rsidR="00621EBF">
        <w:rPr>
          <w:rFonts w:ascii="Arial" w:hAnsi="Arial" w:cs="Arial"/>
          <w:sz w:val="20"/>
          <w:szCs w:val="20"/>
        </w:rPr>
        <w:t xml:space="preserve">. La función </w:t>
      </w:r>
      <w:proofErr w:type="spellStart"/>
      <w:r w:rsidR="00621EBF">
        <w:rPr>
          <w:rFonts w:ascii="Arial" w:hAnsi="Arial" w:cs="Arial"/>
          <w:sz w:val="20"/>
          <w:szCs w:val="20"/>
        </w:rPr>
        <w:t>E</w:t>
      </w:r>
      <w:r>
        <w:rPr>
          <w:rFonts w:ascii="Arial" w:hAnsi="Arial" w:cs="Arial"/>
          <w:sz w:val="20"/>
          <w:szCs w:val="20"/>
        </w:rPr>
        <w:t>mpty</w:t>
      </w:r>
      <w:proofErr w:type="spellEnd"/>
      <w:r>
        <w:rPr>
          <w:rFonts w:ascii="Arial" w:hAnsi="Arial" w:cs="Arial"/>
          <w:sz w:val="20"/>
          <w:szCs w:val="20"/>
        </w:rPr>
        <w:t xml:space="preserve"> es trivial:</w:t>
      </w:r>
    </w:p>
    <w:p w:rsidR="00C84B53" w:rsidRDefault="000C5786" w:rsidP="00C84B53">
      <w:pPr>
        <w:jc w:val="center"/>
        <w:rPr>
          <w:rFonts w:ascii="Arial" w:hAnsi="Arial" w:cs="Arial"/>
          <w:sz w:val="20"/>
          <w:szCs w:val="20"/>
        </w:rPr>
      </w:pPr>
      <w:r>
        <w:rPr>
          <w:noProof/>
          <w:lang w:eastAsia="es-MX"/>
        </w:rPr>
        <w:drawing>
          <wp:inline distT="0" distB="0" distL="0" distR="0" wp14:anchorId="59449BC6" wp14:editId="4E47296B">
            <wp:extent cx="5612130" cy="8636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863600"/>
                    </a:xfrm>
                    <a:prstGeom prst="rect">
                      <a:avLst/>
                    </a:prstGeom>
                  </pic:spPr>
                </pic:pic>
              </a:graphicData>
            </a:graphic>
          </wp:inline>
        </w:drawing>
      </w:r>
    </w:p>
    <w:p w:rsidR="00C84B53" w:rsidRDefault="000C5786" w:rsidP="00F84715">
      <w:pPr>
        <w:jc w:val="both"/>
        <w:rPr>
          <w:rFonts w:ascii="Arial" w:hAnsi="Arial" w:cs="Arial"/>
          <w:sz w:val="20"/>
          <w:szCs w:val="20"/>
        </w:rPr>
      </w:pPr>
      <w:r>
        <w:rPr>
          <w:rFonts w:ascii="Arial" w:hAnsi="Arial" w:cs="Arial"/>
          <w:sz w:val="20"/>
          <w:szCs w:val="20"/>
        </w:rPr>
        <w:t xml:space="preserve">Dado que la </w:t>
      </w:r>
      <w:proofErr w:type="spellStart"/>
      <w:r>
        <w:rPr>
          <w:rFonts w:ascii="Arial" w:hAnsi="Arial" w:cs="Arial"/>
          <w:sz w:val="20"/>
          <w:szCs w:val="20"/>
        </w:rPr>
        <w:t>Queue</w:t>
      </w:r>
      <w:proofErr w:type="spellEnd"/>
      <w:r>
        <w:rPr>
          <w:rFonts w:ascii="Arial" w:hAnsi="Arial" w:cs="Arial"/>
          <w:sz w:val="20"/>
          <w:szCs w:val="20"/>
        </w:rPr>
        <w:t xml:space="preserve"> es modificada por la operación </w:t>
      </w:r>
      <w:proofErr w:type="spellStart"/>
      <w:r>
        <w:rPr>
          <w:rFonts w:ascii="Arial" w:hAnsi="Arial" w:cs="Arial"/>
          <w:sz w:val="20"/>
          <w:szCs w:val="20"/>
        </w:rPr>
        <w:t>Put</w:t>
      </w:r>
      <w:proofErr w:type="spellEnd"/>
      <w:r>
        <w:rPr>
          <w:rFonts w:ascii="Arial" w:hAnsi="Arial" w:cs="Arial"/>
          <w:sz w:val="20"/>
          <w:szCs w:val="20"/>
        </w:rPr>
        <w:t xml:space="preserve"> su modo de parámetro debe ser in </w:t>
      </w:r>
      <w:proofErr w:type="spellStart"/>
      <w:r>
        <w:rPr>
          <w:rFonts w:ascii="Arial" w:hAnsi="Arial" w:cs="Arial"/>
          <w:sz w:val="20"/>
          <w:szCs w:val="20"/>
        </w:rPr>
        <w:t>out</w:t>
      </w:r>
      <w:proofErr w:type="spellEnd"/>
      <w:r>
        <w:rPr>
          <w:rFonts w:ascii="Arial" w:hAnsi="Arial" w:cs="Arial"/>
          <w:sz w:val="20"/>
          <w:szCs w:val="20"/>
        </w:rPr>
        <w:t>:</w:t>
      </w:r>
    </w:p>
    <w:p w:rsidR="00E94A00" w:rsidRDefault="00E94A00" w:rsidP="00E94A00">
      <w:pPr>
        <w:jc w:val="center"/>
        <w:rPr>
          <w:rFonts w:ascii="Arial" w:hAnsi="Arial" w:cs="Arial"/>
          <w:sz w:val="20"/>
          <w:szCs w:val="20"/>
        </w:rPr>
      </w:pPr>
      <w:r>
        <w:rPr>
          <w:noProof/>
          <w:lang w:eastAsia="es-MX"/>
        </w:rPr>
        <w:drawing>
          <wp:inline distT="0" distB="0" distL="0" distR="0" wp14:anchorId="750408C2" wp14:editId="4452C21D">
            <wp:extent cx="5612130" cy="3257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25755"/>
                    </a:xfrm>
                    <a:prstGeom prst="rect">
                      <a:avLst/>
                    </a:prstGeom>
                  </pic:spPr>
                </pic:pic>
              </a:graphicData>
            </a:graphic>
          </wp:inline>
        </w:drawing>
      </w:r>
    </w:p>
    <w:p w:rsidR="000C5786" w:rsidRDefault="0035251E" w:rsidP="00F84715">
      <w:pPr>
        <w:jc w:val="both"/>
        <w:rPr>
          <w:rFonts w:ascii="Arial" w:hAnsi="Arial" w:cs="Arial"/>
          <w:sz w:val="20"/>
          <w:szCs w:val="20"/>
        </w:rPr>
      </w:pPr>
      <w:r>
        <w:rPr>
          <w:rFonts w:ascii="Arial" w:hAnsi="Arial" w:cs="Arial"/>
          <w:sz w:val="20"/>
          <w:szCs w:val="20"/>
        </w:rPr>
        <w:t xml:space="preserve">El procedimiento </w:t>
      </w:r>
      <w:proofErr w:type="spellStart"/>
      <w:r>
        <w:rPr>
          <w:rFonts w:ascii="Arial" w:hAnsi="Arial" w:cs="Arial"/>
          <w:sz w:val="20"/>
          <w:szCs w:val="20"/>
        </w:rPr>
        <w:t>Put</w:t>
      </w:r>
      <w:proofErr w:type="spellEnd"/>
      <w:r>
        <w:rPr>
          <w:rFonts w:ascii="Arial" w:hAnsi="Arial" w:cs="Arial"/>
          <w:sz w:val="20"/>
          <w:szCs w:val="20"/>
        </w:rPr>
        <w:t xml:space="preserve"> primero revisa si hay espacio en la cola para más elementos; si no es así, ejecuta la sentencia </w:t>
      </w:r>
      <w:proofErr w:type="spellStart"/>
      <w:r>
        <w:rPr>
          <w:rFonts w:ascii="Arial" w:hAnsi="Arial" w:cs="Arial"/>
          <w:sz w:val="20"/>
          <w:szCs w:val="20"/>
        </w:rPr>
        <w:t>raise</w:t>
      </w:r>
      <w:proofErr w:type="spellEnd"/>
      <w:r>
        <w:rPr>
          <w:rFonts w:ascii="Arial" w:hAnsi="Arial" w:cs="Arial"/>
          <w:sz w:val="20"/>
          <w:szCs w:val="20"/>
        </w:rPr>
        <w:t xml:space="preserve"> para la excepción </w:t>
      </w:r>
      <w:proofErr w:type="spellStart"/>
      <w:r>
        <w:rPr>
          <w:rFonts w:ascii="Arial" w:hAnsi="Arial" w:cs="Arial"/>
          <w:sz w:val="20"/>
          <w:szCs w:val="20"/>
        </w:rPr>
        <w:t>Overflow</w:t>
      </w:r>
      <w:proofErr w:type="spellEnd"/>
      <w:r>
        <w:rPr>
          <w:rFonts w:ascii="Arial" w:hAnsi="Arial" w:cs="Arial"/>
          <w:sz w:val="20"/>
          <w:szCs w:val="20"/>
        </w:rPr>
        <w:t xml:space="preserve">. </w:t>
      </w:r>
      <w:r w:rsidR="004C1000">
        <w:rPr>
          <w:rFonts w:ascii="Arial" w:hAnsi="Arial" w:cs="Arial"/>
          <w:sz w:val="20"/>
          <w:szCs w:val="20"/>
        </w:rPr>
        <w:t xml:space="preserve">La excepción es propagada al </w:t>
      </w:r>
      <w:r w:rsidR="003C31F3">
        <w:rPr>
          <w:rFonts w:ascii="Arial" w:hAnsi="Arial" w:cs="Arial"/>
          <w:sz w:val="20"/>
          <w:szCs w:val="20"/>
        </w:rPr>
        <w:t>procedimiento</w:t>
      </w:r>
      <w:r w:rsidR="004C1000">
        <w:rPr>
          <w:rFonts w:ascii="Arial" w:hAnsi="Arial" w:cs="Arial"/>
          <w:sz w:val="20"/>
          <w:szCs w:val="20"/>
        </w:rPr>
        <w:t xml:space="preserve"> principal y es manejada, como se discute abajo.</w:t>
      </w:r>
    </w:p>
    <w:p w:rsidR="00ED7BF9" w:rsidRDefault="00ED7BF9" w:rsidP="00ED7BF9">
      <w:pPr>
        <w:jc w:val="center"/>
        <w:rPr>
          <w:rFonts w:ascii="Arial" w:hAnsi="Arial" w:cs="Arial"/>
          <w:sz w:val="20"/>
          <w:szCs w:val="20"/>
        </w:rPr>
      </w:pPr>
      <w:r>
        <w:rPr>
          <w:noProof/>
          <w:lang w:eastAsia="es-MX"/>
        </w:rPr>
        <w:drawing>
          <wp:inline distT="0" distB="0" distL="0" distR="0" wp14:anchorId="239BF945" wp14:editId="28CF1B11">
            <wp:extent cx="5612130" cy="104838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048385"/>
                    </a:xfrm>
                    <a:prstGeom prst="rect">
                      <a:avLst/>
                    </a:prstGeom>
                  </pic:spPr>
                </pic:pic>
              </a:graphicData>
            </a:graphic>
          </wp:inline>
        </w:drawing>
      </w:r>
    </w:p>
    <w:p w:rsidR="00ED7BF9" w:rsidRDefault="00ED7BF9" w:rsidP="00F84715">
      <w:pPr>
        <w:jc w:val="both"/>
        <w:rPr>
          <w:rFonts w:ascii="Arial" w:hAnsi="Arial" w:cs="Arial"/>
          <w:sz w:val="20"/>
          <w:szCs w:val="20"/>
        </w:rPr>
      </w:pPr>
      <w:r>
        <w:rPr>
          <w:rFonts w:ascii="Arial" w:hAnsi="Arial" w:cs="Arial"/>
          <w:sz w:val="20"/>
          <w:szCs w:val="20"/>
        </w:rPr>
        <w:t xml:space="preserve">Los elementos existentes en la cola están almacenados en </w:t>
      </w:r>
      <w:proofErr w:type="spellStart"/>
      <w:proofErr w:type="gramStart"/>
      <w:r>
        <w:rPr>
          <w:rFonts w:ascii="Arial" w:hAnsi="Arial" w:cs="Arial"/>
          <w:sz w:val="20"/>
          <w:szCs w:val="20"/>
        </w:rPr>
        <w:t>Q.Data</w:t>
      </w:r>
      <w:proofErr w:type="spellEnd"/>
      <w:proofErr w:type="gramEnd"/>
      <w:r>
        <w:rPr>
          <w:rFonts w:ascii="Arial" w:hAnsi="Arial" w:cs="Arial"/>
          <w:sz w:val="20"/>
          <w:szCs w:val="20"/>
        </w:rPr>
        <w:t xml:space="preserve">(0..Q.Free - 1). Una búsqueda con centinela se realiza para encontrar el lugar donde poner el nuevo elemento. Data, el componente arreglo de la cola, tiene </w:t>
      </w:r>
      <w:proofErr w:type="spellStart"/>
      <w:proofErr w:type="gramStart"/>
      <w:r>
        <w:rPr>
          <w:rFonts w:ascii="Arial" w:hAnsi="Arial" w:cs="Arial"/>
          <w:sz w:val="20"/>
          <w:szCs w:val="20"/>
        </w:rPr>
        <w:t>Size</w:t>
      </w:r>
      <w:proofErr w:type="spellEnd"/>
      <w:r>
        <w:rPr>
          <w:rFonts w:ascii="Arial" w:hAnsi="Arial" w:cs="Arial"/>
          <w:sz w:val="20"/>
          <w:szCs w:val="20"/>
        </w:rPr>
        <w:t xml:space="preserve">  +</w:t>
      </w:r>
      <w:proofErr w:type="gramEnd"/>
      <w:r>
        <w:rPr>
          <w:rFonts w:ascii="Arial" w:hAnsi="Arial" w:cs="Arial"/>
          <w:sz w:val="20"/>
          <w:szCs w:val="20"/>
        </w:rPr>
        <w:t xml:space="preserve"> 1 elementos, así que siempre hay un lugar para almacenar el centinela. El nuevo elemento I es colocado en </w:t>
      </w:r>
      <w:proofErr w:type="spellStart"/>
      <w:proofErr w:type="gramStart"/>
      <w:r>
        <w:rPr>
          <w:rFonts w:ascii="Arial" w:hAnsi="Arial" w:cs="Arial"/>
          <w:sz w:val="20"/>
          <w:szCs w:val="20"/>
        </w:rPr>
        <w:t>Q.Data</w:t>
      </w:r>
      <w:proofErr w:type="spellEnd"/>
      <w:proofErr w:type="gramEnd"/>
      <w:r>
        <w:rPr>
          <w:rFonts w:ascii="Arial" w:hAnsi="Arial" w:cs="Arial"/>
          <w:sz w:val="20"/>
          <w:szCs w:val="20"/>
        </w:rPr>
        <w:t xml:space="preserve">(Free) antes de comenzar la búsqueda de un elemento mayor o igual que I. </w:t>
      </w:r>
      <w:r w:rsidR="004D4F2E">
        <w:rPr>
          <w:rFonts w:ascii="Arial" w:hAnsi="Arial" w:cs="Arial"/>
          <w:sz w:val="20"/>
          <w:szCs w:val="20"/>
        </w:rPr>
        <w:t>El centinela asegura que incluso si I es más grande que todos los elementos existentes, el ciclo terminará.</w:t>
      </w:r>
    </w:p>
    <w:p w:rsidR="004D4F2E" w:rsidRDefault="004D4F2E" w:rsidP="004D4F2E">
      <w:pPr>
        <w:jc w:val="center"/>
        <w:rPr>
          <w:rFonts w:ascii="Arial" w:hAnsi="Arial" w:cs="Arial"/>
          <w:sz w:val="20"/>
          <w:szCs w:val="20"/>
        </w:rPr>
      </w:pPr>
      <w:r>
        <w:rPr>
          <w:noProof/>
          <w:lang w:eastAsia="es-MX"/>
        </w:rPr>
        <w:drawing>
          <wp:inline distT="0" distB="0" distL="0" distR="0" wp14:anchorId="303893ED" wp14:editId="5F1785BA">
            <wp:extent cx="5612130" cy="890270"/>
            <wp:effectExtent l="0" t="0" r="762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90270"/>
                    </a:xfrm>
                    <a:prstGeom prst="rect">
                      <a:avLst/>
                    </a:prstGeom>
                  </pic:spPr>
                </pic:pic>
              </a:graphicData>
            </a:graphic>
          </wp:inline>
        </w:drawing>
      </w:r>
    </w:p>
    <w:p w:rsidR="004D4F2E" w:rsidRDefault="0071459B" w:rsidP="00F84715">
      <w:pPr>
        <w:jc w:val="both"/>
        <w:rPr>
          <w:rFonts w:ascii="Arial" w:hAnsi="Arial" w:cs="Arial"/>
          <w:sz w:val="20"/>
          <w:szCs w:val="20"/>
        </w:rPr>
      </w:pPr>
      <w:r>
        <w:rPr>
          <w:rFonts w:ascii="Arial" w:hAnsi="Arial" w:cs="Arial"/>
          <w:sz w:val="20"/>
          <w:szCs w:val="20"/>
        </w:rPr>
        <w:t xml:space="preserve">Cuando el lugar correcto ha sido encontrado, los elementos subsecuentes son movidos a la derecha a fin de liberar una posición para el nuevo elemento. Se usan </w:t>
      </w:r>
      <w:proofErr w:type="spellStart"/>
      <w:r>
        <w:rPr>
          <w:rFonts w:ascii="Arial" w:hAnsi="Arial" w:cs="Arial"/>
          <w:sz w:val="20"/>
          <w:szCs w:val="20"/>
        </w:rPr>
        <w:t>Slices</w:t>
      </w:r>
      <w:proofErr w:type="spellEnd"/>
      <w:r>
        <w:rPr>
          <w:rFonts w:ascii="Arial" w:hAnsi="Arial" w:cs="Arial"/>
          <w:sz w:val="20"/>
          <w:szCs w:val="20"/>
        </w:rPr>
        <w:t xml:space="preserve"> y </w:t>
      </w:r>
      <w:proofErr w:type="spellStart"/>
      <w:r>
        <w:rPr>
          <w:rFonts w:ascii="Arial" w:hAnsi="Arial" w:cs="Arial"/>
          <w:sz w:val="20"/>
          <w:szCs w:val="20"/>
        </w:rPr>
        <w:t>Sliding</w:t>
      </w:r>
      <w:proofErr w:type="spellEnd"/>
      <w:r>
        <w:rPr>
          <w:rFonts w:ascii="Arial" w:hAnsi="Arial" w:cs="Arial"/>
          <w:sz w:val="20"/>
          <w:szCs w:val="20"/>
        </w:rPr>
        <w:t>.</w:t>
      </w:r>
    </w:p>
    <w:p w:rsidR="0071459B" w:rsidRDefault="0071459B" w:rsidP="0071459B">
      <w:pPr>
        <w:jc w:val="center"/>
        <w:rPr>
          <w:rFonts w:ascii="Arial" w:hAnsi="Arial" w:cs="Arial"/>
          <w:sz w:val="20"/>
          <w:szCs w:val="20"/>
        </w:rPr>
      </w:pPr>
      <w:r>
        <w:rPr>
          <w:noProof/>
          <w:lang w:eastAsia="es-MX"/>
        </w:rPr>
        <w:drawing>
          <wp:inline distT="0" distB="0" distL="0" distR="0" wp14:anchorId="202B08AD" wp14:editId="237A345B">
            <wp:extent cx="5612130" cy="1212850"/>
            <wp:effectExtent l="0" t="0" r="762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212850"/>
                    </a:xfrm>
                    <a:prstGeom prst="rect">
                      <a:avLst/>
                    </a:prstGeom>
                  </pic:spPr>
                </pic:pic>
              </a:graphicData>
            </a:graphic>
          </wp:inline>
        </w:drawing>
      </w:r>
    </w:p>
    <w:p w:rsidR="004D4F2E" w:rsidRDefault="00374111" w:rsidP="00F84715">
      <w:pPr>
        <w:jc w:val="both"/>
        <w:rPr>
          <w:rFonts w:ascii="Arial" w:hAnsi="Arial" w:cs="Arial"/>
          <w:sz w:val="20"/>
          <w:szCs w:val="20"/>
        </w:rPr>
      </w:pPr>
      <w:r>
        <w:rPr>
          <w:rFonts w:ascii="Arial" w:hAnsi="Arial" w:cs="Arial"/>
          <w:sz w:val="20"/>
          <w:szCs w:val="20"/>
        </w:rPr>
        <w:t xml:space="preserve">El elemento con la prioridad más alta está siempre en la primera posición del arreglo. Para removerlo, simplemente copie el último elemento de la izquierda </w:t>
      </w:r>
      <w:r w:rsidR="009E5CB5">
        <w:rPr>
          <w:rFonts w:ascii="Arial" w:hAnsi="Arial" w:cs="Arial"/>
          <w:sz w:val="20"/>
          <w:szCs w:val="20"/>
        </w:rPr>
        <w:t>y mueva los otros elementos un lugar hacia la izquierda:</w:t>
      </w:r>
    </w:p>
    <w:p w:rsidR="009E5CB5" w:rsidRDefault="009D6F60" w:rsidP="009E5CB5">
      <w:pPr>
        <w:jc w:val="center"/>
        <w:rPr>
          <w:rFonts w:ascii="Arial" w:hAnsi="Arial" w:cs="Arial"/>
          <w:sz w:val="20"/>
          <w:szCs w:val="20"/>
        </w:rPr>
      </w:pPr>
      <w:r>
        <w:rPr>
          <w:noProof/>
          <w:lang w:eastAsia="es-MX"/>
        </w:rPr>
        <w:lastRenderedPageBreak/>
        <w:drawing>
          <wp:inline distT="0" distB="0" distL="0" distR="0" wp14:anchorId="6CC00E94" wp14:editId="73E5D80A">
            <wp:extent cx="5612130" cy="17418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41805"/>
                    </a:xfrm>
                    <a:prstGeom prst="rect">
                      <a:avLst/>
                    </a:prstGeom>
                  </pic:spPr>
                </pic:pic>
              </a:graphicData>
            </a:graphic>
          </wp:inline>
        </w:drawing>
      </w:r>
    </w:p>
    <w:p w:rsidR="00D95F84" w:rsidRDefault="009D6F60" w:rsidP="00F84715">
      <w:pPr>
        <w:jc w:val="both"/>
        <w:rPr>
          <w:rFonts w:ascii="Arial" w:hAnsi="Arial" w:cs="Arial"/>
          <w:sz w:val="20"/>
          <w:szCs w:val="20"/>
        </w:rPr>
      </w:pPr>
      <w:proofErr w:type="spellStart"/>
      <w:r>
        <w:rPr>
          <w:rFonts w:ascii="Arial" w:hAnsi="Arial" w:cs="Arial"/>
          <w:sz w:val="20"/>
          <w:szCs w:val="20"/>
        </w:rPr>
        <w:t>Get</w:t>
      </w:r>
      <w:proofErr w:type="spellEnd"/>
      <w:r>
        <w:rPr>
          <w:rFonts w:ascii="Arial" w:hAnsi="Arial" w:cs="Arial"/>
          <w:sz w:val="20"/>
          <w:szCs w:val="20"/>
        </w:rPr>
        <w:t xml:space="preserve"> se implementa como un procedimiento y no como una función, porque una función solo tiene permitidos </w:t>
      </w:r>
      <w:r w:rsidR="00D95F84">
        <w:rPr>
          <w:rFonts w:ascii="Arial" w:hAnsi="Arial" w:cs="Arial"/>
          <w:sz w:val="20"/>
          <w:szCs w:val="20"/>
        </w:rPr>
        <w:t xml:space="preserve">parámetros in. Una solución alternativa es usar parámetros </w:t>
      </w:r>
      <w:proofErr w:type="spellStart"/>
      <w:r w:rsidR="00D95F84">
        <w:rPr>
          <w:rFonts w:ascii="Arial" w:hAnsi="Arial" w:cs="Arial"/>
          <w:sz w:val="20"/>
          <w:szCs w:val="20"/>
        </w:rPr>
        <w:t>access</w:t>
      </w:r>
      <w:proofErr w:type="spellEnd"/>
      <w:r w:rsidR="00D95F84">
        <w:rPr>
          <w:rFonts w:ascii="Arial" w:hAnsi="Arial" w:cs="Arial"/>
          <w:sz w:val="20"/>
          <w:szCs w:val="20"/>
        </w:rPr>
        <w:t>.</w:t>
      </w:r>
    </w:p>
    <w:p w:rsidR="00D95F84" w:rsidRDefault="00D95F84" w:rsidP="00F84715">
      <w:pPr>
        <w:jc w:val="both"/>
        <w:rPr>
          <w:rFonts w:ascii="Arial" w:hAnsi="Arial" w:cs="Arial"/>
          <w:sz w:val="20"/>
          <w:szCs w:val="20"/>
        </w:rPr>
      </w:pPr>
      <w:r>
        <w:rPr>
          <w:rFonts w:ascii="Arial" w:hAnsi="Arial" w:cs="Arial"/>
          <w:sz w:val="20"/>
          <w:szCs w:val="20"/>
        </w:rPr>
        <w:t>Para probar el programa, declaramos una cola con diez elementos y un arreglo con datos de prueba ordenados arbitrariamente:</w:t>
      </w:r>
    </w:p>
    <w:p w:rsidR="00D95F84" w:rsidRDefault="00D95F84" w:rsidP="00D95F84">
      <w:pPr>
        <w:jc w:val="center"/>
        <w:rPr>
          <w:rFonts w:ascii="Arial" w:hAnsi="Arial" w:cs="Arial"/>
          <w:sz w:val="20"/>
          <w:szCs w:val="20"/>
        </w:rPr>
      </w:pPr>
      <w:r>
        <w:rPr>
          <w:noProof/>
          <w:lang w:eastAsia="es-MX"/>
        </w:rPr>
        <w:drawing>
          <wp:inline distT="0" distB="0" distL="0" distR="0" wp14:anchorId="5D1A4E16" wp14:editId="62491C91">
            <wp:extent cx="5612130" cy="83947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839470"/>
                    </a:xfrm>
                    <a:prstGeom prst="rect">
                      <a:avLst/>
                    </a:prstGeom>
                  </pic:spPr>
                </pic:pic>
              </a:graphicData>
            </a:graphic>
          </wp:inline>
        </w:drawing>
      </w:r>
    </w:p>
    <w:p w:rsidR="009E5CB5" w:rsidRDefault="009D6F60" w:rsidP="00F84715">
      <w:pPr>
        <w:jc w:val="both"/>
        <w:rPr>
          <w:rFonts w:ascii="Arial" w:hAnsi="Arial" w:cs="Arial"/>
          <w:sz w:val="20"/>
          <w:szCs w:val="20"/>
        </w:rPr>
      </w:pPr>
      <w:r>
        <w:rPr>
          <w:rFonts w:ascii="Arial" w:hAnsi="Arial" w:cs="Arial"/>
          <w:sz w:val="20"/>
          <w:szCs w:val="20"/>
        </w:rPr>
        <w:t xml:space="preserve">  </w:t>
      </w:r>
      <w:r w:rsidR="00D95F84">
        <w:rPr>
          <w:rFonts w:ascii="Arial" w:hAnsi="Arial" w:cs="Arial"/>
          <w:sz w:val="20"/>
          <w:szCs w:val="20"/>
        </w:rPr>
        <w:t>Esos diez elementos son insertados en la cola y después son removidos:</w:t>
      </w:r>
    </w:p>
    <w:p w:rsidR="00FB7704" w:rsidRDefault="00203ADD" w:rsidP="00FB7704">
      <w:pPr>
        <w:jc w:val="center"/>
        <w:rPr>
          <w:rFonts w:ascii="Arial" w:hAnsi="Arial" w:cs="Arial"/>
          <w:sz w:val="20"/>
          <w:szCs w:val="20"/>
        </w:rPr>
      </w:pPr>
      <w:bookmarkStart w:id="0" w:name="_GoBack"/>
      <w:bookmarkEnd w:id="0"/>
      <w:r>
        <w:rPr>
          <w:noProof/>
          <w:lang w:eastAsia="es-MX"/>
        </w:rPr>
        <w:drawing>
          <wp:inline distT="0" distB="0" distL="0" distR="0" wp14:anchorId="2B97622F" wp14:editId="230154D4">
            <wp:extent cx="5612130" cy="33045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304540"/>
                    </a:xfrm>
                    <a:prstGeom prst="rect">
                      <a:avLst/>
                    </a:prstGeom>
                  </pic:spPr>
                </pic:pic>
              </a:graphicData>
            </a:graphic>
          </wp:inline>
        </w:drawing>
      </w:r>
    </w:p>
    <w:p w:rsidR="00FB7704" w:rsidRDefault="00663494" w:rsidP="00F84715">
      <w:pPr>
        <w:jc w:val="both"/>
        <w:rPr>
          <w:rFonts w:ascii="Arial" w:hAnsi="Arial" w:cs="Arial"/>
          <w:sz w:val="20"/>
          <w:szCs w:val="20"/>
        </w:rPr>
      </w:pPr>
      <w:r>
        <w:rPr>
          <w:rFonts w:ascii="Arial" w:hAnsi="Arial" w:cs="Arial"/>
          <w:sz w:val="20"/>
          <w:szCs w:val="20"/>
        </w:rPr>
        <w:t>El programa es correcto si los elementos son removidos en orden creciente.</w:t>
      </w:r>
    </w:p>
    <w:p w:rsidR="00663494" w:rsidRPr="00F42502" w:rsidRDefault="00663494" w:rsidP="00F84715">
      <w:pPr>
        <w:jc w:val="both"/>
        <w:rPr>
          <w:rFonts w:ascii="Arial" w:hAnsi="Arial" w:cs="Arial"/>
          <w:sz w:val="20"/>
          <w:szCs w:val="20"/>
        </w:rPr>
      </w:pPr>
      <w:r>
        <w:rPr>
          <w:rFonts w:ascii="Arial" w:hAnsi="Arial" w:cs="Arial"/>
          <w:sz w:val="20"/>
          <w:szCs w:val="20"/>
        </w:rPr>
        <w:t xml:space="preserve">El manejador de excepción al final del procedimiento imprime mensajes y termina. Para probar el </w:t>
      </w:r>
      <w:proofErr w:type="spellStart"/>
      <w:r>
        <w:rPr>
          <w:rFonts w:ascii="Arial" w:hAnsi="Arial" w:cs="Arial"/>
          <w:sz w:val="20"/>
          <w:szCs w:val="20"/>
        </w:rPr>
        <w:t>overflow</w:t>
      </w:r>
      <w:proofErr w:type="spellEnd"/>
      <w:r>
        <w:rPr>
          <w:rFonts w:ascii="Arial" w:hAnsi="Arial" w:cs="Arial"/>
          <w:sz w:val="20"/>
          <w:szCs w:val="20"/>
        </w:rPr>
        <w:t xml:space="preserve">, remueva el comentario de la línea 51 y recompile. </w:t>
      </w:r>
    </w:p>
    <w:sectPr w:rsidR="00663494" w:rsidRPr="00F425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6B8B"/>
    <w:multiLevelType w:val="hybridMultilevel"/>
    <w:tmpl w:val="50EAA592"/>
    <w:lvl w:ilvl="0" w:tplc="2F96FD4E">
      <w:start w:val="17"/>
      <w:numFmt w:val="bullet"/>
      <w:lvlText w:val="-"/>
      <w:lvlJc w:val="left"/>
      <w:pPr>
        <w:ind w:left="465" w:hanging="360"/>
      </w:pPr>
      <w:rPr>
        <w:rFonts w:ascii="Arial" w:eastAsiaTheme="minorHAnsi" w:hAnsi="Arial" w:cs="Arial" w:hint="default"/>
      </w:rPr>
    </w:lvl>
    <w:lvl w:ilvl="1" w:tplc="080A0003" w:tentative="1">
      <w:start w:val="1"/>
      <w:numFmt w:val="bullet"/>
      <w:lvlText w:val="o"/>
      <w:lvlJc w:val="left"/>
      <w:pPr>
        <w:ind w:left="1185" w:hanging="360"/>
      </w:pPr>
      <w:rPr>
        <w:rFonts w:ascii="Courier New" w:hAnsi="Courier New" w:cs="Courier New" w:hint="default"/>
      </w:rPr>
    </w:lvl>
    <w:lvl w:ilvl="2" w:tplc="080A0005" w:tentative="1">
      <w:start w:val="1"/>
      <w:numFmt w:val="bullet"/>
      <w:lvlText w:val=""/>
      <w:lvlJc w:val="left"/>
      <w:pPr>
        <w:ind w:left="1905" w:hanging="360"/>
      </w:pPr>
      <w:rPr>
        <w:rFonts w:ascii="Wingdings" w:hAnsi="Wingdings" w:hint="default"/>
      </w:rPr>
    </w:lvl>
    <w:lvl w:ilvl="3" w:tplc="080A0001" w:tentative="1">
      <w:start w:val="1"/>
      <w:numFmt w:val="bullet"/>
      <w:lvlText w:val=""/>
      <w:lvlJc w:val="left"/>
      <w:pPr>
        <w:ind w:left="2625" w:hanging="360"/>
      </w:pPr>
      <w:rPr>
        <w:rFonts w:ascii="Symbol" w:hAnsi="Symbol" w:hint="default"/>
      </w:rPr>
    </w:lvl>
    <w:lvl w:ilvl="4" w:tplc="080A0003" w:tentative="1">
      <w:start w:val="1"/>
      <w:numFmt w:val="bullet"/>
      <w:lvlText w:val="o"/>
      <w:lvlJc w:val="left"/>
      <w:pPr>
        <w:ind w:left="3345" w:hanging="360"/>
      </w:pPr>
      <w:rPr>
        <w:rFonts w:ascii="Courier New" w:hAnsi="Courier New" w:cs="Courier New" w:hint="default"/>
      </w:rPr>
    </w:lvl>
    <w:lvl w:ilvl="5" w:tplc="080A0005" w:tentative="1">
      <w:start w:val="1"/>
      <w:numFmt w:val="bullet"/>
      <w:lvlText w:val=""/>
      <w:lvlJc w:val="left"/>
      <w:pPr>
        <w:ind w:left="4065" w:hanging="360"/>
      </w:pPr>
      <w:rPr>
        <w:rFonts w:ascii="Wingdings" w:hAnsi="Wingdings" w:hint="default"/>
      </w:rPr>
    </w:lvl>
    <w:lvl w:ilvl="6" w:tplc="080A0001" w:tentative="1">
      <w:start w:val="1"/>
      <w:numFmt w:val="bullet"/>
      <w:lvlText w:val=""/>
      <w:lvlJc w:val="left"/>
      <w:pPr>
        <w:ind w:left="4785" w:hanging="360"/>
      </w:pPr>
      <w:rPr>
        <w:rFonts w:ascii="Symbol" w:hAnsi="Symbol" w:hint="default"/>
      </w:rPr>
    </w:lvl>
    <w:lvl w:ilvl="7" w:tplc="080A0003" w:tentative="1">
      <w:start w:val="1"/>
      <w:numFmt w:val="bullet"/>
      <w:lvlText w:val="o"/>
      <w:lvlJc w:val="left"/>
      <w:pPr>
        <w:ind w:left="5505" w:hanging="360"/>
      </w:pPr>
      <w:rPr>
        <w:rFonts w:ascii="Courier New" w:hAnsi="Courier New" w:cs="Courier New" w:hint="default"/>
      </w:rPr>
    </w:lvl>
    <w:lvl w:ilvl="8" w:tplc="080A0005" w:tentative="1">
      <w:start w:val="1"/>
      <w:numFmt w:val="bullet"/>
      <w:lvlText w:val=""/>
      <w:lvlJc w:val="left"/>
      <w:pPr>
        <w:ind w:left="6225" w:hanging="360"/>
      </w:pPr>
      <w:rPr>
        <w:rFonts w:ascii="Wingdings" w:hAnsi="Wingdings" w:hint="default"/>
      </w:rPr>
    </w:lvl>
  </w:abstractNum>
  <w:abstractNum w:abstractNumId="1" w15:restartNumberingAfterBreak="0">
    <w:nsid w:val="0D5F1D68"/>
    <w:multiLevelType w:val="hybridMultilevel"/>
    <w:tmpl w:val="9EDA92BE"/>
    <w:lvl w:ilvl="0" w:tplc="783E51EE">
      <w:start w:val="17"/>
      <w:numFmt w:val="bullet"/>
      <w:lvlText w:val="-"/>
      <w:lvlJc w:val="left"/>
      <w:pPr>
        <w:ind w:left="825" w:hanging="360"/>
      </w:pPr>
      <w:rPr>
        <w:rFonts w:ascii="Arial" w:eastAsiaTheme="minorHAnsi" w:hAnsi="Arial" w:cs="Arial" w:hint="default"/>
      </w:rPr>
    </w:lvl>
    <w:lvl w:ilvl="1" w:tplc="080A0003" w:tentative="1">
      <w:start w:val="1"/>
      <w:numFmt w:val="bullet"/>
      <w:lvlText w:val="o"/>
      <w:lvlJc w:val="left"/>
      <w:pPr>
        <w:ind w:left="1545" w:hanging="360"/>
      </w:pPr>
      <w:rPr>
        <w:rFonts w:ascii="Courier New" w:hAnsi="Courier New" w:cs="Courier New" w:hint="default"/>
      </w:rPr>
    </w:lvl>
    <w:lvl w:ilvl="2" w:tplc="080A0005" w:tentative="1">
      <w:start w:val="1"/>
      <w:numFmt w:val="bullet"/>
      <w:lvlText w:val=""/>
      <w:lvlJc w:val="left"/>
      <w:pPr>
        <w:ind w:left="2265" w:hanging="360"/>
      </w:pPr>
      <w:rPr>
        <w:rFonts w:ascii="Wingdings" w:hAnsi="Wingdings" w:hint="default"/>
      </w:rPr>
    </w:lvl>
    <w:lvl w:ilvl="3" w:tplc="080A0001" w:tentative="1">
      <w:start w:val="1"/>
      <w:numFmt w:val="bullet"/>
      <w:lvlText w:val=""/>
      <w:lvlJc w:val="left"/>
      <w:pPr>
        <w:ind w:left="2985" w:hanging="360"/>
      </w:pPr>
      <w:rPr>
        <w:rFonts w:ascii="Symbol" w:hAnsi="Symbol" w:hint="default"/>
      </w:rPr>
    </w:lvl>
    <w:lvl w:ilvl="4" w:tplc="080A0003" w:tentative="1">
      <w:start w:val="1"/>
      <w:numFmt w:val="bullet"/>
      <w:lvlText w:val="o"/>
      <w:lvlJc w:val="left"/>
      <w:pPr>
        <w:ind w:left="3705" w:hanging="360"/>
      </w:pPr>
      <w:rPr>
        <w:rFonts w:ascii="Courier New" w:hAnsi="Courier New" w:cs="Courier New" w:hint="default"/>
      </w:rPr>
    </w:lvl>
    <w:lvl w:ilvl="5" w:tplc="080A0005" w:tentative="1">
      <w:start w:val="1"/>
      <w:numFmt w:val="bullet"/>
      <w:lvlText w:val=""/>
      <w:lvlJc w:val="left"/>
      <w:pPr>
        <w:ind w:left="4425" w:hanging="360"/>
      </w:pPr>
      <w:rPr>
        <w:rFonts w:ascii="Wingdings" w:hAnsi="Wingdings" w:hint="default"/>
      </w:rPr>
    </w:lvl>
    <w:lvl w:ilvl="6" w:tplc="080A0001" w:tentative="1">
      <w:start w:val="1"/>
      <w:numFmt w:val="bullet"/>
      <w:lvlText w:val=""/>
      <w:lvlJc w:val="left"/>
      <w:pPr>
        <w:ind w:left="5145" w:hanging="360"/>
      </w:pPr>
      <w:rPr>
        <w:rFonts w:ascii="Symbol" w:hAnsi="Symbol" w:hint="default"/>
      </w:rPr>
    </w:lvl>
    <w:lvl w:ilvl="7" w:tplc="080A0003" w:tentative="1">
      <w:start w:val="1"/>
      <w:numFmt w:val="bullet"/>
      <w:lvlText w:val="o"/>
      <w:lvlJc w:val="left"/>
      <w:pPr>
        <w:ind w:left="5865" w:hanging="360"/>
      </w:pPr>
      <w:rPr>
        <w:rFonts w:ascii="Courier New" w:hAnsi="Courier New" w:cs="Courier New" w:hint="default"/>
      </w:rPr>
    </w:lvl>
    <w:lvl w:ilvl="8" w:tplc="080A0005" w:tentative="1">
      <w:start w:val="1"/>
      <w:numFmt w:val="bullet"/>
      <w:lvlText w:val=""/>
      <w:lvlJc w:val="left"/>
      <w:pPr>
        <w:ind w:left="6585" w:hanging="360"/>
      </w:pPr>
      <w:rPr>
        <w:rFonts w:ascii="Wingdings" w:hAnsi="Wingdings" w:hint="default"/>
      </w:rPr>
    </w:lvl>
  </w:abstractNum>
  <w:abstractNum w:abstractNumId="2" w15:restartNumberingAfterBreak="0">
    <w:nsid w:val="29304244"/>
    <w:multiLevelType w:val="hybridMultilevel"/>
    <w:tmpl w:val="741A7F7E"/>
    <w:lvl w:ilvl="0" w:tplc="4F0CD704">
      <w:start w:val="17"/>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325768E"/>
    <w:multiLevelType w:val="hybridMultilevel"/>
    <w:tmpl w:val="B934B402"/>
    <w:lvl w:ilvl="0" w:tplc="C04E09DC">
      <w:start w:val="17"/>
      <w:numFmt w:val="bullet"/>
      <w:lvlText w:val=""/>
      <w:lvlJc w:val="left"/>
      <w:pPr>
        <w:ind w:left="465" w:hanging="360"/>
      </w:pPr>
      <w:rPr>
        <w:rFonts w:ascii="Wingdings" w:eastAsiaTheme="minorHAnsi" w:hAnsi="Wingdings" w:cs="Arial" w:hint="default"/>
      </w:rPr>
    </w:lvl>
    <w:lvl w:ilvl="1" w:tplc="080A0003" w:tentative="1">
      <w:start w:val="1"/>
      <w:numFmt w:val="bullet"/>
      <w:lvlText w:val="o"/>
      <w:lvlJc w:val="left"/>
      <w:pPr>
        <w:ind w:left="1185" w:hanging="360"/>
      </w:pPr>
      <w:rPr>
        <w:rFonts w:ascii="Courier New" w:hAnsi="Courier New" w:cs="Courier New" w:hint="default"/>
      </w:rPr>
    </w:lvl>
    <w:lvl w:ilvl="2" w:tplc="080A0005" w:tentative="1">
      <w:start w:val="1"/>
      <w:numFmt w:val="bullet"/>
      <w:lvlText w:val=""/>
      <w:lvlJc w:val="left"/>
      <w:pPr>
        <w:ind w:left="1905" w:hanging="360"/>
      </w:pPr>
      <w:rPr>
        <w:rFonts w:ascii="Wingdings" w:hAnsi="Wingdings" w:hint="default"/>
      </w:rPr>
    </w:lvl>
    <w:lvl w:ilvl="3" w:tplc="080A0001" w:tentative="1">
      <w:start w:val="1"/>
      <w:numFmt w:val="bullet"/>
      <w:lvlText w:val=""/>
      <w:lvlJc w:val="left"/>
      <w:pPr>
        <w:ind w:left="2625" w:hanging="360"/>
      </w:pPr>
      <w:rPr>
        <w:rFonts w:ascii="Symbol" w:hAnsi="Symbol" w:hint="default"/>
      </w:rPr>
    </w:lvl>
    <w:lvl w:ilvl="4" w:tplc="080A0003" w:tentative="1">
      <w:start w:val="1"/>
      <w:numFmt w:val="bullet"/>
      <w:lvlText w:val="o"/>
      <w:lvlJc w:val="left"/>
      <w:pPr>
        <w:ind w:left="3345" w:hanging="360"/>
      </w:pPr>
      <w:rPr>
        <w:rFonts w:ascii="Courier New" w:hAnsi="Courier New" w:cs="Courier New" w:hint="default"/>
      </w:rPr>
    </w:lvl>
    <w:lvl w:ilvl="5" w:tplc="080A0005" w:tentative="1">
      <w:start w:val="1"/>
      <w:numFmt w:val="bullet"/>
      <w:lvlText w:val=""/>
      <w:lvlJc w:val="left"/>
      <w:pPr>
        <w:ind w:left="4065" w:hanging="360"/>
      </w:pPr>
      <w:rPr>
        <w:rFonts w:ascii="Wingdings" w:hAnsi="Wingdings" w:hint="default"/>
      </w:rPr>
    </w:lvl>
    <w:lvl w:ilvl="6" w:tplc="080A0001" w:tentative="1">
      <w:start w:val="1"/>
      <w:numFmt w:val="bullet"/>
      <w:lvlText w:val=""/>
      <w:lvlJc w:val="left"/>
      <w:pPr>
        <w:ind w:left="4785" w:hanging="360"/>
      </w:pPr>
      <w:rPr>
        <w:rFonts w:ascii="Symbol" w:hAnsi="Symbol" w:hint="default"/>
      </w:rPr>
    </w:lvl>
    <w:lvl w:ilvl="7" w:tplc="080A0003" w:tentative="1">
      <w:start w:val="1"/>
      <w:numFmt w:val="bullet"/>
      <w:lvlText w:val="o"/>
      <w:lvlJc w:val="left"/>
      <w:pPr>
        <w:ind w:left="5505" w:hanging="360"/>
      </w:pPr>
      <w:rPr>
        <w:rFonts w:ascii="Courier New" w:hAnsi="Courier New" w:cs="Courier New" w:hint="default"/>
      </w:rPr>
    </w:lvl>
    <w:lvl w:ilvl="8" w:tplc="080A0005" w:tentative="1">
      <w:start w:val="1"/>
      <w:numFmt w:val="bullet"/>
      <w:lvlText w:val=""/>
      <w:lvlJc w:val="left"/>
      <w:pPr>
        <w:ind w:left="6225" w:hanging="360"/>
      </w:pPr>
      <w:rPr>
        <w:rFonts w:ascii="Wingdings" w:hAnsi="Wingdings" w:hint="default"/>
      </w:rPr>
    </w:lvl>
  </w:abstractNum>
  <w:abstractNum w:abstractNumId="4" w15:restartNumberingAfterBreak="0">
    <w:nsid w:val="68FE1385"/>
    <w:multiLevelType w:val="hybridMultilevel"/>
    <w:tmpl w:val="6846D822"/>
    <w:lvl w:ilvl="0" w:tplc="7E0E5104">
      <w:start w:val="17"/>
      <w:numFmt w:val="bullet"/>
      <w:lvlText w:val=""/>
      <w:lvlJc w:val="left"/>
      <w:pPr>
        <w:ind w:left="465" w:hanging="360"/>
      </w:pPr>
      <w:rPr>
        <w:rFonts w:ascii="Wingdings" w:eastAsiaTheme="minorHAnsi" w:hAnsi="Wingdings" w:cs="Arial" w:hint="default"/>
      </w:rPr>
    </w:lvl>
    <w:lvl w:ilvl="1" w:tplc="080A0003" w:tentative="1">
      <w:start w:val="1"/>
      <w:numFmt w:val="bullet"/>
      <w:lvlText w:val="o"/>
      <w:lvlJc w:val="left"/>
      <w:pPr>
        <w:ind w:left="1185" w:hanging="360"/>
      </w:pPr>
      <w:rPr>
        <w:rFonts w:ascii="Courier New" w:hAnsi="Courier New" w:cs="Courier New" w:hint="default"/>
      </w:rPr>
    </w:lvl>
    <w:lvl w:ilvl="2" w:tplc="080A0005" w:tentative="1">
      <w:start w:val="1"/>
      <w:numFmt w:val="bullet"/>
      <w:lvlText w:val=""/>
      <w:lvlJc w:val="left"/>
      <w:pPr>
        <w:ind w:left="1905" w:hanging="360"/>
      </w:pPr>
      <w:rPr>
        <w:rFonts w:ascii="Wingdings" w:hAnsi="Wingdings" w:hint="default"/>
      </w:rPr>
    </w:lvl>
    <w:lvl w:ilvl="3" w:tplc="080A0001" w:tentative="1">
      <w:start w:val="1"/>
      <w:numFmt w:val="bullet"/>
      <w:lvlText w:val=""/>
      <w:lvlJc w:val="left"/>
      <w:pPr>
        <w:ind w:left="2625" w:hanging="360"/>
      </w:pPr>
      <w:rPr>
        <w:rFonts w:ascii="Symbol" w:hAnsi="Symbol" w:hint="default"/>
      </w:rPr>
    </w:lvl>
    <w:lvl w:ilvl="4" w:tplc="080A0003" w:tentative="1">
      <w:start w:val="1"/>
      <w:numFmt w:val="bullet"/>
      <w:lvlText w:val="o"/>
      <w:lvlJc w:val="left"/>
      <w:pPr>
        <w:ind w:left="3345" w:hanging="360"/>
      </w:pPr>
      <w:rPr>
        <w:rFonts w:ascii="Courier New" w:hAnsi="Courier New" w:cs="Courier New" w:hint="default"/>
      </w:rPr>
    </w:lvl>
    <w:lvl w:ilvl="5" w:tplc="080A0005" w:tentative="1">
      <w:start w:val="1"/>
      <w:numFmt w:val="bullet"/>
      <w:lvlText w:val=""/>
      <w:lvlJc w:val="left"/>
      <w:pPr>
        <w:ind w:left="4065" w:hanging="360"/>
      </w:pPr>
      <w:rPr>
        <w:rFonts w:ascii="Wingdings" w:hAnsi="Wingdings" w:hint="default"/>
      </w:rPr>
    </w:lvl>
    <w:lvl w:ilvl="6" w:tplc="080A0001" w:tentative="1">
      <w:start w:val="1"/>
      <w:numFmt w:val="bullet"/>
      <w:lvlText w:val=""/>
      <w:lvlJc w:val="left"/>
      <w:pPr>
        <w:ind w:left="4785" w:hanging="360"/>
      </w:pPr>
      <w:rPr>
        <w:rFonts w:ascii="Symbol" w:hAnsi="Symbol" w:hint="default"/>
      </w:rPr>
    </w:lvl>
    <w:lvl w:ilvl="7" w:tplc="080A0003" w:tentative="1">
      <w:start w:val="1"/>
      <w:numFmt w:val="bullet"/>
      <w:lvlText w:val="o"/>
      <w:lvlJc w:val="left"/>
      <w:pPr>
        <w:ind w:left="5505" w:hanging="360"/>
      </w:pPr>
      <w:rPr>
        <w:rFonts w:ascii="Courier New" w:hAnsi="Courier New" w:cs="Courier New" w:hint="default"/>
      </w:rPr>
    </w:lvl>
    <w:lvl w:ilvl="8" w:tplc="080A0005" w:tentative="1">
      <w:start w:val="1"/>
      <w:numFmt w:val="bullet"/>
      <w:lvlText w:val=""/>
      <w:lvlJc w:val="left"/>
      <w:pPr>
        <w:ind w:left="6225" w:hanging="360"/>
      </w:pPr>
      <w:rPr>
        <w:rFonts w:ascii="Wingdings" w:hAnsi="Wingdings" w:hint="default"/>
      </w:rPr>
    </w:lvl>
  </w:abstractNum>
  <w:abstractNum w:abstractNumId="5" w15:restartNumberingAfterBreak="0">
    <w:nsid w:val="70AA7767"/>
    <w:multiLevelType w:val="hybridMultilevel"/>
    <w:tmpl w:val="98743AEE"/>
    <w:lvl w:ilvl="0" w:tplc="28BAAFE6">
      <w:start w:val="17"/>
      <w:numFmt w:val="bullet"/>
      <w:lvlText w:val=""/>
      <w:lvlJc w:val="left"/>
      <w:pPr>
        <w:ind w:left="465" w:hanging="360"/>
      </w:pPr>
      <w:rPr>
        <w:rFonts w:ascii="Wingdings" w:eastAsiaTheme="minorHAnsi" w:hAnsi="Wingdings" w:cs="Arial" w:hint="default"/>
      </w:rPr>
    </w:lvl>
    <w:lvl w:ilvl="1" w:tplc="080A0003" w:tentative="1">
      <w:start w:val="1"/>
      <w:numFmt w:val="bullet"/>
      <w:lvlText w:val="o"/>
      <w:lvlJc w:val="left"/>
      <w:pPr>
        <w:ind w:left="1185" w:hanging="360"/>
      </w:pPr>
      <w:rPr>
        <w:rFonts w:ascii="Courier New" w:hAnsi="Courier New" w:cs="Courier New" w:hint="default"/>
      </w:rPr>
    </w:lvl>
    <w:lvl w:ilvl="2" w:tplc="080A0005" w:tentative="1">
      <w:start w:val="1"/>
      <w:numFmt w:val="bullet"/>
      <w:lvlText w:val=""/>
      <w:lvlJc w:val="left"/>
      <w:pPr>
        <w:ind w:left="1905" w:hanging="360"/>
      </w:pPr>
      <w:rPr>
        <w:rFonts w:ascii="Wingdings" w:hAnsi="Wingdings" w:hint="default"/>
      </w:rPr>
    </w:lvl>
    <w:lvl w:ilvl="3" w:tplc="080A0001" w:tentative="1">
      <w:start w:val="1"/>
      <w:numFmt w:val="bullet"/>
      <w:lvlText w:val=""/>
      <w:lvlJc w:val="left"/>
      <w:pPr>
        <w:ind w:left="2625" w:hanging="360"/>
      </w:pPr>
      <w:rPr>
        <w:rFonts w:ascii="Symbol" w:hAnsi="Symbol" w:hint="default"/>
      </w:rPr>
    </w:lvl>
    <w:lvl w:ilvl="4" w:tplc="080A0003" w:tentative="1">
      <w:start w:val="1"/>
      <w:numFmt w:val="bullet"/>
      <w:lvlText w:val="o"/>
      <w:lvlJc w:val="left"/>
      <w:pPr>
        <w:ind w:left="3345" w:hanging="360"/>
      </w:pPr>
      <w:rPr>
        <w:rFonts w:ascii="Courier New" w:hAnsi="Courier New" w:cs="Courier New" w:hint="default"/>
      </w:rPr>
    </w:lvl>
    <w:lvl w:ilvl="5" w:tplc="080A0005" w:tentative="1">
      <w:start w:val="1"/>
      <w:numFmt w:val="bullet"/>
      <w:lvlText w:val=""/>
      <w:lvlJc w:val="left"/>
      <w:pPr>
        <w:ind w:left="4065" w:hanging="360"/>
      </w:pPr>
      <w:rPr>
        <w:rFonts w:ascii="Wingdings" w:hAnsi="Wingdings" w:hint="default"/>
      </w:rPr>
    </w:lvl>
    <w:lvl w:ilvl="6" w:tplc="080A0001" w:tentative="1">
      <w:start w:val="1"/>
      <w:numFmt w:val="bullet"/>
      <w:lvlText w:val=""/>
      <w:lvlJc w:val="left"/>
      <w:pPr>
        <w:ind w:left="4785" w:hanging="360"/>
      </w:pPr>
      <w:rPr>
        <w:rFonts w:ascii="Symbol" w:hAnsi="Symbol" w:hint="default"/>
      </w:rPr>
    </w:lvl>
    <w:lvl w:ilvl="7" w:tplc="080A0003" w:tentative="1">
      <w:start w:val="1"/>
      <w:numFmt w:val="bullet"/>
      <w:lvlText w:val="o"/>
      <w:lvlJc w:val="left"/>
      <w:pPr>
        <w:ind w:left="5505" w:hanging="360"/>
      </w:pPr>
      <w:rPr>
        <w:rFonts w:ascii="Courier New" w:hAnsi="Courier New" w:cs="Courier New" w:hint="default"/>
      </w:rPr>
    </w:lvl>
    <w:lvl w:ilvl="8" w:tplc="080A0005" w:tentative="1">
      <w:start w:val="1"/>
      <w:numFmt w:val="bullet"/>
      <w:lvlText w:val=""/>
      <w:lvlJc w:val="left"/>
      <w:pPr>
        <w:ind w:left="6225"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502"/>
    <w:rsid w:val="000C5786"/>
    <w:rsid w:val="001710BA"/>
    <w:rsid w:val="00203ADD"/>
    <w:rsid w:val="002C74BE"/>
    <w:rsid w:val="0035251E"/>
    <w:rsid w:val="00374111"/>
    <w:rsid w:val="00391473"/>
    <w:rsid w:val="003C31F3"/>
    <w:rsid w:val="004C1000"/>
    <w:rsid w:val="004D4F2E"/>
    <w:rsid w:val="00621EBF"/>
    <w:rsid w:val="00663494"/>
    <w:rsid w:val="0071459B"/>
    <w:rsid w:val="009D6F60"/>
    <w:rsid w:val="009E5CB5"/>
    <w:rsid w:val="00AC7906"/>
    <w:rsid w:val="00B249C8"/>
    <w:rsid w:val="00BC3742"/>
    <w:rsid w:val="00BD5141"/>
    <w:rsid w:val="00C84B53"/>
    <w:rsid w:val="00D92287"/>
    <w:rsid w:val="00D95F84"/>
    <w:rsid w:val="00E10D45"/>
    <w:rsid w:val="00E94A00"/>
    <w:rsid w:val="00ED7BF9"/>
    <w:rsid w:val="00F10CCB"/>
    <w:rsid w:val="00F42502"/>
    <w:rsid w:val="00F84715"/>
    <w:rsid w:val="00FB7704"/>
    <w:rsid w:val="00FD33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1206"/>
  <w15:chartTrackingRefBased/>
  <w15:docId w15:val="{2CFD6B20-ABD5-46A5-8F8A-BC1C6A1B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5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49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50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249C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10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3</Pages>
  <Words>668</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18</cp:revision>
  <dcterms:created xsi:type="dcterms:W3CDTF">2018-10-18T15:41:00Z</dcterms:created>
  <dcterms:modified xsi:type="dcterms:W3CDTF">2018-10-18T23:48:00Z</dcterms:modified>
</cp:coreProperties>
</file>