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49DE" w14:textId="4E12EC23" w:rsidR="00637B7C" w:rsidRDefault="00172F07">
      <w:r>
        <w:t>Det medfølgende projekt fremviser nogle af de ting der er blevet bedt om i opgaven i forhold til designmønstre og koncepter inden for softwareudvikling.</w:t>
      </w:r>
    </w:p>
    <w:p w14:paraId="7BEB7FC5" w14:textId="3323B033" w:rsidR="00172F07" w:rsidRDefault="00172F07">
      <w:r>
        <w:t>Ud over det er der skabt to UML-diagrammer, et diagram som beskriver klasserne i forhold til hvordan det skal se ud som design og et sekvensdiagram der viser hvordan klasser arbejder sammen når programmet bliver brugt.</w:t>
      </w:r>
    </w:p>
    <w:p w14:paraId="07CF806B" w14:textId="62D7E18C" w:rsidR="00172F07" w:rsidRDefault="00172F07">
      <w:r>
        <w:t>Her er en mere detaljeret beskrivelse af hvad koden består af:</w:t>
      </w:r>
    </w:p>
    <w:p w14:paraId="0CBB9D3E" w14:textId="77777777" w:rsidR="00172F07" w:rsidRPr="00172F07" w:rsidRDefault="00172F07" w:rsidP="00172F07">
      <w:pPr>
        <w:numPr>
          <w:ilvl w:val="0"/>
          <w:numId w:val="1"/>
        </w:numPr>
      </w:pPr>
      <w:r w:rsidRPr="00172F07">
        <w:rPr>
          <w:b/>
          <w:bCs/>
        </w:rPr>
        <w:t>Fabriksmetode-mønsteret</w:t>
      </w:r>
      <w:r w:rsidRPr="00172F07">
        <w:t xml:space="preserve">: Klassen </w:t>
      </w:r>
      <w:proofErr w:type="spellStart"/>
      <w:r w:rsidRPr="00172F07">
        <w:rPr>
          <w:b/>
          <w:bCs/>
        </w:rPr>
        <w:t>ProductFactory</w:t>
      </w:r>
      <w:proofErr w:type="spellEnd"/>
      <w:r w:rsidRPr="00172F07">
        <w:t xml:space="preserve"> demonstrerer Fabriksmetode-mønsteret. Den </w:t>
      </w:r>
      <w:proofErr w:type="spellStart"/>
      <w:r w:rsidRPr="00172F07">
        <w:t>indekapsler</w:t>
      </w:r>
      <w:proofErr w:type="spellEnd"/>
      <w:r w:rsidRPr="00172F07">
        <w:t xml:space="preserve"> logikken til at oprette forskellige typer produktobjekter baseret på en angivet type. Metoden </w:t>
      </w:r>
      <w:proofErr w:type="spellStart"/>
      <w:r w:rsidRPr="00172F07">
        <w:rPr>
          <w:b/>
          <w:bCs/>
        </w:rPr>
        <w:t>create_item</w:t>
      </w:r>
      <w:proofErr w:type="spellEnd"/>
      <w:r w:rsidRPr="00172F07">
        <w:t xml:space="preserve"> indlæser </w:t>
      </w:r>
      <w:proofErr w:type="gramStart"/>
      <w:r w:rsidRPr="00172F07">
        <w:t>dynamisk</w:t>
      </w:r>
      <w:proofErr w:type="gramEnd"/>
      <w:r w:rsidRPr="00172F07">
        <w:t xml:space="preserve"> klasser fra modulet </w:t>
      </w:r>
      <w:r w:rsidRPr="00172F07">
        <w:rPr>
          <w:b/>
          <w:bCs/>
        </w:rPr>
        <w:t>Item</w:t>
      </w:r>
      <w:r w:rsidRPr="00172F07">
        <w:t xml:space="preserve"> og opretter instanser af specifikke produkttyper som bærbare computere, opladere, skærme og stationære computere.</w:t>
      </w:r>
    </w:p>
    <w:p w14:paraId="148C1923" w14:textId="77777777" w:rsidR="00172F07" w:rsidRPr="00172F07" w:rsidRDefault="00172F07" w:rsidP="00172F07">
      <w:pPr>
        <w:numPr>
          <w:ilvl w:val="0"/>
          <w:numId w:val="1"/>
        </w:numPr>
      </w:pPr>
      <w:r w:rsidRPr="00172F07">
        <w:rPr>
          <w:b/>
          <w:bCs/>
        </w:rPr>
        <w:t>Singleton-mønsteret</w:t>
      </w:r>
      <w:r w:rsidRPr="00172F07">
        <w:t xml:space="preserve">: Klassen </w:t>
      </w:r>
      <w:r w:rsidRPr="00172F07">
        <w:rPr>
          <w:b/>
          <w:bCs/>
        </w:rPr>
        <w:t>Database</w:t>
      </w:r>
      <w:r w:rsidRPr="00172F07">
        <w:t xml:space="preserve"> udviser Singleton-mønsteret. Den sikrer, at der kun eksisterer én instans af databasen i hele applikationens levetid. Den singleton-instans tilgås gennem en statisk metode, hvilket tillader global adgang til databasen og forhindrer, at der oprettes flere instanser.</w:t>
      </w:r>
    </w:p>
    <w:p w14:paraId="5DACFD60" w14:textId="77777777" w:rsidR="00172F07" w:rsidRPr="00172F07" w:rsidRDefault="00172F07" w:rsidP="00172F07">
      <w:pPr>
        <w:numPr>
          <w:ilvl w:val="0"/>
          <w:numId w:val="1"/>
        </w:numPr>
      </w:pPr>
      <w:proofErr w:type="spellStart"/>
      <w:r w:rsidRPr="00172F07">
        <w:rPr>
          <w:b/>
          <w:bCs/>
        </w:rPr>
        <w:t>Logging</w:t>
      </w:r>
      <w:proofErr w:type="spellEnd"/>
      <w:r w:rsidRPr="00172F07">
        <w:t xml:space="preserve">: Koden implementerer </w:t>
      </w:r>
      <w:proofErr w:type="spellStart"/>
      <w:r w:rsidRPr="00172F07">
        <w:t>logging</w:t>
      </w:r>
      <w:proofErr w:type="spellEnd"/>
      <w:r w:rsidRPr="00172F07">
        <w:t xml:space="preserve">-funktionalitet ved hjælp af Pythons </w:t>
      </w:r>
      <w:proofErr w:type="spellStart"/>
      <w:r w:rsidRPr="00172F07">
        <w:t>logging</w:t>
      </w:r>
      <w:proofErr w:type="spellEnd"/>
      <w:r w:rsidRPr="00172F07">
        <w:t xml:space="preserve">-modul. </w:t>
      </w:r>
      <w:proofErr w:type="spellStart"/>
      <w:r w:rsidRPr="00172F07">
        <w:t>Dekoratoren</w:t>
      </w:r>
      <w:proofErr w:type="spellEnd"/>
      <w:r w:rsidRPr="00172F07">
        <w:t xml:space="preserve"> </w:t>
      </w:r>
      <w:proofErr w:type="spellStart"/>
      <w:r w:rsidRPr="00172F07">
        <w:rPr>
          <w:b/>
          <w:bCs/>
        </w:rPr>
        <w:t>log_action</w:t>
      </w:r>
      <w:proofErr w:type="spellEnd"/>
      <w:r w:rsidRPr="00172F07">
        <w:t xml:space="preserve"> logger forskellige databaseoperationer såsom indsættelse, hentning og sletning af data. Denne logningsmekanisme giver synlighed ind i databaseaktiviteterne og hjælper med fejlfinding, revision og overvågning.</w:t>
      </w:r>
    </w:p>
    <w:p w14:paraId="5081256A" w14:textId="77777777" w:rsidR="00172F07" w:rsidRPr="00172F07" w:rsidRDefault="00172F07" w:rsidP="00172F07">
      <w:pPr>
        <w:numPr>
          <w:ilvl w:val="0"/>
          <w:numId w:val="1"/>
        </w:numPr>
      </w:pPr>
      <w:r w:rsidRPr="00172F07">
        <w:rPr>
          <w:b/>
          <w:bCs/>
        </w:rPr>
        <w:t xml:space="preserve">Arv og </w:t>
      </w:r>
      <w:proofErr w:type="spellStart"/>
      <w:r w:rsidRPr="00172F07">
        <w:rPr>
          <w:b/>
          <w:bCs/>
        </w:rPr>
        <w:t>polymorfi</w:t>
      </w:r>
      <w:proofErr w:type="spellEnd"/>
      <w:r w:rsidRPr="00172F07">
        <w:t xml:space="preserve">: Modulet </w:t>
      </w:r>
      <w:r w:rsidRPr="00172F07">
        <w:rPr>
          <w:b/>
          <w:bCs/>
        </w:rPr>
        <w:t>Item</w:t>
      </w:r>
      <w:r w:rsidRPr="00172F07">
        <w:t xml:space="preserve"> demonstrerer arv og </w:t>
      </w:r>
      <w:proofErr w:type="spellStart"/>
      <w:r w:rsidRPr="00172F07">
        <w:t>polymorfi</w:t>
      </w:r>
      <w:proofErr w:type="spellEnd"/>
      <w:r w:rsidRPr="00172F07">
        <w:t xml:space="preserve">. Basisklassen </w:t>
      </w:r>
      <w:r w:rsidRPr="00172F07">
        <w:rPr>
          <w:b/>
          <w:bCs/>
        </w:rPr>
        <w:t>Item</w:t>
      </w:r>
      <w:r w:rsidRPr="00172F07">
        <w:t xml:space="preserve"> definerer fælles attributter og metoder, som deles af alle produkttyper. Underklasser som </w:t>
      </w:r>
      <w:r w:rsidRPr="00172F07">
        <w:rPr>
          <w:b/>
          <w:bCs/>
        </w:rPr>
        <w:t>Laptop</w:t>
      </w:r>
      <w:r w:rsidRPr="00172F07">
        <w:t xml:space="preserve">, </w:t>
      </w:r>
      <w:r w:rsidRPr="00172F07">
        <w:rPr>
          <w:b/>
          <w:bCs/>
        </w:rPr>
        <w:t>Charger</w:t>
      </w:r>
      <w:r w:rsidRPr="00172F07">
        <w:t xml:space="preserve">, </w:t>
      </w:r>
      <w:r w:rsidRPr="00172F07">
        <w:rPr>
          <w:b/>
          <w:bCs/>
        </w:rPr>
        <w:t>Monitor</w:t>
      </w:r>
      <w:r w:rsidRPr="00172F07">
        <w:t xml:space="preserve"> og </w:t>
      </w:r>
      <w:r w:rsidRPr="00172F07">
        <w:rPr>
          <w:b/>
          <w:bCs/>
        </w:rPr>
        <w:t>Desktop</w:t>
      </w:r>
      <w:r w:rsidRPr="00172F07">
        <w:t xml:space="preserve"> arver fra </w:t>
      </w:r>
      <w:r w:rsidRPr="00172F07">
        <w:rPr>
          <w:b/>
          <w:bCs/>
        </w:rPr>
        <w:t>Item</w:t>
      </w:r>
      <w:r w:rsidRPr="00172F07">
        <w:t xml:space="preserve"> og udvider dets funktionalitet med specialiserede egenskaber og metoder.</w:t>
      </w:r>
    </w:p>
    <w:p w14:paraId="05852FAC" w14:textId="77777777" w:rsidR="00172F07" w:rsidRPr="00172F07" w:rsidRDefault="00172F07" w:rsidP="00172F07">
      <w:pPr>
        <w:numPr>
          <w:ilvl w:val="0"/>
          <w:numId w:val="1"/>
        </w:numPr>
      </w:pPr>
      <w:r w:rsidRPr="00172F07">
        <w:rPr>
          <w:b/>
          <w:bCs/>
        </w:rPr>
        <w:t>Automatisk ID-generering</w:t>
      </w:r>
      <w:r w:rsidRPr="00172F07">
        <w:t xml:space="preserve">: </w:t>
      </w:r>
      <w:r w:rsidRPr="00172F07">
        <w:rPr>
          <w:b/>
          <w:bCs/>
        </w:rPr>
        <w:t>Item</w:t>
      </w:r>
      <w:r w:rsidRPr="00172F07">
        <w:t xml:space="preserve">-klasserne implementerer automatisk ID-generering for hver produktspecifikation. Ved oprettelse tildeles hvert produkt en unik ID, hvilket sikrer, at ingen to elementer deler samme identifikator. Denne funktion forbedrer sporbarheden og </w:t>
      </w:r>
      <w:proofErr w:type="spellStart"/>
      <w:r w:rsidRPr="00172F07">
        <w:t>letlæseligheden</w:t>
      </w:r>
      <w:proofErr w:type="spellEnd"/>
      <w:r w:rsidRPr="00172F07">
        <w:t xml:space="preserve"> af produktdataene.</w:t>
      </w:r>
    </w:p>
    <w:p w14:paraId="61829CFE" w14:textId="77777777" w:rsidR="00172F07" w:rsidRPr="00172F07" w:rsidRDefault="00172F07" w:rsidP="00172F07">
      <w:pPr>
        <w:numPr>
          <w:ilvl w:val="0"/>
          <w:numId w:val="1"/>
        </w:numPr>
      </w:pPr>
      <w:r w:rsidRPr="00172F07">
        <w:rPr>
          <w:b/>
          <w:bCs/>
        </w:rPr>
        <w:t>Dokumentation og kommentarer</w:t>
      </w:r>
      <w:r w:rsidRPr="00172F07">
        <w:t xml:space="preserve">: Koden inkluderer omfattende kommentarer og </w:t>
      </w:r>
      <w:proofErr w:type="spellStart"/>
      <w:r w:rsidRPr="00172F07">
        <w:t>docstrings</w:t>
      </w:r>
      <w:proofErr w:type="spellEnd"/>
      <w:r w:rsidRPr="00172F07">
        <w:t>, der giver klare forklaringer på formål, funktionalitet og brug af hver komponent. Korrekt dokumentation forbedrer læsbarheden, vedligeholdelsen og samarbejdet mellem udviklere.</w:t>
      </w:r>
    </w:p>
    <w:p w14:paraId="58834651" w14:textId="026F42FF" w:rsidR="00172F07" w:rsidRDefault="00172F07">
      <w:r>
        <w:t>I forhold til UML-diagrammerne, var de lavet i starten af projektet og skulle i reglen være opdateret men har haft fokus på koden efterfølgende.</w:t>
      </w:r>
    </w:p>
    <w:p w14:paraId="569D5B7E" w14:textId="13E4CE61" w:rsidR="00172F07" w:rsidRDefault="00172F07">
      <w:r>
        <w:t xml:space="preserve">Ud over det er der også </w:t>
      </w:r>
      <w:proofErr w:type="spellStart"/>
      <w:r>
        <w:t>i</w:t>
      </w:r>
      <w:r w:rsidRPr="00172F07">
        <w:t>nstansieret</w:t>
      </w:r>
      <w:proofErr w:type="spellEnd"/>
      <w:r>
        <w:t xml:space="preserve"> et virtual miljø som kan bruges, i dette tilfælde er der dog ingen pakker udover basis pakker som følger med i Python blevet brugt.</w:t>
      </w:r>
    </w:p>
    <w:sectPr w:rsidR="00172F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03A"/>
    <w:multiLevelType w:val="multilevel"/>
    <w:tmpl w:val="A1F8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1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7C"/>
    <w:rsid w:val="00172F07"/>
    <w:rsid w:val="00637B7C"/>
    <w:rsid w:val="0066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33D1"/>
  <w15:chartTrackingRefBased/>
  <w15:docId w15:val="{0A75A783-019D-4401-B33B-86B7E140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Lynge</dc:creator>
  <cp:keywords/>
  <dc:description/>
  <cp:lastModifiedBy>Christian Lynge</cp:lastModifiedBy>
  <cp:revision>2</cp:revision>
  <dcterms:created xsi:type="dcterms:W3CDTF">2024-03-08T08:50:00Z</dcterms:created>
  <dcterms:modified xsi:type="dcterms:W3CDTF">2024-03-08T08:57:00Z</dcterms:modified>
</cp:coreProperties>
</file>