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A4C40" w14:textId="2E92BA69" w:rsidR="007D1D3C" w:rsidRPr="003E2791" w:rsidRDefault="007D1D3C" w:rsidP="007922CB">
      <w:pPr>
        <w:jc w:val="center"/>
        <w:rPr>
          <w:b/>
          <w:bCs/>
          <w:sz w:val="24"/>
          <w:szCs w:val="24"/>
          <w:u w:val="single"/>
        </w:rPr>
      </w:pPr>
      <w:r w:rsidRPr="003E2791">
        <w:rPr>
          <w:b/>
          <w:bCs/>
          <w:sz w:val="24"/>
          <w:szCs w:val="24"/>
          <w:u w:val="single"/>
        </w:rPr>
        <w:t>Mapeo principios S.O.L.I.D</w:t>
      </w:r>
    </w:p>
    <w:p w14:paraId="371CBCA0" w14:textId="224AE3E9" w:rsidR="00C0444E" w:rsidRDefault="00C0444E" w:rsidP="00C044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Principio de responsabilidad única (</w:t>
      </w:r>
      <w:r w:rsidR="007228C8" w:rsidRPr="007228C8">
        <w:rPr>
          <w:b/>
          <w:bCs/>
          <w:sz w:val="24"/>
          <w:szCs w:val="24"/>
        </w:rPr>
        <w:t xml:space="preserve">Single </w:t>
      </w:r>
      <w:proofErr w:type="spellStart"/>
      <w:r w:rsidR="007228C8" w:rsidRPr="007228C8">
        <w:rPr>
          <w:b/>
          <w:bCs/>
          <w:sz w:val="24"/>
          <w:szCs w:val="24"/>
        </w:rPr>
        <w:t>Responsibility</w:t>
      </w:r>
      <w:proofErr w:type="spellEnd"/>
      <w:r w:rsidR="007228C8" w:rsidRPr="007228C8">
        <w:rPr>
          <w:b/>
          <w:bCs/>
          <w:sz w:val="24"/>
          <w:szCs w:val="24"/>
        </w:rPr>
        <w:t xml:space="preserve"> </w:t>
      </w:r>
      <w:proofErr w:type="spellStart"/>
      <w:r w:rsidR="007228C8" w:rsidRPr="007228C8">
        <w:rPr>
          <w:b/>
          <w:bCs/>
          <w:sz w:val="24"/>
          <w:szCs w:val="24"/>
        </w:rPr>
        <w:t>Principle</w:t>
      </w:r>
      <w:proofErr w:type="spellEnd"/>
      <w:r w:rsidR="007228C8" w:rsidRPr="007228C8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SRP)</w:t>
      </w:r>
    </w:p>
    <w:p w14:paraId="3A2645B2" w14:textId="77777777" w:rsidR="00C0444E" w:rsidRPr="00256DF2" w:rsidRDefault="00C0444E" w:rsidP="00C0444E">
      <w:r w:rsidRPr="00256DF2">
        <w:t xml:space="preserve">Las clases </w:t>
      </w:r>
      <w:proofErr w:type="spellStart"/>
      <w:r w:rsidRPr="00256DF2">
        <w:t>CustomerController</w:t>
      </w:r>
      <w:proofErr w:type="spellEnd"/>
      <w:r w:rsidRPr="00256DF2">
        <w:t xml:space="preserve"> y </w:t>
      </w:r>
      <w:proofErr w:type="spellStart"/>
      <w:r w:rsidRPr="00256DF2">
        <w:t>Account</w:t>
      </w:r>
      <w:proofErr w:type="spellEnd"/>
      <w:r w:rsidRPr="00256DF2">
        <w:t xml:space="preserve"> </w:t>
      </w:r>
      <w:proofErr w:type="spellStart"/>
      <w:r w:rsidRPr="00256DF2">
        <w:t>Controller</w:t>
      </w:r>
      <w:proofErr w:type="spellEnd"/>
      <w:r w:rsidRPr="00256DF2">
        <w:t xml:space="preserve"> solo gestionan las </w:t>
      </w:r>
      <w:proofErr w:type="spellStart"/>
      <w:r w:rsidRPr="00256DF2">
        <w:t>solicicitudes</w:t>
      </w:r>
      <w:proofErr w:type="spellEnd"/>
      <w:r w:rsidRPr="00256DF2">
        <w:t xml:space="preserve"> HTTP, aquí no se realiza la lógica del del negocio.</w:t>
      </w:r>
    </w:p>
    <w:p w14:paraId="7DB686B3" w14:textId="656A697F" w:rsidR="00256DF2" w:rsidRPr="00256DF2" w:rsidRDefault="00256DF2" w:rsidP="00256DF2">
      <w:pPr>
        <w:jc w:val="center"/>
        <w:rPr>
          <w:i/>
          <w:iCs/>
          <w:sz w:val="18"/>
          <w:szCs w:val="18"/>
        </w:rPr>
      </w:pPr>
      <w:r w:rsidRPr="00C0444E">
        <w:rPr>
          <w:i/>
          <w:iCs/>
          <w:sz w:val="18"/>
          <w:szCs w:val="18"/>
        </w:rPr>
        <w:t xml:space="preserve">Clase </w:t>
      </w:r>
      <w:proofErr w:type="spellStart"/>
      <w:r w:rsidRPr="00C0444E">
        <w:rPr>
          <w:i/>
          <w:iCs/>
          <w:sz w:val="18"/>
          <w:szCs w:val="18"/>
        </w:rPr>
        <w:t>CustomerController</w:t>
      </w:r>
      <w:proofErr w:type="spellEnd"/>
    </w:p>
    <w:p w14:paraId="22F95303" w14:textId="13EA2C0A" w:rsidR="00C0444E" w:rsidRDefault="00C0444E" w:rsidP="00C0444E">
      <w:pPr>
        <w:rPr>
          <w:sz w:val="24"/>
          <w:szCs w:val="24"/>
        </w:rPr>
      </w:pPr>
      <w:r w:rsidRPr="00C0444E">
        <w:rPr>
          <w:noProof/>
          <w:sz w:val="24"/>
          <w:szCs w:val="24"/>
        </w:rPr>
        <w:drawing>
          <wp:inline distT="0" distB="0" distL="0" distR="0" wp14:anchorId="19A845AA" wp14:editId="61ECDB26">
            <wp:extent cx="5400040" cy="3293110"/>
            <wp:effectExtent l="0" t="0" r="0" b="2540"/>
            <wp:docPr id="571637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7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24F8C29" w14:textId="46AF3915" w:rsidR="00256DF2" w:rsidRDefault="00D405D6" w:rsidP="00C0444E">
      <w:pPr>
        <w:jc w:val="center"/>
        <w:rPr>
          <w:i/>
          <w:iCs/>
          <w:sz w:val="18"/>
          <w:szCs w:val="18"/>
        </w:rPr>
      </w:pPr>
      <w:r w:rsidRPr="00D405D6"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4B2DB96A" wp14:editId="532167EC">
            <wp:extent cx="5400040" cy="4685030"/>
            <wp:effectExtent l="0" t="0" r="0" b="1270"/>
            <wp:docPr id="490569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9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982C" w14:textId="77777777" w:rsidR="00D405D6" w:rsidRPr="00C0444E" w:rsidRDefault="00D405D6" w:rsidP="00C0444E">
      <w:pPr>
        <w:jc w:val="center"/>
        <w:rPr>
          <w:i/>
          <w:iCs/>
          <w:sz w:val="18"/>
          <w:szCs w:val="18"/>
        </w:rPr>
      </w:pPr>
    </w:p>
    <w:p w14:paraId="755CE17D" w14:textId="4030ACBA" w:rsidR="00D405D6" w:rsidRDefault="00D405D6" w:rsidP="00D405D6">
      <w:pPr>
        <w:jc w:val="center"/>
        <w:rPr>
          <w:i/>
          <w:iCs/>
          <w:sz w:val="18"/>
          <w:szCs w:val="18"/>
        </w:rPr>
      </w:pPr>
      <w:r w:rsidRPr="00C0444E">
        <w:rPr>
          <w:i/>
          <w:iCs/>
          <w:sz w:val="18"/>
          <w:szCs w:val="18"/>
        </w:rPr>
        <w:t xml:space="preserve">Clase </w:t>
      </w:r>
      <w:proofErr w:type="spellStart"/>
      <w:r>
        <w:rPr>
          <w:i/>
          <w:iCs/>
          <w:sz w:val="18"/>
          <w:szCs w:val="18"/>
        </w:rPr>
        <w:t>AccountService</w:t>
      </w:r>
      <w:proofErr w:type="spellEnd"/>
    </w:p>
    <w:p w14:paraId="2E8AE391" w14:textId="5D473E4E" w:rsidR="00D405D6" w:rsidRDefault="00D405D6" w:rsidP="00D405D6">
      <w:pPr>
        <w:jc w:val="center"/>
        <w:rPr>
          <w:i/>
          <w:iCs/>
          <w:sz w:val="18"/>
          <w:szCs w:val="18"/>
        </w:rPr>
      </w:pPr>
      <w:r w:rsidRPr="00D405D6"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112E1D84" wp14:editId="5B983FC0">
            <wp:extent cx="5400040" cy="6967855"/>
            <wp:effectExtent l="0" t="0" r="0" b="4445"/>
            <wp:docPr id="1238531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1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C8F2" w14:textId="337679AE" w:rsidR="00E22D35" w:rsidRPr="003E2791" w:rsidRDefault="00E22D35" w:rsidP="00E22D35">
      <w:r w:rsidRPr="003E2791">
        <w:t xml:space="preserve">Las </w:t>
      </w:r>
      <w:r w:rsidR="004D3F7A" w:rsidRPr="003E2791">
        <w:t>interfaces</w:t>
      </w:r>
      <w:r w:rsidRPr="003E2791">
        <w:t xml:space="preserve"> </w:t>
      </w:r>
      <w:proofErr w:type="spellStart"/>
      <w:r w:rsidRPr="003E2791">
        <w:t>CustomerRepository</w:t>
      </w:r>
      <w:proofErr w:type="spellEnd"/>
      <w:r w:rsidRPr="003E2791">
        <w:t xml:space="preserve"> y </w:t>
      </w:r>
      <w:proofErr w:type="spellStart"/>
      <w:r w:rsidRPr="003E2791">
        <w:t>AccountRepository</w:t>
      </w:r>
      <w:proofErr w:type="spellEnd"/>
      <w:r w:rsidRPr="003E2791">
        <w:t xml:space="preserve"> están dedicadas exclusivamente a interactuar con la base de datos y no manejan ni las solicitudes HTTP ni la lógica del negocio.</w:t>
      </w:r>
    </w:p>
    <w:p w14:paraId="3F614DD5" w14:textId="77777777" w:rsidR="0097643C" w:rsidRDefault="0097643C" w:rsidP="00E22D35">
      <w:pPr>
        <w:rPr>
          <w:sz w:val="18"/>
          <w:szCs w:val="18"/>
        </w:rPr>
      </w:pPr>
    </w:p>
    <w:p w14:paraId="6268CB8B" w14:textId="1BD852CB" w:rsidR="00E22D35" w:rsidRPr="00E22D35" w:rsidRDefault="004D3F7A" w:rsidP="0097643C">
      <w:pPr>
        <w:jc w:val="center"/>
        <w:rPr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interface</w:t>
      </w:r>
      <w:r w:rsidR="0097643C" w:rsidRPr="0097643C">
        <w:rPr>
          <w:i/>
          <w:iCs/>
          <w:sz w:val="18"/>
          <w:szCs w:val="18"/>
        </w:rPr>
        <w:t xml:space="preserve"> </w:t>
      </w:r>
      <w:proofErr w:type="spellStart"/>
      <w:r w:rsidR="0097643C" w:rsidRPr="0097643C">
        <w:rPr>
          <w:i/>
          <w:iCs/>
          <w:sz w:val="18"/>
          <w:szCs w:val="18"/>
        </w:rPr>
        <w:t>AccountRepository</w:t>
      </w:r>
      <w:proofErr w:type="spellEnd"/>
      <w:r w:rsidR="00E22D35" w:rsidRPr="00E22D35">
        <w:rPr>
          <w:noProof/>
          <w:sz w:val="18"/>
          <w:szCs w:val="18"/>
        </w:rPr>
        <w:drawing>
          <wp:inline distT="0" distB="0" distL="0" distR="0" wp14:anchorId="140998BC" wp14:editId="78093877">
            <wp:extent cx="5400040" cy="2225675"/>
            <wp:effectExtent l="0" t="0" r="0" b="3175"/>
            <wp:docPr id="1837044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44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ED3" w14:textId="77777777" w:rsidR="00C0444E" w:rsidRDefault="00C0444E" w:rsidP="00C0444E"/>
    <w:p w14:paraId="633C535C" w14:textId="1A315288" w:rsidR="0097643C" w:rsidRDefault="004D3F7A" w:rsidP="0097643C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Interface</w:t>
      </w:r>
      <w:r w:rsidR="0097643C" w:rsidRPr="0097643C">
        <w:rPr>
          <w:i/>
          <w:iCs/>
          <w:sz w:val="18"/>
          <w:szCs w:val="18"/>
        </w:rPr>
        <w:t xml:space="preserve"> </w:t>
      </w:r>
      <w:proofErr w:type="spellStart"/>
      <w:r w:rsidR="0097643C">
        <w:rPr>
          <w:i/>
          <w:iCs/>
          <w:sz w:val="18"/>
          <w:szCs w:val="18"/>
        </w:rPr>
        <w:t>Customer</w:t>
      </w:r>
      <w:r w:rsidR="0097643C" w:rsidRPr="0097643C">
        <w:rPr>
          <w:i/>
          <w:iCs/>
          <w:sz w:val="18"/>
          <w:szCs w:val="18"/>
        </w:rPr>
        <w:t>Repository</w:t>
      </w:r>
      <w:proofErr w:type="spellEnd"/>
    </w:p>
    <w:p w14:paraId="56E7B178" w14:textId="38CF0B1A" w:rsidR="0097643C" w:rsidRDefault="0097643C" w:rsidP="0097643C">
      <w:pPr>
        <w:jc w:val="center"/>
      </w:pPr>
      <w:r w:rsidRPr="0097643C">
        <w:rPr>
          <w:noProof/>
        </w:rPr>
        <w:drawing>
          <wp:inline distT="0" distB="0" distL="0" distR="0" wp14:anchorId="79E9B7D6" wp14:editId="6EC80072">
            <wp:extent cx="5400040" cy="1458595"/>
            <wp:effectExtent l="0" t="0" r="0" b="8255"/>
            <wp:docPr id="2025972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2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CBF" w14:textId="23EF8D6B" w:rsidR="00192C23" w:rsidRDefault="00192C23" w:rsidP="00192C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Principio de abierto/</w:t>
      </w:r>
      <w:proofErr w:type="gramStart"/>
      <w:r>
        <w:rPr>
          <w:b/>
          <w:bCs/>
          <w:sz w:val="24"/>
          <w:szCs w:val="24"/>
        </w:rPr>
        <w:t>cerrado(</w:t>
      </w:r>
      <w:proofErr w:type="gramEnd"/>
      <w:r w:rsidR="00DC458F" w:rsidRPr="00DC458F">
        <w:rPr>
          <w:b/>
          <w:bCs/>
          <w:sz w:val="24"/>
          <w:szCs w:val="24"/>
        </w:rPr>
        <w:t>Open/</w:t>
      </w:r>
      <w:proofErr w:type="spellStart"/>
      <w:r w:rsidR="00DC458F" w:rsidRPr="00DC458F">
        <w:rPr>
          <w:b/>
          <w:bCs/>
          <w:sz w:val="24"/>
          <w:szCs w:val="24"/>
        </w:rPr>
        <w:t>Closed</w:t>
      </w:r>
      <w:proofErr w:type="spellEnd"/>
      <w:r w:rsidR="00DC458F" w:rsidRPr="00DC458F">
        <w:rPr>
          <w:b/>
          <w:bCs/>
          <w:sz w:val="24"/>
          <w:szCs w:val="24"/>
        </w:rPr>
        <w:t xml:space="preserve"> </w:t>
      </w:r>
      <w:proofErr w:type="spellStart"/>
      <w:r w:rsidR="00DC458F" w:rsidRPr="00DC458F">
        <w:rPr>
          <w:b/>
          <w:bCs/>
          <w:sz w:val="24"/>
          <w:szCs w:val="24"/>
        </w:rPr>
        <w:t>Principle</w:t>
      </w:r>
      <w:proofErr w:type="spellEnd"/>
      <w:r w:rsidR="00DC458F" w:rsidRPr="00DC458F">
        <w:rPr>
          <w:b/>
          <w:bCs/>
          <w:sz w:val="24"/>
          <w:szCs w:val="24"/>
        </w:rPr>
        <w:t xml:space="preserve"> - OCP</w:t>
      </w:r>
      <w:r>
        <w:rPr>
          <w:b/>
          <w:bCs/>
          <w:sz w:val="24"/>
          <w:szCs w:val="24"/>
        </w:rPr>
        <w:t>)</w:t>
      </w:r>
    </w:p>
    <w:p w14:paraId="68D673ED" w14:textId="48243098" w:rsidR="0093325C" w:rsidRPr="003E2791" w:rsidRDefault="0093325C" w:rsidP="003E2791">
      <w:pPr>
        <w:jc w:val="both"/>
      </w:pPr>
      <w:r w:rsidRPr="003E2791">
        <w:t xml:space="preserve">Las clases </w:t>
      </w:r>
      <w:proofErr w:type="spellStart"/>
      <w:r w:rsidRPr="003E2791">
        <w:t>CustomerRepository</w:t>
      </w:r>
      <w:proofErr w:type="spellEnd"/>
      <w:r w:rsidRPr="003E2791">
        <w:t xml:space="preserve"> y </w:t>
      </w:r>
      <w:proofErr w:type="spellStart"/>
      <w:r w:rsidRPr="003E2791">
        <w:t>AccountRepository</w:t>
      </w:r>
      <w:proofErr w:type="spellEnd"/>
      <w:r w:rsidRPr="003E2791">
        <w:t xml:space="preserve">, son interfaces que extienden </w:t>
      </w:r>
      <w:r w:rsidR="00C00A6F" w:rsidRPr="003E2791">
        <w:t xml:space="preserve">de </w:t>
      </w:r>
      <w:proofErr w:type="spellStart"/>
      <w:proofErr w:type="gramStart"/>
      <w:r w:rsidR="00C00A6F" w:rsidRPr="003E2791">
        <w:t>JpaRepository,lo</w:t>
      </w:r>
      <w:proofErr w:type="spellEnd"/>
      <w:proofErr w:type="gramEnd"/>
      <w:r w:rsidR="00C00A6F" w:rsidRPr="003E2791">
        <w:t xml:space="preserve"> que permite agregar más funcionalidades,</w:t>
      </w:r>
      <w:r w:rsidR="004D3F7A" w:rsidRPr="003E2791">
        <w:t xml:space="preserve"> </w:t>
      </w:r>
      <w:r w:rsidR="00C00A6F" w:rsidRPr="003E2791">
        <w:t>es decir nuevas consultas sin modificar las clases existentes.</w:t>
      </w:r>
    </w:p>
    <w:p w14:paraId="5F801CC6" w14:textId="77777777" w:rsidR="004D3F7A" w:rsidRDefault="004D3F7A" w:rsidP="004D3F7A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Interface</w:t>
      </w:r>
      <w:r w:rsidRPr="0097643C"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Customer</w:t>
      </w:r>
      <w:r w:rsidRPr="0097643C">
        <w:rPr>
          <w:i/>
          <w:iCs/>
          <w:sz w:val="18"/>
          <w:szCs w:val="18"/>
        </w:rPr>
        <w:t>Repository</w:t>
      </w:r>
      <w:proofErr w:type="spellEnd"/>
    </w:p>
    <w:p w14:paraId="5FF73F61" w14:textId="6BFA9E09" w:rsidR="00192C23" w:rsidRDefault="00192C23" w:rsidP="00192C23">
      <w:pPr>
        <w:rPr>
          <w:b/>
          <w:bCs/>
          <w:sz w:val="24"/>
          <w:szCs w:val="24"/>
        </w:rPr>
      </w:pPr>
      <w:r w:rsidRPr="00192C23">
        <w:rPr>
          <w:b/>
          <w:bCs/>
          <w:noProof/>
          <w:sz w:val="24"/>
          <w:szCs w:val="24"/>
        </w:rPr>
        <w:drawing>
          <wp:inline distT="0" distB="0" distL="0" distR="0" wp14:anchorId="088DA420" wp14:editId="11E55DEA">
            <wp:extent cx="5400040" cy="1453515"/>
            <wp:effectExtent l="0" t="0" r="0" b="0"/>
            <wp:docPr id="1575483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83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3256" w14:textId="77777777" w:rsidR="004D3F7A" w:rsidRDefault="004D3F7A" w:rsidP="004D3F7A">
      <w:pPr>
        <w:ind w:left="2832"/>
        <w:rPr>
          <w:i/>
          <w:iCs/>
          <w:sz w:val="18"/>
          <w:szCs w:val="18"/>
        </w:rPr>
      </w:pPr>
    </w:p>
    <w:p w14:paraId="52C7CD70" w14:textId="77777777" w:rsidR="004D3F7A" w:rsidRDefault="004D3F7A" w:rsidP="004D3F7A">
      <w:pPr>
        <w:ind w:left="2832"/>
        <w:rPr>
          <w:i/>
          <w:iCs/>
          <w:sz w:val="18"/>
          <w:szCs w:val="18"/>
        </w:rPr>
      </w:pPr>
    </w:p>
    <w:p w14:paraId="51772134" w14:textId="77777777" w:rsidR="004D3F7A" w:rsidRDefault="004D3F7A" w:rsidP="004D3F7A">
      <w:pPr>
        <w:ind w:left="2832"/>
        <w:rPr>
          <w:i/>
          <w:iCs/>
          <w:sz w:val="18"/>
          <w:szCs w:val="18"/>
        </w:rPr>
      </w:pPr>
    </w:p>
    <w:p w14:paraId="0AB576CF" w14:textId="77777777" w:rsidR="004D3F7A" w:rsidRDefault="004D3F7A" w:rsidP="004D3F7A">
      <w:pPr>
        <w:ind w:left="2832"/>
        <w:rPr>
          <w:i/>
          <w:iCs/>
          <w:sz w:val="18"/>
          <w:szCs w:val="18"/>
        </w:rPr>
      </w:pPr>
    </w:p>
    <w:p w14:paraId="60DF28CE" w14:textId="77777777" w:rsidR="004D3F7A" w:rsidRDefault="004D3F7A" w:rsidP="004D3F7A">
      <w:pPr>
        <w:ind w:left="2832"/>
        <w:rPr>
          <w:i/>
          <w:iCs/>
          <w:sz w:val="18"/>
          <w:szCs w:val="18"/>
        </w:rPr>
      </w:pPr>
    </w:p>
    <w:p w14:paraId="20367197" w14:textId="77777777" w:rsidR="004D3F7A" w:rsidRDefault="004D3F7A" w:rsidP="004D3F7A">
      <w:pPr>
        <w:ind w:left="2832"/>
        <w:rPr>
          <w:i/>
          <w:iCs/>
          <w:sz w:val="18"/>
          <w:szCs w:val="18"/>
        </w:rPr>
      </w:pPr>
    </w:p>
    <w:p w14:paraId="60DC8CC4" w14:textId="63B06AEC" w:rsidR="004D3F7A" w:rsidRPr="004D3F7A" w:rsidRDefault="004D3F7A" w:rsidP="004D3F7A">
      <w:pPr>
        <w:ind w:left="2832"/>
        <w:rPr>
          <w:sz w:val="24"/>
          <w:szCs w:val="24"/>
        </w:rPr>
      </w:pPr>
      <w:r>
        <w:rPr>
          <w:i/>
          <w:iCs/>
          <w:sz w:val="18"/>
          <w:szCs w:val="18"/>
        </w:rPr>
        <w:lastRenderedPageBreak/>
        <w:t>interface</w:t>
      </w:r>
      <w:r w:rsidRPr="0097643C">
        <w:rPr>
          <w:i/>
          <w:iCs/>
          <w:sz w:val="18"/>
          <w:szCs w:val="18"/>
        </w:rPr>
        <w:t xml:space="preserve"> </w:t>
      </w:r>
      <w:proofErr w:type="spellStart"/>
      <w:r w:rsidRPr="0097643C">
        <w:rPr>
          <w:i/>
          <w:iCs/>
          <w:sz w:val="18"/>
          <w:szCs w:val="18"/>
        </w:rPr>
        <w:t>AccountRepository</w:t>
      </w:r>
      <w:proofErr w:type="spellEnd"/>
    </w:p>
    <w:p w14:paraId="7907C230" w14:textId="662A9869" w:rsidR="00192C23" w:rsidRDefault="004D3F7A" w:rsidP="0097643C">
      <w:pPr>
        <w:jc w:val="center"/>
      </w:pPr>
      <w:r w:rsidRPr="004D3F7A">
        <w:rPr>
          <w:noProof/>
        </w:rPr>
        <w:drawing>
          <wp:inline distT="0" distB="0" distL="0" distR="0" wp14:anchorId="0B25F267" wp14:editId="62117BA5">
            <wp:extent cx="5400040" cy="1397000"/>
            <wp:effectExtent l="0" t="0" r="0" b="0"/>
            <wp:docPr id="76327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6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BD7C" w14:textId="77777777" w:rsidR="0093325C" w:rsidRDefault="0093325C" w:rsidP="0097643C">
      <w:pPr>
        <w:jc w:val="center"/>
      </w:pPr>
    </w:p>
    <w:p w14:paraId="65691BCE" w14:textId="39331D40" w:rsidR="0093325C" w:rsidRDefault="0093325C" w:rsidP="00933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Principio de sustitución de </w:t>
      </w:r>
      <w:proofErr w:type="spellStart"/>
      <w:proofErr w:type="gramStart"/>
      <w:r>
        <w:rPr>
          <w:b/>
          <w:bCs/>
          <w:sz w:val="24"/>
          <w:szCs w:val="24"/>
        </w:rPr>
        <w:t>Liskov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="00DC458F" w:rsidRPr="00DC458F">
        <w:rPr>
          <w:b/>
          <w:bCs/>
          <w:sz w:val="24"/>
          <w:szCs w:val="24"/>
        </w:rPr>
        <w:t>Liskov</w:t>
      </w:r>
      <w:proofErr w:type="spellEnd"/>
      <w:r w:rsidR="00DC458F" w:rsidRPr="00DC458F">
        <w:rPr>
          <w:b/>
          <w:bCs/>
          <w:sz w:val="24"/>
          <w:szCs w:val="24"/>
        </w:rPr>
        <w:t xml:space="preserve"> </w:t>
      </w:r>
      <w:proofErr w:type="spellStart"/>
      <w:r w:rsidR="00DC458F" w:rsidRPr="00DC458F">
        <w:rPr>
          <w:b/>
          <w:bCs/>
          <w:sz w:val="24"/>
          <w:szCs w:val="24"/>
        </w:rPr>
        <w:t>Substitution</w:t>
      </w:r>
      <w:proofErr w:type="spellEnd"/>
      <w:r w:rsidR="00DC458F" w:rsidRPr="00DC458F">
        <w:rPr>
          <w:b/>
          <w:bCs/>
          <w:sz w:val="24"/>
          <w:szCs w:val="24"/>
        </w:rPr>
        <w:t xml:space="preserve"> </w:t>
      </w:r>
      <w:proofErr w:type="spellStart"/>
      <w:r w:rsidR="00DC458F" w:rsidRPr="00DC458F">
        <w:rPr>
          <w:b/>
          <w:bCs/>
          <w:sz w:val="24"/>
          <w:szCs w:val="24"/>
        </w:rPr>
        <w:t>Principle</w:t>
      </w:r>
      <w:proofErr w:type="spellEnd"/>
      <w:r w:rsidR="00DC458F" w:rsidRPr="00DC458F">
        <w:rPr>
          <w:b/>
          <w:bCs/>
          <w:sz w:val="24"/>
          <w:szCs w:val="24"/>
        </w:rPr>
        <w:t xml:space="preserve"> - LSP</w:t>
      </w:r>
      <w:r>
        <w:rPr>
          <w:b/>
          <w:bCs/>
          <w:sz w:val="24"/>
          <w:szCs w:val="24"/>
        </w:rPr>
        <w:t>)</w:t>
      </w:r>
    </w:p>
    <w:p w14:paraId="659313BB" w14:textId="21252CD0" w:rsidR="00062F0B" w:rsidRDefault="00C53A3C" w:rsidP="00475AFD">
      <w:pPr>
        <w:jc w:val="both"/>
        <w:rPr>
          <w:b/>
          <w:bCs/>
          <w:sz w:val="24"/>
          <w:szCs w:val="24"/>
        </w:rPr>
      </w:pPr>
      <w:r w:rsidRPr="00C53A3C">
        <w:t xml:space="preserve">En este principio en que se establece que los objetos de una clase derivada deben poder reemplazar a los objetos de su clase base sin alterar el comportamiento del programa. Las clases clase que extienden de </w:t>
      </w:r>
      <w:proofErr w:type="spellStart"/>
      <w:r w:rsidRPr="00C53A3C">
        <w:t>JpaRe</w:t>
      </w:r>
      <w:r>
        <w:t>s</w:t>
      </w:r>
      <w:r w:rsidRPr="00C53A3C">
        <w:t>pository</w:t>
      </w:r>
      <w:proofErr w:type="spellEnd"/>
      <w:r w:rsidRPr="00C53A3C">
        <w:t xml:space="preserve"> aseguran que lo métodos CRUD pueden ser sustituidos por implementaciones personalizadas en caso nece</w:t>
      </w:r>
      <w:r>
        <w:t>s</w:t>
      </w:r>
      <w:r w:rsidRPr="00C53A3C">
        <w:t>ario sin romper el comportamiento esperado.</w:t>
      </w:r>
    </w:p>
    <w:p w14:paraId="60E36B1A" w14:textId="176B2B42" w:rsidR="0093325C" w:rsidRDefault="0093325C" w:rsidP="00933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Principio de segregación de </w:t>
      </w:r>
      <w:proofErr w:type="gramStart"/>
      <w:r>
        <w:rPr>
          <w:b/>
          <w:bCs/>
          <w:sz w:val="24"/>
          <w:szCs w:val="24"/>
        </w:rPr>
        <w:t>interfaces(</w:t>
      </w:r>
      <w:proofErr w:type="gramEnd"/>
      <w:r w:rsidR="00DC458F" w:rsidRPr="00DC458F">
        <w:rPr>
          <w:b/>
          <w:bCs/>
          <w:sz w:val="24"/>
          <w:szCs w:val="24"/>
        </w:rPr>
        <w:t xml:space="preserve">Interface </w:t>
      </w:r>
      <w:proofErr w:type="spellStart"/>
      <w:r w:rsidR="00DC458F" w:rsidRPr="00DC458F">
        <w:rPr>
          <w:b/>
          <w:bCs/>
          <w:sz w:val="24"/>
          <w:szCs w:val="24"/>
        </w:rPr>
        <w:t>Segregation</w:t>
      </w:r>
      <w:proofErr w:type="spellEnd"/>
      <w:r w:rsidR="00DC458F" w:rsidRPr="00DC458F">
        <w:rPr>
          <w:b/>
          <w:bCs/>
          <w:sz w:val="24"/>
          <w:szCs w:val="24"/>
        </w:rPr>
        <w:t xml:space="preserve"> </w:t>
      </w:r>
      <w:proofErr w:type="spellStart"/>
      <w:r w:rsidR="00DC458F" w:rsidRPr="00DC458F">
        <w:rPr>
          <w:b/>
          <w:bCs/>
          <w:sz w:val="24"/>
          <w:szCs w:val="24"/>
        </w:rPr>
        <w:t>Principle</w:t>
      </w:r>
      <w:proofErr w:type="spellEnd"/>
      <w:r w:rsidR="00DC458F" w:rsidRPr="00DC458F">
        <w:rPr>
          <w:b/>
          <w:bCs/>
          <w:sz w:val="24"/>
          <w:szCs w:val="24"/>
        </w:rPr>
        <w:t xml:space="preserve"> - ISP</w:t>
      </w:r>
      <w:r>
        <w:rPr>
          <w:b/>
          <w:bCs/>
          <w:sz w:val="24"/>
          <w:szCs w:val="24"/>
        </w:rPr>
        <w:t>)</w:t>
      </w:r>
    </w:p>
    <w:p w14:paraId="62CB2476" w14:textId="589702A6" w:rsidR="0093325C" w:rsidRDefault="00C53A3C" w:rsidP="0093325C">
      <w:pPr>
        <w:rPr>
          <w:b/>
          <w:bCs/>
          <w:sz w:val="24"/>
          <w:szCs w:val="24"/>
        </w:rPr>
      </w:pPr>
      <w:proofErr w:type="spellStart"/>
      <w:r w:rsidRPr="00C53A3C">
        <w:t>JpaRepository</w:t>
      </w:r>
      <w:proofErr w:type="spellEnd"/>
      <w:r w:rsidRPr="00C53A3C">
        <w:t xml:space="preserve"> es una interfaz que proporciona los métodos necesarios para CRUD,</w:t>
      </w:r>
      <w:r w:rsidR="004F0491">
        <w:t xml:space="preserve"> </w:t>
      </w:r>
      <w:r w:rsidRPr="00C53A3C">
        <w:t>sin agregar más métodos que obliguen a las clases a implementar funcionalidades innecesarias</w:t>
      </w:r>
      <w:r>
        <w:rPr>
          <w:b/>
          <w:bCs/>
          <w:sz w:val="24"/>
          <w:szCs w:val="24"/>
        </w:rPr>
        <w:t xml:space="preserve">. </w:t>
      </w:r>
    </w:p>
    <w:p w14:paraId="1D7799BD" w14:textId="2BA9BB9E" w:rsidR="0093325C" w:rsidRDefault="0093325C" w:rsidP="00933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Principio de inversión de </w:t>
      </w:r>
      <w:proofErr w:type="gramStart"/>
      <w:r>
        <w:rPr>
          <w:b/>
          <w:bCs/>
          <w:sz w:val="24"/>
          <w:szCs w:val="24"/>
        </w:rPr>
        <w:t>dependencias(</w:t>
      </w:r>
      <w:proofErr w:type="spellStart"/>
      <w:proofErr w:type="gramEnd"/>
      <w:r w:rsidR="00DC458F" w:rsidRPr="00DC458F">
        <w:rPr>
          <w:b/>
          <w:bCs/>
          <w:sz w:val="24"/>
          <w:szCs w:val="24"/>
        </w:rPr>
        <w:t>Dependency</w:t>
      </w:r>
      <w:proofErr w:type="spellEnd"/>
      <w:r w:rsidR="00DC458F" w:rsidRPr="00DC458F">
        <w:rPr>
          <w:b/>
          <w:bCs/>
          <w:sz w:val="24"/>
          <w:szCs w:val="24"/>
        </w:rPr>
        <w:t xml:space="preserve"> </w:t>
      </w:r>
      <w:proofErr w:type="spellStart"/>
      <w:r w:rsidR="00DC458F" w:rsidRPr="00DC458F">
        <w:rPr>
          <w:b/>
          <w:bCs/>
          <w:sz w:val="24"/>
          <w:szCs w:val="24"/>
        </w:rPr>
        <w:t>Inversion</w:t>
      </w:r>
      <w:proofErr w:type="spellEnd"/>
      <w:r w:rsidR="00DC458F" w:rsidRPr="00DC458F">
        <w:rPr>
          <w:b/>
          <w:bCs/>
          <w:sz w:val="24"/>
          <w:szCs w:val="24"/>
        </w:rPr>
        <w:t xml:space="preserve"> </w:t>
      </w:r>
      <w:proofErr w:type="spellStart"/>
      <w:r w:rsidR="00DC458F" w:rsidRPr="00DC458F">
        <w:rPr>
          <w:b/>
          <w:bCs/>
          <w:sz w:val="24"/>
          <w:szCs w:val="24"/>
        </w:rPr>
        <w:t>Principle</w:t>
      </w:r>
      <w:proofErr w:type="spellEnd"/>
      <w:r w:rsidR="00DC458F" w:rsidRPr="00DC458F">
        <w:rPr>
          <w:b/>
          <w:bCs/>
          <w:sz w:val="24"/>
          <w:szCs w:val="24"/>
        </w:rPr>
        <w:t xml:space="preserve"> - DIP</w:t>
      </w:r>
      <w:r>
        <w:rPr>
          <w:b/>
          <w:bCs/>
          <w:sz w:val="24"/>
          <w:szCs w:val="24"/>
        </w:rPr>
        <w:t>)</w:t>
      </w:r>
    </w:p>
    <w:p w14:paraId="08C6BCFE" w14:textId="6648B41C" w:rsidR="00062F0B" w:rsidRPr="00475AFD" w:rsidRDefault="00062F0B" w:rsidP="0093325C">
      <w:r w:rsidRPr="00475AFD">
        <w:t xml:space="preserve">La aplicación se evidencia en las clases </w:t>
      </w:r>
      <w:proofErr w:type="spellStart"/>
      <w:r w:rsidRPr="00475AFD">
        <w:t>CustomerService</w:t>
      </w:r>
      <w:proofErr w:type="spellEnd"/>
      <w:r w:rsidRPr="00475AFD">
        <w:t xml:space="preserve"> y </w:t>
      </w:r>
      <w:proofErr w:type="spellStart"/>
      <w:r w:rsidRPr="00475AFD">
        <w:t>AccountService</w:t>
      </w:r>
      <w:proofErr w:type="spellEnd"/>
      <w:r w:rsidRPr="00475AFD">
        <w:t xml:space="preserve"> </w:t>
      </w:r>
      <w:r w:rsidR="00475AFD" w:rsidRPr="00475AFD">
        <w:t xml:space="preserve">que dependen de las interfaces </w:t>
      </w:r>
      <w:proofErr w:type="spellStart"/>
      <w:r w:rsidR="00475AFD" w:rsidRPr="00475AFD">
        <w:t>CustomerRepository</w:t>
      </w:r>
      <w:proofErr w:type="spellEnd"/>
      <w:r w:rsidR="00475AFD" w:rsidRPr="00475AFD">
        <w:t xml:space="preserve"> y </w:t>
      </w:r>
      <w:proofErr w:type="spellStart"/>
      <w:r w:rsidR="00475AFD" w:rsidRPr="00475AFD">
        <w:t>AccountRepository</w:t>
      </w:r>
      <w:proofErr w:type="spellEnd"/>
      <w:r w:rsidR="00475AFD" w:rsidRPr="00475AFD">
        <w:t>.</w:t>
      </w:r>
    </w:p>
    <w:p w14:paraId="1330BCAE" w14:textId="10A00767" w:rsidR="00475AFD" w:rsidRPr="00475AFD" w:rsidRDefault="00475AFD" w:rsidP="00475AFD">
      <w:pPr>
        <w:jc w:val="center"/>
        <w:rPr>
          <w:i/>
          <w:iCs/>
          <w:sz w:val="18"/>
          <w:szCs w:val="18"/>
        </w:rPr>
      </w:pPr>
      <w:r w:rsidRPr="00475AFD">
        <w:rPr>
          <w:i/>
          <w:iCs/>
          <w:sz w:val="18"/>
          <w:szCs w:val="18"/>
        </w:rPr>
        <w:t xml:space="preserve">Clase </w:t>
      </w:r>
      <w:proofErr w:type="spellStart"/>
      <w:r w:rsidRPr="00475AFD">
        <w:rPr>
          <w:i/>
          <w:iCs/>
          <w:sz w:val="18"/>
          <w:szCs w:val="18"/>
        </w:rPr>
        <w:t>AccountService</w:t>
      </w:r>
      <w:proofErr w:type="spellEnd"/>
      <w:r w:rsidRPr="00475AFD">
        <w:rPr>
          <w:i/>
          <w:iCs/>
          <w:sz w:val="18"/>
          <w:szCs w:val="18"/>
        </w:rPr>
        <w:t xml:space="preserve"> depende de la interfaz </w:t>
      </w:r>
      <w:proofErr w:type="spellStart"/>
      <w:r w:rsidRPr="00475AFD">
        <w:rPr>
          <w:i/>
          <w:iCs/>
          <w:sz w:val="18"/>
          <w:szCs w:val="18"/>
        </w:rPr>
        <w:t>AccountRepository</w:t>
      </w:r>
      <w:proofErr w:type="spellEnd"/>
    </w:p>
    <w:p w14:paraId="0A84B9FD" w14:textId="06E30AEC" w:rsidR="00475AFD" w:rsidRDefault="00475AFD" w:rsidP="0093325C">
      <w:pPr>
        <w:rPr>
          <w:b/>
          <w:bCs/>
          <w:sz w:val="24"/>
          <w:szCs w:val="24"/>
        </w:rPr>
      </w:pPr>
      <w:r w:rsidRPr="00475AFD">
        <w:rPr>
          <w:b/>
          <w:bCs/>
          <w:noProof/>
          <w:sz w:val="24"/>
          <w:szCs w:val="24"/>
        </w:rPr>
        <w:drawing>
          <wp:inline distT="0" distB="0" distL="0" distR="0" wp14:anchorId="4F26A6B2" wp14:editId="59C9E09F">
            <wp:extent cx="5400040" cy="3303270"/>
            <wp:effectExtent l="0" t="0" r="0" b="0"/>
            <wp:docPr id="1889761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61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F7E" w14:textId="77777777" w:rsidR="0093325C" w:rsidRDefault="0093325C" w:rsidP="0093325C">
      <w:pPr>
        <w:rPr>
          <w:b/>
          <w:bCs/>
          <w:sz w:val="24"/>
          <w:szCs w:val="24"/>
        </w:rPr>
      </w:pPr>
    </w:p>
    <w:p w14:paraId="077A06A9" w14:textId="18897EC0" w:rsidR="00475AFD" w:rsidRDefault="00475AFD" w:rsidP="00475AFD">
      <w:pPr>
        <w:jc w:val="center"/>
        <w:rPr>
          <w:i/>
          <w:iCs/>
          <w:sz w:val="18"/>
          <w:szCs w:val="18"/>
        </w:rPr>
      </w:pPr>
      <w:r w:rsidRPr="00475AFD">
        <w:rPr>
          <w:i/>
          <w:iCs/>
          <w:sz w:val="18"/>
          <w:szCs w:val="18"/>
        </w:rPr>
        <w:lastRenderedPageBreak/>
        <w:t xml:space="preserve">Clase </w:t>
      </w:r>
      <w:proofErr w:type="spellStart"/>
      <w:r>
        <w:rPr>
          <w:i/>
          <w:iCs/>
          <w:sz w:val="18"/>
          <w:szCs w:val="18"/>
        </w:rPr>
        <w:t>Costumer</w:t>
      </w:r>
      <w:r w:rsidRPr="00475AFD">
        <w:rPr>
          <w:i/>
          <w:iCs/>
          <w:sz w:val="18"/>
          <w:szCs w:val="18"/>
        </w:rPr>
        <w:t>Service</w:t>
      </w:r>
      <w:proofErr w:type="spellEnd"/>
      <w:r w:rsidRPr="00475AFD">
        <w:rPr>
          <w:i/>
          <w:iCs/>
          <w:sz w:val="18"/>
          <w:szCs w:val="18"/>
        </w:rPr>
        <w:t xml:space="preserve"> depende de la interfaz </w:t>
      </w:r>
      <w:proofErr w:type="spellStart"/>
      <w:r>
        <w:rPr>
          <w:i/>
          <w:iCs/>
          <w:sz w:val="18"/>
          <w:szCs w:val="18"/>
        </w:rPr>
        <w:t>Customer</w:t>
      </w:r>
      <w:r w:rsidRPr="00475AFD">
        <w:rPr>
          <w:i/>
          <w:iCs/>
          <w:sz w:val="18"/>
          <w:szCs w:val="18"/>
        </w:rPr>
        <w:t>tRepository</w:t>
      </w:r>
      <w:proofErr w:type="spellEnd"/>
    </w:p>
    <w:p w14:paraId="49898DD1" w14:textId="4298C390" w:rsidR="00475AFD" w:rsidRPr="00475AFD" w:rsidRDefault="00475AFD" w:rsidP="00475AFD">
      <w:pPr>
        <w:jc w:val="center"/>
        <w:rPr>
          <w:i/>
          <w:iCs/>
          <w:sz w:val="18"/>
          <w:szCs w:val="18"/>
        </w:rPr>
      </w:pPr>
      <w:r w:rsidRPr="00475AFD">
        <w:rPr>
          <w:i/>
          <w:iCs/>
          <w:noProof/>
          <w:sz w:val="18"/>
          <w:szCs w:val="18"/>
        </w:rPr>
        <w:drawing>
          <wp:inline distT="0" distB="0" distL="0" distR="0" wp14:anchorId="79933F87" wp14:editId="46545454">
            <wp:extent cx="5400040" cy="2345055"/>
            <wp:effectExtent l="0" t="0" r="0" b="0"/>
            <wp:docPr id="1951452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2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60D2" w14:textId="77777777" w:rsidR="00475AFD" w:rsidRDefault="00475AFD" w:rsidP="0093325C">
      <w:pPr>
        <w:rPr>
          <w:b/>
          <w:bCs/>
          <w:sz w:val="24"/>
          <w:szCs w:val="24"/>
        </w:rPr>
      </w:pPr>
    </w:p>
    <w:p w14:paraId="52ECC8E2" w14:textId="77777777" w:rsidR="0093325C" w:rsidRDefault="0093325C" w:rsidP="0093325C">
      <w:pPr>
        <w:rPr>
          <w:b/>
          <w:bCs/>
          <w:sz w:val="24"/>
          <w:szCs w:val="24"/>
        </w:rPr>
      </w:pPr>
    </w:p>
    <w:p w14:paraId="0C110067" w14:textId="77777777" w:rsidR="0093325C" w:rsidRDefault="0093325C" w:rsidP="0097643C">
      <w:pPr>
        <w:jc w:val="center"/>
      </w:pPr>
    </w:p>
    <w:p w14:paraId="25DE131C" w14:textId="77777777" w:rsidR="0093325C" w:rsidRDefault="0093325C" w:rsidP="0097643C">
      <w:pPr>
        <w:jc w:val="center"/>
      </w:pPr>
    </w:p>
    <w:p w14:paraId="51570633" w14:textId="3CCA2898" w:rsidR="0093325C" w:rsidRDefault="0093325C" w:rsidP="0093325C"/>
    <w:sectPr w:rsidR="0093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FF413" w14:textId="77777777" w:rsidR="00BE748E" w:rsidRDefault="00BE748E" w:rsidP="004404CD">
      <w:pPr>
        <w:spacing w:after="0" w:line="240" w:lineRule="auto"/>
      </w:pPr>
      <w:r>
        <w:separator/>
      </w:r>
    </w:p>
  </w:endnote>
  <w:endnote w:type="continuationSeparator" w:id="0">
    <w:p w14:paraId="43C2EB36" w14:textId="77777777" w:rsidR="00BE748E" w:rsidRDefault="00BE748E" w:rsidP="0044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F345E" w14:textId="77777777" w:rsidR="00BE748E" w:rsidRDefault="00BE748E" w:rsidP="004404CD">
      <w:pPr>
        <w:spacing w:after="0" w:line="240" w:lineRule="auto"/>
      </w:pPr>
      <w:r>
        <w:separator/>
      </w:r>
    </w:p>
  </w:footnote>
  <w:footnote w:type="continuationSeparator" w:id="0">
    <w:p w14:paraId="2F956F00" w14:textId="77777777" w:rsidR="00BE748E" w:rsidRDefault="00BE748E" w:rsidP="00440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57"/>
    <w:rsid w:val="0003396D"/>
    <w:rsid w:val="00062F0B"/>
    <w:rsid w:val="000B574B"/>
    <w:rsid w:val="000B6677"/>
    <w:rsid w:val="00192C23"/>
    <w:rsid w:val="001B23C5"/>
    <w:rsid w:val="001E5F2A"/>
    <w:rsid w:val="00256DF2"/>
    <w:rsid w:val="002C5D0D"/>
    <w:rsid w:val="00397699"/>
    <w:rsid w:val="003E2791"/>
    <w:rsid w:val="004301A6"/>
    <w:rsid w:val="004404CD"/>
    <w:rsid w:val="00475AFD"/>
    <w:rsid w:val="004D3F7A"/>
    <w:rsid w:val="004F0491"/>
    <w:rsid w:val="00511272"/>
    <w:rsid w:val="007228C8"/>
    <w:rsid w:val="0075205A"/>
    <w:rsid w:val="007922CB"/>
    <w:rsid w:val="007D1D3C"/>
    <w:rsid w:val="0093325C"/>
    <w:rsid w:val="0097643C"/>
    <w:rsid w:val="009A69C4"/>
    <w:rsid w:val="00A46795"/>
    <w:rsid w:val="00AC2457"/>
    <w:rsid w:val="00AC4ADF"/>
    <w:rsid w:val="00BE748E"/>
    <w:rsid w:val="00C00A6F"/>
    <w:rsid w:val="00C0444E"/>
    <w:rsid w:val="00C07FFE"/>
    <w:rsid w:val="00C148D4"/>
    <w:rsid w:val="00C53A3C"/>
    <w:rsid w:val="00CA22D8"/>
    <w:rsid w:val="00D405D6"/>
    <w:rsid w:val="00DC458F"/>
    <w:rsid w:val="00DF23D9"/>
    <w:rsid w:val="00E22D35"/>
    <w:rsid w:val="00F1540B"/>
    <w:rsid w:val="00F8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79B2"/>
  <w15:chartTrackingRefBased/>
  <w15:docId w15:val="{DD33E5F7-BF4B-4FA1-83D9-B563C192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F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4CD"/>
  </w:style>
  <w:style w:type="paragraph" w:styleId="Piedepgina">
    <w:name w:val="footer"/>
    <w:basedOn w:val="Normal"/>
    <w:link w:val="PiedepginaCar"/>
    <w:uiPriority w:val="99"/>
    <w:unhideWhenUsed/>
    <w:rsid w:val="00440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Yojahida Mónica Arroyo Gómez</dc:creator>
  <cp:keywords/>
  <dc:description/>
  <cp:lastModifiedBy>Yojahida Mónica Arroyo Gómez</cp:lastModifiedBy>
  <cp:revision>20</cp:revision>
  <dcterms:created xsi:type="dcterms:W3CDTF">2024-11-27T22:21:00Z</dcterms:created>
  <dcterms:modified xsi:type="dcterms:W3CDTF">2024-12-04T03:37:00Z</dcterms:modified>
</cp:coreProperties>
</file>