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BD958" w14:textId="77777777" w:rsidR="00134126" w:rsidRPr="00891F1A" w:rsidRDefault="00134126" w:rsidP="00134126">
      <w:pPr>
        <w:widowControl w:val="0"/>
        <w:autoSpaceDE w:val="0"/>
        <w:autoSpaceDN w:val="0"/>
        <w:adjustRightInd w:val="0"/>
        <w:jc w:val="center"/>
        <w:rPr>
          <w:rFonts w:cs="Arial"/>
          <w:b/>
          <w:sz w:val="44"/>
          <w:szCs w:val="44"/>
        </w:rPr>
      </w:pPr>
      <w:r w:rsidRPr="00891F1A">
        <w:rPr>
          <w:rFonts w:cs="Arial"/>
          <w:b/>
          <w:sz w:val="44"/>
          <w:szCs w:val="44"/>
        </w:rPr>
        <w:t>Site Map</w:t>
      </w:r>
    </w:p>
    <w:p w14:paraId="5E0DEA32" w14:textId="77777777" w:rsidR="00134126" w:rsidRPr="00304A63" w:rsidRDefault="00134126" w:rsidP="00134126">
      <w:pPr>
        <w:widowControl w:val="0"/>
        <w:autoSpaceDE w:val="0"/>
        <w:autoSpaceDN w:val="0"/>
        <w:adjustRightInd w:val="0"/>
        <w:spacing w:after="400"/>
        <w:ind w:left="1440"/>
        <w:rPr>
          <w:rFonts w:cs="Arial"/>
          <w:sz w:val="36"/>
          <w:szCs w:val="36"/>
        </w:rPr>
      </w:pPr>
      <w:r w:rsidRPr="00304A63">
        <w:rPr>
          <w:rFonts w:cs="Arial"/>
          <w:sz w:val="36"/>
          <w:szCs w:val="36"/>
        </w:rPr>
        <w:t>Home</w:t>
      </w:r>
    </w:p>
    <w:p w14:paraId="56DE6936" w14:textId="77777777" w:rsidR="00134126" w:rsidRPr="00304A63" w:rsidRDefault="00134126" w:rsidP="00134126">
      <w:pPr>
        <w:widowControl w:val="0"/>
        <w:autoSpaceDE w:val="0"/>
        <w:autoSpaceDN w:val="0"/>
        <w:adjustRightInd w:val="0"/>
        <w:spacing w:after="400"/>
        <w:ind w:left="1440"/>
        <w:rPr>
          <w:rFonts w:cs="Arial"/>
          <w:sz w:val="36"/>
          <w:szCs w:val="36"/>
        </w:rPr>
      </w:pPr>
      <w:r w:rsidRPr="00304A63">
        <w:rPr>
          <w:rFonts w:cs="Arial"/>
          <w:sz w:val="36"/>
          <w:szCs w:val="36"/>
        </w:rPr>
        <w:t>About Us</w:t>
      </w:r>
    </w:p>
    <w:p w14:paraId="2D772FC9"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Overview </w:t>
      </w:r>
    </w:p>
    <w:p w14:paraId="5070EC77"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Vision and Core Values </w:t>
      </w:r>
    </w:p>
    <w:p w14:paraId="172C5EC9"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Leadership </w:t>
      </w:r>
    </w:p>
    <w:p w14:paraId="1C3CF86C"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Our Inspiration</w:t>
      </w:r>
    </w:p>
    <w:p w14:paraId="6A1311F0"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Corporate Social Responsibility </w:t>
      </w:r>
    </w:p>
    <w:p w14:paraId="78A401B2"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Careers </w:t>
      </w:r>
    </w:p>
    <w:p w14:paraId="46E1FDE1" w14:textId="77777777" w:rsidR="00134126" w:rsidRPr="00304A63" w:rsidRDefault="00134126" w:rsidP="00134126">
      <w:pPr>
        <w:pStyle w:val="ListParagraph"/>
        <w:widowControl w:val="0"/>
        <w:numPr>
          <w:ilvl w:val="0"/>
          <w:numId w:val="10"/>
        </w:numPr>
        <w:autoSpaceDE w:val="0"/>
        <w:autoSpaceDN w:val="0"/>
        <w:adjustRightInd w:val="0"/>
        <w:spacing w:after="288"/>
        <w:ind w:left="2160"/>
        <w:rPr>
          <w:rFonts w:cs="Arial"/>
        </w:rPr>
      </w:pPr>
      <w:r w:rsidRPr="00304A63">
        <w:rPr>
          <w:rFonts w:cs="Arial"/>
        </w:rPr>
        <w:t>Contact Us</w:t>
      </w:r>
    </w:p>
    <w:p w14:paraId="66D57016" w14:textId="77777777" w:rsidR="00134126" w:rsidRDefault="00134126" w:rsidP="00134126">
      <w:pPr>
        <w:widowControl w:val="0"/>
        <w:autoSpaceDE w:val="0"/>
        <w:autoSpaceDN w:val="0"/>
        <w:adjustRightInd w:val="0"/>
        <w:spacing w:after="400"/>
        <w:ind w:left="1440"/>
        <w:rPr>
          <w:rFonts w:cs="Arial"/>
          <w:sz w:val="36"/>
          <w:szCs w:val="36"/>
        </w:rPr>
      </w:pPr>
      <w:r>
        <w:rPr>
          <w:rFonts w:cs="Arial"/>
          <w:sz w:val="36"/>
          <w:szCs w:val="36"/>
        </w:rPr>
        <w:t>Products</w:t>
      </w:r>
    </w:p>
    <w:p w14:paraId="2539E38C" w14:textId="77777777" w:rsidR="00134126" w:rsidRPr="00134126" w:rsidRDefault="00134126" w:rsidP="00134126">
      <w:pPr>
        <w:pStyle w:val="ListParagraph"/>
        <w:numPr>
          <w:ilvl w:val="0"/>
          <w:numId w:val="13"/>
        </w:numPr>
        <w:ind w:left="2160"/>
        <w:rPr>
          <w:szCs w:val="32"/>
        </w:rPr>
      </w:pPr>
      <w:r w:rsidRPr="00134126">
        <w:rPr>
          <w:sz w:val="28"/>
          <w:szCs w:val="32"/>
        </w:rPr>
        <w:t>Services To Institutions (CHS)</w:t>
      </w:r>
    </w:p>
    <w:p w14:paraId="38DB2663" w14:textId="2B34B637" w:rsidR="00134126" w:rsidRPr="00304A63" w:rsidRDefault="00134126" w:rsidP="00134126">
      <w:pPr>
        <w:pStyle w:val="ListParagraph"/>
        <w:numPr>
          <w:ilvl w:val="0"/>
          <w:numId w:val="1"/>
        </w:numPr>
        <w:spacing w:after="200" w:line="276" w:lineRule="auto"/>
        <w:ind w:left="2520"/>
        <w:rPr>
          <w:color w:val="0000FF"/>
          <w:szCs w:val="32"/>
        </w:rPr>
      </w:pPr>
      <w:r w:rsidRPr="00304A63">
        <w:rPr>
          <w:color w:val="0000FF"/>
          <w:szCs w:val="32"/>
        </w:rPr>
        <w:t>Formation</w:t>
      </w:r>
      <w:r w:rsidR="002E4A58">
        <w:rPr>
          <w:color w:val="0000FF"/>
          <w:szCs w:val="32"/>
        </w:rPr>
        <w:t xml:space="preserve"> </w:t>
      </w:r>
    </w:p>
    <w:p w14:paraId="4A5C641A" w14:textId="77777777" w:rsidR="00134126" w:rsidRPr="00304A63" w:rsidRDefault="00134126" w:rsidP="00134126">
      <w:pPr>
        <w:pStyle w:val="ListParagraph"/>
        <w:numPr>
          <w:ilvl w:val="0"/>
          <w:numId w:val="1"/>
        </w:numPr>
        <w:spacing w:after="200" w:line="276" w:lineRule="auto"/>
        <w:ind w:left="2520"/>
        <w:rPr>
          <w:color w:val="0000FF"/>
          <w:szCs w:val="32"/>
        </w:rPr>
      </w:pPr>
      <w:r w:rsidRPr="00304A63">
        <w:rPr>
          <w:color w:val="0000FF"/>
          <w:szCs w:val="32"/>
        </w:rPr>
        <w:t>Deemed Conveyance</w:t>
      </w:r>
    </w:p>
    <w:p w14:paraId="557925DE" w14:textId="77777777" w:rsidR="00134126" w:rsidRPr="00304A63" w:rsidRDefault="00134126" w:rsidP="00134126">
      <w:pPr>
        <w:pStyle w:val="ListParagraph"/>
        <w:numPr>
          <w:ilvl w:val="0"/>
          <w:numId w:val="1"/>
        </w:numPr>
        <w:spacing w:after="200" w:line="276" w:lineRule="auto"/>
        <w:ind w:left="2520"/>
        <w:rPr>
          <w:color w:val="0000FF"/>
          <w:szCs w:val="32"/>
        </w:rPr>
      </w:pPr>
      <w:r w:rsidRPr="00304A63">
        <w:rPr>
          <w:color w:val="0000FF"/>
          <w:szCs w:val="32"/>
        </w:rPr>
        <w:t>Retainer ship</w:t>
      </w:r>
    </w:p>
    <w:p w14:paraId="23AE891F" w14:textId="77777777" w:rsidR="00134126" w:rsidRPr="00304A63" w:rsidRDefault="00134126" w:rsidP="00134126">
      <w:pPr>
        <w:pStyle w:val="ListParagraph"/>
        <w:numPr>
          <w:ilvl w:val="0"/>
          <w:numId w:val="1"/>
        </w:numPr>
        <w:spacing w:after="200" w:line="276" w:lineRule="auto"/>
        <w:ind w:left="2520"/>
        <w:rPr>
          <w:color w:val="0000FF"/>
          <w:szCs w:val="32"/>
        </w:rPr>
      </w:pPr>
      <w:r w:rsidRPr="00304A63">
        <w:rPr>
          <w:color w:val="0000FF"/>
          <w:szCs w:val="32"/>
        </w:rPr>
        <w:t>Redevelopment</w:t>
      </w:r>
    </w:p>
    <w:p w14:paraId="515860D4" w14:textId="77777777" w:rsidR="00134126" w:rsidRDefault="00134126" w:rsidP="00134126">
      <w:pPr>
        <w:widowControl w:val="0"/>
        <w:autoSpaceDE w:val="0"/>
        <w:autoSpaceDN w:val="0"/>
        <w:adjustRightInd w:val="0"/>
        <w:spacing w:after="400"/>
        <w:ind w:left="1440"/>
        <w:rPr>
          <w:szCs w:val="32"/>
        </w:rPr>
      </w:pPr>
      <w:r>
        <w:rPr>
          <w:rFonts w:cs="Arial"/>
          <w:sz w:val="36"/>
          <w:szCs w:val="36"/>
        </w:rPr>
        <w:t>FAQs</w:t>
      </w:r>
    </w:p>
    <w:p w14:paraId="46878E11" w14:textId="77777777" w:rsidR="00134126" w:rsidRPr="00304A63" w:rsidRDefault="00134126" w:rsidP="00134126">
      <w:pPr>
        <w:widowControl w:val="0"/>
        <w:autoSpaceDE w:val="0"/>
        <w:autoSpaceDN w:val="0"/>
        <w:adjustRightInd w:val="0"/>
        <w:spacing w:after="400"/>
        <w:ind w:left="1440"/>
        <w:rPr>
          <w:rFonts w:cs="Arial"/>
          <w:sz w:val="36"/>
          <w:szCs w:val="36"/>
        </w:rPr>
      </w:pPr>
      <w:r>
        <w:rPr>
          <w:rFonts w:cs="Arial"/>
          <w:sz w:val="36"/>
          <w:szCs w:val="36"/>
        </w:rPr>
        <w:t>Testimonials</w:t>
      </w:r>
    </w:p>
    <w:p w14:paraId="5961EEFA" w14:textId="77777777" w:rsidR="00134126" w:rsidRPr="00304A63" w:rsidRDefault="00134126" w:rsidP="00134126">
      <w:pPr>
        <w:widowControl w:val="0"/>
        <w:autoSpaceDE w:val="0"/>
        <w:autoSpaceDN w:val="0"/>
        <w:adjustRightInd w:val="0"/>
        <w:spacing w:after="400"/>
        <w:ind w:left="1440"/>
        <w:rPr>
          <w:rFonts w:cs="Arial"/>
          <w:sz w:val="36"/>
          <w:szCs w:val="36"/>
        </w:rPr>
      </w:pPr>
      <w:r>
        <w:rPr>
          <w:rFonts w:cs="Arial"/>
          <w:sz w:val="36"/>
          <w:szCs w:val="36"/>
        </w:rPr>
        <w:t>Library</w:t>
      </w:r>
    </w:p>
    <w:p w14:paraId="1D19CDA1" w14:textId="77777777" w:rsidR="00134126" w:rsidRPr="003975D7" w:rsidRDefault="00134126" w:rsidP="00134126">
      <w:pPr>
        <w:pStyle w:val="ListParagraph"/>
        <w:numPr>
          <w:ilvl w:val="0"/>
          <w:numId w:val="12"/>
        </w:numPr>
        <w:ind w:left="2160"/>
      </w:pPr>
      <w:r w:rsidRPr="003975D7">
        <w:t>Announcements</w:t>
      </w:r>
    </w:p>
    <w:p w14:paraId="01F2670B" w14:textId="77777777" w:rsidR="00134126" w:rsidRPr="003975D7" w:rsidRDefault="00134126" w:rsidP="00134126">
      <w:pPr>
        <w:pStyle w:val="ListParagraph"/>
        <w:numPr>
          <w:ilvl w:val="0"/>
          <w:numId w:val="12"/>
        </w:numPr>
        <w:ind w:left="2160"/>
      </w:pPr>
      <w:r>
        <w:t>Events</w:t>
      </w:r>
    </w:p>
    <w:p w14:paraId="4B67C466" w14:textId="77777777" w:rsidR="00134126" w:rsidRDefault="00134126" w:rsidP="00134126">
      <w:pPr>
        <w:pStyle w:val="ListParagraph"/>
        <w:numPr>
          <w:ilvl w:val="0"/>
          <w:numId w:val="12"/>
        </w:numPr>
        <w:ind w:left="2160"/>
      </w:pPr>
      <w:r>
        <w:t>Latest Updates</w:t>
      </w:r>
    </w:p>
    <w:p w14:paraId="66E647C2" w14:textId="77777777" w:rsidR="00134126" w:rsidRDefault="00134126" w:rsidP="00134126">
      <w:pPr>
        <w:pStyle w:val="ListParagraph"/>
        <w:numPr>
          <w:ilvl w:val="0"/>
          <w:numId w:val="12"/>
        </w:numPr>
        <w:ind w:left="2160"/>
      </w:pPr>
      <w:r>
        <w:t>Circulars</w:t>
      </w:r>
    </w:p>
    <w:p w14:paraId="2B5BD1FE" w14:textId="77777777" w:rsidR="00134126" w:rsidRDefault="00134126" w:rsidP="00134126">
      <w:pPr>
        <w:pStyle w:val="ListParagraph"/>
        <w:numPr>
          <w:ilvl w:val="0"/>
          <w:numId w:val="12"/>
        </w:numPr>
        <w:ind w:left="2160"/>
      </w:pPr>
      <w:r>
        <w:t>New Amendments</w:t>
      </w:r>
    </w:p>
    <w:p w14:paraId="7C93C20E" w14:textId="77777777" w:rsidR="00134126" w:rsidRPr="003975D7" w:rsidRDefault="00134126" w:rsidP="00134126">
      <w:pPr>
        <w:pStyle w:val="ListParagraph"/>
        <w:numPr>
          <w:ilvl w:val="0"/>
          <w:numId w:val="12"/>
        </w:numPr>
        <w:ind w:left="2160"/>
      </w:pPr>
      <w:r>
        <w:t>Acts</w:t>
      </w:r>
    </w:p>
    <w:p w14:paraId="4B88898C" w14:textId="77777777" w:rsidR="00134126" w:rsidRDefault="00134126" w:rsidP="00901916">
      <w:pPr>
        <w:jc w:val="center"/>
        <w:rPr>
          <w:b/>
          <w:sz w:val="32"/>
          <w:szCs w:val="32"/>
        </w:rPr>
      </w:pPr>
    </w:p>
    <w:p w14:paraId="5011A071" w14:textId="77777777" w:rsidR="00134126" w:rsidRPr="00304A63" w:rsidRDefault="00134126" w:rsidP="00134126">
      <w:pPr>
        <w:widowControl w:val="0"/>
        <w:autoSpaceDE w:val="0"/>
        <w:autoSpaceDN w:val="0"/>
        <w:adjustRightInd w:val="0"/>
        <w:spacing w:after="400"/>
        <w:ind w:left="1440"/>
        <w:rPr>
          <w:rFonts w:cs="Arial"/>
          <w:sz w:val="36"/>
          <w:szCs w:val="36"/>
        </w:rPr>
      </w:pPr>
      <w:r>
        <w:rPr>
          <w:rFonts w:cs="Arial"/>
          <w:sz w:val="36"/>
          <w:szCs w:val="36"/>
        </w:rPr>
        <w:t>Contact US</w:t>
      </w:r>
    </w:p>
    <w:p w14:paraId="7460091B" w14:textId="77777777" w:rsidR="00212845" w:rsidRDefault="00212845" w:rsidP="00134126">
      <w:pPr>
        <w:jc w:val="center"/>
        <w:rPr>
          <w:b/>
          <w:sz w:val="40"/>
        </w:rPr>
      </w:pPr>
    </w:p>
    <w:p w14:paraId="234A45D9" w14:textId="77777777" w:rsidR="00212845" w:rsidRDefault="00212845" w:rsidP="00134126">
      <w:pPr>
        <w:jc w:val="center"/>
        <w:rPr>
          <w:b/>
          <w:sz w:val="40"/>
        </w:rPr>
      </w:pPr>
    </w:p>
    <w:p w14:paraId="4F44EE0F" w14:textId="77777777" w:rsidR="00134126" w:rsidRPr="009B42D9" w:rsidRDefault="00134126" w:rsidP="00134126">
      <w:pPr>
        <w:jc w:val="center"/>
        <w:rPr>
          <w:b/>
        </w:rPr>
      </w:pPr>
      <w:r>
        <w:rPr>
          <w:b/>
          <w:sz w:val="40"/>
        </w:rPr>
        <w:lastRenderedPageBreak/>
        <w:t>HOME</w:t>
      </w:r>
    </w:p>
    <w:p w14:paraId="226D9B94" w14:textId="77777777" w:rsidR="00134126" w:rsidRDefault="00134126" w:rsidP="00134126">
      <w:pPr>
        <w:rPr>
          <w:b/>
        </w:rPr>
      </w:pPr>
    </w:p>
    <w:p w14:paraId="61F64658" w14:textId="77777777" w:rsidR="00134126" w:rsidRDefault="00134126" w:rsidP="00134126">
      <w:pPr>
        <w:jc w:val="center"/>
        <w:rPr>
          <w:b/>
        </w:rPr>
      </w:pPr>
      <w:r>
        <w:rPr>
          <w:b/>
        </w:rPr>
        <w:t>HORIZONTAL MOVING BANNER</w:t>
      </w:r>
    </w:p>
    <w:p w14:paraId="3FF5860B" w14:textId="77777777" w:rsidR="00134126" w:rsidRDefault="00134126" w:rsidP="00134126">
      <w:pPr>
        <w:rPr>
          <w:b/>
        </w:rPr>
      </w:pPr>
    </w:p>
    <w:p w14:paraId="4924394D" w14:textId="77777777" w:rsidR="00134126" w:rsidRDefault="00134126" w:rsidP="00134126">
      <w:pPr>
        <w:rPr>
          <w:b/>
        </w:rPr>
      </w:pPr>
    </w:p>
    <w:p w14:paraId="0DB708A1" w14:textId="77777777" w:rsidR="00134126" w:rsidRPr="00746002" w:rsidRDefault="00134126" w:rsidP="00134126">
      <w:r w:rsidRPr="00746002">
        <w:t xml:space="preserve">Welcome to LEOS Consultants.  </w:t>
      </w:r>
      <w:proofErr w:type="gramStart"/>
      <w:r w:rsidRPr="00746002">
        <w:t xml:space="preserve">Your online escorts </w:t>
      </w:r>
      <w:r>
        <w:t xml:space="preserve">for your rights </w:t>
      </w:r>
      <w:r w:rsidRPr="00746002">
        <w:t>in the co-operative as well as consumer sector.</w:t>
      </w:r>
      <w:proofErr w:type="gramEnd"/>
      <w:r w:rsidRPr="00746002">
        <w:t xml:space="preserve"> </w:t>
      </w:r>
      <w:r>
        <w:t xml:space="preserve"> ……… Read More (Go to About Us)</w:t>
      </w:r>
    </w:p>
    <w:p w14:paraId="41D2D12B" w14:textId="77777777" w:rsidR="00134126" w:rsidRDefault="00134126" w:rsidP="00134126">
      <w:pPr>
        <w:rPr>
          <w:b/>
        </w:rPr>
      </w:pPr>
    </w:p>
    <w:p w14:paraId="4FAF3FCD" w14:textId="77777777" w:rsidR="00134126" w:rsidRDefault="00134126" w:rsidP="00134126">
      <w:pPr>
        <w:rPr>
          <w:b/>
        </w:rPr>
      </w:pPr>
    </w:p>
    <w:p w14:paraId="112F8BDE" w14:textId="77777777" w:rsidR="00134126" w:rsidRDefault="00134126" w:rsidP="00134126">
      <w:pPr>
        <w:rPr>
          <w:b/>
        </w:rPr>
      </w:pPr>
    </w:p>
    <w:p w14:paraId="681588CE" w14:textId="77777777" w:rsidR="00134126" w:rsidRDefault="00134126" w:rsidP="00134126">
      <w:pPr>
        <w:rPr>
          <w:b/>
        </w:rPr>
      </w:pPr>
      <w:r>
        <w:rPr>
          <w:noProof/>
          <w:sz w:val="28"/>
          <w:szCs w:val="32"/>
        </w:rPr>
        <mc:AlternateContent>
          <mc:Choice Requires="wps">
            <w:drawing>
              <wp:anchor distT="0" distB="0" distL="114300" distR="114300" simplePos="0" relativeHeight="251665408" behindDoc="0" locked="0" layoutInCell="1" allowOverlap="1" wp14:anchorId="68C58A6D" wp14:editId="7D5C5A80">
                <wp:simplePos x="0" y="0"/>
                <wp:positionH relativeFrom="column">
                  <wp:posOffset>-78105</wp:posOffset>
                </wp:positionH>
                <wp:positionV relativeFrom="paragraph">
                  <wp:posOffset>8890</wp:posOffset>
                </wp:positionV>
                <wp:extent cx="2067560" cy="4235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067560" cy="42354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528776" w14:textId="77777777" w:rsidR="002E4A58" w:rsidRPr="00346411" w:rsidRDefault="002E4A58" w:rsidP="00134126">
                            <w:pPr>
                              <w:jc w:val="center"/>
                              <w:rPr>
                                <w:b/>
                                <w:color w:val="FF0E2D"/>
                                <w:sz w:val="28"/>
                              </w:rPr>
                            </w:pPr>
                            <w:r w:rsidRPr="00346411">
                              <w:rPr>
                                <w:b/>
                                <w:color w:val="FF0E2D"/>
                                <w:sz w:val="36"/>
                                <w:szCs w:val="32"/>
                              </w:rPr>
                              <w:t>SOCIETY ESCORT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1pt;margin-top:.7pt;width:162.8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" fillcolor="#051d5e" stroked="f">
                <v:textbox>
                  <w:txbxContent>
                    <w:p w14:paraId="20528776" w14:textId="77777777" w:rsidR="002E4A58" w:rsidRPr="00346411" w:rsidRDefault="002E4A58" w:rsidP="00134126">
                      <w:pPr>
                        <w:jc w:val="center"/>
                        <w:rPr>
                          <w:b/>
                          <w:color w:val="FF0E2D"/>
                          <w:sz w:val="28"/>
                        </w:rPr>
                      </w:pPr>
                      <w:r w:rsidRPr="00346411">
                        <w:rPr>
                          <w:b/>
                          <w:color w:val="FF0E2D"/>
                          <w:sz w:val="36"/>
                          <w:szCs w:val="32"/>
                        </w:rPr>
                        <w:t>SOCIETY ESCORT</w:t>
                      </w:r>
                    </w:p>
                  </w:txbxContent>
                </v:textbox>
                <w10:wrap type="square"/>
              </v:shape>
            </w:pict>
          </mc:Fallback>
        </mc:AlternateContent>
      </w:r>
    </w:p>
    <w:p w14:paraId="1D2E39C7" w14:textId="77777777" w:rsidR="00134126" w:rsidRDefault="00134126" w:rsidP="00134126">
      <w:pPr>
        <w:rPr>
          <w:b/>
        </w:rPr>
      </w:pPr>
    </w:p>
    <w:p w14:paraId="116B5333" w14:textId="77777777" w:rsidR="00134126" w:rsidRDefault="00134126" w:rsidP="00134126">
      <w:pPr>
        <w:rPr>
          <w:b/>
        </w:rPr>
      </w:pPr>
    </w:p>
    <w:p w14:paraId="5D637F14" w14:textId="77777777" w:rsidR="00134126" w:rsidRDefault="00134126" w:rsidP="00134126">
      <w:pPr>
        <w:rPr>
          <w:b/>
        </w:rPr>
      </w:pPr>
    </w:p>
    <w:p w14:paraId="4D0EFAE8" w14:textId="77777777" w:rsidR="00134126" w:rsidRDefault="00134126" w:rsidP="00134126">
      <w:pPr>
        <w:rPr>
          <w:b/>
        </w:rPr>
      </w:pPr>
      <w:r>
        <w:rPr>
          <w:noProof/>
          <w:sz w:val="28"/>
          <w:szCs w:val="32"/>
        </w:rPr>
        <mc:AlternateContent>
          <mc:Choice Requires="wps">
            <w:drawing>
              <wp:anchor distT="0" distB="0" distL="114300" distR="114300" simplePos="0" relativeHeight="251666432" behindDoc="0" locked="0" layoutInCell="1" allowOverlap="1" wp14:anchorId="5B08D7B6" wp14:editId="7D483AA7">
                <wp:simplePos x="0" y="0"/>
                <wp:positionH relativeFrom="column">
                  <wp:posOffset>-102235</wp:posOffset>
                </wp:positionH>
                <wp:positionV relativeFrom="paragraph">
                  <wp:posOffset>90170</wp:posOffset>
                </wp:positionV>
                <wp:extent cx="2395855" cy="4197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2395855" cy="41973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05E84" w14:textId="77777777" w:rsidR="002E4A58" w:rsidRPr="00151276" w:rsidRDefault="002E4A58" w:rsidP="00134126">
                            <w:pPr>
                              <w:jc w:val="center"/>
                              <w:rPr>
                                <w:b/>
                                <w:color w:val="FFFFFF" w:themeColor="background1"/>
                                <w:sz w:val="28"/>
                              </w:rPr>
                            </w:pPr>
                            <w:r w:rsidRPr="00346411">
                              <w:rPr>
                                <w:b/>
                                <w:color w:val="FF0E2D"/>
                                <w:sz w:val="36"/>
                                <w:szCs w:val="32"/>
                              </w:rPr>
                              <w:t>C</w:t>
                            </w:r>
                            <w:r>
                              <w:rPr>
                                <w:b/>
                                <w:color w:val="FF0E2D"/>
                                <w:sz w:val="36"/>
                                <w:szCs w:val="32"/>
                              </w:rPr>
                              <w:t>ONSUMER ESC</w:t>
                            </w:r>
                            <w:r w:rsidRPr="00346411">
                              <w:rPr>
                                <w:b/>
                                <w:color w:val="FF0E2D"/>
                                <w:sz w:val="36"/>
                                <w:szCs w:val="32"/>
                              </w:rPr>
                              <w:t>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pt;margin-top:7.1pt;width:188.65pt;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" fillcolor="#051d5e" stroked="f">
                <v:textbox>
                  <w:txbxContent>
                    <w:p w14:paraId="7ED05E84" w14:textId="77777777" w:rsidR="002E4A58" w:rsidRPr="00151276" w:rsidRDefault="002E4A58" w:rsidP="00134126">
                      <w:pPr>
                        <w:jc w:val="center"/>
                        <w:rPr>
                          <w:b/>
                          <w:color w:val="FFFFFF" w:themeColor="background1"/>
                          <w:sz w:val="28"/>
                        </w:rPr>
                      </w:pPr>
                      <w:r w:rsidRPr="00346411">
                        <w:rPr>
                          <w:b/>
                          <w:color w:val="FF0E2D"/>
                          <w:sz w:val="36"/>
                          <w:szCs w:val="32"/>
                        </w:rPr>
                        <w:t>C</w:t>
                      </w:r>
                      <w:r>
                        <w:rPr>
                          <w:b/>
                          <w:color w:val="FF0E2D"/>
                          <w:sz w:val="36"/>
                          <w:szCs w:val="32"/>
                        </w:rPr>
                        <w:t>ONSUMER ESC</w:t>
                      </w:r>
                      <w:r w:rsidRPr="00346411">
                        <w:rPr>
                          <w:b/>
                          <w:color w:val="FF0E2D"/>
                          <w:sz w:val="36"/>
                          <w:szCs w:val="32"/>
                        </w:rPr>
                        <w:t>ORT</w:t>
                      </w:r>
                    </w:p>
                  </w:txbxContent>
                </v:textbox>
                <w10:wrap type="square"/>
              </v:shape>
            </w:pict>
          </mc:Fallback>
        </mc:AlternateContent>
      </w:r>
    </w:p>
    <w:p w14:paraId="52BC6B8D" w14:textId="77777777" w:rsidR="00134126" w:rsidRDefault="00134126" w:rsidP="00134126">
      <w:pPr>
        <w:pBdr>
          <w:bottom w:val="single" w:sz="6" w:space="31" w:color="auto"/>
        </w:pBdr>
        <w:rPr>
          <w:b/>
        </w:rPr>
      </w:pPr>
    </w:p>
    <w:p w14:paraId="2176CED3" w14:textId="77777777" w:rsidR="00134126" w:rsidRDefault="00134126" w:rsidP="00134126">
      <w:pPr>
        <w:pBdr>
          <w:bottom w:val="single" w:sz="6" w:space="31" w:color="auto"/>
        </w:pBdr>
        <w:rPr>
          <w:b/>
        </w:rPr>
      </w:pPr>
    </w:p>
    <w:p w14:paraId="65E93CE2" w14:textId="77777777" w:rsidR="00134126" w:rsidRDefault="00134126" w:rsidP="00134126">
      <w:pPr>
        <w:pBdr>
          <w:bottom w:val="single" w:sz="6" w:space="31" w:color="auto"/>
        </w:pBdr>
        <w:rPr>
          <w:b/>
        </w:rPr>
      </w:pPr>
    </w:p>
    <w:p w14:paraId="3FD187D6" w14:textId="77777777" w:rsidR="00134126" w:rsidRDefault="00134126" w:rsidP="00134126">
      <w:pPr>
        <w:pBdr>
          <w:bottom w:val="single" w:sz="6" w:space="31" w:color="auto"/>
        </w:pBdr>
        <w:rPr>
          <w:b/>
        </w:rPr>
      </w:pPr>
    </w:p>
    <w:p w14:paraId="6454FF7F" w14:textId="77777777" w:rsidR="00134126" w:rsidRDefault="00134126" w:rsidP="00901916">
      <w:pPr>
        <w:jc w:val="center"/>
        <w:rPr>
          <w:b/>
          <w:sz w:val="32"/>
          <w:szCs w:val="32"/>
        </w:rPr>
      </w:pPr>
    </w:p>
    <w:p w14:paraId="2BDA946A" w14:textId="77777777" w:rsidR="00134126" w:rsidRDefault="00134126" w:rsidP="00901916">
      <w:pPr>
        <w:jc w:val="center"/>
        <w:rPr>
          <w:b/>
          <w:sz w:val="32"/>
          <w:szCs w:val="32"/>
        </w:rPr>
      </w:pPr>
    </w:p>
    <w:p w14:paraId="7B7C61D9" w14:textId="77777777" w:rsidR="00134126" w:rsidRDefault="00134126" w:rsidP="00901916">
      <w:pPr>
        <w:jc w:val="center"/>
        <w:rPr>
          <w:b/>
          <w:sz w:val="32"/>
          <w:szCs w:val="32"/>
        </w:rPr>
      </w:pPr>
    </w:p>
    <w:p w14:paraId="6DC2BCA3" w14:textId="77777777" w:rsidR="00134126" w:rsidRDefault="00134126" w:rsidP="00901916">
      <w:pPr>
        <w:jc w:val="center"/>
        <w:rPr>
          <w:b/>
          <w:sz w:val="32"/>
          <w:szCs w:val="32"/>
        </w:rPr>
      </w:pPr>
    </w:p>
    <w:p w14:paraId="62CBAE53" w14:textId="77777777" w:rsidR="00134126" w:rsidRDefault="00134126" w:rsidP="00901916">
      <w:pPr>
        <w:jc w:val="center"/>
        <w:rPr>
          <w:b/>
          <w:sz w:val="32"/>
          <w:szCs w:val="32"/>
        </w:rPr>
      </w:pPr>
    </w:p>
    <w:p w14:paraId="271BFEA7" w14:textId="77777777" w:rsidR="00DA2FFD" w:rsidRDefault="00DA2FFD" w:rsidP="00901916">
      <w:pPr>
        <w:jc w:val="center"/>
        <w:rPr>
          <w:b/>
          <w:sz w:val="32"/>
          <w:szCs w:val="32"/>
        </w:rPr>
      </w:pPr>
    </w:p>
    <w:p w14:paraId="780515CB" w14:textId="77777777" w:rsidR="00DA2FFD" w:rsidRDefault="00DA2FFD" w:rsidP="00901916">
      <w:pPr>
        <w:jc w:val="center"/>
        <w:rPr>
          <w:b/>
          <w:sz w:val="32"/>
          <w:szCs w:val="32"/>
        </w:rPr>
      </w:pPr>
    </w:p>
    <w:p w14:paraId="762217BC" w14:textId="77777777" w:rsidR="00DA2FFD" w:rsidRDefault="00DA2FFD" w:rsidP="00901916">
      <w:pPr>
        <w:jc w:val="center"/>
        <w:rPr>
          <w:b/>
          <w:sz w:val="32"/>
          <w:szCs w:val="32"/>
        </w:rPr>
      </w:pPr>
    </w:p>
    <w:p w14:paraId="14F58567" w14:textId="77777777" w:rsidR="00DA2FFD" w:rsidRDefault="00DA2FFD" w:rsidP="00901916">
      <w:pPr>
        <w:jc w:val="center"/>
        <w:rPr>
          <w:b/>
          <w:sz w:val="32"/>
          <w:szCs w:val="32"/>
        </w:rPr>
      </w:pPr>
    </w:p>
    <w:p w14:paraId="2A0B8EDF" w14:textId="77777777" w:rsidR="00DA2FFD" w:rsidRDefault="00DA2FFD" w:rsidP="00901916">
      <w:pPr>
        <w:jc w:val="center"/>
        <w:rPr>
          <w:b/>
          <w:sz w:val="32"/>
          <w:szCs w:val="32"/>
        </w:rPr>
      </w:pPr>
    </w:p>
    <w:p w14:paraId="1874BB4F" w14:textId="77777777" w:rsidR="00DA2FFD" w:rsidRDefault="00DA2FFD" w:rsidP="00901916">
      <w:pPr>
        <w:jc w:val="center"/>
        <w:rPr>
          <w:b/>
          <w:sz w:val="32"/>
          <w:szCs w:val="32"/>
        </w:rPr>
      </w:pPr>
    </w:p>
    <w:p w14:paraId="51428550" w14:textId="77777777" w:rsidR="00DA2FFD" w:rsidRDefault="00DA2FFD" w:rsidP="00901916">
      <w:pPr>
        <w:jc w:val="center"/>
        <w:rPr>
          <w:b/>
          <w:sz w:val="32"/>
          <w:szCs w:val="32"/>
        </w:rPr>
      </w:pPr>
    </w:p>
    <w:p w14:paraId="00013013" w14:textId="77777777" w:rsidR="00DA2FFD" w:rsidRDefault="00DA2FFD" w:rsidP="00901916">
      <w:pPr>
        <w:jc w:val="center"/>
        <w:rPr>
          <w:b/>
          <w:sz w:val="32"/>
          <w:szCs w:val="32"/>
        </w:rPr>
      </w:pPr>
    </w:p>
    <w:p w14:paraId="489DEC7E" w14:textId="77777777" w:rsidR="00DA2FFD" w:rsidRDefault="00DA2FFD" w:rsidP="00901916">
      <w:pPr>
        <w:jc w:val="center"/>
        <w:rPr>
          <w:b/>
          <w:sz w:val="32"/>
          <w:szCs w:val="32"/>
        </w:rPr>
      </w:pPr>
    </w:p>
    <w:p w14:paraId="6D868253" w14:textId="77777777" w:rsidR="00DA2FFD" w:rsidRDefault="00DA2FFD" w:rsidP="00901916">
      <w:pPr>
        <w:jc w:val="center"/>
        <w:rPr>
          <w:b/>
          <w:sz w:val="32"/>
          <w:szCs w:val="32"/>
        </w:rPr>
      </w:pPr>
    </w:p>
    <w:p w14:paraId="5C42AF13" w14:textId="77777777" w:rsidR="00DA2FFD" w:rsidRDefault="00DA2FFD" w:rsidP="00901916">
      <w:pPr>
        <w:jc w:val="center"/>
        <w:rPr>
          <w:b/>
          <w:sz w:val="32"/>
          <w:szCs w:val="32"/>
        </w:rPr>
      </w:pPr>
    </w:p>
    <w:p w14:paraId="05434EBD" w14:textId="77777777" w:rsidR="00DA2FFD" w:rsidRDefault="00DA2FFD" w:rsidP="00901916">
      <w:pPr>
        <w:jc w:val="center"/>
        <w:rPr>
          <w:b/>
          <w:sz w:val="32"/>
          <w:szCs w:val="32"/>
        </w:rPr>
      </w:pPr>
    </w:p>
    <w:p w14:paraId="02304C2E" w14:textId="77777777" w:rsidR="00DA2FFD" w:rsidRDefault="00DA2FFD" w:rsidP="00901916">
      <w:pPr>
        <w:jc w:val="center"/>
        <w:rPr>
          <w:b/>
          <w:sz w:val="32"/>
          <w:szCs w:val="32"/>
        </w:rPr>
      </w:pPr>
    </w:p>
    <w:p w14:paraId="11E737F0" w14:textId="77777777" w:rsidR="00DA2FFD" w:rsidRDefault="00DA2FFD" w:rsidP="00901916">
      <w:pPr>
        <w:jc w:val="center"/>
        <w:rPr>
          <w:b/>
          <w:sz w:val="32"/>
          <w:szCs w:val="32"/>
        </w:rPr>
      </w:pPr>
    </w:p>
    <w:p w14:paraId="6E59A0A5" w14:textId="77777777" w:rsidR="00DA2FFD" w:rsidRDefault="00DA2FFD" w:rsidP="00901916">
      <w:pPr>
        <w:jc w:val="center"/>
        <w:rPr>
          <w:b/>
          <w:sz w:val="32"/>
          <w:szCs w:val="32"/>
        </w:rPr>
      </w:pPr>
    </w:p>
    <w:p w14:paraId="2BB881F9" w14:textId="77777777" w:rsidR="00833E1E" w:rsidRDefault="00833E1E" w:rsidP="00901916">
      <w:pPr>
        <w:jc w:val="center"/>
        <w:rPr>
          <w:b/>
          <w:sz w:val="32"/>
          <w:szCs w:val="32"/>
        </w:rPr>
      </w:pPr>
    </w:p>
    <w:p w14:paraId="392EDA34" w14:textId="77777777" w:rsidR="00833E1E" w:rsidRDefault="00833E1E" w:rsidP="00901916">
      <w:pPr>
        <w:jc w:val="center"/>
        <w:rPr>
          <w:b/>
          <w:sz w:val="32"/>
          <w:szCs w:val="32"/>
        </w:rPr>
      </w:pPr>
    </w:p>
    <w:p w14:paraId="5575D468" w14:textId="77777777" w:rsidR="00833E1E" w:rsidRDefault="00833E1E" w:rsidP="00901916">
      <w:pPr>
        <w:jc w:val="center"/>
        <w:rPr>
          <w:b/>
          <w:sz w:val="32"/>
          <w:szCs w:val="32"/>
        </w:rPr>
      </w:pPr>
    </w:p>
    <w:p w14:paraId="3AEBA2C2" w14:textId="77777777" w:rsidR="00901916" w:rsidRDefault="00901916" w:rsidP="00901916">
      <w:pPr>
        <w:jc w:val="center"/>
        <w:rPr>
          <w:b/>
          <w:sz w:val="32"/>
          <w:szCs w:val="32"/>
        </w:rPr>
      </w:pPr>
      <w:r>
        <w:rPr>
          <w:b/>
          <w:sz w:val="32"/>
          <w:szCs w:val="32"/>
        </w:rPr>
        <w:t>SOCIETY</w:t>
      </w:r>
      <w:r w:rsidRPr="00304A63">
        <w:rPr>
          <w:b/>
          <w:sz w:val="32"/>
          <w:szCs w:val="32"/>
        </w:rPr>
        <w:t xml:space="preserve"> ESCORT</w:t>
      </w:r>
    </w:p>
    <w:p w14:paraId="7CCFC8EF" w14:textId="77777777" w:rsidR="00901916" w:rsidRDefault="00901916" w:rsidP="00901916">
      <w:pPr>
        <w:jc w:val="center"/>
        <w:rPr>
          <w:b/>
          <w:sz w:val="32"/>
          <w:szCs w:val="32"/>
        </w:rPr>
      </w:pPr>
    </w:p>
    <w:p w14:paraId="7F74BC18" w14:textId="52156E58" w:rsidR="00DA2FFD" w:rsidRPr="00DA2FFD" w:rsidRDefault="00DA2FFD" w:rsidP="00DA2FFD">
      <w:pPr>
        <w:rPr>
          <w:b/>
          <w:sz w:val="28"/>
          <w:szCs w:val="32"/>
        </w:rPr>
      </w:pPr>
      <w:r w:rsidRPr="00DA2FFD">
        <w:rPr>
          <w:b/>
          <w:sz w:val="28"/>
          <w:szCs w:val="32"/>
        </w:rPr>
        <w:t>Overview:</w:t>
      </w:r>
      <w:r>
        <w:rPr>
          <w:b/>
          <w:sz w:val="28"/>
          <w:szCs w:val="32"/>
        </w:rPr>
        <w:t xml:space="preserve"> </w:t>
      </w:r>
      <w:r w:rsidRPr="00DA2FFD">
        <w:rPr>
          <w:b/>
          <w:color w:val="FF6600"/>
          <w:sz w:val="28"/>
          <w:szCs w:val="32"/>
        </w:rPr>
        <w:t xml:space="preserve">(copy writing) </w:t>
      </w:r>
    </w:p>
    <w:p w14:paraId="4A5C7E92" w14:textId="77777777" w:rsidR="00901916" w:rsidRDefault="00901916" w:rsidP="00901916">
      <w:pPr>
        <w:pStyle w:val="ListParagraph"/>
        <w:numPr>
          <w:ilvl w:val="0"/>
          <w:numId w:val="9"/>
        </w:numPr>
      </w:pPr>
      <w:r w:rsidRPr="006A4224">
        <w:t xml:space="preserve">At LEOS </w:t>
      </w:r>
      <w:r>
        <w:t xml:space="preserve">we offer services in co-operative and consumer sector. </w:t>
      </w:r>
    </w:p>
    <w:p w14:paraId="597089B8" w14:textId="77777777" w:rsidR="00901916" w:rsidRDefault="00901916" w:rsidP="00901916">
      <w:pPr>
        <w:pStyle w:val="ListParagraph"/>
        <w:numPr>
          <w:ilvl w:val="0"/>
          <w:numId w:val="9"/>
        </w:numPr>
      </w:pPr>
      <w:r>
        <w:t>House is very close to heart and lifetime achievement.</w:t>
      </w:r>
    </w:p>
    <w:p w14:paraId="4D603A26" w14:textId="77777777" w:rsidR="00901916" w:rsidRDefault="00901916" w:rsidP="00901916">
      <w:pPr>
        <w:pStyle w:val="ListParagraph"/>
        <w:numPr>
          <w:ilvl w:val="0"/>
          <w:numId w:val="9"/>
        </w:numPr>
      </w:pPr>
      <w:r>
        <w:t>Many things promised and not delivered</w:t>
      </w:r>
    </w:p>
    <w:p w14:paraId="7FA3A9A1" w14:textId="77777777" w:rsidR="00901916" w:rsidRDefault="00901916" w:rsidP="00901916">
      <w:pPr>
        <w:pStyle w:val="ListParagraph"/>
        <w:numPr>
          <w:ilvl w:val="0"/>
          <w:numId w:val="9"/>
        </w:numPr>
      </w:pPr>
      <w:r>
        <w:t>Members often deprived of their basic rights</w:t>
      </w:r>
    </w:p>
    <w:p w14:paraId="6BF60695" w14:textId="256AEC2E" w:rsidR="00DA2FFD" w:rsidRDefault="00901916" w:rsidP="00DA2FFD">
      <w:pPr>
        <w:pStyle w:val="ListParagraph"/>
        <w:numPr>
          <w:ilvl w:val="0"/>
          <w:numId w:val="9"/>
        </w:numPr>
      </w:pPr>
      <w:r>
        <w:t>Members as well as governing body are not aware about their rights as well as operating procedures.</w:t>
      </w:r>
      <w:r w:rsidR="00DA2FFD">
        <w:t xml:space="preserve"> And don’t know whom to approach. </w:t>
      </w:r>
    </w:p>
    <w:p w14:paraId="1BCB5315" w14:textId="77777777" w:rsidR="00901916" w:rsidRDefault="00901916" w:rsidP="00901916">
      <w:pPr>
        <w:pStyle w:val="ListParagraph"/>
        <w:numPr>
          <w:ilvl w:val="0"/>
          <w:numId w:val="9"/>
        </w:numPr>
      </w:pPr>
      <w:r w:rsidRPr="00A206C5">
        <w:rPr>
          <w:b/>
          <w:color w:val="0000FF"/>
        </w:rPr>
        <w:t>SOCIETY ESCORT</w:t>
      </w:r>
      <w:r>
        <w:t xml:space="preserve"> is your protector of your rights and guide for various issues pertaining to co-operative housing societies. </w:t>
      </w:r>
    </w:p>
    <w:p w14:paraId="623F1801" w14:textId="77777777" w:rsidR="00901916" w:rsidRPr="006A4224" w:rsidRDefault="00901916" w:rsidP="00901916">
      <w:pPr>
        <w:pStyle w:val="ListParagraph"/>
        <w:numPr>
          <w:ilvl w:val="0"/>
          <w:numId w:val="9"/>
        </w:numPr>
      </w:pPr>
      <w:r w:rsidRPr="00A206C5">
        <w:rPr>
          <w:b/>
          <w:color w:val="0000FF"/>
        </w:rPr>
        <w:t>SOCIETY ESCORT</w:t>
      </w:r>
      <w:r>
        <w:t xml:space="preserve"> offer guidance and consultancy on various issues to Individual members as well as the governing bodies  </w:t>
      </w:r>
    </w:p>
    <w:p w14:paraId="2988D43A" w14:textId="77777777" w:rsidR="00901916" w:rsidRPr="006A4224" w:rsidRDefault="00901916" w:rsidP="00901916"/>
    <w:p w14:paraId="01428433" w14:textId="77777777" w:rsidR="00901916" w:rsidRDefault="00901916" w:rsidP="00901916">
      <w:pPr>
        <w:rPr>
          <w:szCs w:val="32"/>
        </w:rPr>
      </w:pPr>
    </w:p>
    <w:p w14:paraId="4AD797A3" w14:textId="77777777" w:rsidR="003628CC" w:rsidRDefault="003628CC" w:rsidP="00901916">
      <w:pPr>
        <w:rPr>
          <w:szCs w:val="32"/>
        </w:rPr>
      </w:pPr>
    </w:p>
    <w:p w14:paraId="4BE1310A" w14:textId="77777777" w:rsidR="003628CC" w:rsidRDefault="003628CC" w:rsidP="00901916">
      <w:pPr>
        <w:rPr>
          <w:szCs w:val="32"/>
        </w:rPr>
      </w:pPr>
    </w:p>
    <w:p w14:paraId="19232AE5" w14:textId="77777777" w:rsidR="003628CC" w:rsidRDefault="003628CC" w:rsidP="00901916">
      <w:pPr>
        <w:rPr>
          <w:szCs w:val="32"/>
        </w:rPr>
      </w:pPr>
    </w:p>
    <w:p w14:paraId="753159FF" w14:textId="47425281" w:rsidR="003628CC" w:rsidRPr="003628CC" w:rsidRDefault="003628CC" w:rsidP="00901916">
      <w:pPr>
        <w:rPr>
          <w:sz w:val="36"/>
          <w:szCs w:val="32"/>
        </w:rPr>
      </w:pPr>
      <w:r w:rsidRPr="003628CC">
        <w:rPr>
          <w:sz w:val="36"/>
          <w:szCs w:val="32"/>
        </w:rPr>
        <w:t>REST SAME AS LEOS</w:t>
      </w:r>
    </w:p>
    <w:p w14:paraId="01567E6E" w14:textId="77777777" w:rsidR="003628CC" w:rsidRDefault="003628CC" w:rsidP="00901916">
      <w:pPr>
        <w:rPr>
          <w:szCs w:val="32"/>
        </w:rPr>
      </w:pPr>
    </w:p>
    <w:p w14:paraId="6E3CFFED" w14:textId="77777777" w:rsidR="003628CC" w:rsidRDefault="003628CC" w:rsidP="00901916">
      <w:pPr>
        <w:rPr>
          <w:szCs w:val="32"/>
        </w:rPr>
      </w:pPr>
    </w:p>
    <w:p w14:paraId="35330942" w14:textId="77777777" w:rsidR="003628CC" w:rsidRDefault="003628CC" w:rsidP="00901916">
      <w:pPr>
        <w:rPr>
          <w:szCs w:val="32"/>
        </w:rPr>
      </w:pPr>
    </w:p>
    <w:p w14:paraId="01F6E60C" w14:textId="77777777" w:rsidR="003628CC" w:rsidRDefault="003628CC" w:rsidP="00901916">
      <w:pPr>
        <w:rPr>
          <w:szCs w:val="32"/>
        </w:rPr>
      </w:pPr>
    </w:p>
    <w:p w14:paraId="77E40F41" w14:textId="77777777" w:rsidR="003628CC" w:rsidRDefault="003628CC" w:rsidP="00901916">
      <w:pPr>
        <w:rPr>
          <w:szCs w:val="32"/>
        </w:rPr>
      </w:pPr>
    </w:p>
    <w:p w14:paraId="032A39F7" w14:textId="77777777" w:rsidR="003628CC" w:rsidRDefault="003628CC" w:rsidP="00901916">
      <w:pPr>
        <w:rPr>
          <w:szCs w:val="32"/>
        </w:rPr>
      </w:pPr>
    </w:p>
    <w:p w14:paraId="05FE5AD4" w14:textId="77777777" w:rsidR="003628CC" w:rsidRDefault="003628CC" w:rsidP="00901916">
      <w:pPr>
        <w:rPr>
          <w:szCs w:val="32"/>
        </w:rPr>
      </w:pPr>
    </w:p>
    <w:p w14:paraId="09EF1CEF" w14:textId="77777777" w:rsidR="003628CC" w:rsidRDefault="003628CC" w:rsidP="00901916">
      <w:pPr>
        <w:rPr>
          <w:szCs w:val="32"/>
        </w:rPr>
      </w:pPr>
    </w:p>
    <w:p w14:paraId="3535C3D9" w14:textId="77777777" w:rsidR="003628CC" w:rsidRDefault="003628CC" w:rsidP="00901916">
      <w:pPr>
        <w:rPr>
          <w:szCs w:val="32"/>
        </w:rPr>
      </w:pPr>
    </w:p>
    <w:p w14:paraId="6AA72DE8" w14:textId="77777777" w:rsidR="003628CC" w:rsidRDefault="003628CC" w:rsidP="00901916">
      <w:pPr>
        <w:rPr>
          <w:szCs w:val="32"/>
        </w:rPr>
      </w:pPr>
    </w:p>
    <w:p w14:paraId="2A98FA92" w14:textId="77777777" w:rsidR="003628CC" w:rsidRDefault="003628CC" w:rsidP="00901916">
      <w:pPr>
        <w:rPr>
          <w:szCs w:val="32"/>
        </w:rPr>
      </w:pPr>
    </w:p>
    <w:p w14:paraId="49D16BFC" w14:textId="77777777" w:rsidR="003628CC" w:rsidRDefault="003628CC" w:rsidP="00901916">
      <w:pPr>
        <w:rPr>
          <w:szCs w:val="32"/>
        </w:rPr>
      </w:pPr>
    </w:p>
    <w:p w14:paraId="02287E30" w14:textId="77777777" w:rsidR="003628CC" w:rsidRDefault="003628CC" w:rsidP="00901916">
      <w:pPr>
        <w:rPr>
          <w:szCs w:val="32"/>
        </w:rPr>
      </w:pPr>
    </w:p>
    <w:p w14:paraId="667DB088" w14:textId="77777777" w:rsidR="003628CC" w:rsidRDefault="003628CC" w:rsidP="00901916">
      <w:pPr>
        <w:rPr>
          <w:szCs w:val="32"/>
        </w:rPr>
      </w:pPr>
    </w:p>
    <w:p w14:paraId="7EEA3AFB" w14:textId="77777777" w:rsidR="003628CC" w:rsidRDefault="003628CC" w:rsidP="00901916">
      <w:pPr>
        <w:rPr>
          <w:szCs w:val="32"/>
        </w:rPr>
      </w:pPr>
    </w:p>
    <w:p w14:paraId="7AE59D66" w14:textId="77777777" w:rsidR="003628CC" w:rsidRDefault="003628CC" w:rsidP="00901916">
      <w:pPr>
        <w:rPr>
          <w:szCs w:val="32"/>
        </w:rPr>
      </w:pPr>
    </w:p>
    <w:p w14:paraId="55D459C0" w14:textId="77777777" w:rsidR="003628CC" w:rsidRDefault="003628CC" w:rsidP="00901916">
      <w:pPr>
        <w:rPr>
          <w:szCs w:val="32"/>
        </w:rPr>
      </w:pPr>
    </w:p>
    <w:p w14:paraId="4E83F2CA" w14:textId="77777777" w:rsidR="003628CC" w:rsidRDefault="003628CC" w:rsidP="00901916">
      <w:pPr>
        <w:rPr>
          <w:szCs w:val="32"/>
        </w:rPr>
      </w:pPr>
    </w:p>
    <w:p w14:paraId="370619A2" w14:textId="77777777" w:rsidR="003628CC" w:rsidRDefault="003628CC" w:rsidP="00901916">
      <w:pPr>
        <w:rPr>
          <w:szCs w:val="32"/>
        </w:rPr>
      </w:pPr>
    </w:p>
    <w:p w14:paraId="00122510" w14:textId="77777777" w:rsidR="003628CC" w:rsidRDefault="003628CC" w:rsidP="00901916">
      <w:pPr>
        <w:rPr>
          <w:szCs w:val="32"/>
        </w:rPr>
      </w:pPr>
    </w:p>
    <w:p w14:paraId="532475AF" w14:textId="77777777" w:rsidR="003628CC" w:rsidRDefault="003628CC" w:rsidP="00901916">
      <w:pPr>
        <w:rPr>
          <w:szCs w:val="32"/>
        </w:rPr>
      </w:pPr>
    </w:p>
    <w:p w14:paraId="38C38E1F" w14:textId="77777777" w:rsidR="003628CC" w:rsidRDefault="003628CC" w:rsidP="00901916">
      <w:pPr>
        <w:rPr>
          <w:szCs w:val="32"/>
        </w:rPr>
      </w:pPr>
    </w:p>
    <w:p w14:paraId="413010AE" w14:textId="77777777" w:rsidR="003628CC" w:rsidRDefault="003628CC" w:rsidP="00901916">
      <w:pPr>
        <w:rPr>
          <w:szCs w:val="32"/>
        </w:rPr>
      </w:pPr>
    </w:p>
    <w:p w14:paraId="6BFCBFBF" w14:textId="77777777" w:rsidR="003628CC" w:rsidRDefault="003628CC" w:rsidP="00901916">
      <w:pPr>
        <w:rPr>
          <w:szCs w:val="32"/>
        </w:rPr>
      </w:pPr>
    </w:p>
    <w:p w14:paraId="5A54E8BD" w14:textId="77777777" w:rsidR="003628CC" w:rsidRDefault="003628CC" w:rsidP="00901916">
      <w:pPr>
        <w:rPr>
          <w:szCs w:val="32"/>
        </w:rPr>
      </w:pPr>
    </w:p>
    <w:p w14:paraId="0671794C" w14:textId="77777777" w:rsidR="003628CC" w:rsidRDefault="003628CC" w:rsidP="00901916">
      <w:pPr>
        <w:rPr>
          <w:szCs w:val="32"/>
        </w:rPr>
      </w:pPr>
    </w:p>
    <w:p w14:paraId="4A471BE5" w14:textId="77777777" w:rsidR="003628CC" w:rsidRDefault="003628CC" w:rsidP="00901916">
      <w:pPr>
        <w:rPr>
          <w:szCs w:val="32"/>
        </w:rPr>
      </w:pPr>
    </w:p>
    <w:p w14:paraId="2505FE61" w14:textId="77777777" w:rsidR="003628CC" w:rsidRDefault="003628CC" w:rsidP="00901916">
      <w:pPr>
        <w:rPr>
          <w:szCs w:val="32"/>
        </w:rPr>
      </w:pPr>
    </w:p>
    <w:p w14:paraId="6E838997" w14:textId="5663EC6A" w:rsidR="003628CC" w:rsidRDefault="003628CC" w:rsidP="00901916">
      <w:pPr>
        <w:rPr>
          <w:b/>
          <w:sz w:val="36"/>
          <w:szCs w:val="32"/>
        </w:rPr>
      </w:pPr>
      <w:r w:rsidRPr="003628CC">
        <w:rPr>
          <w:b/>
          <w:sz w:val="36"/>
          <w:szCs w:val="32"/>
        </w:rPr>
        <w:t>PRODUCTS</w:t>
      </w:r>
    </w:p>
    <w:p w14:paraId="52717845" w14:textId="77777777" w:rsidR="003628CC" w:rsidRPr="003628CC" w:rsidRDefault="003628CC" w:rsidP="00901916">
      <w:pPr>
        <w:rPr>
          <w:b/>
          <w:sz w:val="36"/>
          <w:szCs w:val="32"/>
        </w:rPr>
      </w:pPr>
    </w:p>
    <w:p w14:paraId="6FD644CF" w14:textId="77777777" w:rsidR="00901916" w:rsidRPr="00304A63" w:rsidRDefault="00901916" w:rsidP="00901916">
      <w:pPr>
        <w:rPr>
          <w:szCs w:val="32"/>
        </w:rPr>
      </w:pPr>
      <w:r w:rsidRPr="00304A63">
        <w:rPr>
          <w:b/>
          <w:sz w:val="28"/>
          <w:szCs w:val="32"/>
        </w:rPr>
        <w:t>SERVICES TO INSTITUTIONS (CHS)</w:t>
      </w:r>
    </w:p>
    <w:p w14:paraId="0A1AA075" w14:textId="77777777" w:rsidR="00901916" w:rsidRPr="00304A63" w:rsidRDefault="00901916" w:rsidP="003628CC">
      <w:pPr>
        <w:pStyle w:val="ListParagraph"/>
        <w:numPr>
          <w:ilvl w:val="0"/>
          <w:numId w:val="14"/>
        </w:numPr>
        <w:spacing w:after="200" w:line="276" w:lineRule="auto"/>
        <w:rPr>
          <w:color w:val="0000FF"/>
          <w:szCs w:val="32"/>
        </w:rPr>
      </w:pPr>
      <w:r w:rsidRPr="00304A63">
        <w:rPr>
          <w:color w:val="0000FF"/>
          <w:szCs w:val="32"/>
        </w:rPr>
        <w:t>Formation</w:t>
      </w:r>
    </w:p>
    <w:p w14:paraId="3A8A4CB2" w14:textId="77777777" w:rsidR="00901916" w:rsidRPr="00304A63" w:rsidRDefault="00901916" w:rsidP="003628CC">
      <w:pPr>
        <w:pStyle w:val="ListParagraph"/>
        <w:numPr>
          <w:ilvl w:val="0"/>
          <w:numId w:val="14"/>
        </w:numPr>
        <w:spacing w:after="200" w:line="276" w:lineRule="auto"/>
        <w:rPr>
          <w:color w:val="0000FF"/>
          <w:szCs w:val="32"/>
        </w:rPr>
      </w:pPr>
      <w:r w:rsidRPr="00304A63">
        <w:rPr>
          <w:color w:val="0000FF"/>
          <w:szCs w:val="32"/>
        </w:rPr>
        <w:t>Deemed Conveyance</w:t>
      </w:r>
    </w:p>
    <w:p w14:paraId="66AD183C" w14:textId="77777777" w:rsidR="00901916" w:rsidRPr="00304A63" w:rsidRDefault="00901916" w:rsidP="003628CC">
      <w:pPr>
        <w:pStyle w:val="ListParagraph"/>
        <w:numPr>
          <w:ilvl w:val="0"/>
          <w:numId w:val="14"/>
        </w:numPr>
        <w:spacing w:after="200" w:line="276" w:lineRule="auto"/>
        <w:rPr>
          <w:color w:val="0000FF"/>
          <w:szCs w:val="32"/>
        </w:rPr>
      </w:pPr>
      <w:r w:rsidRPr="00304A63">
        <w:rPr>
          <w:color w:val="0000FF"/>
          <w:szCs w:val="32"/>
        </w:rPr>
        <w:t>Retainer ship</w:t>
      </w:r>
    </w:p>
    <w:p w14:paraId="1987B241" w14:textId="77777777" w:rsidR="00901916" w:rsidRPr="00304A63" w:rsidRDefault="00901916" w:rsidP="003628CC">
      <w:pPr>
        <w:pStyle w:val="ListParagraph"/>
        <w:numPr>
          <w:ilvl w:val="0"/>
          <w:numId w:val="14"/>
        </w:numPr>
        <w:spacing w:after="200" w:line="276" w:lineRule="auto"/>
        <w:rPr>
          <w:color w:val="0000FF"/>
          <w:szCs w:val="32"/>
        </w:rPr>
      </w:pPr>
      <w:r w:rsidRPr="00304A63">
        <w:rPr>
          <w:color w:val="0000FF"/>
          <w:szCs w:val="32"/>
        </w:rPr>
        <w:t>Redevelopment</w:t>
      </w:r>
    </w:p>
    <w:p w14:paraId="05CE3624" w14:textId="77777777" w:rsidR="00901916" w:rsidRDefault="00901916" w:rsidP="00901916">
      <w:pPr>
        <w:rPr>
          <w:szCs w:val="32"/>
        </w:rPr>
      </w:pPr>
      <w:r w:rsidRPr="00304A63">
        <w:rPr>
          <w:b/>
          <w:sz w:val="28"/>
          <w:szCs w:val="32"/>
        </w:rPr>
        <w:t>SERVICES TO INDIVIDUAL</w:t>
      </w:r>
      <w:r w:rsidRPr="00304A63">
        <w:rPr>
          <w:szCs w:val="32"/>
        </w:rPr>
        <w:t xml:space="preserve"> </w:t>
      </w:r>
    </w:p>
    <w:p w14:paraId="52FFC457" w14:textId="77777777" w:rsidR="00901916" w:rsidRDefault="00901916" w:rsidP="00901916">
      <w:pPr>
        <w:ind w:left="360"/>
        <w:rPr>
          <w:szCs w:val="32"/>
        </w:rPr>
      </w:pPr>
      <w:r w:rsidRPr="00304A63">
        <w:rPr>
          <w:szCs w:val="32"/>
        </w:rPr>
        <w:t xml:space="preserve">We also offer the individual the consultation on various queries w.r.t. </w:t>
      </w:r>
      <w:proofErr w:type="gramStart"/>
      <w:r w:rsidRPr="00304A63">
        <w:rPr>
          <w:szCs w:val="32"/>
        </w:rPr>
        <w:t>co</w:t>
      </w:r>
      <w:proofErr w:type="gramEnd"/>
      <w:r w:rsidRPr="00304A63">
        <w:rPr>
          <w:szCs w:val="32"/>
        </w:rPr>
        <w:t xml:space="preserve">-operative </w:t>
      </w:r>
      <w:r>
        <w:rPr>
          <w:szCs w:val="32"/>
        </w:rPr>
        <w:t xml:space="preserve">housing </w:t>
      </w:r>
      <w:r w:rsidRPr="00304A63">
        <w:rPr>
          <w:szCs w:val="32"/>
        </w:rPr>
        <w:t xml:space="preserve">sector. </w:t>
      </w:r>
      <w:r>
        <w:rPr>
          <w:szCs w:val="32"/>
        </w:rPr>
        <w:t>On this Platform</w:t>
      </w:r>
      <w:r w:rsidRPr="00304A63">
        <w:rPr>
          <w:szCs w:val="32"/>
        </w:rPr>
        <w:t xml:space="preserve"> one can communicate with us directly with us and get a professional answer to the individual query by posting it onto our portal.</w:t>
      </w:r>
      <w:r>
        <w:rPr>
          <w:szCs w:val="32"/>
        </w:rPr>
        <w:t xml:space="preserve">  We offer various types of services to satisfy individual’s queries.  </w:t>
      </w:r>
    </w:p>
    <w:p w14:paraId="391C1F76" w14:textId="77777777" w:rsidR="00901916" w:rsidRPr="00304A63" w:rsidRDefault="00901916" w:rsidP="00901916">
      <w:pPr>
        <w:ind w:left="360"/>
        <w:rPr>
          <w:szCs w:val="32"/>
        </w:rPr>
      </w:pPr>
    </w:p>
    <w:p w14:paraId="06EFD440" w14:textId="77777777" w:rsidR="00901916" w:rsidRPr="00304A63" w:rsidRDefault="00901916" w:rsidP="003628CC">
      <w:pPr>
        <w:pStyle w:val="ListParagraph"/>
        <w:numPr>
          <w:ilvl w:val="0"/>
          <w:numId w:val="15"/>
        </w:numPr>
        <w:spacing w:after="200" w:line="276" w:lineRule="auto"/>
        <w:rPr>
          <w:color w:val="0000FF"/>
          <w:szCs w:val="32"/>
        </w:rPr>
      </w:pPr>
      <w:r w:rsidRPr="00304A63">
        <w:rPr>
          <w:color w:val="0000FF"/>
          <w:szCs w:val="32"/>
        </w:rPr>
        <w:t xml:space="preserve">Free </w:t>
      </w:r>
    </w:p>
    <w:p w14:paraId="39AE61AF" w14:textId="77777777" w:rsidR="00901916" w:rsidRDefault="00901916" w:rsidP="003628CC">
      <w:pPr>
        <w:pStyle w:val="ListParagraph"/>
        <w:numPr>
          <w:ilvl w:val="0"/>
          <w:numId w:val="15"/>
        </w:numPr>
        <w:spacing w:after="200" w:line="276" w:lineRule="auto"/>
        <w:rPr>
          <w:color w:val="0000FF"/>
          <w:szCs w:val="32"/>
        </w:rPr>
      </w:pPr>
      <w:r w:rsidRPr="00304A63">
        <w:rPr>
          <w:color w:val="0000FF"/>
          <w:szCs w:val="32"/>
        </w:rPr>
        <w:t>Premium</w:t>
      </w:r>
    </w:p>
    <w:p w14:paraId="71E64685" w14:textId="77777777" w:rsidR="00901916" w:rsidRPr="00EA2DFE" w:rsidRDefault="00901916" w:rsidP="003628CC">
      <w:pPr>
        <w:pStyle w:val="ListParagraph"/>
        <w:numPr>
          <w:ilvl w:val="0"/>
          <w:numId w:val="15"/>
        </w:numPr>
        <w:spacing w:after="200" w:line="276" w:lineRule="auto"/>
        <w:rPr>
          <w:color w:val="0000FF"/>
          <w:szCs w:val="32"/>
        </w:rPr>
      </w:pPr>
      <w:r>
        <w:rPr>
          <w:color w:val="0000FF"/>
          <w:szCs w:val="32"/>
        </w:rPr>
        <w:t>Express Basket</w:t>
      </w:r>
    </w:p>
    <w:p w14:paraId="0A8A02A6" w14:textId="77777777" w:rsidR="00901916" w:rsidRDefault="00901916" w:rsidP="00901916">
      <w:pPr>
        <w:rPr>
          <w:szCs w:val="32"/>
        </w:rPr>
      </w:pPr>
    </w:p>
    <w:p w14:paraId="6B946250" w14:textId="77777777" w:rsidR="00901916" w:rsidRDefault="00901916" w:rsidP="00901916">
      <w:pPr>
        <w:rPr>
          <w:b/>
          <w:sz w:val="28"/>
          <w:szCs w:val="32"/>
        </w:rPr>
      </w:pPr>
      <w:r w:rsidRPr="00304A63">
        <w:rPr>
          <w:b/>
          <w:sz w:val="28"/>
          <w:szCs w:val="32"/>
        </w:rPr>
        <w:t>SERVICES TO INSTITUTIONS (CHS)</w:t>
      </w:r>
    </w:p>
    <w:p w14:paraId="368C76E3" w14:textId="77777777" w:rsidR="00901916" w:rsidRPr="00304A63" w:rsidRDefault="00901916" w:rsidP="00901916">
      <w:pPr>
        <w:rPr>
          <w:b/>
          <w:sz w:val="28"/>
          <w:szCs w:val="32"/>
        </w:rPr>
      </w:pPr>
    </w:p>
    <w:p w14:paraId="45B9B94F" w14:textId="77777777" w:rsidR="00901916" w:rsidRPr="00245405" w:rsidRDefault="00901916" w:rsidP="00901916">
      <w:pPr>
        <w:pStyle w:val="ListParagraph"/>
        <w:numPr>
          <w:ilvl w:val="0"/>
          <w:numId w:val="7"/>
        </w:numPr>
        <w:spacing w:after="200" w:line="276" w:lineRule="auto"/>
        <w:rPr>
          <w:sz w:val="28"/>
          <w:szCs w:val="32"/>
        </w:rPr>
      </w:pPr>
      <w:r w:rsidRPr="00140A0C">
        <w:rPr>
          <w:b/>
          <w:sz w:val="28"/>
          <w:szCs w:val="32"/>
          <w:u w:val="single"/>
        </w:rPr>
        <w:t>Formation:</w:t>
      </w:r>
      <w:r w:rsidRPr="00140A0C">
        <w:rPr>
          <w:sz w:val="28"/>
          <w:szCs w:val="32"/>
        </w:rPr>
        <w:tab/>
      </w:r>
    </w:p>
    <w:p w14:paraId="0106D32F" w14:textId="77777777" w:rsidR="00901916" w:rsidRPr="00304A63" w:rsidRDefault="00901916" w:rsidP="00901916">
      <w:pPr>
        <w:pStyle w:val="ListParagraph"/>
        <w:ind w:right="-772"/>
        <w:rPr>
          <w:szCs w:val="32"/>
        </w:rPr>
      </w:pPr>
      <w:r w:rsidRPr="00304A63">
        <w:rPr>
          <w:szCs w:val="32"/>
        </w:rPr>
        <w:t xml:space="preserve">Once any developer develops a land and construct </w:t>
      </w:r>
      <w:r>
        <w:rPr>
          <w:szCs w:val="32"/>
        </w:rPr>
        <w:t xml:space="preserve">and </w:t>
      </w:r>
      <w:r w:rsidRPr="00304A63">
        <w:rPr>
          <w:szCs w:val="32"/>
        </w:rPr>
        <w:t xml:space="preserve">the 10+ </w:t>
      </w:r>
      <w:r>
        <w:rPr>
          <w:szCs w:val="32"/>
        </w:rPr>
        <w:t xml:space="preserve">persons have purchased the </w:t>
      </w:r>
      <w:r w:rsidRPr="00304A63">
        <w:rPr>
          <w:szCs w:val="32"/>
        </w:rPr>
        <w:t xml:space="preserve">units its mandatory by law </w:t>
      </w:r>
      <w:r>
        <w:rPr>
          <w:szCs w:val="32"/>
        </w:rPr>
        <w:t xml:space="preserve">for the promoter </w:t>
      </w:r>
      <w:r w:rsidRPr="00304A63">
        <w:rPr>
          <w:szCs w:val="32"/>
        </w:rPr>
        <w:t>to for</w:t>
      </w:r>
      <w:r>
        <w:rPr>
          <w:szCs w:val="32"/>
        </w:rPr>
        <w:t>m</w:t>
      </w:r>
      <w:r w:rsidRPr="00304A63">
        <w:rPr>
          <w:szCs w:val="32"/>
        </w:rPr>
        <w:t xml:space="preserve"> a formal body for managing day-to-day common affairs in the interest of all the members. Most common format adopted is Co-operative housing Society. Formation of a society is a legal process and has to follow the certain norms laid by the co-operative depart of state government. </w:t>
      </w:r>
    </w:p>
    <w:p w14:paraId="7DE0707C" w14:textId="77777777" w:rsidR="00901916" w:rsidRPr="00304A63" w:rsidRDefault="00901916" w:rsidP="00901916">
      <w:pPr>
        <w:pStyle w:val="ListParagraph"/>
        <w:ind w:right="-772"/>
        <w:rPr>
          <w:szCs w:val="32"/>
        </w:rPr>
      </w:pPr>
      <w:r w:rsidRPr="00304A63">
        <w:rPr>
          <w:szCs w:val="32"/>
        </w:rPr>
        <w:t>In most of the cases the operating body is formed by the respective developer but if not it can be formed even without consent of the builder/Developer</w:t>
      </w:r>
    </w:p>
    <w:p w14:paraId="26485104" w14:textId="77777777" w:rsidR="00901916" w:rsidRPr="00304A63" w:rsidRDefault="00901916" w:rsidP="00901916">
      <w:pPr>
        <w:pStyle w:val="ListParagraph"/>
        <w:ind w:right="-772"/>
        <w:rPr>
          <w:szCs w:val="32"/>
        </w:rPr>
      </w:pPr>
    </w:p>
    <w:p w14:paraId="3F58D128" w14:textId="77777777" w:rsidR="00901916" w:rsidRPr="004816BA" w:rsidRDefault="00901916" w:rsidP="00901916">
      <w:pPr>
        <w:pStyle w:val="ListParagraph"/>
        <w:ind w:right="-772"/>
        <w:rPr>
          <w:szCs w:val="32"/>
        </w:rPr>
      </w:pPr>
      <w:r w:rsidRPr="00304A63">
        <w:rPr>
          <w:b/>
          <w:color w:val="0000FF"/>
          <w:sz w:val="28"/>
          <w:szCs w:val="32"/>
        </w:rPr>
        <w:t>“SOCIETY ESCORT”</w:t>
      </w:r>
      <w:r w:rsidRPr="00304A63">
        <w:rPr>
          <w:szCs w:val="32"/>
        </w:rPr>
        <w:t xml:space="preserve"> offers the complete consultancy </w:t>
      </w:r>
      <w:r w:rsidRPr="004816BA">
        <w:rPr>
          <w:szCs w:val="32"/>
        </w:rPr>
        <w:t xml:space="preserve">on this and complete support in the process required for the formation of the society. </w:t>
      </w:r>
    </w:p>
    <w:p w14:paraId="4D5CC90B" w14:textId="099DCDC8" w:rsidR="00901916" w:rsidRPr="007C6E6E" w:rsidRDefault="00901916" w:rsidP="00901916">
      <w:pPr>
        <w:pStyle w:val="ListParagraph"/>
        <w:numPr>
          <w:ilvl w:val="0"/>
          <w:numId w:val="2"/>
        </w:numPr>
        <w:spacing w:after="200" w:line="276" w:lineRule="auto"/>
        <w:ind w:left="1440" w:right="-772"/>
        <w:rPr>
          <w:color w:val="0000FF"/>
          <w:szCs w:val="32"/>
          <w:highlight w:val="yellow"/>
        </w:rPr>
      </w:pPr>
      <w:r w:rsidRPr="007C6E6E">
        <w:rPr>
          <w:color w:val="0000FF"/>
          <w:szCs w:val="32"/>
          <w:highlight w:val="yellow"/>
        </w:rPr>
        <w:t>Why co-op Society</w:t>
      </w:r>
      <w:r w:rsidR="002E4A58">
        <w:rPr>
          <w:color w:val="0000FF"/>
          <w:szCs w:val="32"/>
          <w:highlight w:val="yellow"/>
        </w:rPr>
        <w:t xml:space="preserve"> </w:t>
      </w:r>
    </w:p>
    <w:p w14:paraId="49BDEC1B" w14:textId="7D237741" w:rsidR="00901916" w:rsidRPr="00304A63" w:rsidRDefault="00901916" w:rsidP="00901916">
      <w:pPr>
        <w:pStyle w:val="ListParagraph"/>
        <w:numPr>
          <w:ilvl w:val="0"/>
          <w:numId w:val="2"/>
        </w:numPr>
        <w:spacing w:after="200" w:line="276" w:lineRule="auto"/>
        <w:ind w:left="1440" w:right="-772"/>
        <w:rPr>
          <w:color w:val="0000FF"/>
          <w:szCs w:val="32"/>
        </w:rPr>
      </w:pPr>
      <w:r w:rsidRPr="00304A63">
        <w:rPr>
          <w:color w:val="0000FF"/>
          <w:szCs w:val="32"/>
        </w:rPr>
        <w:t>Procedure for formation of Society</w:t>
      </w:r>
      <w:r w:rsidR="002E4A58">
        <w:rPr>
          <w:color w:val="0000FF"/>
          <w:szCs w:val="32"/>
        </w:rPr>
        <w:t xml:space="preserve"> </w:t>
      </w:r>
    </w:p>
    <w:p w14:paraId="1617A88B" w14:textId="77777777" w:rsidR="00901916" w:rsidRPr="00304A63" w:rsidRDefault="00901916" w:rsidP="00901916">
      <w:pPr>
        <w:pStyle w:val="ListParagraph"/>
        <w:numPr>
          <w:ilvl w:val="0"/>
          <w:numId w:val="2"/>
        </w:numPr>
        <w:spacing w:after="200" w:line="276" w:lineRule="auto"/>
        <w:ind w:left="1440" w:right="-772"/>
        <w:rPr>
          <w:color w:val="0000FF"/>
          <w:szCs w:val="32"/>
        </w:rPr>
      </w:pPr>
      <w:r w:rsidRPr="00304A63">
        <w:rPr>
          <w:color w:val="0000FF"/>
          <w:szCs w:val="32"/>
        </w:rPr>
        <w:t>Checklist of Docume</w:t>
      </w:r>
      <w:r>
        <w:rPr>
          <w:color w:val="0000FF"/>
          <w:szCs w:val="32"/>
        </w:rPr>
        <w:t>n</w:t>
      </w:r>
      <w:r w:rsidRPr="00304A63">
        <w:rPr>
          <w:color w:val="0000FF"/>
          <w:szCs w:val="32"/>
        </w:rPr>
        <w:t>ts required.</w:t>
      </w:r>
    </w:p>
    <w:p w14:paraId="24A9A315" w14:textId="77777777" w:rsidR="00901916" w:rsidRPr="00304A63" w:rsidRDefault="00901916" w:rsidP="00901916">
      <w:pPr>
        <w:pStyle w:val="ListParagraph"/>
        <w:numPr>
          <w:ilvl w:val="0"/>
          <w:numId w:val="2"/>
        </w:numPr>
        <w:spacing w:after="200" w:line="276" w:lineRule="auto"/>
        <w:ind w:left="1440" w:right="-772"/>
        <w:rPr>
          <w:color w:val="0000FF"/>
          <w:szCs w:val="32"/>
        </w:rPr>
      </w:pPr>
      <w:r w:rsidRPr="00304A63">
        <w:rPr>
          <w:color w:val="0000FF"/>
          <w:szCs w:val="32"/>
        </w:rPr>
        <w:t>FAQ</w:t>
      </w:r>
    </w:p>
    <w:p w14:paraId="1AE21427" w14:textId="77777777" w:rsidR="00901916" w:rsidRPr="0091007B" w:rsidRDefault="00901916" w:rsidP="00901916">
      <w:pPr>
        <w:pStyle w:val="ListParagraph"/>
        <w:numPr>
          <w:ilvl w:val="0"/>
          <w:numId w:val="2"/>
        </w:numPr>
        <w:spacing w:after="200" w:line="276" w:lineRule="auto"/>
        <w:ind w:left="1440" w:right="-772"/>
        <w:rPr>
          <w:color w:val="0000FF"/>
          <w:szCs w:val="32"/>
        </w:rPr>
      </w:pPr>
      <w:r w:rsidRPr="00304A63">
        <w:rPr>
          <w:color w:val="0000FF"/>
          <w:szCs w:val="32"/>
        </w:rPr>
        <w:t xml:space="preserve">Testimonials </w:t>
      </w:r>
    </w:p>
    <w:p w14:paraId="6E2BE67F" w14:textId="77777777" w:rsidR="00901916" w:rsidRDefault="00901916" w:rsidP="00901916">
      <w:pPr>
        <w:pStyle w:val="ListParagraph"/>
        <w:jc w:val="center"/>
        <w:rPr>
          <w:b/>
          <w:color w:val="FF0000"/>
          <w:sz w:val="32"/>
          <w:szCs w:val="32"/>
        </w:rPr>
      </w:pPr>
    </w:p>
    <w:p w14:paraId="2536772C" w14:textId="77777777" w:rsidR="00901916" w:rsidRDefault="00901916" w:rsidP="00901916">
      <w:pPr>
        <w:pStyle w:val="ListParagraph"/>
        <w:jc w:val="center"/>
        <w:rPr>
          <w:b/>
          <w:color w:val="FF0000"/>
          <w:sz w:val="28"/>
          <w:szCs w:val="32"/>
        </w:rPr>
      </w:pPr>
      <w:r w:rsidRPr="00733AD2">
        <w:rPr>
          <w:b/>
          <w:color w:val="FF0000"/>
          <w:sz w:val="32"/>
          <w:szCs w:val="32"/>
        </w:rPr>
        <w:t>Register With us Online to get a Quot</w:t>
      </w:r>
      <w:r>
        <w:rPr>
          <w:b/>
          <w:color w:val="FF0000"/>
          <w:sz w:val="32"/>
          <w:szCs w:val="32"/>
        </w:rPr>
        <w:t>ation</w:t>
      </w:r>
      <w:r w:rsidRPr="00733AD2">
        <w:rPr>
          <w:b/>
          <w:color w:val="FF0000"/>
          <w:sz w:val="32"/>
          <w:szCs w:val="32"/>
        </w:rPr>
        <w:t>:</w:t>
      </w:r>
    </w:p>
    <w:p w14:paraId="35868F27" w14:textId="41547195" w:rsidR="00901916" w:rsidRDefault="00212845" w:rsidP="00901916">
      <w:pPr>
        <w:pStyle w:val="ListParagraph"/>
        <w:rPr>
          <w:b/>
          <w:color w:val="FF0000"/>
          <w:sz w:val="28"/>
          <w:szCs w:val="32"/>
        </w:rPr>
      </w:pPr>
      <w:r>
        <w:rPr>
          <w:noProof/>
          <w:sz w:val="28"/>
          <w:szCs w:val="32"/>
        </w:rPr>
        <mc:AlternateContent>
          <mc:Choice Requires="wps">
            <w:drawing>
              <wp:anchor distT="0" distB="0" distL="114300" distR="114300" simplePos="0" relativeHeight="251659264" behindDoc="0" locked="0" layoutInCell="1" allowOverlap="1" wp14:anchorId="56FF1B31" wp14:editId="7BCC3C58">
                <wp:simplePos x="0" y="0"/>
                <wp:positionH relativeFrom="column">
                  <wp:posOffset>2306955</wp:posOffset>
                </wp:positionH>
                <wp:positionV relativeFrom="paragraph">
                  <wp:posOffset>-233680</wp:posOffset>
                </wp:positionV>
                <wp:extent cx="2067560" cy="4235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2067560" cy="42354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78B71" w14:textId="77777777" w:rsidR="002E4A58" w:rsidRPr="00346411" w:rsidRDefault="002E4A58" w:rsidP="00901916">
                            <w:pPr>
                              <w:jc w:val="center"/>
                              <w:rPr>
                                <w:b/>
                                <w:color w:val="FF0E2D"/>
                                <w:sz w:val="28"/>
                              </w:rPr>
                            </w:pPr>
                            <w:r w:rsidRPr="00346411">
                              <w:rPr>
                                <w:b/>
                                <w:color w:val="FF0E2D"/>
                                <w:sz w:val="36"/>
                                <w:szCs w:val="32"/>
                              </w:rPr>
                              <w:t>SOCIETY ESCORT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81.65pt;margin-top:-18.35pt;width:162.8pt;height:3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" fillcolor="#051d5e" stroked="f">
                <v:textbox>
                  <w:txbxContent>
                    <w:p w14:paraId="64378B71" w14:textId="77777777" w:rsidR="002E4A58" w:rsidRPr="00346411" w:rsidRDefault="002E4A58" w:rsidP="00901916">
                      <w:pPr>
                        <w:jc w:val="center"/>
                        <w:rPr>
                          <w:b/>
                          <w:color w:val="FF0E2D"/>
                          <w:sz w:val="28"/>
                        </w:rPr>
                      </w:pPr>
                      <w:r w:rsidRPr="00346411">
                        <w:rPr>
                          <w:b/>
                          <w:color w:val="FF0E2D"/>
                          <w:sz w:val="36"/>
                          <w:szCs w:val="32"/>
                        </w:rPr>
                        <w:t>SOCIETY ESCORT</w:t>
                      </w:r>
                    </w:p>
                  </w:txbxContent>
                </v:textbox>
                <w10:wrap type="square"/>
              </v:shape>
            </w:pict>
          </mc:Fallback>
        </mc:AlternateContent>
      </w:r>
    </w:p>
    <w:p w14:paraId="71D5B3E1" w14:textId="2ED520B4" w:rsidR="007C6E6E" w:rsidRDefault="007C6E6E" w:rsidP="00901916">
      <w:pPr>
        <w:pStyle w:val="ListParagraph"/>
        <w:rPr>
          <w:b/>
          <w:color w:val="FF0000"/>
          <w:sz w:val="28"/>
          <w:szCs w:val="32"/>
        </w:rPr>
      </w:pPr>
    </w:p>
    <w:p w14:paraId="062E9F8B" w14:textId="2D76EBCE" w:rsidR="00901916" w:rsidRDefault="00901916" w:rsidP="00901916">
      <w:pPr>
        <w:pStyle w:val="ListParagraph"/>
        <w:rPr>
          <w:b/>
          <w:color w:val="FF0000"/>
          <w:sz w:val="28"/>
          <w:szCs w:val="32"/>
        </w:rPr>
      </w:pPr>
    </w:p>
    <w:p w14:paraId="5BEB1BAF" w14:textId="77DE9921" w:rsidR="00901916" w:rsidRDefault="00212845" w:rsidP="00901916">
      <w:pPr>
        <w:pStyle w:val="ListParagraph"/>
        <w:numPr>
          <w:ilvl w:val="0"/>
          <w:numId w:val="7"/>
        </w:numPr>
        <w:spacing w:after="200" w:line="276" w:lineRule="auto"/>
        <w:rPr>
          <w:b/>
          <w:sz w:val="28"/>
          <w:szCs w:val="32"/>
        </w:rPr>
      </w:pPr>
      <w:r>
        <w:rPr>
          <w:b/>
          <w:sz w:val="28"/>
          <w:szCs w:val="32"/>
        </w:rPr>
        <w:t xml:space="preserve">Deemed </w:t>
      </w:r>
      <w:r w:rsidR="00901916" w:rsidRPr="00C8101E">
        <w:rPr>
          <w:b/>
          <w:sz w:val="28"/>
          <w:szCs w:val="32"/>
        </w:rPr>
        <w:t>Conveyance:</w:t>
      </w:r>
    </w:p>
    <w:p w14:paraId="6591FA2A" w14:textId="77777777" w:rsidR="00901916" w:rsidRPr="00304A63" w:rsidRDefault="00901916" w:rsidP="00901916">
      <w:pPr>
        <w:pStyle w:val="ListParagraph"/>
        <w:rPr>
          <w:szCs w:val="32"/>
        </w:rPr>
      </w:pPr>
      <w:r w:rsidRPr="00304A63">
        <w:rPr>
          <w:szCs w:val="32"/>
        </w:rPr>
        <w:t>Once the Society is formed and development is over, it is in the interest of the society and its members that the land on which the project is constructed should be conveyed/transferred in the name of the society. That gives t</w:t>
      </w:r>
      <w:r>
        <w:rPr>
          <w:szCs w:val="32"/>
        </w:rPr>
        <w:t>he absolute ownership to the</w:t>
      </w:r>
      <w:r w:rsidRPr="00304A63">
        <w:rPr>
          <w:szCs w:val="32"/>
        </w:rPr>
        <w:t xml:space="preserve"> society. For various reasons or interests majority of the societies (More than 75%) operating in Urban Areas such as Pune and Mumbai</w:t>
      </w:r>
      <w:r>
        <w:rPr>
          <w:szCs w:val="32"/>
        </w:rPr>
        <w:t>,</w:t>
      </w:r>
      <w:r w:rsidRPr="00304A63">
        <w:rPr>
          <w:szCs w:val="32"/>
        </w:rPr>
        <w:t xml:space="preserve"> which have been handed over to the body for operations but the land is not conveyed. </w:t>
      </w:r>
    </w:p>
    <w:p w14:paraId="2C37052F" w14:textId="77777777" w:rsidR="00901916" w:rsidRPr="004816BA" w:rsidRDefault="00901916" w:rsidP="00901916">
      <w:pPr>
        <w:rPr>
          <w:szCs w:val="32"/>
        </w:rPr>
      </w:pPr>
    </w:p>
    <w:p w14:paraId="55CEB371" w14:textId="77777777" w:rsidR="00901916" w:rsidRPr="004816BA" w:rsidRDefault="00901916" w:rsidP="00901916">
      <w:pPr>
        <w:pStyle w:val="ListParagraph"/>
        <w:rPr>
          <w:szCs w:val="32"/>
        </w:rPr>
      </w:pPr>
      <w:r w:rsidRPr="004816BA">
        <w:rPr>
          <w:szCs w:val="32"/>
        </w:rPr>
        <w:t xml:space="preserve">Having realized the fact and vested interests of the concerned parties, the law has been suitably amended recently and the concept of Deemed Conveyance has been incorporated by virtue of which the Housing Society becomes the owner of the land and the buildings. </w:t>
      </w:r>
    </w:p>
    <w:p w14:paraId="75C6C7F2" w14:textId="77777777" w:rsidR="00901916" w:rsidRPr="004816BA" w:rsidRDefault="00901916" w:rsidP="00901916">
      <w:pPr>
        <w:pStyle w:val="ListParagraph"/>
        <w:rPr>
          <w:szCs w:val="32"/>
        </w:rPr>
      </w:pPr>
    </w:p>
    <w:p w14:paraId="65F17D35" w14:textId="77777777" w:rsidR="00901916" w:rsidRPr="004816BA" w:rsidRDefault="00901916" w:rsidP="00901916">
      <w:pPr>
        <w:pStyle w:val="ListParagraph"/>
        <w:rPr>
          <w:szCs w:val="32"/>
        </w:rPr>
      </w:pPr>
      <w:r w:rsidRPr="004816BA">
        <w:rPr>
          <w:szCs w:val="32"/>
        </w:rPr>
        <w:t>The Government has taken up a drive to inform the people about the same and help them with Deemed Conveyance through several circulars.</w:t>
      </w:r>
    </w:p>
    <w:p w14:paraId="7C5D427A" w14:textId="77777777" w:rsidR="00901916" w:rsidRPr="00304A63" w:rsidRDefault="00901916" w:rsidP="00901916">
      <w:pPr>
        <w:pStyle w:val="ListParagraph"/>
        <w:rPr>
          <w:szCs w:val="32"/>
        </w:rPr>
      </w:pPr>
    </w:p>
    <w:p w14:paraId="20CC3590" w14:textId="77777777" w:rsidR="00901916" w:rsidRPr="004816BA" w:rsidRDefault="00901916" w:rsidP="00901916">
      <w:pPr>
        <w:pStyle w:val="ListParagraph"/>
        <w:rPr>
          <w:szCs w:val="32"/>
        </w:rPr>
      </w:pPr>
      <w:r w:rsidRPr="004816BA">
        <w:rPr>
          <w:szCs w:val="32"/>
        </w:rPr>
        <w:t xml:space="preserve">Realizing the same LEOS has also joined in this </w:t>
      </w:r>
      <w:proofErr w:type="gramStart"/>
      <w:r w:rsidRPr="004816BA">
        <w:rPr>
          <w:szCs w:val="32"/>
        </w:rPr>
        <w:t>self empowerment</w:t>
      </w:r>
      <w:proofErr w:type="gramEnd"/>
      <w:r w:rsidRPr="004816BA">
        <w:rPr>
          <w:szCs w:val="32"/>
        </w:rPr>
        <w:t xml:space="preserve"> mission to help the end user and offers complete consultancy and support in the entire process completing the Conveyance in favor of the Society. </w:t>
      </w:r>
    </w:p>
    <w:p w14:paraId="552F96E0" w14:textId="77777777" w:rsidR="00901916" w:rsidRDefault="00901916" w:rsidP="00901916">
      <w:pPr>
        <w:pStyle w:val="ListParagraph"/>
        <w:rPr>
          <w:szCs w:val="32"/>
        </w:rPr>
      </w:pPr>
    </w:p>
    <w:p w14:paraId="1DBBE6BE" w14:textId="77777777" w:rsidR="00901916" w:rsidRPr="00304A63" w:rsidRDefault="00901916" w:rsidP="00901916">
      <w:pPr>
        <w:pStyle w:val="ListParagraph"/>
        <w:numPr>
          <w:ilvl w:val="0"/>
          <w:numId w:val="3"/>
        </w:numPr>
        <w:spacing w:after="200" w:line="276" w:lineRule="auto"/>
        <w:ind w:left="1440"/>
        <w:rPr>
          <w:color w:val="0000FF"/>
          <w:szCs w:val="32"/>
        </w:rPr>
      </w:pPr>
      <w:r w:rsidRPr="00304A63">
        <w:rPr>
          <w:color w:val="0000FF"/>
          <w:szCs w:val="32"/>
        </w:rPr>
        <w:t>Why Deemed Conveyance</w:t>
      </w:r>
    </w:p>
    <w:p w14:paraId="4C8FD8EB" w14:textId="77777777" w:rsidR="00901916" w:rsidRPr="00304A63" w:rsidRDefault="00901916" w:rsidP="00901916">
      <w:pPr>
        <w:pStyle w:val="ListParagraph"/>
        <w:numPr>
          <w:ilvl w:val="0"/>
          <w:numId w:val="3"/>
        </w:numPr>
        <w:spacing w:after="200" w:line="276" w:lineRule="auto"/>
        <w:ind w:left="1440"/>
        <w:rPr>
          <w:color w:val="0000FF"/>
          <w:szCs w:val="32"/>
        </w:rPr>
      </w:pPr>
      <w:r w:rsidRPr="00304A63">
        <w:rPr>
          <w:color w:val="0000FF"/>
          <w:szCs w:val="32"/>
        </w:rPr>
        <w:t>Procedure for the Deemed Conveyance</w:t>
      </w:r>
    </w:p>
    <w:p w14:paraId="45819DAA" w14:textId="77777777" w:rsidR="00901916" w:rsidRPr="00304A63" w:rsidRDefault="00901916" w:rsidP="00901916">
      <w:pPr>
        <w:pStyle w:val="ListParagraph"/>
        <w:numPr>
          <w:ilvl w:val="0"/>
          <w:numId w:val="3"/>
        </w:numPr>
        <w:spacing w:after="200" w:line="276" w:lineRule="auto"/>
        <w:ind w:left="1440"/>
        <w:rPr>
          <w:color w:val="0000FF"/>
          <w:szCs w:val="32"/>
        </w:rPr>
      </w:pPr>
      <w:r w:rsidRPr="00304A63">
        <w:rPr>
          <w:color w:val="0000FF"/>
          <w:szCs w:val="32"/>
        </w:rPr>
        <w:t>Checklist of documents for Deemed Conveyance.</w:t>
      </w:r>
    </w:p>
    <w:p w14:paraId="188A6AFC" w14:textId="77777777" w:rsidR="00901916" w:rsidRPr="00F40A46" w:rsidRDefault="00901916" w:rsidP="00901916">
      <w:pPr>
        <w:pStyle w:val="ListParagraph"/>
        <w:numPr>
          <w:ilvl w:val="0"/>
          <w:numId w:val="3"/>
        </w:numPr>
        <w:spacing w:after="200" w:line="276" w:lineRule="auto"/>
        <w:ind w:left="1440"/>
        <w:rPr>
          <w:color w:val="0000FF"/>
          <w:szCs w:val="32"/>
          <w:highlight w:val="yellow"/>
        </w:rPr>
      </w:pPr>
      <w:r w:rsidRPr="00F40A46">
        <w:rPr>
          <w:color w:val="0000FF"/>
          <w:szCs w:val="32"/>
          <w:highlight w:val="yellow"/>
        </w:rPr>
        <w:t xml:space="preserve">FAQ </w:t>
      </w:r>
    </w:p>
    <w:p w14:paraId="1137126D" w14:textId="77777777" w:rsidR="00901916" w:rsidRPr="00F40A46" w:rsidRDefault="00901916" w:rsidP="00901916">
      <w:pPr>
        <w:pStyle w:val="ListParagraph"/>
        <w:numPr>
          <w:ilvl w:val="0"/>
          <w:numId w:val="3"/>
        </w:numPr>
        <w:spacing w:after="200" w:line="276" w:lineRule="auto"/>
        <w:ind w:left="1440"/>
        <w:rPr>
          <w:color w:val="0000FF"/>
          <w:szCs w:val="32"/>
          <w:highlight w:val="yellow"/>
        </w:rPr>
      </w:pPr>
      <w:r w:rsidRPr="00F40A46">
        <w:rPr>
          <w:color w:val="0000FF"/>
          <w:szCs w:val="32"/>
          <w:highlight w:val="yellow"/>
        </w:rPr>
        <w:t>Testimonials</w:t>
      </w:r>
    </w:p>
    <w:p w14:paraId="08CAA104" w14:textId="356590E1" w:rsidR="00901916" w:rsidRPr="00FC29F4" w:rsidRDefault="003628CC" w:rsidP="00901916">
      <w:pPr>
        <w:ind w:left="1800"/>
        <w:rPr>
          <w:b/>
          <w:color w:val="FF0000"/>
          <w:sz w:val="28"/>
          <w:szCs w:val="32"/>
        </w:rPr>
      </w:pPr>
      <w:r>
        <w:rPr>
          <w:b/>
          <w:color w:val="FF0000"/>
          <w:sz w:val="32"/>
          <w:szCs w:val="32"/>
        </w:rPr>
        <w:t xml:space="preserve">  </w:t>
      </w:r>
      <w:r w:rsidR="00901916" w:rsidRPr="00FC29F4">
        <w:rPr>
          <w:b/>
          <w:color w:val="FF0000"/>
          <w:sz w:val="32"/>
          <w:szCs w:val="32"/>
        </w:rPr>
        <w:t>Register With us Online to get a Quot</w:t>
      </w:r>
      <w:r>
        <w:rPr>
          <w:b/>
          <w:color w:val="FF0000"/>
          <w:sz w:val="32"/>
          <w:szCs w:val="32"/>
        </w:rPr>
        <w:t>ation</w:t>
      </w:r>
      <w:r w:rsidR="00901916" w:rsidRPr="00FC29F4">
        <w:rPr>
          <w:b/>
          <w:color w:val="FF0000"/>
          <w:sz w:val="32"/>
          <w:szCs w:val="32"/>
        </w:rPr>
        <w:t>:</w:t>
      </w:r>
    </w:p>
    <w:p w14:paraId="608FB985" w14:textId="77777777" w:rsidR="00901916" w:rsidRDefault="00901916" w:rsidP="00901916">
      <w:pPr>
        <w:pStyle w:val="ListParagraph"/>
        <w:spacing w:after="200" w:line="276" w:lineRule="auto"/>
        <w:rPr>
          <w:sz w:val="28"/>
          <w:szCs w:val="32"/>
        </w:rPr>
      </w:pPr>
    </w:p>
    <w:p w14:paraId="04CCFD76" w14:textId="77777777" w:rsidR="00901916" w:rsidRDefault="00901916" w:rsidP="00901916">
      <w:pPr>
        <w:pStyle w:val="ListParagraph"/>
        <w:spacing w:after="200" w:line="276" w:lineRule="auto"/>
        <w:rPr>
          <w:sz w:val="28"/>
          <w:szCs w:val="32"/>
        </w:rPr>
      </w:pPr>
      <w:r>
        <w:rPr>
          <w:noProof/>
        </w:rPr>
        <mc:AlternateContent>
          <mc:Choice Requires="wps">
            <w:drawing>
              <wp:anchor distT="0" distB="0" distL="114300" distR="114300" simplePos="0" relativeHeight="251660288" behindDoc="0" locked="0" layoutInCell="1" allowOverlap="1" wp14:anchorId="3D694951" wp14:editId="0B2E7A07">
                <wp:simplePos x="0" y="0"/>
                <wp:positionH relativeFrom="column">
                  <wp:posOffset>2286635</wp:posOffset>
                </wp:positionH>
                <wp:positionV relativeFrom="paragraph">
                  <wp:posOffset>45720</wp:posOffset>
                </wp:positionV>
                <wp:extent cx="2067560" cy="42354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2067560" cy="42354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A67395" w14:textId="77777777" w:rsidR="002E4A58" w:rsidRPr="00346411" w:rsidRDefault="002E4A58" w:rsidP="00901916">
                            <w:pPr>
                              <w:jc w:val="center"/>
                              <w:rPr>
                                <w:b/>
                                <w:color w:val="FF0E2D"/>
                                <w:sz w:val="28"/>
                              </w:rPr>
                            </w:pPr>
                            <w:r w:rsidRPr="00346411">
                              <w:rPr>
                                <w:b/>
                                <w:color w:val="FF0E2D"/>
                                <w:sz w:val="36"/>
                                <w:szCs w:val="32"/>
                              </w:rPr>
                              <w:t>SOCIETY ESCORT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80.05pt;margin-top:3.6pt;width:162.8pt;height:3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" fillcolor="#051d5e" stroked="f">
                <v:textbox>
                  <w:txbxContent>
                    <w:p w14:paraId="48A67395" w14:textId="77777777" w:rsidR="002E4A58" w:rsidRPr="00346411" w:rsidRDefault="002E4A58" w:rsidP="00901916">
                      <w:pPr>
                        <w:jc w:val="center"/>
                        <w:rPr>
                          <w:b/>
                          <w:color w:val="FF0E2D"/>
                          <w:sz w:val="28"/>
                        </w:rPr>
                      </w:pPr>
                      <w:r w:rsidRPr="00346411">
                        <w:rPr>
                          <w:b/>
                          <w:color w:val="FF0E2D"/>
                          <w:sz w:val="36"/>
                          <w:szCs w:val="32"/>
                        </w:rPr>
                        <w:t>SOCIETY ESCORT</w:t>
                      </w:r>
                    </w:p>
                  </w:txbxContent>
                </v:textbox>
                <w10:wrap type="square"/>
              </v:shape>
            </w:pict>
          </mc:Fallback>
        </mc:AlternateContent>
      </w:r>
    </w:p>
    <w:p w14:paraId="291EAE32" w14:textId="77777777" w:rsidR="00901916" w:rsidRPr="00B21D80" w:rsidRDefault="00901916" w:rsidP="00B21D80">
      <w:pPr>
        <w:spacing w:after="200" w:line="276" w:lineRule="auto"/>
        <w:rPr>
          <w:sz w:val="28"/>
          <w:szCs w:val="32"/>
        </w:rPr>
      </w:pPr>
    </w:p>
    <w:p w14:paraId="190D71D5" w14:textId="77777777" w:rsidR="00901916" w:rsidRPr="00542E6F" w:rsidRDefault="00901916" w:rsidP="00901916">
      <w:pPr>
        <w:pStyle w:val="ListParagraph"/>
        <w:spacing w:after="200" w:line="276" w:lineRule="auto"/>
        <w:rPr>
          <w:sz w:val="28"/>
          <w:szCs w:val="32"/>
        </w:rPr>
      </w:pPr>
    </w:p>
    <w:p w14:paraId="33D4BEAA" w14:textId="77777777" w:rsidR="00901916" w:rsidRPr="00EA2DFE" w:rsidRDefault="00901916" w:rsidP="00901916">
      <w:pPr>
        <w:pStyle w:val="ListParagraph"/>
        <w:numPr>
          <w:ilvl w:val="0"/>
          <w:numId w:val="7"/>
        </w:numPr>
        <w:spacing w:after="200" w:line="276" w:lineRule="auto"/>
        <w:rPr>
          <w:sz w:val="28"/>
          <w:szCs w:val="32"/>
        </w:rPr>
      </w:pPr>
      <w:r w:rsidRPr="00A87C06">
        <w:rPr>
          <w:b/>
          <w:sz w:val="28"/>
          <w:szCs w:val="32"/>
        </w:rPr>
        <w:t>Retainer Service</w:t>
      </w:r>
      <w:r>
        <w:rPr>
          <w:b/>
          <w:sz w:val="28"/>
          <w:szCs w:val="32"/>
        </w:rPr>
        <w:t>:</w:t>
      </w:r>
    </w:p>
    <w:p w14:paraId="03A341C6" w14:textId="77777777" w:rsidR="00901916" w:rsidRPr="00EA2DFE" w:rsidRDefault="00901916" w:rsidP="00901916">
      <w:pPr>
        <w:pStyle w:val="ListParagraph"/>
        <w:spacing w:after="200" w:line="276" w:lineRule="auto"/>
        <w:rPr>
          <w:sz w:val="28"/>
          <w:szCs w:val="32"/>
        </w:rPr>
      </w:pPr>
      <w:r w:rsidRPr="00EA2DFE">
        <w:rPr>
          <w:szCs w:val="32"/>
        </w:rPr>
        <w:t xml:space="preserve">Once the Society is formed, the Democratically elected managing committee has to operate the same in the interest of the end users/Members. The Society being a Legal entity it is governed by the rules and regulations laid by the Government, which are generally, know as the </w:t>
      </w:r>
      <w:proofErr w:type="gramStart"/>
      <w:r w:rsidRPr="00EA2DFE">
        <w:rPr>
          <w:szCs w:val="32"/>
        </w:rPr>
        <w:t>Bye-Laws</w:t>
      </w:r>
      <w:proofErr w:type="gramEnd"/>
      <w:r w:rsidRPr="00EA2DFE">
        <w:rPr>
          <w:szCs w:val="32"/>
        </w:rPr>
        <w:t xml:space="preserve">. Also </w:t>
      </w:r>
      <w:proofErr w:type="gramStart"/>
      <w:r w:rsidRPr="00EA2DFE">
        <w:rPr>
          <w:szCs w:val="32"/>
        </w:rPr>
        <w:t>lot of formalities are</w:t>
      </w:r>
      <w:proofErr w:type="gramEnd"/>
      <w:r w:rsidRPr="00EA2DFE">
        <w:rPr>
          <w:szCs w:val="32"/>
        </w:rPr>
        <w:t xml:space="preserve"> required to be followed while conducting the operations. Very often the committee members being the laymen miss onto the lot of formalities due to lack of awareness and improper knowledge. Having a proper ongoing guidance from experts/professional can save lot of Time, Money and Energy of the committee members as well as not creating defaults, which may attract the penalty or legal action against the committee or the society. </w:t>
      </w:r>
    </w:p>
    <w:p w14:paraId="291EFD62" w14:textId="77777777" w:rsidR="00901916" w:rsidRPr="00304A63" w:rsidRDefault="00901916" w:rsidP="00901916">
      <w:pPr>
        <w:ind w:left="720"/>
        <w:rPr>
          <w:szCs w:val="32"/>
        </w:rPr>
      </w:pPr>
      <w:r w:rsidRPr="00304A63">
        <w:rPr>
          <w:szCs w:val="32"/>
        </w:rPr>
        <w:t xml:space="preserve">LEOS offers complete consultation on effective and efficient running the day today operation of the society that too at affordable costs. We also have a panel of professional to back us up on various legal/co-operative/revenue/financial professionals to assist us in guiding the client to the best </w:t>
      </w:r>
      <w:proofErr w:type="gramStart"/>
      <w:r w:rsidRPr="00304A63">
        <w:rPr>
          <w:szCs w:val="32"/>
        </w:rPr>
        <w:t>under</w:t>
      </w:r>
      <w:proofErr w:type="gramEnd"/>
      <w:r w:rsidRPr="00304A63">
        <w:rPr>
          <w:szCs w:val="32"/>
        </w:rPr>
        <w:t xml:space="preserve"> one roof. </w:t>
      </w:r>
    </w:p>
    <w:p w14:paraId="24EB51C6" w14:textId="77777777" w:rsidR="00901916" w:rsidRDefault="00901916" w:rsidP="00901916">
      <w:pPr>
        <w:pStyle w:val="ListParagraph"/>
        <w:spacing w:after="200" w:line="276" w:lineRule="auto"/>
        <w:ind w:left="1440"/>
        <w:rPr>
          <w:color w:val="0000FF"/>
          <w:szCs w:val="32"/>
          <w:highlight w:val="yellow"/>
        </w:rPr>
      </w:pPr>
    </w:p>
    <w:p w14:paraId="72ACE31B" w14:textId="77777777" w:rsidR="00901916" w:rsidRPr="00F40A46" w:rsidRDefault="00901916" w:rsidP="00901916">
      <w:pPr>
        <w:pStyle w:val="ListParagraph"/>
        <w:numPr>
          <w:ilvl w:val="0"/>
          <w:numId w:val="4"/>
        </w:numPr>
        <w:spacing w:after="200" w:line="276" w:lineRule="auto"/>
        <w:ind w:left="1440"/>
        <w:rPr>
          <w:color w:val="0000FF"/>
          <w:szCs w:val="32"/>
          <w:highlight w:val="yellow"/>
        </w:rPr>
      </w:pPr>
      <w:r w:rsidRPr="00F40A46">
        <w:rPr>
          <w:color w:val="0000FF"/>
          <w:szCs w:val="32"/>
          <w:highlight w:val="yellow"/>
        </w:rPr>
        <w:t>Why Professionals on retainer ship basis.</w:t>
      </w:r>
    </w:p>
    <w:p w14:paraId="6D917C44" w14:textId="77777777" w:rsidR="00901916" w:rsidRPr="00F40A46" w:rsidRDefault="00901916" w:rsidP="00901916">
      <w:pPr>
        <w:pStyle w:val="ListParagraph"/>
        <w:numPr>
          <w:ilvl w:val="0"/>
          <w:numId w:val="4"/>
        </w:numPr>
        <w:spacing w:after="200" w:line="276" w:lineRule="auto"/>
        <w:ind w:left="1440"/>
        <w:rPr>
          <w:color w:val="0000FF"/>
          <w:szCs w:val="32"/>
          <w:highlight w:val="yellow"/>
        </w:rPr>
      </w:pPr>
      <w:r w:rsidRPr="00F40A46">
        <w:rPr>
          <w:color w:val="0000FF"/>
          <w:szCs w:val="32"/>
          <w:highlight w:val="yellow"/>
        </w:rPr>
        <w:t>Tips on effective operations</w:t>
      </w:r>
    </w:p>
    <w:p w14:paraId="0159277B" w14:textId="77777777" w:rsidR="00901916" w:rsidRPr="00F40A46" w:rsidRDefault="00901916" w:rsidP="00901916">
      <w:pPr>
        <w:pStyle w:val="ListParagraph"/>
        <w:numPr>
          <w:ilvl w:val="0"/>
          <w:numId w:val="4"/>
        </w:numPr>
        <w:spacing w:after="200" w:line="276" w:lineRule="auto"/>
        <w:ind w:left="1440"/>
        <w:rPr>
          <w:color w:val="0000FF"/>
          <w:szCs w:val="32"/>
          <w:highlight w:val="yellow"/>
        </w:rPr>
      </w:pPr>
      <w:r w:rsidRPr="00F40A46">
        <w:rPr>
          <w:color w:val="0000FF"/>
          <w:szCs w:val="32"/>
          <w:highlight w:val="yellow"/>
        </w:rPr>
        <w:t xml:space="preserve">Do’s and Don’ts </w:t>
      </w:r>
    </w:p>
    <w:p w14:paraId="544C4704" w14:textId="77777777" w:rsidR="00901916" w:rsidRPr="00F40A46" w:rsidRDefault="00901916" w:rsidP="00901916">
      <w:pPr>
        <w:pStyle w:val="ListParagraph"/>
        <w:numPr>
          <w:ilvl w:val="0"/>
          <w:numId w:val="4"/>
        </w:numPr>
        <w:spacing w:after="200" w:line="276" w:lineRule="auto"/>
        <w:ind w:left="1440"/>
        <w:rPr>
          <w:color w:val="0000FF"/>
          <w:szCs w:val="32"/>
          <w:highlight w:val="yellow"/>
        </w:rPr>
      </w:pPr>
      <w:r w:rsidRPr="00F40A46">
        <w:rPr>
          <w:color w:val="0000FF"/>
          <w:szCs w:val="32"/>
          <w:highlight w:val="yellow"/>
        </w:rPr>
        <w:t xml:space="preserve">FAQ </w:t>
      </w:r>
    </w:p>
    <w:p w14:paraId="0D4D3A2D" w14:textId="77777777" w:rsidR="00901916" w:rsidRPr="00F40A46" w:rsidRDefault="00901916" w:rsidP="00901916">
      <w:pPr>
        <w:pStyle w:val="ListParagraph"/>
        <w:numPr>
          <w:ilvl w:val="0"/>
          <w:numId w:val="4"/>
        </w:numPr>
        <w:spacing w:after="200" w:line="276" w:lineRule="auto"/>
        <w:ind w:left="1440"/>
        <w:rPr>
          <w:color w:val="0000FF"/>
          <w:szCs w:val="32"/>
          <w:highlight w:val="yellow"/>
        </w:rPr>
      </w:pPr>
      <w:r w:rsidRPr="00F40A46">
        <w:rPr>
          <w:color w:val="0000FF"/>
          <w:szCs w:val="32"/>
          <w:highlight w:val="yellow"/>
        </w:rPr>
        <w:t>Testimonials</w:t>
      </w:r>
    </w:p>
    <w:p w14:paraId="66BD877E" w14:textId="1289CC66" w:rsidR="00901916" w:rsidRPr="00FC29F4" w:rsidRDefault="00901916" w:rsidP="00901916">
      <w:pPr>
        <w:ind w:left="1800"/>
        <w:jc w:val="center"/>
        <w:rPr>
          <w:b/>
          <w:color w:val="FF0000"/>
          <w:sz w:val="28"/>
          <w:szCs w:val="32"/>
        </w:rPr>
      </w:pPr>
      <w:r>
        <w:rPr>
          <w:noProof/>
        </w:rPr>
        <mc:AlternateContent>
          <mc:Choice Requires="wps">
            <w:drawing>
              <wp:anchor distT="0" distB="0" distL="114300" distR="114300" simplePos="0" relativeHeight="251661312" behindDoc="0" locked="0" layoutInCell="1" allowOverlap="1" wp14:anchorId="110C0A9B" wp14:editId="15FF884B">
                <wp:simplePos x="0" y="0"/>
                <wp:positionH relativeFrom="column">
                  <wp:posOffset>2590165</wp:posOffset>
                </wp:positionH>
                <wp:positionV relativeFrom="paragraph">
                  <wp:posOffset>414020</wp:posOffset>
                </wp:positionV>
                <wp:extent cx="2067560" cy="4235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2067560" cy="423545"/>
                        </a:xfrm>
                        <a:prstGeom prst="rect">
                          <a:avLst/>
                        </a:prstGeom>
                        <a:solidFill>
                          <a:srgbClr val="051D5E"/>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E0247" w14:textId="77777777" w:rsidR="002E4A58" w:rsidRPr="00346411" w:rsidRDefault="002E4A58" w:rsidP="00901916">
                            <w:pPr>
                              <w:jc w:val="center"/>
                              <w:rPr>
                                <w:b/>
                                <w:color w:val="FF0E2D"/>
                                <w:sz w:val="28"/>
                              </w:rPr>
                            </w:pPr>
                            <w:r w:rsidRPr="00346411">
                              <w:rPr>
                                <w:b/>
                                <w:color w:val="FF0E2D"/>
                                <w:sz w:val="36"/>
                                <w:szCs w:val="32"/>
                              </w:rPr>
                              <w:t>SOCIETY ESCORT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203.95pt;margin-top:32.6pt;width:162.8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" fillcolor="#051d5e" stroked="f">
                <v:textbox>
                  <w:txbxContent>
                    <w:p w14:paraId="6CCE0247" w14:textId="77777777" w:rsidR="002E4A58" w:rsidRPr="00346411" w:rsidRDefault="002E4A58" w:rsidP="00901916">
                      <w:pPr>
                        <w:jc w:val="center"/>
                        <w:rPr>
                          <w:b/>
                          <w:color w:val="FF0E2D"/>
                          <w:sz w:val="28"/>
                        </w:rPr>
                      </w:pPr>
                      <w:r w:rsidRPr="00346411">
                        <w:rPr>
                          <w:b/>
                          <w:color w:val="FF0E2D"/>
                          <w:sz w:val="36"/>
                          <w:szCs w:val="32"/>
                        </w:rPr>
                        <w:t>SOCIETY ESCORT</w:t>
                      </w:r>
                    </w:p>
                  </w:txbxContent>
                </v:textbox>
                <w10:wrap type="square"/>
              </v:shape>
            </w:pict>
          </mc:Fallback>
        </mc:AlternateContent>
      </w:r>
      <w:r w:rsidRPr="00FC29F4">
        <w:rPr>
          <w:b/>
          <w:color w:val="FF0000"/>
          <w:sz w:val="32"/>
          <w:szCs w:val="32"/>
        </w:rPr>
        <w:t xml:space="preserve">Register With us Online to get a </w:t>
      </w:r>
      <w:r w:rsidR="003628CC" w:rsidRPr="00FC29F4">
        <w:rPr>
          <w:b/>
          <w:color w:val="FF0000"/>
          <w:sz w:val="32"/>
          <w:szCs w:val="32"/>
        </w:rPr>
        <w:t>Quot</w:t>
      </w:r>
      <w:r w:rsidR="003628CC">
        <w:rPr>
          <w:b/>
          <w:color w:val="FF0000"/>
          <w:sz w:val="32"/>
          <w:szCs w:val="32"/>
        </w:rPr>
        <w:t>ation</w:t>
      </w:r>
      <w:r w:rsidRPr="00FC29F4">
        <w:rPr>
          <w:b/>
          <w:color w:val="FF0000"/>
          <w:sz w:val="32"/>
          <w:szCs w:val="32"/>
        </w:rPr>
        <w:t>:</w:t>
      </w:r>
    </w:p>
    <w:p w14:paraId="1003E0FE" w14:textId="77777777" w:rsidR="00901916" w:rsidRPr="00FC29F4" w:rsidRDefault="00901916" w:rsidP="00901916">
      <w:pPr>
        <w:ind w:left="1800"/>
        <w:rPr>
          <w:b/>
          <w:color w:val="FF0000"/>
          <w:sz w:val="28"/>
          <w:szCs w:val="32"/>
        </w:rPr>
      </w:pPr>
    </w:p>
    <w:p w14:paraId="7FDB192E" w14:textId="77777777" w:rsidR="00901916" w:rsidRDefault="00901916" w:rsidP="00901916">
      <w:pPr>
        <w:rPr>
          <w:color w:val="0000FF"/>
          <w:sz w:val="28"/>
          <w:szCs w:val="32"/>
        </w:rPr>
      </w:pPr>
    </w:p>
    <w:p w14:paraId="136200A9" w14:textId="77777777" w:rsidR="00901916" w:rsidRDefault="00901916" w:rsidP="00901916">
      <w:pPr>
        <w:rPr>
          <w:color w:val="0000FF"/>
          <w:sz w:val="28"/>
          <w:szCs w:val="32"/>
        </w:rPr>
      </w:pPr>
    </w:p>
    <w:p w14:paraId="31C00C1E" w14:textId="77777777" w:rsidR="00901916" w:rsidRDefault="00901916" w:rsidP="00901916">
      <w:pPr>
        <w:rPr>
          <w:color w:val="0000FF"/>
          <w:sz w:val="28"/>
          <w:szCs w:val="32"/>
        </w:rPr>
      </w:pPr>
    </w:p>
    <w:p w14:paraId="2F9DA1A2" w14:textId="77777777" w:rsidR="00901916" w:rsidRPr="00632D6E" w:rsidRDefault="00901916" w:rsidP="00901916">
      <w:pPr>
        <w:pStyle w:val="ListParagraph"/>
        <w:numPr>
          <w:ilvl w:val="0"/>
          <w:numId w:val="7"/>
        </w:numPr>
        <w:spacing w:after="200" w:line="276" w:lineRule="auto"/>
        <w:rPr>
          <w:sz w:val="28"/>
          <w:szCs w:val="32"/>
        </w:rPr>
      </w:pPr>
      <w:r w:rsidRPr="00F466AD">
        <w:rPr>
          <w:b/>
          <w:sz w:val="28"/>
          <w:szCs w:val="32"/>
        </w:rPr>
        <w:t xml:space="preserve">Redevelopment: </w:t>
      </w:r>
      <w:r w:rsidRPr="00F466AD">
        <w:rPr>
          <w:b/>
          <w:sz w:val="28"/>
          <w:szCs w:val="32"/>
          <w:u w:val="single"/>
        </w:rPr>
        <w:t xml:space="preserve"> </w:t>
      </w:r>
    </w:p>
    <w:p w14:paraId="58F68426" w14:textId="2E62B4C0" w:rsidR="00901916" w:rsidRPr="007C6E6E" w:rsidRDefault="00901916" w:rsidP="007C6E6E">
      <w:pPr>
        <w:pStyle w:val="ListParagraph"/>
        <w:spacing w:after="200" w:line="276" w:lineRule="auto"/>
        <w:rPr>
          <w:sz w:val="28"/>
          <w:szCs w:val="32"/>
        </w:rPr>
      </w:pPr>
      <w:r w:rsidRPr="00632D6E">
        <w:rPr>
          <w:szCs w:val="32"/>
        </w:rPr>
        <w:t xml:space="preserve">Once the society is formed and a start operating a time comes after about 20/25 years where the life of the building is approaching end and maintenance of the existing structure starts growing up. With the Growing Urbanization and needs of individual, costs involved have sky rocketed and looking at the various promotional </w:t>
      </w:r>
      <w:proofErr w:type="gramStart"/>
      <w:r w:rsidRPr="00632D6E">
        <w:rPr>
          <w:szCs w:val="32"/>
        </w:rPr>
        <w:t xml:space="preserve">schemes </w:t>
      </w:r>
      <w:r>
        <w:rPr>
          <w:szCs w:val="32"/>
        </w:rPr>
        <w:t xml:space="preserve"> </w:t>
      </w:r>
      <w:r w:rsidRPr="00632D6E">
        <w:rPr>
          <w:szCs w:val="32"/>
        </w:rPr>
        <w:t>offered</w:t>
      </w:r>
      <w:proofErr w:type="gramEnd"/>
      <w:r w:rsidRPr="00632D6E">
        <w:rPr>
          <w:szCs w:val="32"/>
        </w:rPr>
        <w:t xml:space="preserve"> by government redevelopment becomes the best option for the society and its members. The society at that point of time can go for redevelopment of the entire society by demolishing the existing structures. The society can do the same on their own or outsource the same to any external developer. </w:t>
      </w:r>
    </w:p>
    <w:p w14:paraId="04388797" w14:textId="77777777" w:rsidR="00901916" w:rsidRDefault="00901916" w:rsidP="00901916">
      <w:pPr>
        <w:ind w:left="720"/>
        <w:rPr>
          <w:szCs w:val="32"/>
        </w:rPr>
      </w:pPr>
      <w:r w:rsidRPr="00304A63">
        <w:rPr>
          <w:szCs w:val="32"/>
        </w:rPr>
        <w:t>The process also governed by the law and involves lot of assistance of various professionals and agencies. At LEOS we offer end-to-end Consultancy</w:t>
      </w:r>
      <w:r w:rsidRPr="00FA04DD">
        <w:rPr>
          <w:szCs w:val="32"/>
        </w:rPr>
        <w:t xml:space="preserve"> and support in the entire process </w:t>
      </w:r>
      <w:r w:rsidRPr="00304A63">
        <w:rPr>
          <w:szCs w:val="32"/>
        </w:rPr>
        <w:t>under one roof for the society to go thru the process of Redevelopment that too within the frame of law. The invol</w:t>
      </w:r>
      <w:r>
        <w:rPr>
          <w:szCs w:val="32"/>
        </w:rPr>
        <w:t>ve</w:t>
      </w:r>
      <w:r w:rsidRPr="00304A63">
        <w:rPr>
          <w:szCs w:val="32"/>
        </w:rPr>
        <w:t xml:space="preserve">ment of a professional certainly benefits the members in complying with norms and following the process. And most importantly with the knowledge back up from professions can have direct monitory or space benefits by way better negotiating power with the external developer. </w:t>
      </w:r>
    </w:p>
    <w:p w14:paraId="07B660E9" w14:textId="77777777" w:rsidR="00901916" w:rsidRPr="00304A63" w:rsidRDefault="00901916" w:rsidP="00901916">
      <w:pPr>
        <w:ind w:left="720"/>
        <w:rPr>
          <w:szCs w:val="32"/>
        </w:rPr>
      </w:pPr>
    </w:p>
    <w:p w14:paraId="7AB06ED5" w14:textId="77777777" w:rsidR="00901916" w:rsidRPr="007C6E6E" w:rsidRDefault="00901916" w:rsidP="00901916">
      <w:pPr>
        <w:pStyle w:val="ListParagraph"/>
        <w:numPr>
          <w:ilvl w:val="0"/>
          <w:numId w:val="5"/>
        </w:numPr>
        <w:spacing w:after="200" w:line="276" w:lineRule="auto"/>
        <w:ind w:left="1440"/>
        <w:rPr>
          <w:color w:val="0000FF"/>
          <w:szCs w:val="32"/>
        </w:rPr>
      </w:pPr>
      <w:r w:rsidRPr="007C6E6E">
        <w:rPr>
          <w:color w:val="0000FF"/>
          <w:szCs w:val="32"/>
        </w:rPr>
        <w:t>Why Redevelopment</w:t>
      </w:r>
    </w:p>
    <w:p w14:paraId="5D98D751" w14:textId="77777777" w:rsidR="00901916" w:rsidRPr="007C6E6E" w:rsidRDefault="00901916" w:rsidP="00901916">
      <w:pPr>
        <w:pStyle w:val="ListParagraph"/>
        <w:numPr>
          <w:ilvl w:val="0"/>
          <w:numId w:val="5"/>
        </w:numPr>
        <w:spacing w:after="200" w:line="276" w:lineRule="auto"/>
        <w:ind w:left="1440"/>
        <w:rPr>
          <w:color w:val="0000FF"/>
          <w:szCs w:val="32"/>
        </w:rPr>
      </w:pPr>
      <w:r w:rsidRPr="007C6E6E">
        <w:rPr>
          <w:color w:val="0000FF"/>
          <w:szCs w:val="32"/>
        </w:rPr>
        <w:t>Procedure for Redevelopment</w:t>
      </w:r>
    </w:p>
    <w:p w14:paraId="64EAC095" w14:textId="77777777" w:rsidR="00901916" w:rsidRPr="00F40A46" w:rsidRDefault="00901916" w:rsidP="00901916">
      <w:pPr>
        <w:pStyle w:val="ListParagraph"/>
        <w:numPr>
          <w:ilvl w:val="0"/>
          <w:numId w:val="5"/>
        </w:numPr>
        <w:spacing w:after="200" w:line="276" w:lineRule="auto"/>
        <w:ind w:left="1440"/>
        <w:rPr>
          <w:color w:val="0000FF"/>
          <w:szCs w:val="32"/>
          <w:highlight w:val="yellow"/>
        </w:rPr>
      </w:pPr>
      <w:r w:rsidRPr="00F40A46">
        <w:rPr>
          <w:color w:val="0000FF"/>
          <w:szCs w:val="32"/>
          <w:highlight w:val="yellow"/>
        </w:rPr>
        <w:t>FAQ</w:t>
      </w:r>
    </w:p>
    <w:p w14:paraId="1CEAF384" w14:textId="77777777" w:rsidR="00901916" w:rsidRDefault="00901916" w:rsidP="00901916">
      <w:pPr>
        <w:ind w:left="1800"/>
        <w:jc w:val="center"/>
        <w:rPr>
          <w:b/>
          <w:color w:val="FF0000"/>
          <w:sz w:val="32"/>
          <w:szCs w:val="32"/>
        </w:rPr>
      </w:pPr>
      <w:bookmarkStart w:id="0" w:name="_GoBack"/>
      <w:bookmarkEnd w:id="0"/>
    </w:p>
    <w:sectPr w:rsidR="00901916" w:rsidSect="00212845">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055"/>
    <w:multiLevelType w:val="hybridMultilevel"/>
    <w:tmpl w:val="00B224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AA6E42"/>
    <w:multiLevelType w:val="hybridMultilevel"/>
    <w:tmpl w:val="A336EF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86F7474"/>
    <w:multiLevelType w:val="hybridMultilevel"/>
    <w:tmpl w:val="CFD0F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7D620A"/>
    <w:multiLevelType w:val="hybridMultilevel"/>
    <w:tmpl w:val="13609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608CF"/>
    <w:multiLevelType w:val="hybridMultilevel"/>
    <w:tmpl w:val="2362A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4439A3"/>
    <w:multiLevelType w:val="hybridMultilevel"/>
    <w:tmpl w:val="A9FE1D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063A05"/>
    <w:multiLevelType w:val="hybridMultilevel"/>
    <w:tmpl w:val="00B224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07A5BD3"/>
    <w:multiLevelType w:val="hybridMultilevel"/>
    <w:tmpl w:val="0AA2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D605D0"/>
    <w:multiLevelType w:val="hybridMultilevel"/>
    <w:tmpl w:val="64F0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C28D9"/>
    <w:multiLevelType w:val="hybridMultilevel"/>
    <w:tmpl w:val="74D0D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1F6FE5"/>
    <w:multiLevelType w:val="hybridMultilevel"/>
    <w:tmpl w:val="13609D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F8B"/>
    <w:multiLevelType w:val="hybridMultilevel"/>
    <w:tmpl w:val="13609D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CC20E6"/>
    <w:multiLevelType w:val="hybridMultilevel"/>
    <w:tmpl w:val="AEA0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71F62"/>
    <w:multiLevelType w:val="hybridMultilevel"/>
    <w:tmpl w:val="00B224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BA4F4A"/>
    <w:multiLevelType w:val="hybridMultilevel"/>
    <w:tmpl w:val="296C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2"/>
  </w:num>
  <w:num w:numId="5">
    <w:abstractNumId w:val="9"/>
  </w:num>
  <w:num w:numId="6">
    <w:abstractNumId w:val="6"/>
  </w:num>
  <w:num w:numId="7">
    <w:abstractNumId w:val="3"/>
  </w:num>
  <w:num w:numId="8">
    <w:abstractNumId w:val="0"/>
  </w:num>
  <w:num w:numId="9">
    <w:abstractNumId w:val="12"/>
  </w:num>
  <w:num w:numId="10">
    <w:abstractNumId w:val="7"/>
  </w:num>
  <w:num w:numId="11">
    <w:abstractNumId w:val="14"/>
  </w:num>
  <w:num w:numId="12">
    <w:abstractNumId w:val="8"/>
  </w:num>
  <w:num w:numId="13">
    <w:abstractNumId w:val="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916"/>
    <w:rsid w:val="00134126"/>
    <w:rsid w:val="00212845"/>
    <w:rsid w:val="002E4A58"/>
    <w:rsid w:val="003628CC"/>
    <w:rsid w:val="00731C02"/>
    <w:rsid w:val="00774E5B"/>
    <w:rsid w:val="007C6E6E"/>
    <w:rsid w:val="00833E1E"/>
    <w:rsid w:val="00901916"/>
    <w:rsid w:val="009438D1"/>
    <w:rsid w:val="00B21D80"/>
    <w:rsid w:val="00B335AD"/>
    <w:rsid w:val="00DA2FFD"/>
    <w:rsid w:val="00EC5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F62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16"/>
    <w:pPr>
      <w:ind w:left="720"/>
      <w:contextualSpacing/>
    </w:pPr>
  </w:style>
  <w:style w:type="table" w:styleId="MediumGrid3-Accent1">
    <w:name w:val="Medium Grid 3 Accent 1"/>
    <w:basedOn w:val="TableNormal"/>
    <w:uiPriority w:val="69"/>
    <w:rsid w:val="00901916"/>
    <w:rPr>
      <w:rFonts w:eastAsiaTheme="minorHAnsi"/>
      <w:sz w:val="22"/>
      <w:szCs w:val="22"/>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16"/>
    <w:pPr>
      <w:ind w:left="720"/>
      <w:contextualSpacing/>
    </w:pPr>
  </w:style>
  <w:style w:type="table" w:styleId="MediumGrid3-Accent1">
    <w:name w:val="Medium Grid 3 Accent 1"/>
    <w:basedOn w:val="TableNormal"/>
    <w:uiPriority w:val="69"/>
    <w:rsid w:val="00901916"/>
    <w:rPr>
      <w:rFonts w:eastAsiaTheme="minorHAnsi"/>
      <w:sz w:val="22"/>
      <w:szCs w:val="22"/>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955</Words>
  <Characters>5450</Characters>
  <Application>Microsoft Macintosh Word</Application>
  <DocSecurity>0</DocSecurity>
  <Lines>45</Lines>
  <Paragraphs>12</Paragraphs>
  <ScaleCrop>false</ScaleCrop>
  <Company>mark-o-line pvt.ltd</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oswal</dc:creator>
  <cp:keywords/>
  <dc:description/>
  <cp:lastModifiedBy>vijay oswal</cp:lastModifiedBy>
  <cp:revision>4</cp:revision>
  <dcterms:created xsi:type="dcterms:W3CDTF">2017-04-14T09:40:00Z</dcterms:created>
  <dcterms:modified xsi:type="dcterms:W3CDTF">2017-04-14T10:00:00Z</dcterms:modified>
</cp:coreProperties>
</file>