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48A540" w14:textId="40B9621F" w:rsidR="0012115B" w:rsidRPr="0012115B" w:rsidRDefault="0012115B">
      <w:pPr>
        <w:rPr>
          <w:b/>
          <w:bCs/>
          <w:sz w:val="56"/>
          <w:szCs w:val="56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</w:t>
      </w:r>
      <w:r w:rsidRPr="0012115B">
        <w:rPr>
          <w:b/>
          <w:bCs/>
          <w:sz w:val="56"/>
          <w:szCs w:val="56"/>
          <w:lang w:val="en-US"/>
        </w:rPr>
        <w:t>C PROGRAMMING</w:t>
      </w:r>
    </w:p>
    <w:p w14:paraId="472F5FD6" w14:textId="17B69A42" w:rsidR="00E25021" w:rsidRDefault="00E25021">
      <w:pPr>
        <w:rPr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>NAME</w:t>
      </w:r>
      <w:r w:rsidRPr="00E25021">
        <w:rPr>
          <w:sz w:val="28"/>
          <w:szCs w:val="28"/>
          <w:lang w:val="en-US"/>
        </w:rPr>
        <w:t>:YOKITHA</w:t>
      </w:r>
      <w:r>
        <w:rPr>
          <w:sz w:val="28"/>
          <w:szCs w:val="28"/>
          <w:lang w:val="en-US"/>
        </w:rPr>
        <w:t>.S</w:t>
      </w:r>
      <w:proofErr w:type="gramEnd"/>
    </w:p>
    <w:p w14:paraId="7BD99009" w14:textId="0BB55352" w:rsidR="00E25021" w:rsidRDefault="00E25021">
      <w:pPr>
        <w:rPr>
          <w:sz w:val="28"/>
          <w:szCs w:val="28"/>
          <w:lang w:val="en-US"/>
        </w:rPr>
      </w:pPr>
      <w:r w:rsidRPr="00E25021">
        <w:rPr>
          <w:b/>
          <w:bCs/>
          <w:sz w:val="28"/>
          <w:szCs w:val="28"/>
          <w:lang w:val="en-US"/>
        </w:rPr>
        <w:t>ROLL NO:</w:t>
      </w:r>
      <w:r>
        <w:rPr>
          <w:sz w:val="28"/>
          <w:szCs w:val="28"/>
          <w:lang w:val="en-US"/>
        </w:rPr>
        <w:t xml:space="preserve"> 241801327</w:t>
      </w:r>
    </w:p>
    <w:p w14:paraId="23614D45" w14:textId="3746B161" w:rsidR="00E25021" w:rsidRDefault="00E25021">
      <w:pPr>
        <w:rPr>
          <w:sz w:val="28"/>
          <w:szCs w:val="28"/>
          <w:lang w:val="en-US"/>
        </w:rPr>
      </w:pPr>
      <w:r w:rsidRPr="00E25021">
        <w:rPr>
          <w:b/>
          <w:bCs/>
          <w:sz w:val="28"/>
          <w:szCs w:val="28"/>
          <w:lang w:val="en-US"/>
        </w:rPr>
        <w:t>WEEK:</w:t>
      </w:r>
      <w:r>
        <w:rPr>
          <w:sz w:val="28"/>
          <w:szCs w:val="28"/>
          <w:lang w:val="en-US"/>
        </w:rPr>
        <w:t xml:space="preserve"> 3</w:t>
      </w:r>
    </w:p>
    <w:p w14:paraId="2C24B274" w14:textId="09296778" w:rsidR="00E25021" w:rsidRDefault="00E25021">
      <w:pPr>
        <w:rPr>
          <w:sz w:val="28"/>
          <w:szCs w:val="28"/>
          <w:lang w:val="en-US"/>
        </w:rPr>
      </w:pPr>
      <w:r w:rsidRPr="00E25021">
        <w:rPr>
          <w:b/>
          <w:bCs/>
          <w:sz w:val="28"/>
          <w:szCs w:val="28"/>
          <w:lang w:val="en-US"/>
        </w:rPr>
        <w:t>TOPIC:</w:t>
      </w:r>
      <w:r>
        <w:rPr>
          <w:sz w:val="28"/>
          <w:szCs w:val="28"/>
          <w:lang w:val="en-US"/>
        </w:rPr>
        <w:t xml:space="preserve"> DECISION MAKING AND BRANCHING</w:t>
      </w:r>
    </w:p>
    <w:p w14:paraId="503FDBAF" w14:textId="5971A727" w:rsidR="00E25021" w:rsidRDefault="0012115B">
      <w:pPr>
        <w:rPr>
          <w:sz w:val="28"/>
          <w:szCs w:val="28"/>
          <w:lang w:val="en-US"/>
        </w:rPr>
      </w:pPr>
      <w:proofErr w:type="gramStart"/>
      <w:r w:rsidRPr="0012115B">
        <w:rPr>
          <w:b/>
          <w:bCs/>
          <w:sz w:val="28"/>
          <w:szCs w:val="28"/>
          <w:lang w:val="en-US"/>
        </w:rPr>
        <w:t>Week</w:t>
      </w:r>
      <w:r>
        <w:rPr>
          <w:sz w:val="28"/>
          <w:szCs w:val="28"/>
          <w:lang w:val="en-US"/>
        </w:rPr>
        <w:t xml:space="preserve"> :</w:t>
      </w:r>
      <w:proofErr w:type="gramEnd"/>
      <w:r>
        <w:rPr>
          <w:sz w:val="28"/>
          <w:szCs w:val="28"/>
          <w:lang w:val="en-US"/>
        </w:rPr>
        <w:t xml:space="preserve"> 3-1</w:t>
      </w:r>
    </w:p>
    <w:p w14:paraId="6A42E63C" w14:textId="1E8096CD" w:rsidR="0012115B" w:rsidRDefault="0012115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4625EFA5" wp14:editId="1E090321">
            <wp:extent cx="5731510" cy="873125"/>
            <wp:effectExtent l="0" t="0" r="2540" b="3175"/>
            <wp:docPr id="5067910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791085" name="Picture 50679108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7A9E2" w14:textId="09C94F58" w:rsidR="0012115B" w:rsidRDefault="0012115B" w:rsidP="0012115B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1.Problem Statement: </w:t>
      </w:r>
    </w:p>
    <w:p w14:paraId="589D28DA" w14:textId="77777777" w:rsidR="0012115B" w:rsidRDefault="0012115B" w:rsidP="0012115B">
      <w:pPr>
        <w:pStyle w:val="NormalWeb"/>
        <w:spacing w:before="258" w:beforeAutospacing="0" w:after="0" w:afterAutospacing="0"/>
        <w:ind w:left="113" w:right="60" w:hanging="7"/>
      </w:pPr>
      <w:r>
        <w:rPr>
          <w:rFonts w:ascii="Rockwell" w:hAnsi="Rockwell"/>
          <w:color w:val="000000"/>
          <w:sz w:val="22"/>
          <w:szCs w:val="22"/>
        </w:rPr>
        <w:t xml:space="preserve">Write a program to read two integer values and print true if both the numbers end </w:t>
      </w:r>
      <w:proofErr w:type="gramStart"/>
      <w:r>
        <w:rPr>
          <w:rFonts w:ascii="Rockwell" w:hAnsi="Rockwell"/>
          <w:color w:val="000000"/>
          <w:sz w:val="22"/>
          <w:szCs w:val="22"/>
        </w:rPr>
        <w:t>with  the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same digit, otherwise print false. </w:t>
      </w:r>
    </w:p>
    <w:p w14:paraId="203526A9" w14:textId="77777777" w:rsidR="0012115B" w:rsidRDefault="0012115B" w:rsidP="0012115B">
      <w:pPr>
        <w:pStyle w:val="NormalWeb"/>
        <w:spacing w:before="4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>Example: If 698 and 768 are given, program should print true as they both end with 8. </w:t>
      </w:r>
    </w:p>
    <w:p w14:paraId="3218F7B7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02E3E48D" w14:textId="77777777" w:rsidR="0012115B" w:rsidRDefault="0012115B" w:rsidP="0012115B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25 53 </w:t>
      </w:r>
    </w:p>
    <w:p w14:paraId="7BC3AA1E" w14:textId="77777777" w:rsidR="0012115B" w:rsidRDefault="0012115B" w:rsidP="0012115B">
      <w:pPr>
        <w:pStyle w:val="NormalWeb"/>
        <w:spacing w:before="259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1C624A3F" w14:textId="77777777" w:rsidR="0012115B" w:rsidRDefault="0012115B" w:rsidP="0012115B">
      <w:pPr>
        <w:pStyle w:val="NormalWeb"/>
        <w:spacing w:before="2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>false </w:t>
      </w:r>
    </w:p>
    <w:p w14:paraId="01C71B59" w14:textId="0EEF65D1" w:rsidR="0012115B" w:rsidRDefault="0012115B" w:rsidP="00820DCD">
      <w:pPr>
        <w:pStyle w:val="NormalWeb"/>
        <w:tabs>
          <w:tab w:val="left" w:pos="3480"/>
        </w:tabs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2 </w:t>
      </w:r>
      <w:r w:rsidR="00820DCD">
        <w:rPr>
          <w:rFonts w:ascii="Rockwell" w:hAnsi="Rockwell"/>
          <w:b/>
          <w:bCs/>
          <w:color w:val="000000"/>
          <w:sz w:val="22"/>
          <w:szCs w:val="22"/>
        </w:rPr>
        <w:tab/>
      </w:r>
    </w:p>
    <w:p w14:paraId="4E70CB3F" w14:textId="77777777" w:rsidR="0012115B" w:rsidRDefault="0012115B" w:rsidP="0012115B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27 77 </w:t>
      </w:r>
    </w:p>
    <w:p w14:paraId="58320648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2 </w:t>
      </w:r>
    </w:p>
    <w:p w14:paraId="1227D332" w14:textId="77777777" w:rsidR="0012115B" w:rsidRDefault="0012115B" w:rsidP="0012115B">
      <w:pPr>
        <w:pStyle w:val="NormalWeb"/>
        <w:spacing w:before="2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>true</w:t>
      </w:r>
    </w:p>
    <w:p w14:paraId="769C3B6D" w14:textId="77777777" w:rsidR="0012115B" w:rsidRDefault="0012115B">
      <w:pPr>
        <w:rPr>
          <w:sz w:val="28"/>
          <w:szCs w:val="28"/>
          <w:lang w:val="en-US"/>
        </w:rPr>
      </w:pPr>
    </w:p>
    <w:p w14:paraId="1CD62C12" w14:textId="09C1CECA" w:rsidR="00E25021" w:rsidRDefault="0012115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B26D094" wp14:editId="287777B0">
            <wp:extent cx="5731510" cy="4128770"/>
            <wp:effectExtent l="0" t="0" r="2540" b="5080"/>
            <wp:docPr id="8326570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657035" name="Picture 83265703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FBE7A" w14:textId="30CC9977" w:rsidR="0012115B" w:rsidRDefault="0012115B" w:rsidP="0012115B">
      <w:pPr>
        <w:pStyle w:val="NormalWeb"/>
        <w:spacing w:before="0" w:beforeAutospacing="0" w:after="0" w:afterAutospacing="0"/>
        <w:ind w:left="119"/>
      </w:pPr>
      <w:r>
        <w:rPr>
          <w:sz w:val="28"/>
          <w:szCs w:val="28"/>
          <w:lang w:val="en-US"/>
        </w:rPr>
        <w:t>2.</w:t>
      </w:r>
      <w:r w:rsidRPr="0012115B">
        <w:rPr>
          <w:rFonts w:ascii="Rockwell" w:hAnsi="Rockwell"/>
          <w:b/>
          <w:bCs/>
          <w:color w:val="000000"/>
        </w:rPr>
        <w:t xml:space="preserve"> </w:t>
      </w: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1C2B0638" w14:textId="77777777" w:rsidR="0012115B" w:rsidRDefault="0012115B" w:rsidP="0012115B">
      <w:pPr>
        <w:pStyle w:val="NormalWeb"/>
        <w:spacing w:before="261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In this challenge, we're getting started with conditional statements. </w:t>
      </w:r>
    </w:p>
    <w:p w14:paraId="399A5927" w14:textId="77777777" w:rsidR="0012115B" w:rsidRDefault="0012115B" w:rsidP="0012115B">
      <w:pPr>
        <w:pStyle w:val="NormalWeb"/>
        <w:spacing w:before="0" w:beforeAutospacing="0" w:after="0" w:afterAutospacing="0"/>
        <w:ind w:left="120"/>
      </w:pPr>
      <w:r>
        <w:rPr>
          <w:rFonts w:ascii="Rockwell" w:hAnsi="Rockwell"/>
          <w:b/>
          <w:bCs/>
          <w:color w:val="000000"/>
          <w:sz w:val="22"/>
          <w:szCs w:val="22"/>
        </w:rPr>
        <w:t>Task </w:t>
      </w:r>
    </w:p>
    <w:p w14:paraId="715AF998" w14:textId="77777777" w:rsidR="0012115B" w:rsidRDefault="0012115B" w:rsidP="0012115B">
      <w:pPr>
        <w:pStyle w:val="NormalWeb"/>
        <w:spacing w:before="2" w:beforeAutospacing="0" w:after="0" w:afterAutospacing="0"/>
        <w:ind w:left="123"/>
      </w:pPr>
      <w:r>
        <w:rPr>
          <w:rFonts w:ascii="Rockwell" w:hAnsi="Rockwell"/>
          <w:color w:val="000000"/>
          <w:sz w:val="22"/>
          <w:szCs w:val="22"/>
        </w:rPr>
        <w:t xml:space="preserve">Given an integer,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n</w:t>
      </w:r>
      <w:r>
        <w:rPr>
          <w:rFonts w:ascii="Rockwell" w:hAnsi="Rockwell"/>
          <w:color w:val="000000"/>
          <w:sz w:val="22"/>
          <w:szCs w:val="22"/>
        </w:rPr>
        <w:t>, perform the following conditional actions: </w:t>
      </w:r>
    </w:p>
    <w:p w14:paraId="4A26208C" w14:textId="77777777" w:rsidR="0012115B" w:rsidRDefault="0012115B" w:rsidP="0012115B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 xml:space="preserve">If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 xml:space="preserve">n </w:t>
      </w:r>
      <w:r>
        <w:rPr>
          <w:rFonts w:ascii="Rockwell" w:hAnsi="Rockwell"/>
          <w:color w:val="000000"/>
          <w:sz w:val="22"/>
          <w:szCs w:val="22"/>
        </w:rPr>
        <w:t>is odd, print Weird </w:t>
      </w:r>
    </w:p>
    <w:p w14:paraId="33BB7D17" w14:textId="77777777" w:rsidR="0012115B" w:rsidRDefault="0012115B" w:rsidP="0012115B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 xml:space="preserve">If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 xml:space="preserve">n </w:t>
      </w:r>
      <w:r>
        <w:rPr>
          <w:rFonts w:ascii="Rockwell" w:hAnsi="Rockwell"/>
          <w:color w:val="000000"/>
          <w:sz w:val="22"/>
          <w:szCs w:val="22"/>
        </w:rPr>
        <w:t xml:space="preserve">is even and in the inclusive range of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 xml:space="preserve">2 </w:t>
      </w:r>
      <w:r>
        <w:rPr>
          <w:rFonts w:ascii="Rockwell" w:hAnsi="Rockwell"/>
          <w:color w:val="000000"/>
          <w:sz w:val="22"/>
          <w:szCs w:val="22"/>
        </w:rPr>
        <w:t xml:space="preserve">to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5</w:t>
      </w:r>
      <w:r>
        <w:rPr>
          <w:rFonts w:ascii="Rockwell" w:hAnsi="Rockwell"/>
          <w:color w:val="000000"/>
          <w:sz w:val="22"/>
          <w:szCs w:val="22"/>
        </w:rPr>
        <w:t xml:space="preserve">, print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Not Weird </w:t>
      </w:r>
    </w:p>
    <w:p w14:paraId="3ABABA37" w14:textId="77777777" w:rsidR="0012115B" w:rsidRDefault="0012115B" w:rsidP="0012115B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 xml:space="preserve">If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 xml:space="preserve">n </w:t>
      </w:r>
      <w:r>
        <w:rPr>
          <w:rFonts w:ascii="Rockwell" w:hAnsi="Rockwell"/>
          <w:color w:val="000000"/>
          <w:sz w:val="22"/>
          <w:szCs w:val="22"/>
        </w:rPr>
        <w:t xml:space="preserve">is even and in the inclusive range of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 xml:space="preserve">6 </w:t>
      </w:r>
      <w:r>
        <w:rPr>
          <w:rFonts w:ascii="Rockwell" w:hAnsi="Rockwell"/>
          <w:color w:val="000000"/>
          <w:sz w:val="22"/>
          <w:szCs w:val="22"/>
        </w:rPr>
        <w:t xml:space="preserve">to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20</w:t>
      </w:r>
      <w:r>
        <w:rPr>
          <w:rFonts w:ascii="Rockwell" w:hAnsi="Rockwell"/>
          <w:color w:val="000000"/>
          <w:sz w:val="22"/>
          <w:szCs w:val="22"/>
        </w:rPr>
        <w:t xml:space="preserve">, print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Weird </w:t>
      </w:r>
    </w:p>
    <w:p w14:paraId="2886A82C" w14:textId="77777777" w:rsidR="0012115B" w:rsidRDefault="0012115B" w:rsidP="0012115B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 xml:space="preserve">If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 xml:space="preserve">n </w:t>
      </w:r>
      <w:r>
        <w:rPr>
          <w:rFonts w:ascii="Rockwell" w:hAnsi="Rockwell"/>
          <w:color w:val="000000"/>
          <w:sz w:val="22"/>
          <w:szCs w:val="22"/>
        </w:rPr>
        <w:t xml:space="preserve">is even and greater than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20</w:t>
      </w:r>
      <w:r>
        <w:rPr>
          <w:rFonts w:ascii="Rockwell" w:hAnsi="Rockwell"/>
          <w:color w:val="000000"/>
          <w:sz w:val="22"/>
          <w:szCs w:val="22"/>
        </w:rPr>
        <w:t xml:space="preserve">, print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Not Weird </w:t>
      </w:r>
    </w:p>
    <w:p w14:paraId="50EE71CE" w14:textId="77777777" w:rsidR="0012115B" w:rsidRDefault="0012115B" w:rsidP="0012115B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 xml:space="preserve">Complete the stub code provided in your editor to print whether or not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 xml:space="preserve">n </w:t>
      </w:r>
      <w:r>
        <w:rPr>
          <w:rFonts w:ascii="Rockwell" w:hAnsi="Rockwell"/>
          <w:color w:val="000000"/>
          <w:sz w:val="22"/>
          <w:szCs w:val="22"/>
        </w:rPr>
        <w:t>is weird.  </w:t>
      </w:r>
    </w:p>
    <w:p w14:paraId="6690D329" w14:textId="77777777" w:rsidR="0012115B" w:rsidRDefault="0012115B" w:rsidP="0012115B">
      <w:pPr>
        <w:pStyle w:val="NormalWeb"/>
        <w:spacing w:before="258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>Input Format </w:t>
      </w:r>
    </w:p>
    <w:p w14:paraId="5D01B83D" w14:textId="77777777" w:rsidR="0012115B" w:rsidRDefault="0012115B" w:rsidP="0012115B">
      <w:pPr>
        <w:pStyle w:val="NormalWeb"/>
        <w:spacing w:before="2" w:beforeAutospacing="0" w:after="0" w:afterAutospacing="0"/>
        <w:ind w:left="111"/>
      </w:pPr>
      <w:r>
        <w:rPr>
          <w:rFonts w:ascii="Rockwell" w:hAnsi="Rockwell"/>
          <w:color w:val="000000"/>
          <w:sz w:val="22"/>
          <w:szCs w:val="22"/>
        </w:rPr>
        <w:t xml:space="preserve">A single line containing a positive integer, </w:t>
      </w:r>
      <w:r>
        <w:rPr>
          <w:rFonts w:ascii="Rockwell" w:hAnsi="Rockwell"/>
          <w:b/>
          <w:bCs/>
          <w:i/>
          <w:iCs/>
          <w:color w:val="000000"/>
          <w:sz w:val="22"/>
          <w:szCs w:val="22"/>
        </w:rPr>
        <w:t>n</w:t>
      </w:r>
      <w:r>
        <w:rPr>
          <w:rFonts w:ascii="Rockwell" w:hAnsi="Rockwell"/>
          <w:color w:val="000000"/>
          <w:sz w:val="22"/>
          <w:szCs w:val="22"/>
        </w:rPr>
        <w:t>. </w:t>
      </w:r>
    </w:p>
    <w:p w14:paraId="2605EF07" w14:textId="77777777" w:rsidR="0012115B" w:rsidRDefault="0012115B" w:rsidP="0012115B">
      <w:pPr>
        <w:pStyle w:val="NormalWeb"/>
        <w:spacing w:before="258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Constraints </w:t>
      </w:r>
    </w:p>
    <w:p w14:paraId="4CAFA47A" w14:textId="77777777" w:rsidR="0012115B" w:rsidRDefault="0012115B" w:rsidP="0012115B">
      <w:pPr>
        <w:pStyle w:val="NormalWeb"/>
        <w:spacing w:before="14" w:beforeAutospacing="0" w:after="0" w:afterAutospacing="0"/>
        <w:ind w:left="12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1 &lt; n &lt; 100 </w:t>
      </w:r>
    </w:p>
    <w:p w14:paraId="0945BA5C" w14:textId="77777777" w:rsidR="0012115B" w:rsidRDefault="0012115B" w:rsidP="0012115B">
      <w:pPr>
        <w:pStyle w:val="NormalWeb"/>
        <w:spacing w:before="258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 </w:t>
      </w:r>
    </w:p>
    <w:p w14:paraId="530B0D53" w14:textId="77777777" w:rsidR="0012115B" w:rsidRDefault="0012115B" w:rsidP="0012115B">
      <w:pPr>
        <w:pStyle w:val="NormalWeb"/>
        <w:spacing w:before="2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Print Weird if the number is weird; otherwise, print Not Weird. </w:t>
      </w:r>
    </w:p>
    <w:p w14:paraId="6A0B01F1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0 </w:t>
      </w:r>
    </w:p>
    <w:p w14:paraId="43565DC2" w14:textId="77777777" w:rsidR="0012115B" w:rsidRDefault="0012115B" w:rsidP="0012115B">
      <w:pPr>
        <w:pStyle w:val="NormalWeb"/>
        <w:spacing w:before="2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3 </w:t>
      </w:r>
    </w:p>
    <w:p w14:paraId="6357A1D5" w14:textId="77777777" w:rsidR="0012115B" w:rsidRDefault="0012115B" w:rsidP="0012115B">
      <w:pPr>
        <w:pStyle w:val="NormalWeb"/>
        <w:spacing w:before="259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0 </w:t>
      </w:r>
    </w:p>
    <w:p w14:paraId="33E857B9" w14:textId="77777777" w:rsidR="0012115B" w:rsidRDefault="0012115B" w:rsidP="0012115B">
      <w:pPr>
        <w:pStyle w:val="NormalWeb"/>
        <w:spacing w:before="2" w:beforeAutospacing="0" w:after="0" w:afterAutospacing="0"/>
        <w:ind w:left="113"/>
      </w:pPr>
      <w:r>
        <w:rPr>
          <w:rFonts w:ascii="Rockwell" w:hAnsi="Rockwell"/>
          <w:color w:val="000000"/>
          <w:sz w:val="22"/>
          <w:szCs w:val="22"/>
        </w:rPr>
        <w:t>Weird</w:t>
      </w:r>
    </w:p>
    <w:p w14:paraId="087A16A8" w14:textId="04E85952" w:rsidR="0012115B" w:rsidRDefault="0012115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60B764FF" wp14:editId="1BAD0657">
            <wp:extent cx="5731510" cy="4413885"/>
            <wp:effectExtent l="0" t="0" r="2540" b="5715"/>
            <wp:docPr id="18255977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597788" name="Picture 18255977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25CEE" w14:textId="4FF2554C" w:rsidR="0012115B" w:rsidRDefault="0012115B" w:rsidP="0012115B">
      <w:pPr>
        <w:pStyle w:val="NormalWeb"/>
        <w:spacing w:before="0" w:beforeAutospacing="0" w:after="0" w:afterAutospacing="0"/>
        <w:ind w:left="119"/>
      </w:pPr>
      <w:r>
        <w:rPr>
          <w:sz w:val="28"/>
          <w:szCs w:val="28"/>
          <w:lang w:val="en-US"/>
        </w:rPr>
        <w:t>3.</w:t>
      </w: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0C84073B" w14:textId="77777777" w:rsidR="0012115B" w:rsidRDefault="0012115B" w:rsidP="0012115B">
      <w:pPr>
        <w:pStyle w:val="NormalWeb"/>
        <w:spacing w:before="258" w:beforeAutospacing="0" w:after="0" w:afterAutospacing="0"/>
        <w:ind w:left="115" w:right="56" w:hanging="4"/>
      </w:pPr>
      <w:r>
        <w:rPr>
          <w:rFonts w:ascii="Rockwell" w:hAnsi="Rockwell"/>
          <w:color w:val="000000"/>
          <w:sz w:val="22"/>
          <w:szCs w:val="22"/>
        </w:rPr>
        <w:t xml:space="preserve">Three numbers form a Pythagorean triple if the sum of squares of two numbers is equal </w:t>
      </w:r>
      <w:proofErr w:type="gramStart"/>
      <w:r>
        <w:rPr>
          <w:rFonts w:ascii="Rockwell" w:hAnsi="Rockwell"/>
          <w:color w:val="000000"/>
          <w:sz w:val="22"/>
          <w:szCs w:val="22"/>
        </w:rPr>
        <w:t>to  the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square of the third. </w:t>
      </w:r>
    </w:p>
    <w:p w14:paraId="40162412" w14:textId="77777777" w:rsidR="0012115B" w:rsidRDefault="0012115B" w:rsidP="0012115B">
      <w:pPr>
        <w:pStyle w:val="NormalWeb"/>
        <w:spacing w:before="263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For example, 3, 5 and 4 form a Pythagorean triple, since 3*3 + 4*4 = 25 = 5*5 </w:t>
      </w:r>
    </w:p>
    <w:p w14:paraId="2C72A4E0" w14:textId="77777777" w:rsidR="0012115B" w:rsidRDefault="0012115B" w:rsidP="0012115B">
      <w:pPr>
        <w:pStyle w:val="NormalWeb"/>
        <w:spacing w:before="258" w:beforeAutospacing="0" w:after="0" w:afterAutospacing="0"/>
        <w:ind w:left="111" w:right="57" w:hanging="9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You are given three integers, a, b, and c. They need not be given in increasing order. </w:t>
      </w:r>
      <w:proofErr w:type="gramStart"/>
      <w:r>
        <w:rPr>
          <w:rFonts w:ascii="Rockwell" w:hAnsi="Rockwell"/>
          <w:color w:val="000000"/>
          <w:sz w:val="22"/>
          <w:szCs w:val="22"/>
        </w:rPr>
        <w:t>If  they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form a Pythagorean triple, then print "yes", otherwise, print "no". Please note that </w:t>
      </w:r>
      <w:proofErr w:type="gramStart"/>
      <w:r>
        <w:rPr>
          <w:rFonts w:ascii="Rockwell" w:hAnsi="Rockwell"/>
          <w:color w:val="000000"/>
          <w:sz w:val="22"/>
          <w:szCs w:val="22"/>
        </w:rPr>
        <w:t>the  output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message is in small letters. </w:t>
      </w:r>
    </w:p>
    <w:p w14:paraId="452BF327" w14:textId="77777777" w:rsidR="0012115B" w:rsidRDefault="0012115B" w:rsidP="0012115B">
      <w:pPr>
        <w:pStyle w:val="NormalWeb"/>
        <w:spacing w:before="266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421BE779" w14:textId="77777777" w:rsidR="0012115B" w:rsidRDefault="0012115B" w:rsidP="0012115B">
      <w:pPr>
        <w:pStyle w:val="NormalWeb"/>
        <w:spacing w:before="0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3 </w:t>
      </w:r>
    </w:p>
    <w:p w14:paraId="438BF1A9" w14:textId="77777777" w:rsidR="0012115B" w:rsidRDefault="0012115B" w:rsidP="0012115B">
      <w:pPr>
        <w:pStyle w:val="NormalWeb"/>
        <w:spacing w:before="2" w:beforeAutospacing="0" w:after="0" w:afterAutospacing="0"/>
        <w:ind w:left="121"/>
      </w:pPr>
      <w:r>
        <w:rPr>
          <w:rFonts w:ascii="Rockwell" w:hAnsi="Rockwell"/>
          <w:color w:val="000000"/>
          <w:sz w:val="22"/>
          <w:szCs w:val="22"/>
        </w:rPr>
        <w:t>5 </w:t>
      </w:r>
    </w:p>
    <w:p w14:paraId="6AC2BF07" w14:textId="77777777" w:rsidR="0012115B" w:rsidRDefault="0012115B" w:rsidP="0012115B">
      <w:pPr>
        <w:pStyle w:val="NormalWeb"/>
        <w:spacing w:before="2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>4 </w:t>
      </w:r>
    </w:p>
    <w:p w14:paraId="4C275931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1C958AFD" w14:textId="77777777" w:rsidR="0012115B" w:rsidRDefault="0012115B" w:rsidP="0012115B">
      <w:pPr>
        <w:pStyle w:val="NormalWeb"/>
        <w:spacing w:before="2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yes</w:t>
      </w:r>
    </w:p>
    <w:p w14:paraId="36E7C000" w14:textId="314D3368" w:rsidR="0012115B" w:rsidRDefault="0012115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79B9F737" wp14:editId="70570E1C">
            <wp:extent cx="5731510" cy="4209415"/>
            <wp:effectExtent l="0" t="0" r="2540" b="635"/>
            <wp:docPr id="182507912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5079129" name="Picture 182507912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9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2C4E06" w14:textId="4C3B97F5" w:rsidR="0012115B" w:rsidRDefault="0012115B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t>WEEK :</w:t>
      </w:r>
      <w:proofErr w:type="gramEnd"/>
      <w:r>
        <w:rPr>
          <w:sz w:val="28"/>
          <w:szCs w:val="28"/>
          <w:lang w:val="en-US"/>
        </w:rPr>
        <w:t xml:space="preserve"> 3-2</w:t>
      </w:r>
    </w:p>
    <w:p w14:paraId="6F5D5C6F" w14:textId="5813D1DD" w:rsidR="0012115B" w:rsidRDefault="0012115B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0B66EF9E" wp14:editId="297B057C">
            <wp:extent cx="5731510" cy="687705"/>
            <wp:effectExtent l="0" t="0" r="2540" b="0"/>
            <wp:docPr id="190909811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098110" name="Picture 190909811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A4E821" w14:textId="77777777" w:rsidR="0012115B" w:rsidRDefault="0012115B" w:rsidP="0012115B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236A24FD" w14:textId="77777777" w:rsidR="0012115B" w:rsidRDefault="0012115B" w:rsidP="0012115B">
      <w:pPr>
        <w:pStyle w:val="NormalWeb"/>
        <w:spacing w:before="258" w:beforeAutospacing="0" w:after="0" w:afterAutospacing="0"/>
        <w:ind w:left="111" w:right="48" w:hanging="2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Write a program that determines the name of a shape from its number of sides. Read </w:t>
      </w:r>
      <w:proofErr w:type="gramStart"/>
      <w:r>
        <w:rPr>
          <w:rFonts w:ascii="Rockwell" w:hAnsi="Rockwell"/>
          <w:color w:val="000000"/>
          <w:sz w:val="22"/>
          <w:szCs w:val="22"/>
        </w:rPr>
        <w:t>the  number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of sides from the user and then report the appropriate name as part of a  meaningful message. Your program should support shapes with anywhere from 3 up </w:t>
      </w:r>
      <w:proofErr w:type="gramStart"/>
      <w:r>
        <w:rPr>
          <w:rFonts w:ascii="Rockwell" w:hAnsi="Rockwell"/>
          <w:color w:val="000000"/>
          <w:sz w:val="22"/>
          <w:szCs w:val="22"/>
        </w:rPr>
        <w:t>to  (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and including) 10 sides. If a number of sides outside of this range is entered then </w:t>
      </w:r>
      <w:proofErr w:type="gramStart"/>
      <w:r>
        <w:rPr>
          <w:rFonts w:ascii="Rockwell" w:hAnsi="Rockwell"/>
          <w:color w:val="000000"/>
          <w:sz w:val="22"/>
          <w:szCs w:val="22"/>
        </w:rPr>
        <w:t>your  program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should display an appropriate error message. </w:t>
      </w:r>
    </w:p>
    <w:p w14:paraId="3A19C013" w14:textId="77777777" w:rsidR="0012115B" w:rsidRDefault="0012115B" w:rsidP="0012115B">
      <w:pPr>
        <w:pStyle w:val="NormalWeb"/>
        <w:spacing w:before="267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08EA5B4B" w14:textId="77777777" w:rsidR="0012115B" w:rsidRDefault="0012115B" w:rsidP="0012115B">
      <w:pPr>
        <w:pStyle w:val="NormalWeb"/>
        <w:spacing w:before="0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3 </w:t>
      </w:r>
    </w:p>
    <w:p w14:paraId="21BCFD2D" w14:textId="77777777" w:rsidR="0012115B" w:rsidRDefault="0012115B" w:rsidP="0012115B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6A497246" w14:textId="77777777" w:rsidR="0012115B" w:rsidRDefault="0012115B" w:rsidP="0012115B">
      <w:pPr>
        <w:pStyle w:val="NormalWeb"/>
        <w:spacing w:before="0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Triangle </w:t>
      </w:r>
    </w:p>
    <w:p w14:paraId="1EB1D9D9" w14:textId="77777777" w:rsidR="0012115B" w:rsidRDefault="0012115B" w:rsidP="0012115B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2 </w:t>
      </w:r>
    </w:p>
    <w:p w14:paraId="27FF1B52" w14:textId="77777777" w:rsidR="0012115B" w:rsidRDefault="0012115B" w:rsidP="0012115B">
      <w:pPr>
        <w:pStyle w:val="NormalWeb"/>
        <w:spacing w:before="0" w:beforeAutospacing="0" w:after="0" w:afterAutospacing="0"/>
        <w:ind w:left="126"/>
      </w:pPr>
      <w:r>
        <w:rPr>
          <w:rFonts w:ascii="Rockwell" w:hAnsi="Rockwell"/>
          <w:color w:val="000000"/>
          <w:sz w:val="22"/>
          <w:szCs w:val="22"/>
        </w:rPr>
        <w:t>7 </w:t>
      </w:r>
    </w:p>
    <w:p w14:paraId="00C7E931" w14:textId="77777777" w:rsidR="0012115B" w:rsidRDefault="0012115B" w:rsidP="0012115B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2 </w:t>
      </w:r>
    </w:p>
    <w:p w14:paraId="1049AC75" w14:textId="77777777" w:rsidR="0012115B" w:rsidRDefault="0012115B" w:rsidP="0012115B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>Heptagon </w:t>
      </w:r>
    </w:p>
    <w:p w14:paraId="7569CC0F" w14:textId="77777777" w:rsidR="0012115B" w:rsidRDefault="0012115B" w:rsidP="0012115B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lastRenderedPageBreak/>
        <w:t>Sample Input 3 </w:t>
      </w:r>
    </w:p>
    <w:p w14:paraId="76C652B2" w14:textId="77777777" w:rsidR="0012115B" w:rsidRDefault="0012115B" w:rsidP="0012115B">
      <w:pPr>
        <w:pStyle w:val="NormalWeb"/>
        <w:spacing w:before="0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11 </w:t>
      </w:r>
    </w:p>
    <w:p w14:paraId="315F66D5" w14:textId="77777777" w:rsidR="0012115B" w:rsidRDefault="0012115B" w:rsidP="0012115B">
      <w:pPr>
        <w:pStyle w:val="NormalWeb"/>
        <w:spacing w:before="259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3 </w:t>
      </w:r>
    </w:p>
    <w:p w14:paraId="33F8D012" w14:textId="77777777" w:rsidR="0012115B" w:rsidRDefault="0012115B" w:rsidP="0012115B">
      <w:pPr>
        <w:pStyle w:val="NormalWeb"/>
        <w:spacing w:before="2" w:beforeAutospacing="0" w:after="0" w:afterAutospacing="0"/>
        <w:ind w:left="115"/>
        <w:rPr>
          <w:rFonts w:ascii="Rockwell" w:hAnsi="Rockwell"/>
          <w:color w:val="000000"/>
          <w:sz w:val="22"/>
          <w:szCs w:val="22"/>
        </w:rPr>
      </w:pPr>
      <w:r>
        <w:rPr>
          <w:rFonts w:ascii="Rockwell" w:hAnsi="Rockwell"/>
          <w:color w:val="000000"/>
          <w:sz w:val="22"/>
          <w:szCs w:val="22"/>
        </w:rPr>
        <w:t>The number of sides is not supported.</w:t>
      </w:r>
    </w:p>
    <w:p w14:paraId="3C027DFF" w14:textId="4604691E" w:rsidR="0012115B" w:rsidRDefault="0012115B" w:rsidP="0012115B">
      <w:pPr>
        <w:pStyle w:val="NormalWeb"/>
        <w:spacing w:before="2" w:beforeAutospacing="0" w:after="0" w:afterAutospacing="0"/>
        <w:ind w:left="115"/>
      </w:pPr>
      <w:r>
        <w:rPr>
          <w:noProof/>
          <w14:ligatures w14:val="standardContextual"/>
        </w:rPr>
        <w:drawing>
          <wp:inline distT="0" distB="0" distL="0" distR="0" wp14:anchorId="324171C0" wp14:editId="2AFC65F6">
            <wp:extent cx="5731510" cy="4601845"/>
            <wp:effectExtent l="0" t="0" r="2540" b="8255"/>
            <wp:docPr id="171439378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393785" name="Picture 171439378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A8030" w14:textId="6061C1B6" w:rsidR="0012115B" w:rsidRDefault="0012115B" w:rsidP="0012115B">
      <w:pPr>
        <w:pStyle w:val="NormalWeb"/>
        <w:spacing w:before="0" w:beforeAutospacing="0" w:after="0" w:afterAutospacing="0"/>
        <w:ind w:left="119"/>
      </w:pPr>
      <w:r>
        <w:rPr>
          <w:sz w:val="28"/>
          <w:szCs w:val="28"/>
          <w:lang w:val="en-US"/>
        </w:rPr>
        <w:t>2.</w:t>
      </w:r>
      <w:r w:rsidRPr="0012115B">
        <w:rPr>
          <w:rFonts w:ascii="Rockwell" w:hAnsi="Rockwell"/>
          <w:b/>
          <w:bCs/>
          <w:color w:val="000000"/>
        </w:rPr>
        <w:t xml:space="preserve"> </w:t>
      </w: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161478B2" w14:textId="77777777" w:rsidR="0012115B" w:rsidRDefault="0012115B" w:rsidP="0012115B">
      <w:pPr>
        <w:pStyle w:val="NormalWeb"/>
        <w:spacing w:before="258" w:beforeAutospacing="0" w:after="0" w:afterAutospacing="0"/>
        <w:ind w:left="115" w:right="49" w:hanging="4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The Chinese zodiac assigns animals to years in a 12-year cycle. One 12-year cycle </w:t>
      </w:r>
      <w:proofErr w:type="gramStart"/>
      <w:r>
        <w:rPr>
          <w:rFonts w:ascii="Rockwell" w:hAnsi="Rockwell"/>
          <w:color w:val="000000"/>
          <w:sz w:val="22"/>
          <w:szCs w:val="22"/>
        </w:rPr>
        <w:t>is  shown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in the table below. The pattern repeats from there, with 2012 being another year </w:t>
      </w:r>
      <w:proofErr w:type="gramStart"/>
      <w:r>
        <w:rPr>
          <w:rFonts w:ascii="Rockwell" w:hAnsi="Rockwell"/>
          <w:color w:val="000000"/>
          <w:sz w:val="22"/>
          <w:szCs w:val="22"/>
        </w:rPr>
        <w:t>of  the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Dragon, and 1999 being another year of the Hare. </w:t>
      </w:r>
    </w:p>
    <w:p w14:paraId="2A67148A" w14:textId="77777777" w:rsidR="0012115B" w:rsidRDefault="0012115B" w:rsidP="0012115B">
      <w:pPr>
        <w:pStyle w:val="NormalWeb"/>
        <w:spacing w:before="264" w:beforeAutospacing="0" w:after="0" w:afterAutospacing="0"/>
        <w:ind w:left="832"/>
      </w:pPr>
      <w:r>
        <w:rPr>
          <w:rFonts w:ascii="Rockwell" w:hAnsi="Rockwell"/>
          <w:b/>
          <w:bCs/>
          <w:color w:val="000000"/>
          <w:sz w:val="22"/>
          <w:szCs w:val="22"/>
        </w:rPr>
        <w:t>Year Animal </w:t>
      </w:r>
    </w:p>
    <w:p w14:paraId="4F8BBDBC" w14:textId="77777777" w:rsidR="0012115B" w:rsidRDefault="0012115B" w:rsidP="0012115B">
      <w:pPr>
        <w:pStyle w:val="NormalWeb"/>
        <w:spacing w:before="2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2000 Dragon </w:t>
      </w:r>
    </w:p>
    <w:p w14:paraId="3EFAB9B4" w14:textId="77777777" w:rsidR="0012115B" w:rsidRDefault="0012115B" w:rsidP="0012115B">
      <w:pPr>
        <w:pStyle w:val="NormalWeb"/>
        <w:spacing w:before="2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2001 Snake </w:t>
      </w:r>
    </w:p>
    <w:p w14:paraId="33B2F127" w14:textId="77777777" w:rsidR="0012115B" w:rsidRDefault="0012115B" w:rsidP="0012115B">
      <w:pPr>
        <w:pStyle w:val="NormalWeb"/>
        <w:spacing w:before="0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2002 Horse </w:t>
      </w:r>
    </w:p>
    <w:p w14:paraId="72DA38EF" w14:textId="77777777" w:rsidR="0012115B" w:rsidRDefault="0012115B" w:rsidP="0012115B">
      <w:pPr>
        <w:pStyle w:val="NormalWeb"/>
        <w:spacing w:before="2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2003 Sheep </w:t>
      </w:r>
    </w:p>
    <w:p w14:paraId="38C72BE0" w14:textId="77777777" w:rsidR="0012115B" w:rsidRDefault="0012115B" w:rsidP="0012115B">
      <w:pPr>
        <w:pStyle w:val="NormalWeb"/>
        <w:spacing w:before="2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2004 Monkey </w:t>
      </w:r>
    </w:p>
    <w:p w14:paraId="4BEAFE60" w14:textId="77777777" w:rsidR="0012115B" w:rsidRDefault="0012115B" w:rsidP="0012115B">
      <w:pPr>
        <w:pStyle w:val="NormalWeb"/>
        <w:spacing w:before="0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2005 Rooster </w:t>
      </w:r>
    </w:p>
    <w:p w14:paraId="112D8617" w14:textId="77777777" w:rsidR="0012115B" w:rsidRDefault="0012115B" w:rsidP="0012115B">
      <w:pPr>
        <w:pStyle w:val="NormalWeb"/>
        <w:spacing w:before="2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2006 Dog </w:t>
      </w:r>
    </w:p>
    <w:p w14:paraId="1A7DD256" w14:textId="77777777" w:rsidR="0012115B" w:rsidRDefault="0012115B" w:rsidP="0012115B">
      <w:pPr>
        <w:pStyle w:val="NormalWeb"/>
        <w:spacing w:before="2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2007 Pig </w:t>
      </w:r>
    </w:p>
    <w:p w14:paraId="67FAE6A3" w14:textId="77777777" w:rsidR="0012115B" w:rsidRDefault="0012115B" w:rsidP="0012115B">
      <w:pPr>
        <w:pStyle w:val="NormalWeb"/>
        <w:spacing w:before="0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2008 Rat </w:t>
      </w:r>
    </w:p>
    <w:p w14:paraId="1F6EDA4D" w14:textId="77777777" w:rsidR="0012115B" w:rsidRDefault="0012115B" w:rsidP="0012115B">
      <w:pPr>
        <w:pStyle w:val="NormalWeb"/>
        <w:spacing w:before="2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2009 Ox </w:t>
      </w:r>
    </w:p>
    <w:p w14:paraId="7AB982B4" w14:textId="77777777" w:rsidR="0012115B" w:rsidRDefault="0012115B" w:rsidP="0012115B">
      <w:pPr>
        <w:pStyle w:val="NormalWeb"/>
        <w:spacing w:before="2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2010 Tiger </w:t>
      </w:r>
    </w:p>
    <w:p w14:paraId="39D81F37" w14:textId="77777777" w:rsidR="0012115B" w:rsidRDefault="0012115B" w:rsidP="0012115B">
      <w:pPr>
        <w:pStyle w:val="NormalWeb"/>
        <w:spacing w:before="0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2011 Hare </w:t>
      </w:r>
    </w:p>
    <w:p w14:paraId="33324325" w14:textId="77777777" w:rsidR="0012115B" w:rsidRDefault="0012115B" w:rsidP="0012115B">
      <w:pPr>
        <w:pStyle w:val="NormalWeb"/>
        <w:spacing w:before="261" w:beforeAutospacing="0" w:after="0" w:afterAutospacing="0"/>
        <w:ind w:left="113" w:right="55" w:hanging="6"/>
        <w:jc w:val="both"/>
      </w:pPr>
      <w:r>
        <w:rPr>
          <w:rFonts w:ascii="Rockwell" w:hAnsi="Rockwell"/>
          <w:color w:val="000000"/>
          <w:sz w:val="22"/>
          <w:szCs w:val="22"/>
        </w:rPr>
        <w:lastRenderedPageBreak/>
        <w:t xml:space="preserve">Write a program that reads a year from the user and displays the animal associated </w:t>
      </w:r>
      <w:proofErr w:type="gramStart"/>
      <w:r>
        <w:rPr>
          <w:rFonts w:ascii="Rockwell" w:hAnsi="Rockwell"/>
          <w:color w:val="000000"/>
          <w:sz w:val="22"/>
          <w:szCs w:val="22"/>
        </w:rPr>
        <w:t>with  that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year. Your program should work correctly for any year greater than or equal to </w:t>
      </w:r>
      <w:proofErr w:type="gramStart"/>
      <w:r>
        <w:rPr>
          <w:rFonts w:ascii="Rockwell" w:hAnsi="Rockwell"/>
          <w:color w:val="000000"/>
          <w:sz w:val="22"/>
          <w:szCs w:val="22"/>
        </w:rPr>
        <w:t>zero,  not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just the ones listed in the table. </w:t>
      </w:r>
    </w:p>
    <w:p w14:paraId="2A46A4D4" w14:textId="77777777" w:rsidR="0012115B" w:rsidRDefault="0012115B" w:rsidP="0012115B">
      <w:pPr>
        <w:pStyle w:val="NormalWeb"/>
        <w:spacing w:before="265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732E304E" w14:textId="77777777" w:rsidR="0012115B" w:rsidRDefault="0012115B" w:rsidP="0012115B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2004 </w:t>
      </w:r>
    </w:p>
    <w:p w14:paraId="4E0011A1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73B1198A" w14:textId="77777777" w:rsidR="0012115B" w:rsidRDefault="0012115B" w:rsidP="0012115B">
      <w:pPr>
        <w:pStyle w:val="NormalWeb"/>
        <w:spacing w:before="2" w:beforeAutospacing="0" w:after="0" w:afterAutospacing="0"/>
        <w:ind w:left="118"/>
      </w:pPr>
      <w:r>
        <w:rPr>
          <w:rFonts w:ascii="Rockwell" w:hAnsi="Rockwell"/>
          <w:color w:val="000000"/>
          <w:sz w:val="22"/>
          <w:szCs w:val="22"/>
        </w:rPr>
        <w:t>Monkey </w:t>
      </w:r>
    </w:p>
    <w:p w14:paraId="6C2DAAFB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2 </w:t>
      </w:r>
    </w:p>
    <w:p w14:paraId="2F055619" w14:textId="77777777" w:rsidR="0012115B" w:rsidRDefault="0012115B" w:rsidP="0012115B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2010 </w:t>
      </w:r>
    </w:p>
    <w:p w14:paraId="7AC4BABF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2 </w:t>
      </w:r>
    </w:p>
    <w:p w14:paraId="683D1E08" w14:textId="77777777" w:rsidR="0012115B" w:rsidRDefault="0012115B" w:rsidP="0012115B">
      <w:pPr>
        <w:pStyle w:val="NormalWeb"/>
        <w:spacing w:before="2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Tiger</w:t>
      </w:r>
    </w:p>
    <w:p w14:paraId="729AA66C" w14:textId="4BF9A004" w:rsidR="0012115B" w:rsidRDefault="0012115B" w:rsidP="0012115B">
      <w:pPr>
        <w:pStyle w:val="NormalWeb"/>
        <w:spacing w:before="2" w:beforeAutospacing="0" w:after="0" w:afterAutospacing="0"/>
        <w:ind w:left="115"/>
      </w:pPr>
    </w:p>
    <w:p w14:paraId="61188BAC" w14:textId="75DEF0B2" w:rsidR="0012115B" w:rsidRDefault="0012115B" w:rsidP="0012115B">
      <w:pPr>
        <w:pStyle w:val="NormalWeb"/>
        <w:spacing w:before="2" w:beforeAutospacing="0" w:after="0" w:afterAutospacing="0"/>
        <w:ind w:left="115"/>
      </w:pPr>
    </w:p>
    <w:p w14:paraId="53124F44" w14:textId="77777777" w:rsidR="0012115B" w:rsidRDefault="0012115B" w:rsidP="0012115B">
      <w:pPr>
        <w:pStyle w:val="NormalWeb"/>
        <w:spacing w:before="0" w:beforeAutospacing="0" w:after="0" w:afterAutospacing="0"/>
        <w:ind w:left="119"/>
        <w:rPr>
          <w:rFonts w:ascii="Rockwell" w:hAnsi="Rockwell"/>
          <w:b/>
          <w:bCs/>
          <w:color w:val="000000"/>
          <w:sz w:val="22"/>
          <w:szCs w:val="22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170F39F5" wp14:editId="32F10B2C">
            <wp:extent cx="4046571" cy="5700254"/>
            <wp:effectExtent l="0" t="0" r="0" b="0"/>
            <wp:docPr id="196517044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170443" name="Picture 196517044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6571" cy="5700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E885F" w14:textId="77777777" w:rsidR="0012115B" w:rsidRDefault="0012115B" w:rsidP="0012115B">
      <w:pPr>
        <w:pStyle w:val="NormalWeb"/>
        <w:spacing w:before="0" w:beforeAutospacing="0" w:after="0" w:afterAutospacing="0"/>
        <w:ind w:left="119"/>
        <w:rPr>
          <w:rFonts w:ascii="Rockwell" w:hAnsi="Rockwell"/>
          <w:b/>
          <w:bCs/>
          <w:color w:val="000000"/>
          <w:sz w:val="22"/>
          <w:szCs w:val="22"/>
        </w:rPr>
      </w:pPr>
    </w:p>
    <w:p w14:paraId="28893BCE" w14:textId="77777777" w:rsidR="0012115B" w:rsidRDefault="0012115B" w:rsidP="0012115B">
      <w:pPr>
        <w:pStyle w:val="NormalWeb"/>
        <w:spacing w:before="0" w:beforeAutospacing="0" w:after="0" w:afterAutospacing="0"/>
        <w:ind w:left="119"/>
        <w:rPr>
          <w:rFonts w:ascii="Rockwell" w:hAnsi="Rockwell"/>
          <w:b/>
          <w:bCs/>
          <w:color w:val="000000"/>
          <w:sz w:val="22"/>
          <w:szCs w:val="22"/>
        </w:rPr>
      </w:pPr>
    </w:p>
    <w:p w14:paraId="3541CE05" w14:textId="1E3445B7" w:rsidR="0012115B" w:rsidRDefault="0012115B" w:rsidP="0012115B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lastRenderedPageBreak/>
        <w:t>3.Problem Statement: </w:t>
      </w:r>
    </w:p>
    <w:p w14:paraId="38896877" w14:textId="77777777" w:rsidR="0012115B" w:rsidRDefault="0012115B" w:rsidP="0012115B">
      <w:pPr>
        <w:pStyle w:val="NormalWeb"/>
        <w:spacing w:before="258" w:beforeAutospacing="0" w:after="0" w:afterAutospacing="0"/>
        <w:ind w:left="117" w:right="56" w:hanging="3"/>
      </w:pPr>
      <w:r>
        <w:rPr>
          <w:rFonts w:ascii="Rockwell" w:hAnsi="Rockwell"/>
          <w:color w:val="000000"/>
          <w:sz w:val="22"/>
          <w:szCs w:val="22"/>
        </w:rPr>
        <w:t xml:space="preserve">Positions on a chess board are identified by a letter and a number. The letter identifies </w:t>
      </w:r>
      <w:proofErr w:type="gramStart"/>
      <w:r>
        <w:rPr>
          <w:rFonts w:ascii="Rockwell" w:hAnsi="Rockwell"/>
          <w:color w:val="000000"/>
          <w:sz w:val="22"/>
          <w:szCs w:val="22"/>
        </w:rPr>
        <w:t>the  column</w:t>
      </w:r>
      <w:proofErr w:type="gramEnd"/>
      <w:r>
        <w:rPr>
          <w:rFonts w:ascii="Rockwell" w:hAnsi="Rockwell"/>
          <w:color w:val="000000"/>
          <w:sz w:val="22"/>
          <w:szCs w:val="22"/>
        </w:rPr>
        <w:t>, while the number identifies the row, as shown below: </w:t>
      </w:r>
    </w:p>
    <w:p w14:paraId="0A795E1F" w14:textId="77777777" w:rsidR="0012115B" w:rsidRDefault="0012115B" w:rsidP="0012115B">
      <w:pPr>
        <w:pStyle w:val="NormalWeb"/>
        <w:spacing w:before="0" w:beforeAutospacing="0" w:after="0" w:afterAutospacing="0"/>
        <w:ind w:left="111" w:right="49" w:hanging="2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Write a program that reads a position from the user. Use an if statement to determine if </w:t>
      </w:r>
      <w:proofErr w:type="gramStart"/>
      <w:r>
        <w:rPr>
          <w:rFonts w:ascii="Rockwell" w:hAnsi="Rockwell"/>
          <w:color w:val="000000"/>
          <w:sz w:val="22"/>
          <w:szCs w:val="22"/>
        </w:rPr>
        <w:t>the  column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begins with a black square or a white square. Then use modular arithmetic </w:t>
      </w:r>
      <w:proofErr w:type="gramStart"/>
      <w:r>
        <w:rPr>
          <w:rFonts w:ascii="Rockwell" w:hAnsi="Rockwell"/>
          <w:color w:val="000000"/>
          <w:sz w:val="22"/>
          <w:szCs w:val="22"/>
        </w:rPr>
        <w:t>to  report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the </w:t>
      </w:r>
      <w:proofErr w:type="spellStart"/>
      <w:r>
        <w:rPr>
          <w:rFonts w:ascii="Rockwell" w:hAnsi="Rockwell"/>
          <w:color w:val="000000"/>
          <w:sz w:val="22"/>
          <w:szCs w:val="22"/>
        </w:rPr>
        <w:t>color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 of the square in that row. For example, if the user enters a1 then </w:t>
      </w:r>
      <w:proofErr w:type="gramStart"/>
      <w:r>
        <w:rPr>
          <w:rFonts w:ascii="Rockwell" w:hAnsi="Rockwell"/>
          <w:color w:val="000000"/>
          <w:sz w:val="22"/>
          <w:szCs w:val="22"/>
        </w:rPr>
        <w:t>your  program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should report that the square is black. If the user enters d5 then your </w:t>
      </w:r>
      <w:proofErr w:type="gramStart"/>
      <w:r>
        <w:rPr>
          <w:rFonts w:ascii="Rockwell" w:hAnsi="Rockwell"/>
          <w:color w:val="000000"/>
          <w:sz w:val="22"/>
          <w:szCs w:val="22"/>
        </w:rPr>
        <w:t>program  should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report that the square is white. Your program may assume that a valid position </w:t>
      </w:r>
      <w:proofErr w:type="gramStart"/>
      <w:r>
        <w:rPr>
          <w:rFonts w:ascii="Rockwell" w:hAnsi="Rockwell"/>
          <w:color w:val="000000"/>
          <w:sz w:val="22"/>
          <w:szCs w:val="22"/>
        </w:rPr>
        <w:t>will  always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be entered. It does not need to perform any error checking. </w:t>
      </w:r>
    </w:p>
    <w:p w14:paraId="6D1C8A46" w14:textId="77777777" w:rsidR="0012115B" w:rsidRDefault="0012115B" w:rsidP="0012115B">
      <w:pPr>
        <w:pStyle w:val="NormalWeb"/>
        <w:spacing w:before="264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7AF1966A" w14:textId="77777777" w:rsidR="0012115B" w:rsidRDefault="0012115B" w:rsidP="0012115B">
      <w:pPr>
        <w:pStyle w:val="NormalWeb"/>
        <w:spacing w:before="2" w:beforeAutospacing="0" w:after="0" w:afterAutospacing="0"/>
        <w:ind w:left="123"/>
      </w:pPr>
      <w:r>
        <w:rPr>
          <w:rFonts w:ascii="Rockwell" w:hAnsi="Rockwell"/>
          <w:color w:val="000000"/>
          <w:sz w:val="22"/>
          <w:szCs w:val="22"/>
        </w:rPr>
        <w:t>a 1 </w:t>
      </w:r>
    </w:p>
    <w:p w14:paraId="21244B6F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086E9C99" w14:textId="77777777" w:rsidR="0012115B" w:rsidRDefault="0012115B" w:rsidP="0012115B">
      <w:pPr>
        <w:pStyle w:val="NormalWeb"/>
        <w:spacing w:before="2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The square is black. </w:t>
      </w:r>
    </w:p>
    <w:p w14:paraId="167A40B3" w14:textId="77777777" w:rsidR="0012115B" w:rsidRDefault="0012115B" w:rsidP="0012115B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2 </w:t>
      </w:r>
    </w:p>
    <w:p w14:paraId="6B10BF75" w14:textId="77777777" w:rsidR="0012115B" w:rsidRDefault="0012115B" w:rsidP="0012115B">
      <w:pPr>
        <w:pStyle w:val="NormalWeb"/>
        <w:spacing w:before="2" w:beforeAutospacing="0" w:after="0" w:afterAutospacing="0"/>
        <w:ind w:left="123"/>
      </w:pPr>
      <w:r>
        <w:rPr>
          <w:rFonts w:ascii="Rockwell" w:hAnsi="Rockwell"/>
          <w:color w:val="000000"/>
          <w:sz w:val="22"/>
          <w:szCs w:val="22"/>
        </w:rPr>
        <w:t>d 5 </w:t>
      </w:r>
    </w:p>
    <w:p w14:paraId="7C8DE0B0" w14:textId="77777777" w:rsidR="0012115B" w:rsidRDefault="0012115B" w:rsidP="0012115B">
      <w:pPr>
        <w:pStyle w:val="NormalWeb"/>
        <w:spacing w:before="259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2 </w:t>
      </w:r>
    </w:p>
    <w:p w14:paraId="69F1C36F" w14:textId="77777777" w:rsidR="0012115B" w:rsidRDefault="0012115B" w:rsidP="0012115B">
      <w:pPr>
        <w:pStyle w:val="NormalWeb"/>
        <w:spacing w:before="2" w:beforeAutospacing="0" w:after="0" w:afterAutospacing="0"/>
        <w:ind w:left="115"/>
        <w:rPr>
          <w:rFonts w:ascii="Rockwell" w:hAnsi="Rockwell"/>
          <w:color w:val="000000"/>
          <w:sz w:val="22"/>
          <w:szCs w:val="22"/>
        </w:rPr>
      </w:pPr>
      <w:r>
        <w:rPr>
          <w:rFonts w:ascii="Rockwell" w:hAnsi="Rockwell"/>
          <w:color w:val="000000"/>
          <w:sz w:val="22"/>
          <w:szCs w:val="22"/>
        </w:rPr>
        <w:t>The square is white.</w:t>
      </w:r>
    </w:p>
    <w:p w14:paraId="5F6F004C" w14:textId="0D18D6F9" w:rsidR="004C03D0" w:rsidRDefault="00D90CE6" w:rsidP="0012115B">
      <w:pPr>
        <w:pStyle w:val="NormalWeb"/>
        <w:spacing w:before="2" w:beforeAutospacing="0" w:after="0" w:afterAutospacing="0"/>
        <w:ind w:left="115"/>
      </w:pPr>
      <w:r>
        <w:rPr>
          <w:noProof/>
          <w14:ligatures w14:val="standardContextual"/>
        </w:rPr>
        <w:drawing>
          <wp:inline distT="0" distB="0" distL="0" distR="0" wp14:anchorId="0CFBC528" wp14:editId="3F48F8B0">
            <wp:extent cx="5731510" cy="4247515"/>
            <wp:effectExtent l="0" t="0" r="2540" b="635"/>
            <wp:docPr id="7241669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4166942" name="Picture 72416694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47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877DC" w14:textId="7AE37122" w:rsidR="0012115B" w:rsidRDefault="0012115B">
      <w:pPr>
        <w:rPr>
          <w:sz w:val="28"/>
          <w:szCs w:val="28"/>
          <w:lang w:val="en-US"/>
        </w:rPr>
      </w:pPr>
    </w:p>
    <w:p w14:paraId="0D463A66" w14:textId="77777777" w:rsidR="0012115B" w:rsidRDefault="0012115B">
      <w:pPr>
        <w:rPr>
          <w:sz w:val="28"/>
          <w:szCs w:val="28"/>
          <w:lang w:val="en-US"/>
        </w:rPr>
      </w:pPr>
    </w:p>
    <w:p w14:paraId="42C3780B" w14:textId="77777777" w:rsidR="0012115B" w:rsidRDefault="0012115B">
      <w:pPr>
        <w:rPr>
          <w:sz w:val="28"/>
          <w:szCs w:val="28"/>
          <w:lang w:val="en-US"/>
        </w:rPr>
      </w:pPr>
    </w:p>
    <w:p w14:paraId="7CD086EB" w14:textId="233AE0C8" w:rsidR="0012115B" w:rsidRDefault="00D90CE6">
      <w:pPr>
        <w:rPr>
          <w:sz w:val="28"/>
          <w:szCs w:val="28"/>
          <w:lang w:val="en-US"/>
        </w:rPr>
      </w:pPr>
      <w:proofErr w:type="gramStart"/>
      <w:r>
        <w:rPr>
          <w:sz w:val="28"/>
          <w:szCs w:val="28"/>
          <w:lang w:val="en-US"/>
        </w:rPr>
        <w:lastRenderedPageBreak/>
        <w:t>WEEK :</w:t>
      </w:r>
      <w:proofErr w:type="gramEnd"/>
      <w:r>
        <w:rPr>
          <w:sz w:val="28"/>
          <w:szCs w:val="28"/>
          <w:lang w:val="en-US"/>
        </w:rPr>
        <w:t xml:space="preserve"> 3-3</w:t>
      </w:r>
    </w:p>
    <w:p w14:paraId="13071FBF" w14:textId="6378E528" w:rsidR="00D90CE6" w:rsidRDefault="00D90CE6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2FFC1C54" wp14:editId="1D23E5E8">
            <wp:extent cx="5227773" cy="1272650"/>
            <wp:effectExtent l="0" t="0" r="0" b="3810"/>
            <wp:docPr id="6297626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762681" name="Picture 62976268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BF774" w14:textId="5E0EAE6E" w:rsidR="00C02B17" w:rsidRDefault="00C02B17" w:rsidP="00C02B17">
      <w:pPr>
        <w:pStyle w:val="NormalWeb"/>
        <w:spacing w:before="0" w:beforeAutospacing="0" w:after="0" w:afterAutospacing="0"/>
        <w:ind w:left="119"/>
      </w:pPr>
      <w:r>
        <w:rPr>
          <w:sz w:val="28"/>
          <w:szCs w:val="28"/>
          <w:lang w:val="en-US"/>
        </w:rPr>
        <w:t>1.</w:t>
      </w:r>
      <w:r w:rsidRPr="00C02B17">
        <w:rPr>
          <w:rFonts w:ascii="Rockwell" w:hAnsi="Rockwell"/>
          <w:b/>
          <w:bCs/>
          <w:color w:val="000000"/>
        </w:rPr>
        <w:t xml:space="preserve"> </w:t>
      </w: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5EB0F2A2" w14:textId="77777777" w:rsidR="00C02B17" w:rsidRDefault="00C02B17" w:rsidP="00C02B17">
      <w:pPr>
        <w:pStyle w:val="NormalWeb"/>
        <w:spacing w:before="261" w:beforeAutospacing="0" w:after="0" w:afterAutospacing="0"/>
        <w:ind w:left="120" w:right="54" w:hanging="1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Some data sets specify dates using the year and day of year rather than the year, </w:t>
      </w:r>
      <w:proofErr w:type="gramStart"/>
      <w:r>
        <w:rPr>
          <w:rFonts w:ascii="Rockwell" w:hAnsi="Rockwell"/>
          <w:color w:val="000000"/>
          <w:sz w:val="22"/>
          <w:szCs w:val="22"/>
        </w:rPr>
        <w:t>month,  and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day of month. The day of year (DOY) is the sequential day number starting with day </w:t>
      </w:r>
      <w:proofErr w:type="gramStart"/>
      <w:r>
        <w:rPr>
          <w:rFonts w:ascii="Rockwell" w:hAnsi="Rockwell"/>
          <w:color w:val="000000"/>
          <w:sz w:val="22"/>
          <w:szCs w:val="22"/>
        </w:rPr>
        <w:t>1  on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January 1st. </w:t>
      </w:r>
    </w:p>
    <w:p w14:paraId="4559145B" w14:textId="77777777" w:rsidR="00C02B17" w:rsidRDefault="00C02B17" w:rsidP="00C02B17">
      <w:pPr>
        <w:pStyle w:val="NormalWeb"/>
        <w:spacing w:before="264" w:beforeAutospacing="0" w:after="0" w:afterAutospacing="0"/>
        <w:ind w:left="115" w:right="54" w:hanging="4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There are two calendars - one for normal years with 365 days, and one for leap years </w:t>
      </w:r>
      <w:proofErr w:type="gramStart"/>
      <w:r>
        <w:rPr>
          <w:rFonts w:ascii="Rockwell" w:hAnsi="Rockwell"/>
          <w:color w:val="000000"/>
          <w:sz w:val="22"/>
          <w:szCs w:val="22"/>
        </w:rPr>
        <w:t>with  366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days. Leap years are divisible by 4. Centuries, like 1900, are not leap years </w:t>
      </w:r>
      <w:proofErr w:type="gramStart"/>
      <w:r>
        <w:rPr>
          <w:rFonts w:ascii="Rockwell" w:hAnsi="Rockwell"/>
          <w:color w:val="000000"/>
          <w:sz w:val="22"/>
          <w:szCs w:val="22"/>
        </w:rPr>
        <w:t>unless  they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are divisible by 400. So, 2000 was a leap year. </w:t>
      </w:r>
    </w:p>
    <w:p w14:paraId="056EC94B" w14:textId="77777777" w:rsidR="00C02B17" w:rsidRDefault="00C02B17" w:rsidP="00C02B17">
      <w:pPr>
        <w:pStyle w:val="NormalWeb"/>
        <w:spacing w:before="267" w:beforeAutospacing="0" w:after="0" w:afterAutospacing="0"/>
        <w:ind w:left="113" w:right="55" w:firstLine="3"/>
      </w:pPr>
      <w:r>
        <w:rPr>
          <w:rFonts w:ascii="Rockwell" w:hAnsi="Rockwell"/>
          <w:color w:val="000000"/>
          <w:sz w:val="22"/>
          <w:szCs w:val="22"/>
        </w:rPr>
        <w:t xml:space="preserve">To find the day of year number for a standard date, scan down the Jan column to find </w:t>
      </w:r>
      <w:proofErr w:type="gramStart"/>
      <w:r>
        <w:rPr>
          <w:rFonts w:ascii="Rockwell" w:hAnsi="Rockwell"/>
          <w:color w:val="000000"/>
          <w:sz w:val="22"/>
          <w:szCs w:val="22"/>
        </w:rPr>
        <w:t>the  day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of month, then scan across to the appropriate month column and read the day of year  number. Reverse the process to find the standard date for a given day of year. Write a program to print the Day of Year of a given date, month and year. </w:t>
      </w:r>
    </w:p>
    <w:p w14:paraId="062CFABF" w14:textId="77777777" w:rsidR="00C02B17" w:rsidRDefault="00C02B17" w:rsidP="00C02B17">
      <w:pPr>
        <w:pStyle w:val="NormalWeb"/>
        <w:spacing w:before="264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Sample Input 1 </w:t>
      </w:r>
    </w:p>
    <w:p w14:paraId="069C2338" w14:textId="77777777" w:rsidR="00C02B17" w:rsidRDefault="00C02B17" w:rsidP="00C02B17">
      <w:pPr>
        <w:pStyle w:val="NormalWeb"/>
        <w:spacing w:before="2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18 </w:t>
      </w:r>
    </w:p>
    <w:p w14:paraId="2EFFC6CE" w14:textId="77777777" w:rsidR="00C02B17" w:rsidRDefault="00C02B17" w:rsidP="00C02B17">
      <w:pPr>
        <w:pStyle w:val="NormalWeb"/>
        <w:spacing w:before="0" w:beforeAutospacing="0" w:after="0" w:afterAutospacing="0"/>
        <w:ind w:left="124"/>
      </w:pPr>
      <w:r>
        <w:rPr>
          <w:rFonts w:ascii="Rockwell" w:hAnsi="Rockwell"/>
          <w:color w:val="000000"/>
          <w:sz w:val="22"/>
          <w:szCs w:val="22"/>
        </w:rPr>
        <w:t>6 </w:t>
      </w:r>
    </w:p>
    <w:p w14:paraId="257A8DCD" w14:textId="77777777" w:rsidR="00C02B17" w:rsidRDefault="00C02B17" w:rsidP="00C02B17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2020 </w:t>
      </w:r>
    </w:p>
    <w:p w14:paraId="699EB774" w14:textId="77777777" w:rsidR="00C02B17" w:rsidRDefault="00C02B17" w:rsidP="00C02B17">
      <w:pPr>
        <w:pStyle w:val="NormalWeb"/>
        <w:spacing w:before="258" w:beforeAutospacing="0" w:after="0" w:afterAutospacing="0"/>
        <w:ind w:left="120"/>
      </w:pPr>
      <w:r>
        <w:rPr>
          <w:rFonts w:ascii="Rockwell" w:hAnsi="Rockwell"/>
          <w:color w:val="000000"/>
          <w:sz w:val="22"/>
          <w:szCs w:val="22"/>
        </w:rPr>
        <w:t>Sample Output 1 </w:t>
      </w:r>
    </w:p>
    <w:p w14:paraId="08F0D002" w14:textId="28ECD3DF" w:rsidR="00C02B17" w:rsidRDefault="00C02B17" w:rsidP="00C02B17">
      <w:pPr>
        <w:pStyle w:val="NormalWeb"/>
        <w:spacing w:before="2" w:beforeAutospacing="0" w:after="0" w:afterAutospacing="0"/>
        <w:ind w:left="145"/>
        <w:rPr>
          <w:rFonts w:ascii="Rockwell" w:hAnsi="Rockwell"/>
          <w:color w:val="000000"/>
          <w:sz w:val="22"/>
          <w:szCs w:val="22"/>
        </w:rPr>
      </w:pPr>
      <w:r>
        <w:rPr>
          <w:rFonts w:ascii="Rockwell" w:hAnsi="Rockwell"/>
          <w:color w:val="000000"/>
          <w:sz w:val="22"/>
          <w:szCs w:val="22"/>
        </w:rPr>
        <w:t>170</w:t>
      </w:r>
    </w:p>
    <w:p w14:paraId="3AAE16D7" w14:textId="2DDB4A66" w:rsidR="00C02B17" w:rsidRDefault="00C02B17" w:rsidP="00C02B17">
      <w:pPr>
        <w:pStyle w:val="NormalWeb"/>
        <w:spacing w:before="2" w:beforeAutospacing="0" w:after="0" w:afterAutospacing="0"/>
        <w:ind w:left="145"/>
      </w:pPr>
      <w:r>
        <w:rPr>
          <w:noProof/>
          <w14:ligatures w14:val="standardContextual"/>
        </w:rPr>
        <w:lastRenderedPageBreak/>
        <w:drawing>
          <wp:inline distT="0" distB="0" distL="0" distR="0" wp14:anchorId="50C1F169" wp14:editId="6A77B4B7">
            <wp:extent cx="5731510" cy="4745990"/>
            <wp:effectExtent l="0" t="0" r="2540" b="0"/>
            <wp:docPr id="23926105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261050" name="Picture 23926105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56A73" w14:textId="1C74AD03" w:rsidR="00C02B17" w:rsidRDefault="00C02B17" w:rsidP="00C02B17">
      <w:pPr>
        <w:pStyle w:val="NormalWeb"/>
        <w:spacing w:before="2" w:beforeAutospacing="0" w:after="0" w:afterAutospacing="0"/>
        <w:ind w:left="145"/>
      </w:pPr>
      <w:r>
        <w:rPr>
          <w:noProof/>
          <w14:ligatures w14:val="standardContextual"/>
        </w:rPr>
        <w:drawing>
          <wp:inline distT="0" distB="0" distL="0" distR="0" wp14:anchorId="431E04E3" wp14:editId="45C6A0F5">
            <wp:extent cx="3528366" cy="1966130"/>
            <wp:effectExtent l="0" t="0" r="0" b="0"/>
            <wp:docPr id="26748050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80501" name="Picture 26748050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8366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26343" w14:textId="5EAE75D9" w:rsidR="00C02B17" w:rsidRDefault="00C02B17" w:rsidP="00C02B17">
      <w:pPr>
        <w:pStyle w:val="NormalWeb"/>
        <w:spacing w:before="0" w:beforeAutospacing="0" w:after="0" w:afterAutospacing="0"/>
        <w:ind w:left="119"/>
      </w:pPr>
      <w:r>
        <w:rPr>
          <w:sz w:val="28"/>
          <w:szCs w:val="28"/>
          <w:lang w:val="en-US"/>
        </w:rPr>
        <w:t>2.</w:t>
      </w:r>
      <w:r w:rsidRPr="00C02B17">
        <w:rPr>
          <w:rFonts w:ascii="Rockwell" w:hAnsi="Rockwell"/>
          <w:b/>
          <w:bCs/>
          <w:color w:val="000000"/>
        </w:rPr>
        <w:t xml:space="preserve"> </w:t>
      </w: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42F6BD5C" w14:textId="77777777" w:rsidR="00C02B17" w:rsidRDefault="00C02B17" w:rsidP="00C02B17">
      <w:pPr>
        <w:pStyle w:val="NormalWeb"/>
        <w:spacing w:before="258" w:beforeAutospacing="0" w:after="0" w:afterAutospacing="0"/>
        <w:ind w:left="117" w:right="48" w:firstLine="2"/>
        <w:jc w:val="both"/>
      </w:pPr>
      <w:proofErr w:type="spellStart"/>
      <w:r>
        <w:rPr>
          <w:rFonts w:ascii="Rockwell" w:hAnsi="Rockwell"/>
          <w:color w:val="000000"/>
          <w:sz w:val="22"/>
          <w:szCs w:val="22"/>
        </w:rPr>
        <w:t>Suppandi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 is trying to take part in the local village math quiz. In the first round, he is </w:t>
      </w:r>
      <w:proofErr w:type="gramStart"/>
      <w:r>
        <w:rPr>
          <w:rFonts w:ascii="Rockwell" w:hAnsi="Rockwell"/>
          <w:color w:val="000000"/>
          <w:sz w:val="22"/>
          <w:szCs w:val="22"/>
        </w:rPr>
        <w:t>asked  about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shapes and areas. </w:t>
      </w:r>
      <w:proofErr w:type="spellStart"/>
      <w:r>
        <w:rPr>
          <w:rFonts w:ascii="Rockwell" w:hAnsi="Rockwell"/>
          <w:color w:val="000000"/>
          <w:sz w:val="22"/>
          <w:szCs w:val="22"/>
        </w:rPr>
        <w:t>Suppandi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, is confused, he was never any good at math. And </w:t>
      </w:r>
      <w:proofErr w:type="gramStart"/>
      <w:r>
        <w:rPr>
          <w:rFonts w:ascii="Rockwell" w:hAnsi="Rockwell"/>
          <w:color w:val="000000"/>
          <w:sz w:val="22"/>
          <w:szCs w:val="22"/>
        </w:rPr>
        <w:t>also,  he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is bad at remembering the names of shapes. Instead, you will be helping him </w:t>
      </w:r>
      <w:proofErr w:type="gramStart"/>
      <w:r>
        <w:rPr>
          <w:rFonts w:ascii="Rockwell" w:hAnsi="Rockwell"/>
          <w:color w:val="000000"/>
          <w:sz w:val="22"/>
          <w:szCs w:val="22"/>
        </w:rPr>
        <w:t>calculate  the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area of shapes. </w:t>
      </w:r>
    </w:p>
    <w:p w14:paraId="0ECB4FDC" w14:textId="77777777" w:rsidR="00C02B17" w:rsidRDefault="00C02B17" w:rsidP="00C02B17">
      <w:pPr>
        <w:pStyle w:val="NormalWeb"/>
        <w:spacing w:before="276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When he says rectangle, he is actually referring to a square. </w:t>
      </w:r>
    </w:p>
    <w:p w14:paraId="28C371CE" w14:textId="77777777" w:rsidR="00C02B17" w:rsidRDefault="00C02B17" w:rsidP="00C02B17">
      <w:pPr>
        <w:pStyle w:val="NormalWeb"/>
        <w:spacing w:before="16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When he says square, he is actually referring to a triangle. </w:t>
      </w:r>
    </w:p>
    <w:p w14:paraId="6CF1BF3B" w14:textId="77777777" w:rsidR="00C02B17" w:rsidRDefault="00C02B17" w:rsidP="00C02B17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When he says triangle, he is referring to a rectangle </w:t>
      </w:r>
    </w:p>
    <w:p w14:paraId="11421AA5" w14:textId="77777777" w:rsidR="00C02B17" w:rsidRDefault="00C02B17" w:rsidP="00C02B17">
      <w:pPr>
        <w:pStyle w:val="NormalWeb"/>
        <w:spacing w:before="14" w:beforeAutospacing="0" w:after="0" w:afterAutospacing="0"/>
        <w:ind w:left="484" w:right="52" w:hanging="358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 xml:space="preserve">And when he is confused, he just says something random. At this point, all you </w:t>
      </w:r>
      <w:proofErr w:type="gramStart"/>
      <w:r>
        <w:rPr>
          <w:rFonts w:ascii="Rockwell" w:hAnsi="Rockwell"/>
          <w:color w:val="000000"/>
          <w:sz w:val="22"/>
          <w:szCs w:val="22"/>
        </w:rPr>
        <w:t>can  do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is say 0. </w:t>
      </w:r>
    </w:p>
    <w:p w14:paraId="3004E81C" w14:textId="77777777" w:rsidR="00C02B17" w:rsidRDefault="00C02B17" w:rsidP="00C02B17">
      <w:pPr>
        <w:pStyle w:val="NormalWeb"/>
        <w:spacing w:before="263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lastRenderedPageBreak/>
        <w:t xml:space="preserve">Help </w:t>
      </w:r>
      <w:proofErr w:type="spellStart"/>
      <w:r>
        <w:rPr>
          <w:rFonts w:ascii="Rockwell" w:hAnsi="Rockwell"/>
          <w:color w:val="000000"/>
          <w:sz w:val="22"/>
          <w:szCs w:val="22"/>
        </w:rPr>
        <w:t>Suppandi</w:t>
      </w:r>
      <w:proofErr w:type="spellEnd"/>
      <w:r>
        <w:rPr>
          <w:rFonts w:ascii="Rockwell" w:hAnsi="Rockwell"/>
          <w:color w:val="000000"/>
          <w:sz w:val="22"/>
          <w:szCs w:val="22"/>
        </w:rPr>
        <w:t xml:space="preserve"> by printing the correct answer in an integer.  </w:t>
      </w:r>
    </w:p>
    <w:p w14:paraId="47494E8A" w14:textId="77777777" w:rsidR="00C02B17" w:rsidRDefault="00C02B17" w:rsidP="00C02B17">
      <w:pPr>
        <w:pStyle w:val="NormalWeb"/>
        <w:spacing w:before="258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t>Input Format </w:t>
      </w:r>
    </w:p>
    <w:p w14:paraId="6256F233" w14:textId="77777777" w:rsidR="00C02B17" w:rsidRDefault="00C02B17" w:rsidP="00C02B17">
      <w:pPr>
        <w:pStyle w:val="NormalWeb"/>
        <w:spacing w:before="14" w:beforeAutospacing="0" w:after="0" w:afterAutospacing="0"/>
        <w:ind w:left="484" w:right="103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 xml:space="preserve">Name of shape (always in upper case R </w:t>
      </w:r>
      <w:r>
        <w:rPr>
          <w:rFonts w:ascii="Rockwell" w:hAnsi="Rockwell"/>
          <w:b/>
          <w:bCs/>
          <w:color w:val="000000"/>
          <w:sz w:val="22"/>
          <w:szCs w:val="22"/>
        </w:rPr>
        <w:t xml:space="preserve">--&gt; </w:t>
      </w:r>
      <w:r>
        <w:rPr>
          <w:rFonts w:ascii="Rockwell" w:hAnsi="Rockwell"/>
          <w:color w:val="000000"/>
          <w:sz w:val="22"/>
          <w:szCs w:val="22"/>
        </w:rPr>
        <w:t>Rectangle, S -</w:t>
      </w:r>
      <w:r>
        <w:rPr>
          <w:rFonts w:ascii="Rockwell" w:hAnsi="Rockwell"/>
          <w:b/>
          <w:bCs/>
          <w:color w:val="000000"/>
          <w:sz w:val="22"/>
          <w:szCs w:val="22"/>
        </w:rPr>
        <w:t xml:space="preserve">-&gt; </w:t>
      </w:r>
      <w:r>
        <w:rPr>
          <w:rFonts w:ascii="Rockwell" w:hAnsi="Rockwell"/>
          <w:color w:val="000000"/>
          <w:sz w:val="22"/>
          <w:szCs w:val="22"/>
        </w:rPr>
        <w:t xml:space="preserve">Square, T </w:t>
      </w:r>
      <w:r>
        <w:rPr>
          <w:rFonts w:ascii="Rockwell" w:hAnsi="Rockwell"/>
          <w:b/>
          <w:bCs/>
          <w:color w:val="000000"/>
          <w:sz w:val="22"/>
          <w:szCs w:val="22"/>
        </w:rPr>
        <w:t xml:space="preserve">--&gt; </w:t>
      </w:r>
      <w:r>
        <w:rPr>
          <w:rFonts w:ascii="Rockwell" w:hAnsi="Rockwell"/>
          <w:color w:val="000000"/>
          <w:sz w:val="22"/>
          <w:szCs w:val="22"/>
        </w:rPr>
        <w:t xml:space="preserve">Triangle) </w:t>
      </w: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Length of 1 side </w:t>
      </w:r>
    </w:p>
    <w:p w14:paraId="3C968836" w14:textId="77777777" w:rsidR="00C02B17" w:rsidRDefault="00C02B17" w:rsidP="00C02B17">
      <w:pPr>
        <w:pStyle w:val="NormalWeb"/>
        <w:spacing w:before="8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Length of other side </w:t>
      </w:r>
    </w:p>
    <w:p w14:paraId="75F458DB" w14:textId="77777777" w:rsidR="00C02B17" w:rsidRDefault="00C02B17" w:rsidP="00C02B17">
      <w:pPr>
        <w:pStyle w:val="NormalWeb"/>
        <w:spacing w:before="2" w:beforeAutospacing="0" w:after="0" w:afterAutospacing="0"/>
        <w:ind w:right="260"/>
        <w:jc w:val="right"/>
      </w:pPr>
      <w:r>
        <w:rPr>
          <w:rFonts w:ascii="Rockwell" w:hAnsi="Rockwell"/>
          <w:b/>
          <w:bCs/>
          <w:color w:val="000000"/>
          <w:sz w:val="22"/>
          <w:szCs w:val="22"/>
        </w:rPr>
        <w:t>Note</w:t>
      </w:r>
      <w:r>
        <w:rPr>
          <w:rFonts w:ascii="Rockwell" w:hAnsi="Rockwell"/>
          <w:color w:val="000000"/>
          <w:sz w:val="22"/>
          <w:szCs w:val="22"/>
        </w:rPr>
        <w:t>: In case of triangle, you can consider the sides as height and length of base </w:t>
      </w:r>
    </w:p>
    <w:p w14:paraId="3A01B036" w14:textId="77777777" w:rsidR="00C02B17" w:rsidRDefault="00C02B17" w:rsidP="00C02B17">
      <w:pPr>
        <w:pStyle w:val="NormalWeb"/>
        <w:spacing w:before="258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 </w:t>
      </w:r>
    </w:p>
    <w:p w14:paraId="6DD1DBC2" w14:textId="77777777" w:rsidR="00C02B17" w:rsidRDefault="00C02B17" w:rsidP="00C02B17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Print the area of the shape.  </w:t>
      </w:r>
    </w:p>
    <w:p w14:paraId="26E8A102" w14:textId="77777777" w:rsidR="00C02B17" w:rsidRDefault="00C02B17" w:rsidP="00C02B17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 1 </w:t>
      </w:r>
    </w:p>
    <w:p w14:paraId="45758332" w14:textId="77777777" w:rsidR="00C02B17" w:rsidRDefault="00C02B17" w:rsidP="00C02B17">
      <w:pPr>
        <w:pStyle w:val="NormalWeb"/>
        <w:spacing w:before="0" w:beforeAutospacing="0" w:after="0" w:afterAutospacing="0"/>
        <w:ind w:left="115"/>
      </w:pPr>
      <w:r>
        <w:rPr>
          <w:rFonts w:ascii="Rockwell" w:hAnsi="Rockwell"/>
          <w:color w:val="000000"/>
          <w:sz w:val="22"/>
          <w:szCs w:val="22"/>
        </w:rPr>
        <w:t>T  </w:t>
      </w:r>
    </w:p>
    <w:p w14:paraId="4836FB37" w14:textId="77777777" w:rsidR="00C02B17" w:rsidRDefault="00C02B17" w:rsidP="00C02B17">
      <w:pPr>
        <w:pStyle w:val="NormalWeb"/>
        <w:spacing w:before="2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10  </w:t>
      </w:r>
    </w:p>
    <w:p w14:paraId="005055F6" w14:textId="77777777" w:rsidR="00C02B17" w:rsidRDefault="00C02B17" w:rsidP="00C02B17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20 </w:t>
      </w:r>
    </w:p>
    <w:p w14:paraId="24FE5DD7" w14:textId="77777777" w:rsidR="00C02B17" w:rsidRDefault="00C02B17" w:rsidP="00C02B17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 1 </w:t>
      </w:r>
    </w:p>
    <w:p w14:paraId="4D62BFAC" w14:textId="77777777" w:rsidR="00C02B17" w:rsidRDefault="00C02B17" w:rsidP="00C02B17">
      <w:pPr>
        <w:pStyle w:val="NormalWeb"/>
        <w:spacing w:before="2" w:beforeAutospacing="0" w:after="0" w:afterAutospacing="0"/>
        <w:ind w:left="122"/>
      </w:pPr>
      <w:r>
        <w:rPr>
          <w:rFonts w:ascii="Rockwell" w:hAnsi="Rockwell"/>
          <w:color w:val="000000"/>
          <w:sz w:val="22"/>
          <w:szCs w:val="22"/>
        </w:rPr>
        <w:t>200</w:t>
      </w:r>
    </w:p>
    <w:p w14:paraId="152EA034" w14:textId="27EA58E3" w:rsidR="00C02B17" w:rsidRDefault="00C02B1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drawing>
          <wp:inline distT="0" distB="0" distL="0" distR="0" wp14:anchorId="6460C3F2" wp14:editId="27CC8B28">
            <wp:extent cx="6720840" cy="4236720"/>
            <wp:effectExtent l="0" t="0" r="3810" b="0"/>
            <wp:docPr id="48278775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787757" name="Picture 48278775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423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17018" w14:textId="543FD8E7" w:rsidR="00C02B17" w:rsidRDefault="00C02B1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3070E87D" wp14:editId="072A2E2A">
            <wp:extent cx="4358640" cy="4777740"/>
            <wp:effectExtent l="0" t="0" r="3810" b="3810"/>
            <wp:docPr id="162289151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91510" name="Picture 162289151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9" cy="477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ED61E" w14:textId="77777777" w:rsidR="00C02B17" w:rsidRDefault="00C02B17" w:rsidP="00C02B17">
      <w:pPr>
        <w:pStyle w:val="NormalWeb"/>
        <w:spacing w:before="0" w:beforeAutospacing="0" w:after="0" w:afterAutospacing="0"/>
        <w:ind w:left="119"/>
      </w:pPr>
      <w:r>
        <w:rPr>
          <w:rFonts w:ascii="Rockwell" w:hAnsi="Rockwell"/>
          <w:b/>
          <w:bCs/>
          <w:color w:val="000000"/>
          <w:sz w:val="22"/>
          <w:szCs w:val="22"/>
        </w:rPr>
        <w:t>Problem Statement: </w:t>
      </w:r>
    </w:p>
    <w:p w14:paraId="7D3913F6" w14:textId="3F5976A2" w:rsidR="00C02B17" w:rsidRDefault="00C02B17" w:rsidP="00C02B17">
      <w:pPr>
        <w:pStyle w:val="NormalWeb"/>
        <w:spacing w:before="261" w:beforeAutospacing="0" w:after="0" w:afterAutospacing="0"/>
        <w:ind w:left="113" w:right="52" w:firstLine="7"/>
        <w:jc w:val="both"/>
      </w:pPr>
      <w:r>
        <w:rPr>
          <w:rFonts w:ascii="Rockwell" w:hAnsi="Rockwell"/>
          <w:color w:val="000000"/>
          <w:sz w:val="22"/>
          <w:szCs w:val="22"/>
        </w:rPr>
        <w:t xml:space="preserve">3.Superman is planning a journey to his home planet. It is very important for him to </w:t>
      </w:r>
      <w:proofErr w:type="gramStart"/>
      <w:r>
        <w:rPr>
          <w:rFonts w:ascii="Rockwell" w:hAnsi="Rockwell"/>
          <w:color w:val="000000"/>
          <w:sz w:val="22"/>
          <w:szCs w:val="22"/>
        </w:rPr>
        <w:t>know  which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day he arrives there. They don't follow the 7-day week like us. Instead, they </w:t>
      </w:r>
      <w:proofErr w:type="gramStart"/>
      <w:r>
        <w:rPr>
          <w:rFonts w:ascii="Rockwell" w:hAnsi="Rockwell"/>
          <w:color w:val="000000"/>
          <w:sz w:val="22"/>
          <w:szCs w:val="22"/>
        </w:rPr>
        <w:t>follow  a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10-day week with the following days: </w:t>
      </w:r>
    </w:p>
    <w:p w14:paraId="11BFC71F" w14:textId="77777777" w:rsidR="00C02B17" w:rsidRDefault="00C02B17" w:rsidP="00C02B17">
      <w:pPr>
        <w:pStyle w:val="NormalWeb"/>
        <w:spacing w:before="264" w:beforeAutospacing="0" w:after="0" w:afterAutospacing="0"/>
        <w:ind w:left="838"/>
      </w:pPr>
      <w:r>
        <w:rPr>
          <w:rFonts w:ascii="Rockwell" w:hAnsi="Rockwell"/>
          <w:b/>
          <w:bCs/>
          <w:color w:val="000000"/>
          <w:sz w:val="22"/>
          <w:szCs w:val="22"/>
        </w:rPr>
        <w:t>Day Number Name of Day </w:t>
      </w:r>
    </w:p>
    <w:p w14:paraId="0546A265" w14:textId="77777777" w:rsidR="00C02B17" w:rsidRDefault="00C02B17" w:rsidP="00C02B17">
      <w:pPr>
        <w:pStyle w:val="NormalWeb"/>
        <w:spacing w:before="2" w:beforeAutospacing="0" w:after="0" w:afterAutospacing="0"/>
        <w:ind w:left="865"/>
      </w:pPr>
      <w:r>
        <w:rPr>
          <w:rFonts w:ascii="Rockwell" w:hAnsi="Rockwell"/>
          <w:color w:val="000000"/>
          <w:sz w:val="22"/>
          <w:szCs w:val="22"/>
        </w:rPr>
        <w:t>1 Sunday </w:t>
      </w:r>
    </w:p>
    <w:p w14:paraId="01D09DAA" w14:textId="77777777" w:rsidR="00C02B17" w:rsidRDefault="00C02B17" w:rsidP="00C02B17">
      <w:pPr>
        <w:pStyle w:val="NormalWeb"/>
        <w:spacing w:before="0" w:beforeAutospacing="0" w:after="0" w:afterAutospacing="0"/>
        <w:ind w:left="842"/>
      </w:pPr>
      <w:r>
        <w:rPr>
          <w:rFonts w:ascii="Rockwell" w:hAnsi="Rockwell"/>
          <w:color w:val="000000"/>
          <w:sz w:val="22"/>
          <w:szCs w:val="22"/>
        </w:rPr>
        <w:t>2 Monday </w:t>
      </w:r>
    </w:p>
    <w:p w14:paraId="3B3D333D" w14:textId="77777777" w:rsidR="00C02B17" w:rsidRDefault="00C02B17" w:rsidP="00C02B17">
      <w:pPr>
        <w:pStyle w:val="NormalWeb"/>
        <w:spacing w:before="2" w:beforeAutospacing="0" w:after="0" w:afterAutospacing="0"/>
        <w:ind w:left="840"/>
      </w:pPr>
      <w:r>
        <w:rPr>
          <w:rFonts w:ascii="Rockwell" w:hAnsi="Rockwell"/>
          <w:color w:val="000000"/>
          <w:sz w:val="22"/>
          <w:szCs w:val="22"/>
        </w:rPr>
        <w:t>3 Tuesday </w:t>
      </w:r>
    </w:p>
    <w:p w14:paraId="35E372A5" w14:textId="77777777" w:rsidR="00C02B17" w:rsidRDefault="00C02B17" w:rsidP="00C02B17">
      <w:pPr>
        <w:pStyle w:val="NormalWeb"/>
        <w:spacing w:before="2" w:beforeAutospacing="0" w:after="0" w:afterAutospacing="0"/>
        <w:ind w:left="839"/>
      </w:pPr>
      <w:r>
        <w:rPr>
          <w:rFonts w:ascii="Rockwell" w:hAnsi="Rockwell"/>
          <w:color w:val="000000"/>
          <w:sz w:val="22"/>
          <w:szCs w:val="22"/>
        </w:rPr>
        <w:t>4 Wednesday </w:t>
      </w:r>
    </w:p>
    <w:p w14:paraId="71B1F95B" w14:textId="77777777" w:rsidR="00C02B17" w:rsidRDefault="00C02B17" w:rsidP="00C02B17">
      <w:pPr>
        <w:pStyle w:val="NormalWeb"/>
        <w:spacing w:before="0" w:beforeAutospacing="0" w:after="0" w:afterAutospacing="0"/>
        <w:ind w:left="841"/>
      </w:pPr>
      <w:r>
        <w:rPr>
          <w:rFonts w:ascii="Rockwell" w:hAnsi="Rockwell"/>
          <w:color w:val="000000"/>
          <w:sz w:val="22"/>
          <w:szCs w:val="22"/>
        </w:rPr>
        <w:t>5 Thursday </w:t>
      </w:r>
    </w:p>
    <w:p w14:paraId="53B81AF5" w14:textId="77777777" w:rsidR="00C02B17" w:rsidRDefault="00C02B17" w:rsidP="00C02B17">
      <w:pPr>
        <w:pStyle w:val="NormalWeb"/>
        <w:spacing w:before="2" w:beforeAutospacing="0" w:after="0" w:afterAutospacing="0"/>
        <w:ind w:left="844"/>
      </w:pPr>
      <w:r>
        <w:rPr>
          <w:rFonts w:ascii="Rockwell" w:hAnsi="Rockwell"/>
          <w:color w:val="000000"/>
          <w:sz w:val="22"/>
          <w:szCs w:val="22"/>
        </w:rPr>
        <w:t>6 Friday </w:t>
      </w:r>
    </w:p>
    <w:p w14:paraId="58EF0F6E" w14:textId="77777777" w:rsidR="00C02B17" w:rsidRDefault="00C02B17" w:rsidP="00C02B17">
      <w:pPr>
        <w:pStyle w:val="NormalWeb"/>
        <w:spacing w:before="2" w:beforeAutospacing="0" w:after="0" w:afterAutospacing="0"/>
        <w:ind w:left="846"/>
      </w:pPr>
      <w:r>
        <w:rPr>
          <w:rFonts w:ascii="Rockwell" w:hAnsi="Rockwell"/>
          <w:color w:val="000000"/>
          <w:sz w:val="22"/>
          <w:szCs w:val="22"/>
        </w:rPr>
        <w:t>7 Saturday </w:t>
      </w:r>
    </w:p>
    <w:p w14:paraId="662FD469" w14:textId="77777777" w:rsidR="00C02B17" w:rsidRDefault="00C02B17" w:rsidP="00C02B17">
      <w:pPr>
        <w:pStyle w:val="NormalWeb"/>
        <w:spacing w:before="0" w:beforeAutospacing="0" w:after="0" w:afterAutospacing="0"/>
        <w:ind w:left="840"/>
      </w:pPr>
      <w:r>
        <w:rPr>
          <w:rFonts w:ascii="Rockwell" w:hAnsi="Rockwell"/>
          <w:color w:val="000000"/>
          <w:sz w:val="22"/>
          <w:szCs w:val="22"/>
        </w:rPr>
        <w:t xml:space="preserve">8 </w:t>
      </w:r>
      <w:proofErr w:type="spellStart"/>
      <w:r>
        <w:rPr>
          <w:rFonts w:ascii="Rockwell" w:hAnsi="Rockwell"/>
          <w:color w:val="000000"/>
          <w:sz w:val="22"/>
          <w:szCs w:val="22"/>
        </w:rPr>
        <w:t>Kryptonday</w:t>
      </w:r>
      <w:proofErr w:type="spellEnd"/>
      <w:r>
        <w:rPr>
          <w:rFonts w:ascii="Rockwell" w:hAnsi="Rockwell"/>
          <w:color w:val="000000"/>
          <w:sz w:val="22"/>
          <w:szCs w:val="22"/>
        </w:rPr>
        <w:t> </w:t>
      </w:r>
    </w:p>
    <w:p w14:paraId="53F4BE19" w14:textId="77777777" w:rsidR="00C02B17" w:rsidRDefault="00C02B17" w:rsidP="00C02B17">
      <w:pPr>
        <w:pStyle w:val="NormalWeb"/>
        <w:spacing w:before="2" w:beforeAutospacing="0" w:after="0" w:afterAutospacing="0"/>
        <w:ind w:left="843"/>
      </w:pPr>
      <w:r>
        <w:rPr>
          <w:rFonts w:ascii="Rockwell" w:hAnsi="Rockwell"/>
          <w:color w:val="000000"/>
          <w:sz w:val="22"/>
          <w:szCs w:val="22"/>
        </w:rPr>
        <w:t xml:space="preserve">9 </w:t>
      </w:r>
      <w:proofErr w:type="spellStart"/>
      <w:r>
        <w:rPr>
          <w:rFonts w:ascii="Rockwell" w:hAnsi="Rockwell"/>
          <w:color w:val="000000"/>
          <w:sz w:val="22"/>
          <w:szCs w:val="22"/>
        </w:rPr>
        <w:t>Coluday</w:t>
      </w:r>
      <w:proofErr w:type="spellEnd"/>
      <w:r>
        <w:rPr>
          <w:rFonts w:ascii="Rockwell" w:hAnsi="Rockwell"/>
          <w:color w:val="000000"/>
          <w:sz w:val="22"/>
          <w:szCs w:val="22"/>
        </w:rPr>
        <w:t> </w:t>
      </w:r>
    </w:p>
    <w:p w14:paraId="6F2DABE2" w14:textId="77777777" w:rsidR="00C02B17" w:rsidRDefault="00C02B17" w:rsidP="00C02B17">
      <w:pPr>
        <w:pStyle w:val="NormalWeb"/>
        <w:spacing w:before="2" w:beforeAutospacing="0" w:after="0" w:afterAutospacing="0"/>
        <w:ind w:left="865"/>
      </w:pPr>
      <w:r>
        <w:rPr>
          <w:rFonts w:ascii="Rockwell" w:hAnsi="Rockwell"/>
          <w:color w:val="000000"/>
          <w:sz w:val="22"/>
          <w:szCs w:val="22"/>
        </w:rPr>
        <w:t xml:space="preserve">10 </w:t>
      </w:r>
      <w:proofErr w:type="spellStart"/>
      <w:r>
        <w:rPr>
          <w:rFonts w:ascii="Rockwell" w:hAnsi="Rockwell"/>
          <w:color w:val="000000"/>
          <w:sz w:val="22"/>
          <w:szCs w:val="22"/>
        </w:rPr>
        <w:t>Daxamday</w:t>
      </w:r>
      <w:proofErr w:type="spellEnd"/>
      <w:r>
        <w:rPr>
          <w:rFonts w:ascii="Rockwell" w:hAnsi="Rockwell"/>
          <w:color w:val="000000"/>
          <w:sz w:val="22"/>
          <w:szCs w:val="22"/>
        </w:rPr>
        <w:t> </w:t>
      </w:r>
    </w:p>
    <w:p w14:paraId="4627DF08" w14:textId="77777777" w:rsidR="00C02B17" w:rsidRDefault="00C02B17" w:rsidP="00C02B17">
      <w:pPr>
        <w:pStyle w:val="NormalWeb"/>
        <w:spacing w:before="258" w:beforeAutospacing="0" w:after="0" w:afterAutospacing="0"/>
        <w:ind w:left="119"/>
      </w:pPr>
      <w:r>
        <w:rPr>
          <w:rFonts w:ascii="Rockwell" w:hAnsi="Rockwell"/>
          <w:color w:val="000000"/>
          <w:sz w:val="22"/>
          <w:szCs w:val="22"/>
        </w:rPr>
        <w:t>Here are the rules of the calendar: </w:t>
      </w:r>
    </w:p>
    <w:p w14:paraId="02A41F56" w14:textId="77777777" w:rsidR="00C02B17" w:rsidRDefault="00C02B17" w:rsidP="00C02B17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The calendar starts with Sunday always. </w:t>
      </w:r>
    </w:p>
    <w:p w14:paraId="6D52C928" w14:textId="77777777" w:rsidR="00C02B17" w:rsidRDefault="00C02B17" w:rsidP="00C02B17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It has only 296 days. After the 296th day, it goes back to Sunday. </w:t>
      </w:r>
    </w:p>
    <w:p w14:paraId="1BFBF61A" w14:textId="77777777" w:rsidR="00C02B17" w:rsidRDefault="00C02B17" w:rsidP="00C02B17">
      <w:pPr>
        <w:pStyle w:val="NormalWeb"/>
        <w:spacing w:before="2" w:beforeAutospacing="0" w:after="0" w:afterAutospacing="0"/>
        <w:ind w:left="111" w:right="59" w:hanging="4"/>
      </w:pPr>
      <w:r>
        <w:rPr>
          <w:rFonts w:ascii="Rockwell" w:hAnsi="Rockwell"/>
          <w:color w:val="000000"/>
          <w:sz w:val="22"/>
          <w:szCs w:val="22"/>
        </w:rPr>
        <w:t xml:space="preserve">You begin your journey on a Sunday and will reach after n. You have to tell on which </w:t>
      </w:r>
      <w:proofErr w:type="gramStart"/>
      <w:r>
        <w:rPr>
          <w:rFonts w:ascii="Rockwell" w:hAnsi="Rockwell"/>
          <w:color w:val="000000"/>
          <w:sz w:val="22"/>
          <w:szCs w:val="22"/>
        </w:rPr>
        <w:t>day  you</w:t>
      </w:r>
      <w:proofErr w:type="gramEnd"/>
      <w:r>
        <w:rPr>
          <w:rFonts w:ascii="Rockwell" w:hAnsi="Rockwell"/>
          <w:color w:val="000000"/>
          <w:sz w:val="22"/>
          <w:szCs w:val="22"/>
        </w:rPr>
        <w:t xml:space="preserve"> will arrive when you reach there. </w:t>
      </w:r>
    </w:p>
    <w:p w14:paraId="2C1D0383" w14:textId="77777777" w:rsidR="00C02B17" w:rsidRDefault="00C02B17" w:rsidP="00C02B17">
      <w:pPr>
        <w:pStyle w:val="NormalWeb"/>
        <w:spacing w:before="268" w:beforeAutospacing="0" w:after="0" w:afterAutospacing="0"/>
        <w:ind w:left="118"/>
      </w:pPr>
      <w:r>
        <w:rPr>
          <w:rFonts w:ascii="Rockwell" w:hAnsi="Rockwell"/>
          <w:b/>
          <w:bCs/>
          <w:color w:val="000000"/>
          <w:sz w:val="22"/>
          <w:szCs w:val="22"/>
        </w:rPr>
        <w:lastRenderedPageBreak/>
        <w:t>Input format: </w:t>
      </w:r>
    </w:p>
    <w:p w14:paraId="701C77AD" w14:textId="77777777" w:rsidR="00C02B17" w:rsidRDefault="00C02B17" w:rsidP="00C02B17">
      <w:pPr>
        <w:pStyle w:val="NormalWeb"/>
        <w:spacing w:before="14" w:beforeAutospacing="0" w:after="0" w:afterAutospacing="0"/>
        <w:ind w:left="484"/>
      </w:pPr>
      <w:r>
        <w:rPr>
          <w:rFonts w:ascii="Arial" w:hAnsi="Arial" w:cs="Arial"/>
          <w:color w:val="000000"/>
          <w:sz w:val="22"/>
          <w:szCs w:val="22"/>
        </w:rPr>
        <w:t xml:space="preserve">• </w:t>
      </w:r>
      <w:r>
        <w:rPr>
          <w:rFonts w:ascii="Rockwell" w:hAnsi="Rockwell"/>
          <w:color w:val="000000"/>
          <w:sz w:val="22"/>
          <w:szCs w:val="22"/>
        </w:rPr>
        <w:t>Contain a number n (0 &lt; n) </w:t>
      </w:r>
    </w:p>
    <w:p w14:paraId="0F2825CE" w14:textId="77777777" w:rsidR="00C02B17" w:rsidRDefault="00C02B17" w:rsidP="00C02B17">
      <w:pPr>
        <w:pStyle w:val="NormalWeb"/>
        <w:spacing w:before="258" w:beforeAutospacing="0" w:after="0" w:afterAutospacing="0"/>
        <w:ind w:left="124"/>
      </w:pPr>
      <w:r>
        <w:rPr>
          <w:rFonts w:ascii="Rockwell" w:hAnsi="Rockwell"/>
          <w:b/>
          <w:bCs/>
          <w:color w:val="000000"/>
          <w:sz w:val="22"/>
          <w:szCs w:val="22"/>
        </w:rPr>
        <w:t>Output format: </w:t>
      </w:r>
    </w:p>
    <w:p w14:paraId="123F105A" w14:textId="77777777" w:rsidR="00C02B17" w:rsidRDefault="00C02B17" w:rsidP="00C02B17">
      <w:pPr>
        <w:pStyle w:val="NormalWeb"/>
        <w:spacing w:before="2" w:beforeAutospacing="0" w:after="0" w:afterAutospacing="0"/>
        <w:ind w:left="117"/>
      </w:pPr>
      <w:r>
        <w:rPr>
          <w:rFonts w:ascii="Rockwell" w:hAnsi="Rockwell"/>
          <w:color w:val="000000"/>
          <w:sz w:val="22"/>
          <w:szCs w:val="22"/>
        </w:rPr>
        <w:t>Print the name of the day you are arriving on </w:t>
      </w:r>
    </w:p>
    <w:p w14:paraId="18630F3C" w14:textId="77777777" w:rsidR="00C02B17" w:rsidRDefault="00C02B17" w:rsidP="00C02B17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  </w:t>
      </w:r>
    </w:p>
    <w:p w14:paraId="2B4C2FAA" w14:textId="77777777" w:rsidR="00C02B17" w:rsidRDefault="00C02B17" w:rsidP="00C02B17">
      <w:pPr>
        <w:pStyle w:val="NormalWeb"/>
        <w:spacing w:before="2" w:beforeAutospacing="0" w:after="0" w:afterAutospacing="0"/>
        <w:ind w:left="126"/>
      </w:pPr>
      <w:r>
        <w:rPr>
          <w:rFonts w:ascii="Rockwell" w:hAnsi="Rockwell"/>
          <w:color w:val="000000"/>
          <w:sz w:val="22"/>
          <w:szCs w:val="22"/>
        </w:rPr>
        <w:t>7 </w:t>
      </w:r>
    </w:p>
    <w:p w14:paraId="24CD4F72" w14:textId="77777777" w:rsidR="00C02B17" w:rsidRDefault="00C02B17" w:rsidP="00C02B17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  </w:t>
      </w:r>
    </w:p>
    <w:p w14:paraId="736D9536" w14:textId="77777777" w:rsidR="00C02B17" w:rsidRDefault="00C02B17" w:rsidP="00C02B17">
      <w:pPr>
        <w:pStyle w:val="NormalWeb"/>
        <w:spacing w:before="2" w:beforeAutospacing="0" w:after="0" w:afterAutospacing="0"/>
        <w:ind w:left="117"/>
      </w:pPr>
      <w:proofErr w:type="spellStart"/>
      <w:r>
        <w:rPr>
          <w:rFonts w:ascii="Rockwell" w:hAnsi="Rockwell"/>
          <w:color w:val="000000"/>
          <w:sz w:val="22"/>
          <w:szCs w:val="22"/>
        </w:rPr>
        <w:t>Kryptonday</w:t>
      </w:r>
      <w:proofErr w:type="spellEnd"/>
      <w:r>
        <w:rPr>
          <w:rFonts w:ascii="Rockwell" w:hAnsi="Rockwell"/>
          <w:color w:val="000000"/>
          <w:sz w:val="22"/>
          <w:szCs w:val="22"/>
        </w:rPr>
        <w:t> </w:t>
      </w:r>
    </w:p>
    <w:p w14:paraId="4E023FCA" w14:textId="77777777" w:rsidR="00C02B17" w:rsidRDefault="00C02B17" w:rsidP="00C02B17">
      <w:pPr>
        <w:pStyle w:val="NormalWeb"/>
        <w:spacing w:before="258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Input </w:t>
      </w:r>
    </w:p>
    <w:p w14:paraId="4755F5EF" w14:textId="77777777" w:rsidR="00C02B17" w:rsidRDefault="00C02B17" w:rsidP="00C02B17">
      <w:pPr>
        <w:pStyle w:val="NormalWeb"/>
        <w:spacing w:before="0" w:beforeAutospacing="0" w:after="0" w:afterAutospacing="0"/>
        <w:ind w:left="145"/>
      </w:pPr>
      <w:r>
        <w:rPr>
          <w:rFonts w:ascii="Rockwell" w:hAnsi="Rockwell"/>
          <w:color w:val="000000"/>
          <w:sz w:val="22"/>
          <w:szCs w:val="22"/>
        </w:rPr>
        <w:t>1 </w:t>
      </w:r>
    </w:p>
    <w:p w14:paraId="47C8AB97" w14:textId="77777777" w:rsidR="00C02B17" w:rsidRDefault="00C02B17" w:rsidP="00C02B17">
      <w:pPr>
        <w:pStyle w:val="NormalWeb"/>
        <w:spacing w:before="261" w:beforeAutospacing="0" w:after="0" w:afterAutospacing="0"/>
        <w:ind w:left="122"/>
      </w:pPr>
      <w:r>
        <w:rPr>
          <w:rFonts w:ascii="Rockwell" w:hAnsi="Rockwell"/>
          <w:b/>
          <w:bCs/>
          <w:color w:val="000000"/>
          <w:sz w:val="22"/>
          <w:szCs w:val="22"/>
        </w:rPr>
        <w:t>Sample Output </w:t>
      </w:r>
    </w:p>
    <w:p w14:paraId="786B8A8E" w14:textId="77777777" w:rsidR="00C02B17" w:rsidRDefault="00C02B17" w:rsidP="00C02B17">
      <w:pPr>
        <w:pStyle w:val="NormalWeb"/>
        <w:spacing w:before="0" w:beforeAutospacing="0" w:after="0" w:afterAutospacing="0"/>
        <w:ind w:left="118"/>
        <w:rPr>
          <w:rFonts w:ascii="Rockwell" w:hAnsi="Rockwell"/>
          <w:color w:val="000000"/>
          <w:sz w:val="22"/>
          <w:szCs w:val="22"/>
        </w:rPr>
      </w:pPr>
      <w:r>
        <w:rPr>
          <w:rFonts w:ascii="Rockwell" w:hAnsi="Rockwell"/>
          <w:color w:val="000000"/>
          <w:sz w:val="22"/>
          <w:szCs w:val="22"/>
        </w:rPr>
        <w:t>Monday</w:t>
      </w:r>
    </w:p>
    <w:p w14:paraId="4ADCDF36" w14:textId="443AF8F2" w:rsidR="00C02B17" w:rsidRDefault="00C02B17" w:rsidP="00C02B17">
      <w:pPr>
        <w:pStyle w:val="NormalWeb"/>
        <w:spacing w:before="0" w:beforeAutospacing="0" w:after="0" w:afterAutospacing="0"/>
        <w:ind w:left="118"/>
      </w:pPr>
      <w:r>
        <w:rPr>
          <w:noProof/>
          <w14:ligatures w14:val="standardContextual"/>
        </w:rPr>
        <w:lastRenderedPageBreak/>
        <w:drawing>
          <wp:inline distT="0" distB="0" distL="0" distR="0" wp14:anchorId="256D3E5F" wp14:editId="38A917B0">
            <wp:extent cx="5730737" cy="7049111"/>
            <wp:effectExtent l="0" t="0" r="3810" b="0"/>
            <wp:docPr id="59438065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380650" name="Picture 594380650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704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BA92F" w14:textId="470E82EC" w:rsidR="00C02B17" w:rsidRPr="00E25021" w:rsidRDefault="00C02B17">
      <w:pPr>
        <w:rPr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12C169DC" wp14:editId="01240697">
            <wp:extent cx="3977985" cy="2019475"/>
            <wp:effectExtent l="0" t="0" r="3810" b="0"/>
            <wp:docPr id="64399452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94522" name="Picture 6439945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7985" cy="20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2B17" w:rsidRPr="00E250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21"/>
    <w:rsid w:val="0012115B"/>
    <w:rsid w:val="00354077"/>
    <w:rsid w:val="00422723"/>
    <w:rsid w:val="00497017"/>
    <w:rsid w:val="004C03D0"/>
    <w:rsid w:val="005C3819"/>
    <w:rsid w:val="00672A8F"/>
    <w:rsid w:val="0072389D"/>
    <w:rsid w:val="00820DCD"/>
    <w:rsid w:val="00C02B17"/>
    <w:rsid w:val="00D90CE6"/>
    <w:rsid w:val="00E25021"/>
    <w:rsid w:val="00F42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C7CBC"/>
  <w15:chartTrackingRefBased/>
  <w15:docId w15:val="{8321A90E-0B83-43B9-B9CF-36C73E2186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5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5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50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5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50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5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5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5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5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50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50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50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50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50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5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5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5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5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5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5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5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5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5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5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5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50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50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50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502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211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410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0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53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1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2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04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601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970</Words>
  <Characters>5534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selvamyokitha@gmail.com</dc:creator>
  <cp:keywords/>
  <dc:description/>
  <cp:lastModifiedBy>selvamyokitha@gmail.com</cp:lastModifiedBy>
  <cp:revision>2</cp:revision>
  <dcterms:created xsi:type="dcterms:W3CDTF">2025-01-13T09:07:00Z</dcterms:created>
  <dcterms:modified xsi:type="dcterms:W3CDTF">2025-01-13T09:07:00Z</dcterms:modified>
</cp:coreProperties>
</file>