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F8733" w14:textId="4F904924" w:rsidR="00497017" w:rsidRDefault="00111A1D">
      <w:pPr>
        <w:rPr>
          <w:sz w:val="52"/>
          <w:szCs w:val="52"/>
          <w:lang w:val="en-US"/>
        </w:rPr>
      </w:pPr>
      <w:r w:rsidRPr="00111A1D">
        <w:rPr>
          <w:sz w:val="52"/>
          <w:szCs w:val="52"/>
          <w:lang w:val="en-US"/>
        </w:rPr>
        <w:t xml:space="preserve">                  C programming </w:t>
      </w:r>
    </w:p>
    <w:p w14:paraId="1AB185DD" w14:textId="22881BAE" w:rsidR="00111A1D" w:rsidRDefault="00111A1D">
      <w:pPr>
        <w:rPr>
          <w:sz w:val="32"/>
          <w:szCs w:val="32"/>
          <w:lang w:val="en-US"/>
        </w:rPr>
      </w:pPr>
      <w:proofErr w:type="gramStart"/>
      <w:r>
        <w:rPr>
          <w:sz w:val="32"/>
          <w:szCs w:val="32"/>
          <w:lang w:val="en-US"/>
        </w:rPr>
        <w:t>NAME :YOKITHA</w:t>
      </w:r>
      <w:proofErr w:type="gramEnd"/>
      <w:r>
        <w:rPr>
          <w:sz w:val="32"/>
          <w:szCs w:val="32"/>
          <w:lang w:val="en-US"/>
        </w:rPr>
        <w:t xml:space="preserve"> S</w:t>
      </w:r>
    </w:p>
    <w:p w14:paraId="5BEA97F0" w14:textId="7ADE3C73" w:rsidR="00111A1D" w:rsidRDefault="00111A1D">
      <w:pPr>
        <w:rPr>
          <w:sz w:val="32"/>
          <w:szCs w:val="32"/>
          <w:lang w:val="en-US"/>
        </w:rPr>
      </w:pPr>
      <w:r>
        <w:rPr>
          <w:sz w:val="32"/>
          <w:szCs w:val="32"/>
          <w:lang w:val="en-US"/>
        </w:rPr>
        <w:t>ROLL NO: 241801327</w:t>
      </w:r>
    </w:p>
    <w:p w14:paraId="3ED8EF74" w14:textId="40E66FD9" w:rsidR="00111A1D" w:rsidRDefault="00111A1D">
      <w:pPr>
        <w:rPr>
          <w:sz w:val="32"/>
          <w:szCs w:val="32"/>
          <w:lang w:val="en-US"/>
        </w:rPr>
      </w:pPr>
      <w:r>
        <w:rPr>
          <w:sz w:val="32"/>
          <w:szCs w:val="32"/>
          <w:lang w:val="en-US"/>
        </w:rPr>
        <w:t>WEEK: 14</w:t>
      </w:r>
    </w:p>
    <w:p w14:paraId="1B7330CC" w14:textId="4A952341" w:rsidR="00111A1D" w:rsidRDefault="00111A1D">
      <w:pPr>
        <w:rPr>
          <w:sz w:val="32"/>
          <w:szCs w:val="32"/>
          <w:lang w:val="en-US"/>
        </w:rPr>
      </w:pPr>
      <w:r>
        <w:rPr>
          <w:sz w:val="32"/>
          <w:szCs w:val="32"/>
          <w:lang w:val="en-US"/>
        </w:rPr>
        <w:t>TOPIC: STRUCTURES AND UNIONS</w:t>
      </w:r>
    </w:p>
    <w:p w14:paraId="75DB26F2" w14:textId="7A0E3BFD" w:rsidR="00111A1D" w:rsidRDefault="00111A1D">
      <w:pPr>
        <w:rPr>
          <w:sz w:val="32"/>
          <w:szCs w:val="32"/>
          <w:lang w:val="en-US"/>
        </w:rPr>
      </w:pPr>
      <w:r>
        <w:rPr>
          <w:noProof/>
          <w:sz w:val="32"/>
          <w:szCs w:val="32"/>
          <w:lang w:val="en-US"/>
        </w:rPr>
        <w:drawing>
          <wp:inline distT="0" distB="0" distL="0" distR="0" wp14:anchorId="0F205FB6" wp14:editId="46D69CE7">
            <wp:extent cx="4625741" cy="1379340"/>
            <wp:effectExtent l="0" t="0" r="3810" b="0"/>
            <wp:docPr id="25871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10875" name="Picture 258710875"/>
                    <pic:cNvPicPr/>
                  </pic:nvPicPr>
                  <pic:blipFill>
                    <a:blip r:embed="rId5">
                      <a:extLst>
                        <a:ext uri="{28A0092B-C50C-407E-A947-70E740481C1C}">
                          <a14:useLocalDpi xmlns:a14="http://schemas.microsoft.com/office/drawing/2010/main" val="0"/>
                        </a:ext>
                      </a:extLst>
                    </a:blip>
                    <a:stretch>
                      <a:fillRect/>
                    </a:stretch>
                  </pic:blipFill>
                  <pic:spPr>
                    <a:xfrm>
                      <a:off x="0" y="0"/>
                      <a:ext cx="4625741" cy="1379340"/>
                    </a:xfrm>
                    <a:prstGeom prst="rect">
                      <a:avLst/>
                    </a:prstGeom>
                  </pic:spPr>
                </pic:pic>
              </a:graphicData>
            </a:graphic>
          </wp:inline>
        </w:drawing>
      </w:r>
    </w:p>
    <w:p w14:paraId="50604403" w14:textId="4DB078F1" w:rsidR="00474A4D" w:rsidRPr="00474A4D" w:rsidRDefault="00111A1D" w:rsidP="00474A4D">
      <w:pPr>
        <w:pStyle w:val="NormalWeb"/>
        <w:rPr>
          <w:rFonts w:eastAsia="Times New Roman"/>
          <w:kern w:val="0"/>
          <w:lang w:eastAsia="en-IN"/>
          <w14:ligatures w14:val="none"/>
        </w:rPr>
      </w:pPr>
      <w:r>
        <w:rPr>
          <w:sz w:val="32"/>
          <w:szCs w:val="32"/>
          <w:lang w:val="en-US"/>
        </w:rPr>
        <w:t>1.</w:t>
      </w:r>
      <w:r w:rsidR="00474A4D" w:rsidRPr="00474A4D">
        <w:rPr>
          <w:rFonts w:eastAsia="Times New Roman"/>
          <w:b/>
          <w:bCs/>
          <w:kern w:val="0"/>
          <w:lang w:eastAsia="en-IN"/>
          <w14:ligatures w14:val="none"/>
        </w:rPr>
        <w:t xml:space="preserve"> </w:t>
      </w:r>
      <w:r w:rsidR="00474A4D" w:rsidRPr="00474A4D">
        <w:rPr>
          <w:rFonts w:eastAsia="Times New Roman"/>
          <w:b/>
          <w:bCs/>
          <w:kern w:val="0"/>
          <w:lang w:eastAsia="en-IN"/>
          <w14:ligatures w14:val="none"/>
        </w:rPr>
        <w:t>Problem Statement: Boxes through a Tunnel</w:t>
      </w:r>
      <w:r w:rsidR="00474A4D" w:rsidRPr="00474A4D">
        <w:rPr>
          <w:rFonts w:eastAsia="Times New Roman"/>
          <w:kern w:val="0"/>
          <w:lang w:eastAsia="en-IN"/>
          <w14:ligatures w14:val="none"/>
        </w:rPr>
        <w:br/>
        <w:t>You are transporting some boxes through a tunnel, where each box is a parallelepiped, and is characterized by its length, width, and height. The height of the tunnel is 41 feet, and the width can be assumed to be infinite. A box can be carried through the tunnel only if its height is strictly less than the tunnel's height. Find the volume of each box that can be successfully transported to the other end of the tunnel.</w:t>
      </w:r>
    </w:p>
    <w:p w14:paraId="181E1A08" w14:textId="77777777" w:rsidR="00474A4D" w:rsidRPr="00474A4D" w:rsidRDefault="00474A4D" w:rsidP="00474A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b/>
          <w:bCs/>
          <w:kern w:val="0"/>
          <w:sz w:val="24"/>
          <w:szCs w:val="24"/>
          <w:lang w:eastAsia="en-IN"/>
          <w14:ligatures w14:val="none"/>
        </w:rPr>
        <w:t>Note:</w:t>
      </w:r>
      <w:r w:rsidRPr="00474A4D">
        <w:rPr>
          <w:rFonts w:ascii="Times New Roman" w:eastAsia="Times New Roman" w:hAnsi="Times New Roman" w:cs="Times New Roman"/>
          <w:kern w:val="0"/>
          <w:sz w:val="24"/>
          <w:szCs w:val="24"/>
          <w:lang w:eastAsia="en-IN"/>
          <w14:ligatures w14:val="none"/>
        </w:rPr>
        <w:t xml:space="preserve"> Boxes cannot be rotated.</w:t>
      </w:r>
    </w:p>
    <w:p w14:paraId="55D970CF" w14:textId="77777777" w:rsidR="00474A4D" w:rsidRPr="00474A4D" w:rsidRDefault="00474A4D" w:rsidP="00474A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b/>
          <w:bCs/>
          <w:kern w:val="0"/>
          <w:sz w:val="24"/>
          <w:szCs w:val="24"/>
          <w:lang w:eastAsia="en-IN"/>
          <w14:ligatures w14:val="none"/>
        </w:rPr>
        <w:t>Input Format:</w:t>
      </w:r>
    </w:p>
    <w:p w14:paraId="11C98F1E" w14:textId="77777777" w:rsidR="00474A4D" w:rsidRPr="00474A4D" w:rsidRDefault="00474A4D" w:rsidP="00474A4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kern w:val="0"/>
          <w:sz w:val="24"/>
          <w:szCs w:val="24"/>
          <w:lang w:eastAsia="en-IN"/>
          <w14:ligatures w14:val="none"/>
        </w:rPr>
        <w:t xml:space="preserve">The first line contains a single integer </w:t>
      </w:r>
      <w:r w:rsidRPr="00474A4D">
        <w:rPr>
          <w:rFonts w:ascii="Courier New" w:eastAsia="Times New Roman" w:hAnsi="Courier New" w:cs="Courier New"/>
          <w:kern w:val="0"/>
          <w:sz w:val="20"/>
          <w:szCs w:val="20"/>
          <w:lang w:eastAsia="en-IN"/>
          <w14:ligatures w14:val="none"/>
        </w:rPr>
        <w:t>n</w:t>
      </w:r>
      <w:r w:rsidRPr="00474A4D">
        <w:rPr>
          <w:rFonts w:ascii="Times New Roman" w:eastAsia="Times New Roman" w:hAnsi="Times New Roman" w:cs="Times New Roman"/>
          <w:kern w:val="0"/>
          <w:sz w:val="24"/>
          <w:szCs w:val="24"/>
          <w:lang w:eastAsia="en-IN"/>
          <w14:ligatures w14:val="none"/>
        </w:rPr>
        <w:t>, denoting the number of boxes.</w:t>
      </w:r>
    </w:p>
    <w:p w14:paraId="7C84242C" w14:textId="77777777" w:rsidR="00474A4D" w:rsidRPr="00474A4D" w:rsidRDefault="00474A4D" w:rsidP="00474A4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kern w:val="0"/>
          <w:sz w:val="24"/>
          <w:szCs w:val="24"/>
          <w:lang w:eastAsia="en-IN"/>
          <w14:ligatures w14:val="none"/>
        </w:rPr>
        <w:t xml:space="preserve">Each of the following </w:t>
      </w:r>
      <w:r w:rsidRPr="00474A4D">
        <w:rPr>
          <w:rFonts w:ascii="Courier New" w:eastAsia="Times New Roman" w:hAnsi="Courier New" w:cs="Courier New"/>
          <w:kern w:val="0"/>
          <w:sz w:val="20"/>
          <w:szCs w:val="20"/>
          <w:lang w:eastAsia="en-IN"/>
          <w14:ligatures w14:val="none"/>
        </w:rPr>
        <w:t>n</w:t>
      </w:r>
      <w:r w:rsidRPr="00474A4D">
        <w:rPr>
          <w:rFonts w:ascii="Times New Roman" w:eastAsia="Times New Roman" w:hAnsi="Times New Roman" w:cs="Times New Roman"/>
          <w:kern w:val="0"/>
          <w:sz w:val="24"/>
          <w:szCs w:val="24"/>
          <w:lang w:eastAsia="en-IN"/>
          <w14:ligatures w14:val="none"/>
        </w:rPr>
        <w:t xml:space="preserve"> lines contains three integers separated by single spaces representing the length, width, and height in feet of the box.</w:t>
      </w:r>
    </w:p>
    <w:p w14:paraId="746CA79D" w14:textId="77777777" w:rsidR="00474A4D" w:rsidRPr="00474A4D" w:rsidRDefault="00474A4D" w:rsidP="00474A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b/>
          <w:bCs/>
          <w:kern w:val="0"/>
          <w:sz w:val="24"/>
          <w:szCs w:val="24"/>
          <w:lang w:eastAsia="en-IN"/>
          <w14:ligatures w14:val="none"/>
        </w:rPr>
        <w:t>Constraints:</w:t>
      </w:r>
    </w:p>
    <w:p w14:paraId="07672727" w14:textId="77777777" w:rsidR="00474A4D" w:rsidRPr="00474A4D" w:rsidRDefault="00474A4D" w:rsidP="00474A4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kern w:val="0"/>
          <w:sz w:val="24"/>
          <w:szCs w:val="24"/>
          <w:lang w:eastAsia="en-IN"/>
          <w14:ligatures w14:val="none"/>
        </w:rPr>
        <w:t xml:space="preserve">1 ≤ </w:t>
      </w:r>
      <w:r w:rsidRPr="00474A4D">
        <w:rPr>
          <w:rFonts w:ascii="Courier New" w:eastAsia="Times New Roman" w:hAnsi="Courier New" w:cs="Courier New"/>
          <w:kern w:val="0"/>
          <w:sz w:val="20"/>
          <w:szCs w:val="20"/>
          <w:lang w:eastAsia="en-IN"/>
          <w14:ligatures w14:val="none"/>
        </w:rPr>
        <w:t>n</w:t>
      </w:r>
      <w:r w:rsidRPr="00474A4D">
        <w:rPr>
          <w:rFonts w:ascii="Times New Roman" w:eastAsia="Times New Roman" w:hAnsi="Times New Roman" w:cs="Times New Roman"/>
          <w:kern w:val="0"/>
          <w:sz w:val="24"/>
          <w:szCs w:val="24"/>
          <w:lang w:eastAsia="en-IN"/>
          <w14:ligatures w14:val="none"/>
        </w:rPr>
        <w:t xml:space="preserve"> ≤ 100</w:t>
      </w:r>
    </w:p>
    <w:p w14:paraId="1B55B30D" w14:textId="77777777" w:rsidR="00474A4D" w:rsidRPr="00474A4D" w:rsidRDefault="00474A4D" w:rsidP="00474A4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kern w:val="0"/>
          <w:sz w:val="24"/>
          <w:szCs w:val="24"/>
          <w:lang w:eastAsia="en-IN"/>
          <w14:ligatures w14:val="none"/>
        </w:rPr>
        <w:t xml:space="preserve">1 ≤ </w:t>
      </w:r>
      <w:r w:rsidRPr="00474A4D">
        <w:rPr>
          <w:rFonts w:ascii="Courier New" w:eastAsia="Times New Roman" w:hAnsi="Courier New" w:cs="Courier New"/>
          <w:kern w:val="0"/>
          <w:sz w:val="20"/>
          <w:szCs w:val="20"/>
          <w:lang w:eastAsia="en-IN"/>
          <w14:ligatures w14:val="none"/>
        </w:rPr>
        <w:t>length</w:t>
      </w:r>
      <w:r w:rsidRPr="00474A4D">
        <w:rPr>
          <w:rFonts w:ascii="Times New Roman" w:eastAsia="Times New Roman" w:hAnsi="Times New Roman" w:cs="Times New Roman"/>
          <w:kern w:val="0"/>
          <w:sz w:val="24"/>
          <w:szCs w:val="24"/>
          <w:lang w:eastAsia="en-IN"/>
          <w14:ligatures w14:val="none"/>
        </w:rPr>
        <w:t xml:space="preserve">, </w:t>
      </w:r>
      <w:r w:rsidRPr="00474A4D">
        <w:rPr>
          <w:rFonts w:ascii="Courier New" w:eastAsia="Times New Roman" w:hAnsi="Courier New" w:cs="Courier New"/>
          <w:kern w:val="0"/>
          <w:sz w:val="20"/>
          <w:szCs w:val="20"/>
          <w:lang w:eastAsia="en-IN"/>
          <w14:ligatures w14:val="none"/>
        </w:rPr>
        <w:t>width</w:t>
      </w:r>
      <w:r w:rsidRPr="00474A4D">
        <w:rPr>
          <w:rFonts w:ascii="Times New Roman" w:eastAsia="Times New Roman" w:hAnsi="Times New Roman" w:cs="Times New Roman"/>
          <w:kern w:val="0"/>
          <w:sz w:val="24"/>
          <w:szCs w:val="24"/>
          <w:lang w:eastAsia="en-IN"/>
          <w14:ligatures w14:val="none"/>
        </w:rPr>
        <w:t xml:space="preserve">, </w:t>
      </w:r>
      <w:r w:rsidRPr="00474A4D">
        <w:rPr>
          <w:rFonts w:ascii="Courier New" w:eastAsia="Times New Roman" w:hAnsi="Courier New" w:cs="Courier New"/>
          <w:kern w:val="0"/>
          <w:sz w:val="20"/>
          <w:szCs w:val="20"/>
          <w:lang w:eastAsia="en-IN"/>
          <w14:ligatures w14:val="none"/>
        </w:rPr>
        <w:t>height</w:t>
      </w:r>
      <w:r w:rsidRPr="00474A4D">
        <w:rPr>
          <w:rFonts w:ascii="Times New Roman" w:eastAsia="Times New Roman" w:hAnsi="Times New Roman" w:cs="Times New Roman"/>
          <w:kern w:val="0"/>
          <w:sz w:val="24"/>
          <w:szCs w:val="24"/>
          <w:lang w:eastAsia="en-IN"/>
          <w14:ligatures w14:val="none"/>
        </w:rPr>
        <w:t xml:space="preserve"> ≤ 100</w:t>
      </w:r>
    </w:p>
    <w:p w14:paraId="41C2AFD2" w14:textId="77777777" w:rsidR="00474A4D" w:rsidRPr="00474A4D" w:rsidRDefault="00474A4D" w:rsidP="00474A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b/>
          <w:bCs/>
          <w:kern w:val="0"/>
          <w:sz w:val="24"/>
          <w:szCs w:val="24"/>
          <w:lang w:eastAsia="en-IN"/>
          <w14:ligatures w14:val="none"/>
        </w:rPr>
        <w:t>Output Format:</w:t>
      </w:r>
      <w:r w:rsidRPr="00474A4D">
        <w:rPr>
          <w:rFonts w:ascii="Times New Roman" w:eastAsia="Times New Roman" w:hAnsi="Times New Roman" w:cs="Times New Roman"/>
          <w:kern w:val="0"/>
          <w:sz w:val="24"/>
          <w:szCs w:val="24"/>
          <w:lang w:eastAsia="en-IN"/>
          <w14:ligatures w14:val="none"/>
        </w:rPr>
        <w:br/>
        <w:t>For every box with a height less than 41 feet, print its volume in a separate line.</w:t>
      </w:r>
    </w:p>
    <w:p w14:paraId="64DFEAAC" w14:textId="77777777" w:rsidR="00474A4D" w:rsidRPr="00474A4D" w:rsidRDefault="00474A4D" w:rsidP="00474A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b/>
          <w:bCs/>
          <w:kern w:val="0"/>
          <w:sz w:val="24"/>
          <w:szCs w:val="24"/>
          <w:lang w:eastAsia="en-IN"/>
          <w14:ligatures w14:val="none"/>
        </w:rPr>
        <w:t>Sample Input:</w:t>
      </w:r>
    </w:p>
    <w:p w14:paraId="7D3AAB16"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Copy code</w:t>
      </w:r>
    </w:p>
    <w:p w14:paraId="4EC26CB1"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 xml:space="preserve">4  </w:t>
      </w:r>
    </w:p>
    <w:p w14:paraId="13D0AC54"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 xml:space="preserve">5 5 5  </w:t>
      </w:r>
    </w:p>
    <w:p w14:paraId="476FC6D1"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 xml:space="preserve">1 2 40  </w:t>
      </w:r>
    </w:p>
    <w:p w14:paraId="262B1186"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 xml:space="preserve">10 5 41  </w:t>
      </w:r>
    </w:p>
    <w:p w14:paraId="5D4C1419"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lastRenderedPageBreak/>
        <w:t xml:space="preserve">7 2 42  </w:t>
      </w:r>
    </w:p>
    <w:p w14:paraId="4AABFBCB" w14:textId="77777777" w:rsidR="00474A4D" w:rsidRPr="00474A4D" w:rsidRDefault="00474A4D" w:rsidP="00474A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b/>
          <w:bCs/>
          <w:kern w:val="0"/>
          <w:sz w:val="24"/>
          <w:szCs w:val="24"/>
          <w:lang w:eastAsia="en-IN"/>
          <w14:ligatures w14:val="none"/>
        </w:rPr>
        <w:t>Sample Output:</w:t>
      </w:r>
    </w:p>
    <w:p w14:paraId="42E76620"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Copy code</w:t>
      </w:r>
    </w:p>
    <w:p w14:paraId="4245A920"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 xml:space="preserve">125  </w:t>
      </w:r>
    </w:p>
    <w:p w14:paraId="0575FFC1"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 xml:space="preserve">80  </w:t>
      </w:r>
    </w:p>
    <w:p w14:paraId="783D97FC" w14:textId="1AE13B66" w:rsidR="00111A1D" w:rsidRDefault="00111A1D">
      <w:pPr>
        <w:rPr>
          <w:sz w:val="32"/>
          <w:szCs w:val="32"/>
          <w:lang w:val="en-US"/>
        </w:rPr>
      </w:pPr>
    </w:p>
    <w:p w14:paraId="716053FA" w14:textId="07FB091B" w:rsidR="00474A4D" w:rsidRDefault="00474A4D">
      <w:pPr>
        <w:rPr>
          <w:sz w:val="32"/>
          <w:szCs w:val="32"/>
          <w:lang w:val="en-US"/>
        </w:rPr>
      </w:pPr>
      <w:r>
        <w:rPr>
          <w:noProof/>
          <w:sz w:val="32"/>
          <w:szCs w:val="32"/>
          <w:lang w:val="en-US"/>
        </w:rPr>
        <w:drawing>
          <wp:inline distT="0" distB="0" distL="0" distR="0" wp14:anchorId="44991119" wp14:editId="250A0978">
            <wp:extent cx="5731510" cy="5159375"/>
            <wp:effectExtent l="0" t="0" r="2540" b="3175"/>
            <wp:docPr id="1705579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79513" name="Picture 1705579513"/>
                    <pic:cNvPicPr/>
                  </pic:nvPicPr>
                  <pic:blipFill>
                    <a:blip r:embed="rId6">
                      <a:extLst>
                        <a:ext uri="{28A0092B-C50C-407E-A947-70E740481C1C}">
                          <a14:useLocalDpi xmlns:a14="http://schemas.microsoft.com/office/drawing/2010/main" val="0"/>
                        </a:ext>
                      </a:extLst>
                    </a:blip>
                    <a:stretch>
                      <a:fillRect/>
                    </a:stretch>
                  </pic:blipFill>
                  <pic:spPr>
                    <a:xfrm>
                      <a:off x="0" y="0"/>
                      <a:ext cx="5731510" cy="5159375"/>
                    </a:xfrm>
                    <a:prstGeom prst="rect">
                      <a:avLst/>
                    </a:prstGeom>
                  </pic:spPr>
                </pic:pic>
              </a:graphicData>
            </a:graphic>
          </wp:inline>
        </w:drawing>
      </w:r>
    </w:p>
    <w:p w14:paraId="585A07D3" w14:textId="367BCDBE" w:rsidR="00474A4D" w:rsidRPr="00474A4D" w:rsidRDefault="00474A4D" w:rsidP="00474A4D">
      <w:pPr>
        <w:pStyle w:val="NormalWeb"/>
        <w:rPr>
          <w:rFonts w:eastAsia="Times New Roman"/>
          <w:kern w:val="0"/>
          <w:lang w:eastAsia="en-IN"/>
          <w14:ligatures w14:val="none"/>
        </w:rPr>
      </w:pPr>
      <w:r>
        <w:rPr>
          <w:sz w:val="32"/>
          <w:szCs w:val="32"/>
          <w:lang w:val="en-US"/>
        </w:rPr>
        <w:t>2.</w:t>
      </w:r>
      <w:r w:rsidRPr="00474A4D">
        <w:rPr>
          <w:rFonts w:eastAsia="Times New Roman"/>
          <w:b/>
          <w:bCs/>
          <w:kern w:val="0"/>
          <w:lang w:eastAsia="en-IN"/>
          <w14:ligatures w14:val="none"/>
        </w:rPr>
        <w:t xml:space="preserve"> </w:t>
      </w:r>
      <w:r w:rsidRPr="00474A4D">
        <w:rPr>
          <w:rFonts w:eastAsia="Times New Roman"/>
          <w:b/>
          <w:bCs/>
          <w:kern w:val="0"/>
          <w:lang w:eastAsia="en-IN"/>
          <w14:ligatures w14:val="none"/>
        </w:rPr>
        <w:t>Problem Statement: Small Triangles, Large Triangles</w:t>
      </w:r>
      <w:r w:rsidRPr="00474A4D">
        <w:rPr>
          <w:rFonts w:eastAsia="Times New Roman"/>
          <w:kern w:val="0"/>
          <w:lang w:eastAsia="en-IN"/>
          <w14:ligatures w14:val="none"/>
        </w:rPr>
        <w:br/>
        <w:t xml:space="preserve">You are given an array of triangles. Each triangle is characterized by its three sides </w:t>
      </w:r>
      <w:r w:rsidRPr="00474A4D">
        <w:rPr>
          <w:rFonts w:ascii="Courier New" w:eastAsia="Times New Roman" w:hAnsi="Courier New" w:cs="Courier New"/>
          <w:kern w:val="0"/>
          <w:sz w:val="20"/>
          <w:szCs w:val="20"/>
          <w:lang w:eastAsia="en-IN"/>
          <w14:ligatures w14:val="none"/>
        </w:rPr>
        <w:t>a</w:t>
      </w:r>
      <w:r w:rsidRPr="00474A4D">
        <w:rPr>
          <w:rFonts w:eastAsia="Times New Roman"/>
          <w:kern w:val="0"/>
          <w:lang w:eastAsia="en-IN"/>
          <w14:ligatures w14:val="none"/>
        </w:rPr>
        <w:t xml:space="preserve">, </w:t>
      </w:r>
      <w:r w:rsidRPr="00474A4D">
        <w:rPr>
          <w:rFonts w:ascii="Courier New" w:eastAsia="Times New Roman" w:hAnsi="Courier New" w:cs="Courier New"/>
          <w:kern w:val="0"/>
          <w:sz w:val="20"/>
          <w:szCs w:val="20"/>
          <w:lang w:eastAsia="en-IN"/>
          <w14:ligatures w14:val="none"/>
        </w:rPr>
        <w:t>b</w:t>
      </w:r>
      <w:r w:rsidRPr="00474A4D">
        <w:rPr>
          <w:rFonts w:eastAsia="Times New Roman"/>
          <w:kern w:val="0"/>
          <w:lang w:eastAsia="en-IN"/>
          <w14:ligatures w14:val="none"/>
        </w:rPr>
        <w:t xml:space="preserve">, and </w:t>
      </w:r>
      <w:r w:rsidRPr="00474A4D">
        <w:rPr>
          <w:rFonts w:ascii="Courier New" w:eastAsia="Times New Roman" w:hAnsi="Courier New" w:cs="Courier New"/>
          <w:kern w:val="0"/>
          <w:sz w:val="20"/>
          <w:szCs w:val="20"/>
          <w:lang w:eastAsia="en-IN"/>
          <w14:ligatures w14:val="none"/>
        </w:rPr>
        <w:t>c</w:t>
      </w:r>
      <w:r w:rsidRPr="00474A4D">
        <w:rPr>
          <w:rFonts w:eastAsia="Times New Roman"/>
          <w:kern w:val="0"/>
          <w:lang w:eastAsia="en-IN"/>
          <w14:ligatures w14:val="none"/>
        </w:rPr>
        <w:t>. The task is to sort the triangles in ascending order of their areas. If two triangles have the same area, they should appear in the same order as they were provided in the input.</w:t>
      </w:r>
    </w:p>
    <w:p w14:paraId="10EB17CD" w14:textId="77777777" w:rsidR="00474A4D" w:rsidRPr="00474A4D" w:rsidRDefault="00474A4D" w:rsidP="00474A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b/>
          <w:bCs/>
          <w:kern w:val="0"/>
          <w:sz w:val="24"/>
          <w:szCs w:val="24"/>
          <w:lang w:eastAsia="en-IN"/>
          <w14:ligatures w14:val="none"/>
        </w:rPr>
        <w:t>Input Format:</w:t>
      </w:r>
    </w:p>
    <w:p w14:paraId="25FCC766" w14:textId="77777777" w:rsidR="00474A4D" w:rsidRPr="00474A4D" w:rsidRDefault="00474A4D" w:rsidP="00474A4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kern w:val="0"/>
          <w:sz w:val="24"/>
          <w:szCs w:val="24"/>
          <w:lang w:eastAsia="en-IN"/>
          <w14:ligatures w14:val="none"/>
        </w:rPr>
        <w:t xml:space="preserve">The first line contains an integer </w:t>
      </w:r>
      <w:r w:rsidRPr="00474A4D">
        <w:rPr>
          <w:rFonts w:ascii="Courier New" w:eastAsia="Times New Roman" w:hAnsi="Courier New" w:cs="Courier New"/>
          <w:kern w:val="0"/>
          <w:sz w:val="20"/>
          <w:szCs w:val="20"/>
          <w:lang w:eastAsia="en-IN"/>
          <w14:ligatures w14:val="none"/>
        </w:rPr>
        <w:t>n</w:t>
      </w:r>
      <w:r w:rsidRPr="00474A4D">
        <w:rPr>
          <w:rFonts w:ascii="Times New Roman" w:eastAsia="Times New Roman" w:hAnsi="Times New Roman" w:cs="Times New Roman"/>
          <w:kern w:val="0"/>
          <w:sz w:val="24"/>
          <w:szCs w:val="24"/>
          <w:lang w:eastAsia="en-IN"/>
          <w14:ligatures w14:val="none"/>
        </w:rPr>
        <w:t>, the number of triangles.</w:t>
      </w:r>
    </w:p>
    <w:p w14:paraId="6D7A692C" w14:textId="77777777" w:rsidR="00474A4D" w:rsidRPr="00474A4D" w:rsidRDefault="00474A4D" w:rsidP="00474A4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kern w:val="0"/>
          <w:sz w:val="24"/>
          <w:szCs w:val="24"/>
          <w:lang w:eastAsia="en-IN"/>
          <w14:ligatures w14:val="none"/>
        </w:rPr>
        <w:t xml:space="preserve">The next </w:t>
      </w:r>
      <w:r w:rsidRPr="00474A4D">
        <w:rPr>
          <w:rFonts w:ascii="Courier New" w:eastAsia="Times New Roman" w:hAnsi="Courier New" w:cs="Courier New"/>
          <w:kern w:val="0"/>
          <w:sz w:val="20"/>
          <w:szCs w:val="20"/>
          <w:lang w:eastAsia="en-IN"/>
          <w14:ligatures w14:val="none"/>
        </w:rPr>
        <w:t>n</w:t>
      </w:r>
      <w:r w:rsidRPr="00474A4D">
        <w:rPr>
          <w:rFonts w:ascii="Times New Roman" w:eastAsia="Times New Roman" w:hAnsi="Times New Roman" w:cs="Times New Roman"/>
          <w:kern w:val="0"/>
          <w:sz w:val="24"/>
          <w:szCs w:val="24"/>
          <w:lang w:eastAsia="en-IN"/>
          <w14:ligatures w14:val="none"/>
        </w:rPr>
        <w:t xml:space="preserve"> lines contain three space-separated integers </w:t>
      </w:r>
      <w:r w:rsidRPr="00474A4D">
        <w:rPr>
          <w:rFonts w:ascii="Courier New" w:eastAsia="Times New Roman" w:hAnsi="Courier New" w:cs="Courier New"/>
          <w:kern w:val="0"/>
          <w:sz w:val="20"/>
          <w:szCs w:val="20"/>
          <w:lang w:eastAsia="en-IN"/>
          <w14:ligatures w14:val="none"/>
        </w:rPr>
        <w:t>a</w:t>
      </w:r>
      <w:r w:rsidRPr="00474A4D">
        <w:rPr>
          <w:rFonts w:ascii="Times New Roman" w:eastAsia="Times New Roman" w:hAnsi="Times New Roman" w:cs="Times New Roman"/>
          <w:kern w:val="0"/>
          <w:sz w:val="24"/>
          <w:szCs w:val="24"/>
          <w:lang w:eastAsia="en-IN"/>
          <w14:ligatures w14:val="none"/>
        </w:rPr>
        <w:t xml:space="preserve">, </w:t>
      </w:r>
      <w:r w:rsidRPr="00474A4D">
        <w:rPr>
          <w:rFonts w:ascii="Courier New" w:eastAsia="Times New Roman" w:hAnsi="Courier New" w:cs="Courier New"/>
          <w:kern w:val="0"/>
          <w:sz w:val="20"/>
          <w:szCs w:val="20"/>
          <w:lang w:eastAsia="en-IN"/>
          <w14:ligatures w14:val="none"/>
        </w:rPr>
        <w:t>b</w:t>
      </w:r>
      <w:r w:rsidRPr="00474A4D">
        <w:rPr>
          <w:rFonts w:ascii="Times New Roman" w:eastAsia="Times New Roman" w:hAnsi="Times New Roman" w:cs="Times New Roman"/>
          <w:kern w:val="0"/>
          <w:sz w:val="24"/>
          <w:szCs w:val="24"/>
          <w:lang w:eastAsia="en-IN"/>
          <w14:ligatures w14:val="none"/>
        </w:rPr>
        <w:t xml:space="preserve">, and </w:t>
      </w:r>
      <w:r w:rsidRPr="00474A4D">
        <w:rPr>
          <w:rFonts w:ascii="Courier New" w:eastAsia="Times New Roman" w:hAnsi="Courier New" w:cs="Courier New"/>
          <w:kern w:val="0"/>
          <w:sz w:val="20"/>
          <w:szCs w:val="20"/>
          <w:lang w:eastAsia="en-IN"/>
          <w14:ligatures w14:val="none"/>
        </w:rPr>
        <w:t>c</w:t>
      </w:r>
      <w:r w:rsidRPr="00474A4D">
        <w:rPr>
          <w:rFonts w:ascii="Times New Roman" w:eastAsia="Times New Roman" w:hAnsi="Times New Roman" w:cs="Times New Roman"/>
          <w:kern w:val="0"/>
          <w:sz w:val="24"/>
          <w:szCs w:val="24"/>
          <w:lang w:eastAsia="en-IN"/>
          <w14:ligatures w14:val="none"/>
        </w:rPr>
        <w:t>, denoting the sides of each triangle.</w:t>
      </w:r>
    </w:p>
    <w:p w14:paraId="0C21A404" w14:textId="77777777" w:rsidR="00474A4D" w:rsidRPr="00474A4D" w:rsidRDefault="00474A4D" w:rsidP="00474A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b/>
          <w:bCs/>
          <w:kern w:val="0"/>
          <w:sz w:val="24"/>
          <w:szCs w:val="24"/>
          <w:lang w:eastAsia="en-IN"/>
          <w14:ligatures w14:val="none"/>
        </w:rPr>
        <w:lastRenderedPageBreak/>
        <w:t>Output Format:</w:t>
      </w:r>
      <w:r w:rsidRPr="00474A4D">
        <w:rPr>
          <w:rFonts w:ascii="Times New Roman" w:eastAsia="Times New Roman" w:hAnsi="Times New Roman" w:cs="Times New Roman"/>
          <w:kern w:val="0"/>
          <w:sz w:val="24"/>
          <w:szCs w:val="24"/>
          <w:lang w:eastAsia="en-IN"/>
          <w14:ligatures w14:val="none"/>
        </w:rPr>
        <w:br/>
        <w:t xml:space="preserve">Print </w:t>
      </w:r>
      <w:r w:rsidRPr="00474A4D">
        <w:rPr>
          <w:rFonts w:ascii="Courier New" w:eastAsia="Times New Roman" w:hAnsi="Courier New" w:cs="Courier New"/>
          <w:kern w:val="0"/>
          <w:sz w:val="20"/>
          <w:szCs w:val="20"/>
          <w:lang w:eastAsia="en-IN"/>
          <w14:ligatures w14:val="none"/>
        </w:rPr>
        <w:t>n</w:t>
      </w:r>
      <w:r w:rsidRPr="00474A4D">
        <w:rPr>
          <w:rFonts w:ascii="Times New Roman" w:eastAsia="Times New Roman" w:hAnsi="Times New Roman" w:cs="Times New Roman"/>
          <w:kern w:val="0"/>
          <w:sz w:val="24"/>
          <w:szCs w:val="24"/>
          <w:lang w:eastAsia="en-IN"/>
          <w14:ligatures w14:val="none"/>
        </w:rPr>
        <w:t xml:space="preserve"> lines, each containing three space-separated integers denoting the sides of the triangles in ascending order of their areas.</w:t>
      </w:r>
    </w:p>
    <w:p w14:paraId="019DD7A4" w14:textId="77777777" w:rsidR="00474A4D" w:rsidRPr="00474A4D" w:rsidRDefault="00474A4D" w:rsidP="00474A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b/>
          <w:bCs/>
          <w:kern w:val="0"/>
          <w:sz w:val="24"/>
          <w:szCs w:val="24"/>
          <w:lang w:eastAsia="en-IN"/>
          <w14:ligatures w14:val="none"/>
        </w:rPr>
        <w:t>Constraints:</w:t>
      </w:r>
    </w:p>
    <w:p w14:paraId="1F666C2C" w14:textId="77777777" w:rsidR="00474A4D" w:rsidRPr="00474A4D" w:rsidRDefault="00474A4D" w:rsidP="00474A4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kern w:val="0"/>
          <w:sz w:val="24"/>
          <w:szCs w:val="24"/>
          <w:lang w:eastAsia="en-IN"/>
          <w14:ligatures w14:val="none"/>
        </w:rPr>
        <w:t xml:space="preserve">1 ≤ </w:t>
      </w:r>
      <w:r w:rsidRPr="00474A4D">
        <w:rPr>
          <w:rFonts w:ascii="Courier New" w:eastAsia="Times New Roman" w:hAnsi="Courier New" w:cs="Courier New"/>
          <w:kern w:val="0"/>
          <w:sz w:val="20"/>
          <w:szCs w:val="20"/>
          <w:lang w:eastAsia="en-IN"/>
          <w14:ligatures w14:val="none"/>
        </w:rPr>
        <w:t>n</w:t>
      </w:r>
      <w:r w:rsidRPr="00474A4D">
        <w:rPr>
          <w:rFonts w:ascii="Times New Roman" w:eastAsia="Times New Roman" w:hAnsi="Times New Roman" w:cs="Times New Roman"/>
          <w:kern w:val="0"/>
          <w:sz w:val="24"/>
          <w:szCs w:val="24"/>
          <w:lang w:eastAsia="en-IN"/>
          <w14:ligatures w14:val="none"/>
        </w:rPr>
        <w:t xml:space="preserve"> ≤ 100</w:t>
      </w:r>
    </w:p>
    <w:p w14:paraId="3750934D" w14:textId="77777777" w:rsidR="00474A4D" w:rsidRPr="00474A4D" w:rsidRDefault="00474A4D" w:rsidP="00474A4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kern w:val="0"/>
          <w:sz w:val="24"/>
          <w:szCs w:val="24"/>
          <w:lang w:eastAsia="en-IN"/>
          <w14:ligatures w14:val="none"/>
        </w:rPr>
        <w:t xml:space="preserve">1 ≤ </w:t>
      </w:r>
      <w:r w:rsidRPr="00474A4D">
        <w:rPr>
          <w:rFonts w:ascii="Courier New" w:eastAsia="Times New Roman" w:hAnsi="Courier New" w:cs="Courier New"/>
          <w:kern w:val="0"/>
          <w:sz w:val="20"/>
          <w:szCs w:val="20"/>
          <w:lang w:eastAsia="en-IN"/>
          <w14:ligatures w14:val="none"/>
        </w:rPr>
        <w:t>a</w:t>
      </w:r>
      <w:r w:rsidRPr="00474A4D">
        <w:rPr>
          <w:rFonts w:ascii="Times New Roman" w:eastAsia="Times New Roman" w:hAnsi="Times New Roman" w:cs="Times New Roman"/>
          <w:kern w:val="0"/>
          <w:sz w:val="24"/>
          <w:szCs w:val="24"/>
          <w:lang w:eastAsia="en-IN"/>
          <w14:ligatures w14:val="none"/>
        </w:rPr>
        <w:t xml:space="preserve">, </w:t>
      </w:r>
      <w:r w:rsidRPr="00474A4D">
        <w:rPr>
          <w:rFonts w:ascii="Courier New" w:eastAsia="Times New Roman" w:hAnsi="Courier New" w:cs="Courier New"/>
          <w:kern w:val="0"/>
          <w:sz w:val="20"/>
          <w:szCs w:val="20"/>
          <w:lang w:eastAsia="en-IN"/>
          <w14:ligatures w14:val="none"/>
        </w:rPr>
        <w:t>b</w:t>
      </w:r>
      <w:r w:rsidRPr="00474A4D">
        <w:rPr>
          <w:rFonts w:ascii="Times New Roman" w:eastAsia="Times New Roman" w:hAnsi="Times New Roman" w:cs="Times New Roman"/>
          <w:kern w:val="0"/>
          <w:sz w:val="24"/>
          <w:szCs w:val="24"/>
          <w:lang w:eastAsia="en-IN"/>
          <w14:ligatures w14:val="none"/>
        </w:rPr>
        <w:t xml:space="preserve">, </w:t>
      </w:r>
      <w:r w:rsidRPr="00474A4D">
        <w:rPr>
          <w:rFonts w:ascii="Courier New" w:eastAsia="Times New Roman" w:hAnsi="Courier New" w:cs="Courier New"/>
          <w:kern w:val="0"/>
          <w:sz w:val="20"/>
          <w:szCs w:val="20"/>
          <w:lang w:eastAsia="en-IN"/>
          <w14:ligatures w14:val="none"/>
        </w:rPr>
        <w:t>c</w:t>
      </w:r>
      <w:r w:rsidRPr="00474A4D">
        <w:rPr>
          <w:rFonts w:ascii="Times New Roman" w:eastAsia="Times New Roman" w:hAnsi="Times New Roman" w:cs="Times New Roman"/>
          <w:kern w:val="0"/>
          <w:sz w:val="24"/>
          <w:szCs w:val="24"/>
          <w:lang w:eastAsia="en-IN"/>
          <w14:ligatures w14:val="none"/>
        </w:rPr>
        <w:t xml:space="preserve"> ≤ 1000</w:t>
      </w:r>
    </w:p>
    <w:p w14:paraId="292FC29C" w14:textId="77777777" w:rsidR="00474A4D" w:rsidRPr="00474A4D" w:rsidRDefault="00474A4D" w:rsidP="00474A4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kern w:val="0"/>
          <w:sz w:val="24"/>
          <w:szCs w:val="24"/>
          <w:lang w:eastAsia="en-IN"/>
          <w14:ligatures w14:val="none"/>
        </w:rPr>
        <w:t>The sum of the lengths of any two sides will always be greater than the length of the third side.</w:t>
      </w:r>
    </w:p>
    <w:p w14:paraId="28499D5C" w14:textId="77777777" w:rsidR="00474A4D" w:rsidRPr="00474A4D" w:rsidRDefault="00474A4D" w:rsidP="00474A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b/>
          <w:bCs/>
          <w:kern w:val="0"/>
          <w:sz w:val="24"/>
          <w:szCs w:val="24"/>
          <w:lang w:eastAsia="en-IN"/>
          <w14:ligatures w14:val="none"/>
        </w:rPr>
        <w:t>Note:</w:t>
      </w:r>
      <w:r w:rsidRPr="00474A4D">
        <w:rPr>
          <w:rFonts w:ascii="Times New Roman" w:eastAsia="Times New Roman" w:hAnsi="Times New Roman" w:cs="Times New Roman"/>
          <w:kern w:val="0"/>
          <w:sz w:val="24"/>
          <w:szCs w:val="24"/>
          <w:lang w:eastAsia="en-IN"/>
          <w14:ligatures w14:val="none"/>
        </w:rPr>
        <w:br/>
        <w:t xml:space="preserve">The area of a triangle with sides </w:t>
      </w:r>
      <w:r w:rsidRPr="00474A4D">
        <w:rPr>
          <w:rFonts w:ascii="Courier New" w:eastAsia="Times New Roman" w:hAnsi="Courier New" w:cs="Courier New"/>
          <w:kern w:val="0"/>
          <w:sz w:val="20"/>
          <w:szCs w:val="20"/>
          <w:lang w:eastAsia="en-IN"/>
          <w14:ligatures w14:val="none"/>
        </w:rPr>
        <w:t>a</w:t>
      </w:r>
      <w:r w:rsidRPr="00474A4D">
        <w:rPr>
          <w:rFonts w:ascii="Times New Roman" w:eastAsia="Times New Roman" w:hAnsi="Times New Roman" w:cs="Times New Roman"/>
          <w:kern w:val="0"/>
          <w:sz w:val="24"/>
          <w:szCs w:val="24"/>
          <w:lang w:eastAsia="en-IN"/>
          <w14:ligatures w14:val="none"/>
        </w:rPr>
        <w:t xml:space="preserve">, </w:t>
      </w:r>
      <w:r w:rsidRPr="00474A4D">
        <w:rPr>
          <w:rFonts w:ascii="Courier New" w:eastAsia="Times New Roman" w:hAnsi="Courier New" w:cs="Courier New"/>
          <w:kern w:val="0"/>
          <w:sz w:val="20"/>
          <w:szCs w:val="20"/>
          <w:lang w:eastAsia="en-IN"/>
          <w14:ligatures w14:val="none"/>
        </w:rPr>
        <w:t>b</w:t>
      </w:r>
      <w:r w:rsidRPr="00474A4D">
        <w:rPr>
          <w:rFonts w:ascii="Times New Roman" w:eastAsia="Times New Roman" w:hAnsi="Times New Roman" w:cs="Times New Roman"/>
          <w:kern w:val="0"/>
          <w:sz w:val="24"/>
          <w:szCs w:val="24"/>
          <w:lang w:eastAsia="en-IN"/>
          <w14:ligatures w14:val="none"/>
        </w:rPr>
        <w:t xml:space="preserve">, and </w:t>
      </w:r>
      <w:r w:rsidRPr="00474A4D">
        <w:rPr>
          <w:rFonts w:ascii="Courier New" w:eastAsia="Times New Roman" w:hAnsi="Courier New" w:cs="Courier New"/>
          <w:kern w:val="0"/>
          <w:sz w:val="20"/>
          <w:szCs w:val="20"/>
          <w:lang w:eastAsia="en-IN"/>
          <w14:ligatures w14:val="none"/>
        </w:rPr>
        <w:t>c</w:t>
      </w:r>
      <w:r w:rsidRPr="00474A4D">
        <w:rPr>
          <w:rFonts w:ascii="Times New Roman" w:eastAsia="Times New Roman" w:hAnsi="Times New Roman" w:cs="Times New Roman"/>
          <w:kern w:val="0"/>
          <w:sz w:val="24"/>
          <w:szCs w:val="24"/>
          <w:lang w:eastAsia="en-IN"/>
          <w14:ligatures w14:val="none"/>
        </w:rPr>
        <w:t xml:space="preserve"> is given by Heron's formula:</w:t>
      </w:r>
    </w:p>
    <w:p w14:paraId="2B269F3A"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74A4D">
        <w:rPr>
          <w:rFonts w:ascii="Courier New" w:eastAsia="Times New Roman" w:hAnsi="Courier New" w:cs="Courier New"/>
          <w:kern w:val="0"/>
          <w:sz w:val="20"/>
          <w:szCs w:val="20"/>
          <w:lang w:eastAsia="en-IN"/>
          <w14:ligatures w14:val="none"/>
        </w:rPr>
        <w:t>scss</w:t>
      </w:r>
      <w:proofErr w:type="spellEnd"/>
    </w:p>
    <w:p w14:paraId="03B72E85"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Copy code</w:t>
      </w:r>
    </w:p>
    <w:p w14:paraId="25804B81"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 xml:space="preserve">Area = </w:t>
      </w:r>
      <w:proofErr w:type="gramStart"/>
      <w:r w:rsidRPr="00474A4D">
        <w:rPr>
          <w:rFonts w:ascii="Courier New" w:eastAsia="Times New Roman" w:hAnsi="Courier New" w:cs="Courier New"/>
          <w:kern w:val="0"/>
          <w:sz w:val="20"/>
          <w:szCs w:val="20"/>
          <w:lang w:eastAsia="en-IN"/>
          <w14:ligatures w14:val="none"/>
        </w:rPr>
        <w:t>sqrt(</w:t>
      </w:r>
      <w:proofErr w:type="gramEnd"/>
      <w:r w:rsidRPr="00474A4D">
        <w:rPr>
          <w:rFonts w:ascii="Courier New" w:eastAsia="Times New Roman" w:hAnsi="Courier New" w:cs="Courier New"/>
          <w:kern w:val="0"/>
          <w:sz w:val="20"/>
          <w:szCs w:val="20"/>
          <w:lang w:eastAsia="en-IN"/>
          <w14:ligatures w14:val="none"/>
        </w:rPr>
        <w:t>s * (s - a) * (s - b) * (s - c))</w:t>
      </w:r>
    </w:p>
    <w:p w14:paraId="45DD6DA1" w14:textId="77777777" w:rsidR="00474A4D" w:rsidRPr="00474A4D" w:rsidRDefault="00474A4D" w:rsidP="00474A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kern w:val="0"/>
          <w:sz w:val="24"/>
          <w:szCs w:val="24"/>
          <w:lang w:eastAsia="en-IN"/>
          <w14:ligatures w14:val="none"/>
        </w:rPr>
        <w:t xml:space="preserve">Where </w:t>
      </w:r>
      <w:r w:rsidRPr="00474A4D">
        <w:rPr>
          <w:rFonts w:ascii="Courier New" w:eastAsia="Times New Roman" w:hAnsi="Courier New" w:cs="Courier New"/>
          <w:kern w:val="0"/>
          <w:sz w:val="20"/>
          <w:szCs w:val="20"/>
          <w:lang w:eastAsia="en-IN"/>
          <w14:ligatures w14:val="none"/>
        </w:rPr>
        <w:t>s = (a + b + c) / 2</w:t>
      </w:r>
      <w:r w:rsidRPr="00474A4D">
        <w:rPr>
          <w:rFonts w:ascii="Times New Roman" w:eastAsia="Times New Roman" w:hAnsi="Times New Roman" w:cs="Times New Roman"/>
          <w:kern w:val="0"/>
          <w:sz w:val="24"/>
          <w:szCs w:val="24"/>
          <w:lang w:eastAsia="en-IN"/>
          <w14:ligatures w14:val="none"/>
        </w:rPr>
        <w:t xml:space="preserve"> is the semi-perimeter.</w:t>
      </w:r>
    </w:p>
    <w:p w14:paraId="5AC38431" w14:textId="77777777" w:rsidR="00474A4D" w:rsidRPr="00474A4D" w:rsidRDefault="00474A4D" w:rsidP="00474A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b/>
          <w:bCs/>
          <w:kern w:val="0"/>
          <w:sz w:val="24"/>
          <w:szCs w:val="24"/>
          <w:lang w:eastAsia="en-IN"/>
          <w14:ligatures w14:val="none"/>
        </w:rPr>
        <w:t>Sample Input:</w:t>
      </w:r>
    </w:p>
    <w:p w14:paraId="19B32950"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Copy code</w:t>
      </w:r>
    </w:p>
    <w:p w14:paraId="0944AFEB"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 xml:space="preserve">3  </w:t>
      </w:r>
    </w:p>
    <w:p w14:paraId="2B1D7349"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 xml:space="preserve">7 24 25  </w:t>
      </w:r>
    </w:p>
    <w:p w14:paraId="23DC71BE"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 xml:space="preserve">5 12 13  </w:t>
      </w:r>
    </w:p>
    <w:p w14:paraId="5B043EAB"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 xml:space="preserve">3 4 5  </w:t>
      </w:r>
    </w:p>
    <w:p w14:paraId="4CE50C3F" w14:textId="77777777" w:rsidR="00474A4D" w:rsidRPr="00474A4D" w:rsidRDefault="00474A4D" w:rsidP="00474A4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4A4D">
        <w:rPr>
          <w:rFonts w:ascii="Times New Roman" w:eastAsia="Times New Roman" w:hAnsi="Times New Roman" w:cs="Times New Roman"/>
          <w:b/>
          <w:bCs/>
          <w:kern w:val="0"/>
          <w:sz w:val="24"/>
          <w:szCs w:val="24"/>
          <w:lang w:eastAsia="en-IN"/>
          <w14:ligatures w14:val="none"/>
        </w:rPr>
        <w:t>Sample Output:</w:t>
      </w:r>
    </w:p>
    <w:p w14:paraId="0A13BCD5"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Copy code</w:t>
      </w:r>
    </w:p>
    <w:p w14:paraId="323FF918"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 xml:space="preserve">3 4 5  </w:t>
      </w:r>
    </w:p>
    <w:p w14:paraId="5B43CCA8"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 xml:space="preserve">5 12 13  </w:t>
      </w:r>
    </w:p>
    <w:p w14:paraId="530F390C" w14:textId="77777777" w:rsidR="00474A4D" w:rsidRPr="00474A4D" w:rsidRDefault="00474A4D" w:rsidP="00474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4A4D">
        <w:rPr>
          <w:rFonts w:ascii="Courier New" w:eastAsia="Times New Roman" w:hAnsi="Courier New" w:cs="Courier New"/>
          <w:kern w:val="0"/>
          <w:sz w:val="20"/>
          <w:szCs w:val="20"/>
          <w:lang w:eastAsia="en-IN"/>
          <w14:ligatures w14:val="none"/>
        </w:rPr>
        <w:t xml:space="preserve">7 24 25  </w:t>
      </w:r>
    </w:p>
    <w:p w14:paraId="3D4F87AE" w14:textId="0A0C7068" w:rsidR="00474A4D" w:rsidRDefault="00474A4D">
      <w:pPr>
        <w:rPr>
          <w:sz w:val="32"/>
          <w:szCs w:val="32"/>
          <w:lang w:val="en-US"/>
        </w:rPr>
      </w:pPr>
    </w:p>
    <w:p w14:paraId="57C3472C" w14:textId="63669DCD" w:rsidR="00474A4D" w:rsidRDefault="00474A4D">
      <w:pPr>
        <w:rPr>
          <w:sz w:val="32"/>
          <w:szCs w:val="32"/>
          <w:lang w:val="en-US"/>
        </w:rPr>
      </w:pPr>
      <w:r>
        <w:rPr>
          <w:noProof/>
          <w:sz w:val="32"/>
          <w:szCs w:val="32"/>
          <w:lang w:val="en-US"/>
        </w:rPr>
        <w:lastRenderedPageBreak/>
        <w:drawing>
          <wp:inline distT="0" distB="0" distL="0" distR="0" wp14:anchorId="72C0B3E3" wp14:editId="3AB10FD3">
            <wp:extent cx="5731510" cy="4026535"/>
            <wp:effectExtent l="0" t="0" r="2540" b="0"/>
            <wp:docPr id="81108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8172" name="Picture 81108172"/>
                    <pic:cNvPicPr/>
                  </pic:nvPicPr>
                  <pic:blipFill>
                    <a:blip r:embed="rId7">
                      <a:extLst>
                        <a:ext uri="{28A0092B-C50C-407E-A947-70E740481C1C}">
                          <a14:useLocalDpi xmlns:a14="http://schemas.microsoft.com/office/drawing/2010/main" val="0"/>
                        </a:ext>
                      </a:extLst>
                    </a:blip>
                    <a:stretch>
                      <a:fillRect/>
                    </a:stretch>
                  </pic:blipFill>
                  <pic:spPr>
                    <a:xfrm>
                      <a:off x="0" y="0"/>
                      <a:ext cx="5731510" cy="4026535"/>
                    </a:xfrm>
                    <a:prstGeom prst="rect">
                      <a:avLst/>
                    </a:prstGeom>
                  </pic:spPr>
                </pic:pic>
              </a:graphicData>
            </a:graphic>
          </wp:inline>
        </w:drawing>
      </w:r>
    </w:p>
    <w:p w14:paraId="0F3B1476" w14:textId="7837DFBB" w:rsidR="00474A4D" w:rsidRDefault="00474A4D">
      <w:pPr>
        <w:rPr>
          <w:sz w:val="32"/>
          <w:szCs w:val="32"/>
          <w:lang w:val="en-US"/>
        </w:rPr>
      </w:pPr>
      <w:r>
        <w:rPr>
          <w:noProof/>
          <w:sz w:val="32"/>
          <w:szCs w:val="32"/>
          <w:lang w:val="en-US"/>
        </w:rPr>
        <w:drawing>
          <wp:inline distT="0" distB="0" distL="0" distR="0" wp14:anchorId="128F0086" wp14:editId="576719E9">
            <wp:extent cx="5731510" cy="2379345"/>
            <wp:effectExtent l="0" t="0" r="2540" b="1905"/>
            <wp:docPr id="161113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3514" name="Picture 161113514"/>
                    <pic:cNvPicPr/>
                  </pic:nvPicPr>
                  <pic:blipFill>
                    <a:blip r:embed="rId8">
                      <a:extLst>
                        <a:ext uri="{28A0092B-C50C-407E-A947-70E740481C1C}">
                          <a14:useLocalDpi xmlns:a14="http://schemas.microsoft.com/office/drawing/2010/main" val="0"/>
                        </a:ext>
                      </a:extLst>
                    </a:blip>
                    <a:stretch>
                      <a:fillRect/>
                    </a:stretch>
                  </pic:blipFill>
                  <pic:spPr>
                    <a:xfrm>
                      <a:off x="0" y="0"/>
                      <a:ext cx="5731510" cy="2379345"/>
                    </a:xfrm>
                    <a:prstGeom prst="rect">
                      <a:avLst/>
                    </a:prstGeom>
                  </pic:spPr>
                </pic:pic>
              </a:graphicData>
            </a:graphic>
          </wp:inline>
        </w:drawing>
      </w:r>
    </w:p>
    <w:p w14:paraId="5C15E97C" w14:textId="77777777" w:rsidR="00111A1D" w:rsidRDefault="00111A1D">
      <w:pPr>
        <w:rPr>
          <w:sz w:val="32"/>
          <w:szCs w:val="32"/>
          <w:lang w:val="en-US"/>
        </w:rPr>
      </w:pPr>
    </w:p>
    <w:p w14:paraId="1153C4D8" w14:textId="77777777" w:rsidR="00111A1D" w:rsidRPr="00111A1D" w:rsidRDefault="00111A1D">
      <w:pPr>
        <w:rPr>
          <w:sz w:val="32"/>
          <w:szCs w:val="32"/>
          <w:lang w:val="en-US"/>
        </w:rPr>
      </w:pPr>
    </w:p>
    <w:sectPr w:rsidR="00111A1D" w:rsidRPr="00111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E7567"/>
    <w:multiLevelType w:val="multilevel"/>
    <w:tmpl w:val="6734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E75E7"/>
    <w:multiLevelType w:val="multilevel"/>
    <w:tmpl w:val="D034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D7AEB"/>
    <w:multiLevelType w:val="multilevel"/>
    <w:tmpl w:val="D4BA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FA4B2E"/>
    <w:multiLevelType w:val="multilevel"/>
    <w:tmpl w:val="C942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607318">
    <w:abstractNumId w:val="3"/>
  </w:num>
  <w:num w:numId="2" w16cid:durableId="1375694945">
    <w:abstractNumId w:val="0"/>
  </w:num>
  <w:num w:numId="3" w16cid:durableId="1164976284">
    <w:abstractNumId w:val="1"/>
  </w:num>
  <w:num w:numId="4" w16cid:durableId="1478643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A1D"/>
    <w:rsid w:val="00111A1D"/>
    <w:rsid w:val="00354077"/>
    <w:rsid w:val="00474A4D"/>
    <w:rsid w:val="00497017"/>
    <w:rsid w:val="0072389D"/>
    <w:rsid w:val="00F42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D2985"/>
  <w15:chartTrackingRefBased/>
  <w15:docId w15:val="{4428FF2D-6D3E-4999-AF5A-5B88F9D7F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A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A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A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A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A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A1D"/>
    <w:rPr>
      <w:rFonts w:eastAsiaTheme="majorEastAsia" w:cstheme="majorBidi"/>
      <w:color w:val="272727" w:themeColor="text1" w:themeTint="D8"/>
    </w:rPr>
  </w:style>
  <w:style w:type="paragraph" w:styleId="Title">
    <w:name w:val="Title"/>
    <w:basedOn w:val="Normal"/>
    <w:next w:val="Normal"/>
    <w:link w:val="TitleChar"/>
    <w:uiPriority w:val="10"/>
    <w:qFormat/>
    <w:rsid w:val="00111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A1D"/>
    <w:pPr>
      <w:spacing w:before="160"/>
      <w:jc w:val="center"/>
    </w:pPr>
    <w:rPr>
      <w:i/>
      <w:iCs/>
      <w:color w:val="404040" w:themeColor="text1" w:themeTint="BF"/>
    </w:rPr>
  </w:style>
  <w:style w:type="character" w:customStyle="1" w:styleId="QuoteChar">
    <w:name w:val="Quote Char"/>
    <w:basedOn w:val="DefaultParagraphFont"/>
    <w:link w:val="Quote"/>
    <w:uiPriority w:val="29"/>
    <w:rsid w:val="00111A1D"/>
    <w:rPr>
      <w:i/>
      <w:iCs/>
      <w:color w:val="404040" w:themeColor="text1" w:themeTint="BF"/>
    </w:rPr>
  </w:style>
  <w:style w:type="paragraph" w:styleId="ListParagraph">
    <w:name w:val="List Paragraph"/>
    <w:basedOn w:val="Normal"/>
    <w:uiPriority w:val="34"/>
    <w:qFormat/>
    <w:rsid w:val="00111A1D"/>
    <w:pPr>
      <w:ind w:left="720"/>
      <w:contextualSpacing/>
    </w:pPr>
  </w:style>
  <w:style w:type="character" w:styleId="IntenseEmphasis">
    <w:name w:val="Intense Emphasis"/>
    <w:basedOn w:val="DefaultParagraphFont"/>
    <w:uiPriority w:val="21"/>
    <w:qFormat/>
    <w:rsid w:val="00111A1D"/>
    <w:rPr>
      <w:i/>
      <w:iCs/>
      <w:color w:val="2F5496" w:themeColor="accent1" w:themeShade="BF"/>
    </w:rPr>
  </w:style>
  <w:style w:type="paragraph" w:styleId="IntenseQuote">
    <w:name w:val="Intense Quote"/>
    <w:basedOn w:val="Normal"/>
    <w:next w:val="Normal"/>
    <w:link w:val="IntenseQuoteChar"/>
    <w:uiPriority w:val="30"/>
    <w:qFormat/>
    <w:rsid w:val="00111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A1D"/>
    <w:rPr>
      <w:i/>
      <w:iCs/>
      <w:color w:val="2F5496" w:themeColor="accent1" w:themeShade="BF"/>
    </w:rPr>
  </w:style>
  <w:style w:type="character" w:styleId="IntenseReference">
    <w:name w:val="Intense Reference"/>
    <w:basedOn w:val="DefaultParagraphFont"/>
    <w:uiPriority w:val="32"/>
    <w:qFormat/>
    <w:rsid w:val="00111A1D"/>
    <w:rPr>
      <w:b/>
      <w:bCs/>
      <w:smallCaps/>
      <w:color w:val="2F5496" w:themeColor="accent1" w:themeShade="BF"/>
      <w:spacing w:val="5"/>
    </w:rPr>
  </w:style>
  <w:style w:type="paragraph" w:styleId="NormalWeb">
    <w:name w:val="Normal (Web)"/>
    <w:basedOn w:val="Normal"/>
    <w:uiPriority w:val="99"/>
    <w:semiHidden/>
    <w:unhideWhenUsed/>
    <w:rsid w:val="00474A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048677">
      <w:bodyDiv w:val="1"/>
      <w:marLeft w:val="0"/>
      <w:marRight w:val="0"/>
      <w:marTop w:val="0"/>
      <w:marBottom w:val="0"/>
      <w:divBdr>
        <w:top w:val="none" w:sz="0" w:space="0" w:color="auto"/>
        <w:left w:val="none" w:sz="0" w:space="0" w:color="auto"/>
        <w:bottom w:val="none" w:sz="0" w:space="0" w:color="auto"/>
        <w:right w:val="none" w:sz="0" w:space="0" w:color="auto"/>
      </w:divBdr>
      <w:divsChild>
        <w:div w:id="165479818">
          <w:marLeft w:val="0"/>
          <w:marRight w:val="0"/>
          <w:marTop w:val="0"/>
          <w:marBottom w:val="0"/>
          <w:divBdr>
            <w:top w:val="none" w:sz="0" w:space="0" w:color="auto"/>
            <w:left w:val="none" w:sz="0" w:space="0" w:color="auto"/>
            <w:bottom w:val="none" w:sz="0" w:space="0" w:color="auto"/>
            <w:right w:val="none" w:sz="0" w:space="0" w:color="auto"/>
          </w:divBdr>
          <w:divsChild>
            <w:div w:id="908688772">
              <w:marLeft w:val="0"/>
              <w:marRight w:val="0"/>
              <w:marTop w:val="0"/>
              <w:marBottom w:val="0"/>
              <w:divBdr>
                <w:top w:val="none" w:sz="0" w:space="0" w:color="auto"/>
                <w:left w:val="none" w:sz="0" w:space="0" w:color="auto"/>
                <w:bottom w:val="none" w:sz="0" w:space="0" w:color="auto"/>
                <w:right w:val="none" w:sz="0" w:space="0" w:color="auto"/>
              </w:divBdr>
              <w:divsChild>
                <w:div w:id="429588975">
                  <w:marLeft w:val="0"/>
                  <w:marRight w:val="0"/>
                  <w:marTop w:val="0"/>
                  <w:marBottom w:val="0"/>
                  <w:divBdr>
                    <w:top w:val="none" w:sz="0" w:space="0" w:color="auto"/>
                    <w:left w:val="none" w:sz="0" w:space="0" w:color="auto"/>
                    <w:bottom w:val="none" w:sz="0" w:space="0" w:color="auto"/>
                    <w:right w:val="none" w:sz="0" w:space="0" w:color="auto"/>
                  </w:divBdr>
                  <w:divsChild>
                    <w:div w:id="4439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21296">
              <w:marLeft w:val="0"/>
              <w:marRight w:val="0"/>
              <w:marTop w:val="0"/>
              <w:marBottom w:val="0"/>
              <w:divBdr>
                <w:top w:val="none" w:sz="0" w:space="0" w:color="auto"/>
                <w:left w:val="none" w:sz="0" w:space="0" w:color="auto"/>
                <w:bottom w:val="none" w:sz="0" w:space="0" w:color="auto"/>
                <w:right w:val="none" w:sz="0" w:space="0" w:color="auto"/>
              </w:divBdr>
            </w:div>
          </w:divsChild>
        </w:div>
        <w:div w:id="1957440544">
          <w:marLeft w:val="0"/>
          <w:marRight w:val="0"/>
          <w:marTop w:val="0"/>
          <w:marBottom w:val="0"/>
          <w:divBdr>
            <w:top w:val="none" w:sz="0" w:space="0" w:color="auto"/>
            <w:left w:val="none" w:sz="0" w:space="0" w:color="auto"/>
            <w:bottom w:val="none" w:sz="0" w:space="0" w:color="auto"/>
            <w:right w:val="none" w:sz="0" w:space="0" w:color="auto"/>
          </w:divBdr>
          <w:divsChild>
            <w:div w:id="843938617">
              <w:marLeft w:val="0"/>
              <w:marRight w:val="0"/>
              <w:marTop w:val="0"/>
              <w:marBottom w:val="0"/>
              <w:divBdr>
                <w:top w:val="none" w:sz="0" w:space="0" w:color="auto"/>
                <w:left w:val="none" w:sz="0" w:space="0" w:color="auto"/>
                <w:bottom w:val="none" w:sz="0" w:space="0" w:color="auto"/>
                <w:right w:val="none" w:sz="0" w:space="0" w:color="auto"/>
              </w:divBdr>
              <w:divsChild>
                <w:div w:id="1876503876">
                  <w:marLeft w:val="0"/>
                  <w:marRight w:val="0"/>
                  <w:marTop w:val="0"/>
                  <w:marBottom w:val="0"/>
                  <w:divBdr>
                    <w:top w:val="none" w:sz="0" w:space="0" w:color="auto"/>
                    <w:left w:val="none" w:sz="0" w:space="0" w:color="auto"/>
                    <w:bottom w:val="none" w:sz="0" w:space="0" w:color="auto"/>
                    <w:right w:val="none" w:sz="0" w:space="0" w:color="auto"/>
                  </w:divBdr>
                  <w:divsChild>
                    <w:div w:id="3150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2948">
      <w:bodyDiv w:val="1"/>
      <w:marLeft w:val="0"/>
      <w:marRight w:val="0"/>
      <w:marTop w:val="0"/>
      <w:marBottom w:val="0"/>
      <w:divBdr>
        <w:top w:val="none" w:sz="0" w:space="0" w:color="auto"/>
        <w:left w:val="none" w:sz="0" w:space="0" w:color="auto"/>
        <w:bottom w:val="none" w:sz="0" w:space="0" w:color="auto"/>
        <w:right w:val="none" w:sz="0" w:space="0" w:color="auto"/>
      </w:divBdr>
      <w:divsChild>
        <w:div w:id="2110612327">
          <w:marLeft w:val="0"/>
          <w:marRight w:val="0"/>
          <w:marTop w:val="0"/>
          <w:marBottom w:val="0"/>
          <w:divBdr>
            <w:top w:val="none" w:sz="0" w:space="0" w:color="auto"/>
            <w:left w:val="none" w:sz="0" w:space="0" w:color="auto"/>
            <w:bottom w:val="none" w:sz="0" w:space="0" w:color="auto"/>
            <w:right w:val="none" w:sz="0" w:space="0" w:color="auto"/>
          </w:divBdr>
          <w:divsChild>
            <w:div w:id="1308169943">
              <w:marLeft w:val="0"/>
              <w:marRight w:val="0"/>
              <w:marTop w:val="0"/>
              <w:marBottom w:val="0"/>
              <w:divBdr>
                <w:top w:val="none" w:sz="0" w:space="0" w:color="auto"/>
                <w:left w:val="none" w:sz="0" w:space="0" w:color="auto"/>
                <w:bottom w:val="none" w:sz="0" w:space="0" w:color="auto"/>
                <w:right w:val="none" w:sz="0" w:space="0" w:color="auto"/>
              </w:divBdr>
            </w:div>
            <w:div w:id="1392850710">
              <w:marLeft w:val="0"/>
              <w:marRight w:val="0"/>
              <w:marTop w:val="0"/>
              <w:marBottom w:val="0"/>
              <w:divBdr>
                <w:top w:val="none" w:sz="0" w:space="0" w:color="auto"/>
                <w:left w:val="none" w:sz="0" w:space="0" w:color="auto"/>
                <w:bottom w:val="none" w:sz="0" w:space="0" w:color="auto"/>
                <w:right w:val="none" w:sz="0" w:space="0" w:color="auto"/>
              </w:divBdr>
              <w:divsChild>
                <w:div w:id="720128271">
                  <w:marLeft w:val="0"/>
                  <w:marRight w:val="0"/>
                  <w:marTop w:val="0"/>
                  <w:marBottom w:val="0"/>
                  <w:divBdr>
                    <w:top w:val="none" w:sz="0" w:space="0" w:color="auto"/>
                    <w:left w:val="none" w:sz="0" w:space="0" w:color="auto"/>
                    <w:bottom w:val="none" w:sz="0" w:space="0" w:color="auto"/>
                    <w:right w:val="none" w:sz="0" w:space="0" w:color="auto"/>
                  </w:divBdr>
                  <w:divsChild>
                    <w:div w:id="10403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7934">
              <w:marLeft w:val="0"/>
              <w:marRight w:val="0"/>
              <w:marTop w:val="0"/>
              <w:marBottom w:val="0"/>
              <w:divBdr>
                <w:top w:val="none" w:sz="0" w:space="0" w:color="auto"/>
                <w:left w:val="none" w:sz="0" w:space="0" w:color="auto"/>
                <w:bottom w:val="none" w:sz="0" w:space="0" w:color="auto"/>
                <w:right w:val="none" w:sz="0" w:space="0" w:color="auto"/>
              </w:divBdr>
            </w:div>
          </w:divsChild>
        </w:div>
        <w:div w:id="1176916419">
          <w:marLeft w:val="0"/>
          <w:marRight w:val="0"/>
          <w:marTop w:val="0"/>
          <w:marBottom w:val="0"/>
          <w:divBdr>
            <w:top w:val="none" w:sz="0" w:space="0" w:color="auto"/>
            <w:left w:val="none" w:sz="0" w:space="0" w:color="auto"/>
            <w:bottom w:val="none" w:sz="0" w:space="0" w:color="auto"/>
            <w:right w:val="none" w:sz="0" w:space="0" w:color="auto"/>
          </w:divBdr>
          <w:divsChild>
            <w:div w:id="711736245">
              <w:marLeft w:val="0"/>
              <w:marRight w:val="0"/>
              <w:marTop w:val="0"/>
              <w:marBottom w:val="0"/>
              <w:divBdr>
                <w:top w:val="none" w:sz="0" w:space="0" w:color="auto"/>
                <w:left w:val="none" w:sz="0" w:space="0" w:color="auto"/>
                <w:bottom w:val="none" w:sz="0" w:space="0" w:color="auto"/>
                <w:right w:val="none" w:sz="0" w:space="0" w:color="auto"/>
              </w:divBdr>
              <w:divsChild>
                <w:div w:id="1919052849">
                  <w:marLeft w:val="0"/>
                  <w:marRight w:val="0"/>
                  <w:marTop w:val="0"/>
                  <w:marBottom w:val="0"/>
                  <w:divBdr>
                    <w:top w:val="none" w:sz="0" w:space="0" w:color="auto"/>
                    <w:left w:val="none" w:sz="0" w:space="0" w:color="auto"/>
                    <w:bottom w:val="none" w:sz="0" w:space="0" w:color="auto"/>
                    <w:right w:val="none" w:sz="0" w:space="0" w:color="auto"/>
                  </w:divBdr>
                  <w:divsChild>
                    <w:div w:id="207978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97970">
              <w:marLeft w:val="0"/>
              <w:marRight w:val="0"/>
              <w:marTop w:val="0"/>
              <w:marBottom w:val="0"/>
              <w:divBdr>
                <w:top w:val="none" w:sz="0" w:space="0" w:color="auto"/>
                <w:left w:val="none" w:sz="0" w:space="0" w:color="auto"/>
                <w:bottom w:val="none" w:sz="0" w:space="0" w:color="auto"/>
                <w:right w:val="none" w:sz="0" w:space="0" w:color="auto"/>
              </w:divBdr>
            </w:div>
          </w:divsChild>
        </w:div>
        <w:div w:id="2099331459">
          <w:marLeft w:val="0"/>
          <w:marRight w:val="0"/>
          <w:marTop w:val="0"/>
          <w:marBottom w:val="0"/>
          <w:divBdr>
            <w:top w:val="none" w:sz="0" w:space="0" w:color="auto"/>
            <w:left w:val="none" w:sz="0" w:space="0" w:color="auto"/>
            <w:bottom w:val="none" w:sz="0" w:space="0" w:color="auto"/>
            <w:right w:val="none" w:sz="0" w:space="0" w:color="auto"/>
          </w:divBdr>
          <w:divsChild>
            <w:div w:id="999042597">
              <w:marLeft w:val="0"/>
              <w:marRight w:val="0"/>
              <w:marTop w:val="0"/>
              <w:marBottom w:val="0"/>
              <w:divBdr>
                <w:top w:val="none" w:sz="0" w:space="0" w:color="auto"/>
                <w:left w:val="none" w:sz="0" w:space="0" w:color="auto"/>
                <w:bottom w:val="none" w:sz="0" w:space="0" w:color="auto"/>
                <w:right w:val="none" w:sz="0" w:space="0" w:color="auto"/>
              </w:divBdr>
              <w:divsChild>
                <w:div w:id="1430470268">
                  <w:marLeft w:val="0"/>
                  <w:marRight w:val="0"/>
                  <w:marTop w:val="0"/>
                  <w:marBottom w:val="0"/>
                  <w:divBdr>
                    <w:top w:val="none" w:sz="0" w:space="0" w:color="auto"/>
                    <w:left w:val="none" w:sz="0" w:space="0" w:color="auto"/>
                    <w:bottom w:val="none" w:sz="0" w:space="0" w:color="auto"/>
                    <w:right w:val="none" w:sz="0" w:space="0" w:color="auto"/>
                  </w:divBdr>
                  <w:divsChild>
                    <w:div w:id="86227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6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selvamyokitha@gmail.com</dc:creator>
  <cp:keywords/>
  <dc:description/>
  <cp:lastModifiedBy>selvamyokitha@gmail.com</cp:lastModifiedBy>
  <cp:revision>2</cp:revision>
  <dcterms:created xsi:type="dcterms:W3CDTF">2025-01-13T13:42:00Z</dcterms:created>
  <dcterms:modified xsi:type="dcterms:W3CDTF">2025-01-13T13:42:00Z</dcterms:modified>
</cp:coreProperties>
</file>