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C9C8" w14:textId="69374232" w:rsidR="00C44CB7" w:rsidRPr="00C44CB7" w:rsidRDefault="00C44CB7" w:rsidP="00C44CB7">
      <w:pPr>
        <w:jc w:val="center"/>
        <w:rPr>
          <w:b/>
          <w:bCs/>
          <w:sz w:val="32"/>
          <w:szCs w:val="32"/>
        </w:rPr>
      </w:pPr>
      <w:r w:rsidRPr="00C44CB7">
        <w:rPr>
          <w:b/>
          <w:bCs/>
          <w:sz w:val="32"/>
          <w:szCs w:val="32"/>
        </w:rPr>
        <w:t>Lab</w:t>
      </w:r>
      <w:r w:rsidR="00CB5279">
        <w:rPr>
          <w:b/>
          <w:bCs/>
          <w:sz w:val="32"/>
          <w:szCs w:val="32"/>
        </w:rPr>
        <w:t>4</w:t>
      </w:r>
      <w:r w:rsidRPr="00C44CB7">
        <w:rPr>
          <w:b/>
          <w:bCs/>
          <w:sz w:val="32"/>
          <w:szCs w:val="32"/>
        </w:rPr>
        <w:t>实验报告</w:t>
      </w:r>
    </w:p>
    <w:p w14:paraId="519EA0F9" w14:textId="0576B84A" w:rsidR="00C44CB7" w:rsidRDefault="00C44CB7" w:rsidP="00C44CB7">
      <w:pPr>
        <w:jc w:val="center"/>
      </w:pPr>
      <w:r>
        <w:rPr>
          <w:rFonts w:hint="eastAsia"/>
        </w:rPr>
        <w:t>5</w:t>
      </w:r>
      <w:r>
        <w:t xml:space="preserve">7117138 </w:t>
      </w:r>
      <w:r>
        <w:rPr>
          <w:rFonts w:hint="eastAsia"/>
        </w:rPr>
        <w:t>吴伊杰</w:t>
      </w:r>
    </w:p>
    <w:p w14:paraId="368899AB" w14:textId="71774413" w:rsidR="008B6FB7" w:rsidRDefault="004473AD" w:rsidP="00C44CB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CP/IP Attack Lab</w:t>
      </w:r>
    </w:p>
    <w:p w14:paraId="077B6F96" w14:textId="4F150DF4" w:rsidR="00221279" w:rsidRDefault="00221279" w:rsidP="00221279">
      <w:pPr>
        <w:pStyle w:val="1"/>
      </w:pPr>
      <w:r w:rsidRPr="00221279">
        <w:t>Lab Environment</w:t>
      </w:r>
    </w:p>
    <w:p w14:paraId="75C526EC" w14:textId="59463C0F" w:rsidR="00221279" w:rsidRDefault="00221279" w:rsidP="00221279">
      <w:pPr>
        <w:jc w:val="left"/>
        <w:rPr>
          <w:szCs w:val="21"/>
        </w:rPr>
      </w:pPr>
      <w:r>
        <w:rPr>
          <w:rFonts w:hint="eastAsia"/>
          <w:szCs w:val="21"/>
        </w:rPr>
        <w:t>实验环境的配置：需要三台虚拟机A</w:t>
      </w:r>
      <w:r>
        <w:rPr>
          <w:szCs w:val="21"/>
        </w:rPr>
        <w:t>,B,C</w:t>
      </w:r>
      <w:r>
        <w:rPr>
          <w:rFonts w:hint="eastAsia"/>
          <w:szCs w:val="21"/>
        </w:rPr>
        <w:t>，A为攻击者，B为被攻击者，C为观察者。</w:t>
      </w:r>
      <w:r w:rsidR="009C5C9B">
        <w:rPr>
          <w:rFonts w:hint="eastAsia"/>
          <w:szCs w:val="21"/>
        </w:rPr>
        <w:t>具体配置如下：</w:t>
      </w:r>
    </w:p>
    <w:p w14:paraId="307413F7" w14:textId="706325CC" w:rsidR="00221279" w:rsidRDefault="009C5C9B" w:rsidP="00221279">
      <w:pPr>
        <w:jc w:val="left"/>
        <w:rPr>
          <w:szCs w:val="21"/>
        </w:rPr>
      </w:pPr>
      <w:r>
        <w:rPr>
          <w:rFonts w:hint="eastAsia"/>
          <w:szCs w:val="21"/>
        </w:rPr>
        <w:t>主机A——</w:t>
      </w:r>
      <w:r>
        <w:rPr>
          <w:szCs w:val="21"/>
        </w:rPr>
        <w:t>IP</w:t>
      </w:r>
      <w:r>
        <w:rPr>
          <w:rFonts w:hint="eastAsia"/>
          <w:szCs w:val="21"/>
        </w:rPr>
        <w:t>地址：1</w:t>
      </w:r>
      <w:r>
        <w:rPr>
          <w:szCs w:val="21"/>
        </w:rPr>
        <w:t>92.168.43.123</w:t>
      </w:r>
    </w:p>
    <w:p w14:paraId="26ADE425" w14:textId="712A0DE7" w:rsidR="009C5C9B" w:rsidRDefault="009C5C9B" w:rsidP="0022127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65517D7" wp14:editId="08E91728">
            <wp:extent cx="5274310" cy="1374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55D8" w14:textId="6F38E130" w:rsidR="009C5C9B" w:rsidRDefault="009C5C9B" w:rsidP="00221279">
      <w:pPr>
        <w:jc w:val="left"/>
        <w:rPr>
          <w:szCs w:val="21"/>
        </w:rPr>
      </w:pPr>
      <w:r>
        <w:rPr>
          <w:rFonts w:hint="eastAsia"/>
          <w:szCs w:val="21"/>
        </w:rPr>
        <w:t>主机B——</w:t>
      </w:r>
      <w:r>
        <w:rPr>
          <w:szCs w:val="21"/>
        </w:rPr>
        <w:t>IP</w:t>
      </w:r>
      <w:r>
        <w:rPr>
          <w:rFonts w:hint="eastAsia"/>
          <w:szCs w:val="21"/>
        </w:rPr>
        <w:t>地址：1</w:t>
      </w:r>
      <w:r>
        <w:rPr>
          <w:szCs w:val="21"/>
        </w:rPr>
        <w:t>92.168.43.159</w:t>
      </w:r>
    </w:p>
    <w:p w14:paraId="7423DF47" w14:textId="09AAAB79" w:rsidR="009C5C9B" w:rsidRDefault="009C5C9B" w:rsidP="00221279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913FDC0" wp14:editId="4EFA7BA0">
            <wp:extent cx="4160881" cy="13564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0823" w14:textId="7AE361D8" w:rsidR="009C5C9B" w:rsidRDefault="009C5C9B" w:rsidP="00221279">
      <w:pPr>
        <w:jc w:val="left"/>
        <w:rPr>
          <w:szCs w:val="21"/>
        </w:rPr>
      </w:pPr>
      <w:r>
        <w:rPr>
          <w:rFonts w:hint="eastAsia"/>
          <w:szCs w:val="21"/>
        </w:rPr>
        <w:t>主机C——</w:t>
      </w:r>
      <w:r>
        <w:rPr>
          <w:szCs w:val="21"/>
        </w:rPr>
        <w:t>IP</w:t>
      </w:r>
      <w:r>
        <w:rPr>
          <w:rFonts w:hint="eastAsia"/>
          <w:szCs w:val="21"/>
        </w:rPr>
        <w:t>地址：1</w:t>
      </w:r>
      <w:r>
        <w:rPr>
          <w:szCs w:val="21"/>
        </w:rPr>
        <w:t>92.168.43.115</w:t>
      </w:r>
    </w:p>
    <w:p w14:paraId="71D67A80" w14:textId="64CFF0E3" w:rsidR="009C5C9B" w:rsidRPr="00221279" w:rsidRDefault="009C5C9B" w:rsidP="00221279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CBBCC9B" wp14:editId="0F0899B2">
            <wp:extent cx="5274310" cy="10744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495D" w14:textId="503D15C2" w:rsidR="00C27683" w:rsidRDefault="001426F8" w:rsidP="001426F8">
      <w:pPr>
        <w:pStyle w:val="1"/>
      </w:pPr>
      <w:r w:rsidRPr="001426F8">
        <w:t>Task 1: SYN Flooding Attack</w:t>
      </w:r>
    </w:p>
    <w:p w14:paraId="5278824D" w14:textId="2084E7DD" w:rsidR="001426F8" w:rsidRDefault="00A522B0" w:rsidP="00240585">
      <w:pPr>
        <w:pStyle w:val="aa"/>
        <w:ind w:firstLineChars="0" w:firstLine="0"/>
        <w:jc w:val="left"/>
      </w:pPr>
      <w:r>
        <w:rPr>
          <w:rFonts w:hint="eastAsia"/>
        </w:rPr>
        <w:t>S</w:t>
      </w:r>
      <w:r>
        <w:t>YN</w:t>
      </w:r>
      <w:r>
        <w:rPr>
          <w:rFonts w:hint="eastAsia"/>
        </w:rPr>
        <w:t>泛洪攻击。实验中</w:t>
      </w:r>
      <w:r w:rsidRPr="00A522B0">
        <w:rPr>
          <w:rFonts w:hint="eastAsia"/>
        </w:rPr>
        <w:t>使用</w:t>
      </w:r>
      <w:r w:rsidRPr="00A522B0">
        <w:t>telnet服务，在23号端口发起</w:t>
      </w:r>
      <w:r>
        <w:rPr>
          <w:rFonts w:hint="eastAsia"/>
        </w:rPr>
        <w:t>该攻击。这里令A对B攻击，C对B进行观测。</w:t>
      </w:r>
    </w:p>
    <w:p w14:paraId="0E4E6EA1" w14:textId="408FAC6B" w:rsidR="00EA7D6B" w:rsidRDefault="001F13F5" w:rsidP="00240585">
      <w:pPr>
        <w:pStyle w:val="aa"/>
        <w:ind w:firstLineChars="0" w:firstLine="0"/>
        <w:jc w:val="left"/>
      </w:pPr>
      <w:r>
        <w:rPr>
          <w:rFonts w:hint="eastAsia"/>
        </w:rPr>
        <w:t>首先</w:t>
      </w:r>
      <w:r w:rsidR="00EA7D6B">
        <w:rPr>
          <w:rFonts w:hint="eastAsia"/>
        </w:rPr>
        <w:t>给主机B开启t</w:t>
      </w:r>
      <w:r w:rsidR="00EA7D6B">
        <w:t>elnet</w:t>
      </w:r>
      <w:r w:rsidR="00EA7D6B">
        <w:rPr>
          <w:rFonts w:hint="eastAsia"/>
        </w:rPr>
        <w:t>服务。之前的实验中有做过配置，所以不赘述。然后尝试用C对B进行t</w:t>
      </w:r>
      <w:r w:rsidR="00EA7D6B">
        <w:t>elnet</w:t>
      </w:r>
      <w:r w:rsidR="00EA7D6B">
        <w:rPr>
          <w:rFonts w:hint="eastAsia"/>
        </w:rPr>
        <w:t>连接，成功：</w:t>
      </w:r>
    </w:p>
    <w:p w14:paraId="349EADC2" w14:textId="65868762" w:rsidR="00A522B0" w:rsidRDefault="00EA7D6B" w:rsidP="00240585">
      <w:pPr>
        <w:pStyle w:val="aa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795252E" wp14:editId="5FC039AA">
            <wp:extent cx="2728196" cy="6934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AAEB" w14:textId="6358F4D3" w:rsidR="00331770" w:rsidRDefault="00331770" w:rsidP="00240585">
      <w:pPr>
        <w:pStyle w:val="aa"/>
        <w:ind w:firstLineChars="0" w:firstLine="0"/>
        <w:jc w:val="left"/>
      </w:pPr>
      <w:r>
        <w:rPr>
          <w:rFonts w:hint="eastAsia"/>
        </w:rPr>
        <w:t>在主机B中使用n</w:t>
      </w:r>
      <w:r>
        <w:t>etstat -a</w:t>
      </w:r>
      <w:r>
        <w:rPr>
          <w:rFonts w:hint="eastAsia"/>
        </w:rPr>
        <w:t>命令：</w:t>
      </w:r>
    </w:p>
    <w:p w14:paraId="66B53F55" w14:textId="6CC64053" w:rsidR="00331770" w:rsidRDefault="00331770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0DB5C09D" wp14:editId="10AB0F45">
            <wp:extent cx="4412362" cy="276630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43B2" w14:textId="4ACC2161" w:rsidR="00331770" w:rsidRDefault="00331770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此时一切正常。然后在主机A中使用如下命令进行泛洪攻击：</w:t>
      </w:r>
    </w:p>
    <w:p w14:paraId="67C4BE99" w14:textId="142956B7" w:rsidR="00EA7D6B" w:rsidRDefault="00EA7D6B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47CEAA61" wp14:editId="5E6B13FE">
            <wp:extent cx="5151566" cy="21337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11B" w14:textId="27CEA323" w:rsidR="00331770" w:rsidRDefault="00331770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此时再次在主机B中使用n</w:t>
      </w:r>
      <w:r>
        <w:t>etstat -a</w:t>
      </w:r>
      <w:r>
        <w:rPr>
          <w:rFonts w:hint="eastAsia"/>
        </w:rPr>
        <w:t>命令查看，发现有大量状态为S</w:t>
      </w:r>
      <w:r>
        <w:t>YN_RECV</w:t>
      </w:r>
      <w:r>
        <w:rPr>
          <w:rFonts w:hint="eastAsia"/>
        </w:rPr>
        <w:t>的</w:t>
      </w:r>
      <w:r w:rsidR="00AE3D86">
        <w:rPr>
          <w:rFonts w:hint="eastAsia"/>
        </w:rPr>
        <w:t>T</w:t>
      </w:r>
      <w:r w:rsidR="00AE3D86">
        <w:t>CP</w:t>
      </w:r>
      <w:r w:rsidR="00AE3D86">
        <w:rPr>
          <w:rFonts w:hint="eastAsia"/>
        </w:rPr>
        <w:t>连接请求，可见攻击成功</w:t>
      </w:r>
      <w:r>
        <w:rPr>
          <w:rFonts w:hint="eastAsia"/>
        </w:rPr>
        <w:t>：</w:t>
      </w:r>
    </w:p>
    <w:p w14:paraId="76F8CFE4" w14:textId="5E24E1F7" w:rsidR="00EA7D6B" w:rsidRDefault="00EA7D6B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30A26559" wp14:editId="0508F4EA">
            <wp:extent cx="4282440" cy="327660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1"/>
                    <a:stretch/>
                  </pic:blipFill>
                  <pic:spPr bwMode="auto">
                    <a:xfrm>
                      <a:off x="0" y="0"/>
                      <a:ext cx="4282811" cy="327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9EFD" w14:textId="56F956CC" w:rsidR="00035D75" w:rsidRDefault="00035D75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此时，主机C尝试与B进行t</w:t>
      </w:r>
      <w:r>
        <w:t>elnet</w:t>
      </w:r>
      <w:r>
        <w:rPr>
          <w:rFonts w:hint="eastAsia"/>
        </w:rPr>
        <w:t>连接，但是连接超时。</w:t>
      </w:r>
    </w:p>
    <w:p w14:paraId="0B1064DA" w14:textId="3683C154" w:rsidR="00AE3D86" w:rsidRDefault="00035D75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3BCC48B5" wp14:editId="270E26EA">
            <wp:extent cx="2712955" cy="48010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F5D5" w14:textId="4746DB52" w:rsidR="00035D75" w:rsidRDefault="00035D75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如果在主机B中</w:t>
      </w:r>
      <w:r w:rsidRPr="00035D75">
        <w:t>开启SYN Cookie</w:t>
      </w:r>
      <w:r>
        <w:rPr>
          <w:rFonts w:hint="eastAsia"/>
        </w:rPr>
        <w:t>防御</w:t>
      </w:r>
    </w:p>
    <w:p w14:paraId="779C7899" w14:textId="0458BE8C" w:rsidR="00035D75" w:rsidRDefault="00035D75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5028393C" wp14:editId="32288D76">
            <wp:extent cx="3353091" cy="32768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19DC" w14:textId="1EE3B3AD" w:rsidR="00035D75" w:rsidRDefault="00035D75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则虽然仍有大量半连接存在，但是t</w:t>
      </w:r>
      <w:r>
        <w:t>elnet</w:t>
      </w:r>
      <w:r>
        <w:rPr>
          <w:rFonts w:hint="eastAsia"/>
        </w:rPr>
        <w:t>连接却依旧能成功。</w:t>
      </w:r>
    </w:p>
    <w:p w14:paraId="14D98AF4" w14:textId="228C3F1F" w:rsidR="00035D75" w:rsidRDefault="00B9664D" w:rsidP="00B9664D">
      <w:pPr>
        <w:pStyle w:val="1"/>
      </w:pPr>
      <w:r w:rsidRPr="00B9664D">
        <w:t xml:space="preserve">Task 2: TCP RST Attacks on telnet and </w:t>
      </w:r>
      <w:proofErr w:type="spellStart"/>
      <w:r w:rsidRPr="00B9664D">
        <w:t>ssh</w:t>
      </w:r>
      <w:proofErr w:type="spellEnd"/>
      <w:r w:rsidRPr="00B9664D">
        <w:t xml:space="preserve"> Connections</w:t>
      </w:r>
    </w:p>
    <w:p w14:paraId="736298C9" w14:textId="15F0022A" w:rsidR="000B3F8C" w:rsidRDefault="008068E7" w:rsidP="00240585">
      <w:pPr>
        <w:pStyle w:val="aa"/>
        <w:ind w:firstLineChars="0" w:firstLine="0"/>
        <w:jc w:val="left"/>
      </w:pPr>
      <w:r>
        <w:rPr>
          <w:rFonts w:hint="eastAsia"/>
        </w:rPr>
        <w:t>主机A通过</w:t>
      </w:r>
      <w:r w:rsidRPr="008068E7">
        <w:rPr>
          <w:rFonts w:hint="eastAsia"/>
        </w:rPr>
        <w:t>启动</w:t>
      </w:r>
      <w:r w:rsidRPr="008068E7">
        <w:t>TCP RST攻击来中断</w:t>
      </w:r>
      <w:r>
        <w:t>B</w:t>
      </w:r>
      <w:r w:rsidRPr="008068E7">
        <w:t>和</w:t>
      </w:r>
      <w:r>
        <w:t>C</w:t>
      </w:r>
      <w:r w:rsidRPr="008068E7">
        <w:t>之间的telnet连接</w:t>
      </w:r>
      <w:r>
        <w:rPr>
          <w:rFonts w:hint="eastAsia"/>
        </w:rPr>
        <w:t>。</w:t>
      </w:r>
    </w:p>
    <w:p w14:paraId="338FB750" w14:textId="4E3B7C91" w:rsidR="00661804" w:rsidRDefault="00661804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首先主机C和B建立t</w:t>
      </w:r>
      <w:r>
        <w:t>elnet</w:t>
      </w:r>
      <w:r>
        <w:rPr>
          <w:rFonts w:hint="eastAsia"/>
        </w:rPr>
        <w:t>连接，连接成功后：</w:t>
      </w:r>
    </w:p>
    <w:p w14:paraId="753B3BFB" w14:textId="5B269BB8" w:rsidR="000B3F8C" w:rsidRDefault="008068E7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261A4814" wp14:editId="594BDD23">
            <wp:extent cx="5189670" cy="195088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C1E6" w14:textId="2E8C7C25" w:rsidR="00661804" w:rsidRDefault="00661804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使用n</w:t>
      </w:r>
      <w:r>
        <w:t>etstat -</w:t>
      </w:r>
      <w:proofErr w:type="spellStart"/>
      <w:r>
        <w:t>na</w:t>
      </w:r>
      <w:proofErr w:type="spellEnd"/>
      <w:r>
        <w:rPr>
          <w:rFonts w:hint="eastAsia"/>
        </w:rPr>
        <w:t>查看登陆端口号为2</w:t>
      </w:r>
      <w:r>
        <w:t>3</w:t>
      </w:r>
      <w:r>
        <w:rPr>
          <w:rFonts w:hint="eastAsia"/>
        </w:rPr>
        <w:t>：</w:t>
      </w:r>
    </w:p>
    <w:p w14:paraId="795E524A" w14:textId="5E837660" w:rsidR="00B9664D" w:rsidRDefault="000B3F8C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65B357FD" wp14:editId="58F87D02">
            <wp:extent cx="5274310" cy="1333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5177"/>
                    <a:stretch/>
                  </pic:blipFill>
                  <pic:spPr bwMode="auto"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12008" w14:textId="78950A11" w:rsidR="00661804" w:rsidRDefault="00661804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在主机A中发起攻击，利用</w:t>
      </w:r>
      <w:proofErr w:type="spellStart"/>
      <w:r>
        <w:rPr>
          <w:rFonts w:hint="eastAsia"/>
        </w:rPr>
        <w:t>n</w:t>
      </w:r>
      <w:r>
        <w:t>etwox</w:t>
      </w:r>
      <w:proofErr w:type="spellEnd"/>
      <w:r>
        <w:rPr>
          <w:rFonts w:hint="eastAsia"/>
        </w:rPr>
        <w:t>所提供的7</w:t>
      </w:r>
      <w:r>
        <w:t>8</w:t>
      </w:r>
      <w:r>
        <w:rPr>
          <w:rFonts w:hint="eastAsia"/>
        </w:rPr>
        <w:t>号工具</w:t>
      </w:r>
    </w:p>
    <w:p w14:paraId="3658FF38" w14:textId="1E3FE40D" w:rsidR="00FC140E" w:rsidRDefault="00FC140E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217D2D4D" wp14:editId="41B9DF46">
            <wp:extent cx="5274310" cy="34036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95ED" w14:textId="69A7867A" w:rsidR="00FC140E" w:rsidRDefault="00661804" w:rsidP="00240585">
      <w:pPr>
        <w:pStyle w:val="aa"/>
        <w:ind w:firstLineChars="0" w:firstLine="0"/>
        <w:jc w:val="left"/>
      </w:pPr>
      <w:r>
        <w:rPr>
          <w:rFonts w:hint="eastAsia"/>
        </w:rPr>
        <w:t>攻击后，主机C断开了对B的t</w:t>
      </w:r>
      <w:r>
        <w:t>elnet</w:t>
      </w:r>
      <w:r>
        <w:rPr>
          <w:rFonts w:hint="eastAsia"/>
        </w:rPr>
        <w:t>连接。</w:t>
      </w:r>
    </w:p>
    <w:p w14:paraId="5ADEEF41" w14:textId="3E212061" w:rsidR="00661804" w:rsidRDefault="00D46274" w:rsidP="00240585">
      <w:pPr>
        <w:pStyle w:val="aa"/>
        <w:ind w:firstLineChars="0" w:firstLine="0"/>
        <w:jc w:val="left"/>
      </w:pPr>
      <w:r>
        <w:rPr>
          <w:rFonts w:hint="eastAsia"/>
        </w:rPr>
        <w:t>可以用同样的办法中断B和C之间的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连接，一般来说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连接的端口号是2</w:t>
      </w:r>
      <w:r>
        <w:t>2</w:t>
      </w:r>
      <w:r w:rsidR="00E70E39">
        <w:rPr>
          <w:rFonts w:hint="eastAsia"/>
        </w:rPr>
        <w:t>，只需要把攻击指令中的p</w:t>
      </w:r>
      <w:r w:rsidR="00E70E39">
        <w:t>ort</w:t>
      </w:r>
      <w:r w:rsidR="00E70E39">
        <w:rPr>
          <w:rFonts w:hint="eastAsia"/>
        </w:rPr>
        <w:t>改成2</w:t>
      </w:r>
      <w:r w:rsidR="00E70E39">
        <w:t>2</w:t>
      </w:r>
      <w:r w:rsidR="00E70E39">
        <w:rPr>
          <w:rFonts w:hint="eastAsia"/>
        </w:rPr>
        <w:t>即可。</w:t>
      </w:r>
    </w:p>
    <w:p w14:paraId="052CB335" w14:textId="212CB8E6" w:rsidR="008D3206" w:rsidRDefault="008D3206" w:rsidP="008D3206">
      <w:pPr>
        <w:pStyle w:val="1"/>
      </w:pPr>
      <w:r w:rsidRPr="008D3206">
        <w:t>Task 4: TCP Session Hijacking</w:t>
      </w:r>
    </w:p>
    <w:p w14:paraId="4BBE18D6" w14:textId="074A6CE6" w:rsidR="008D3206" w:rsidRDefault="006F39AF" w:rsidP="00240585">
      <w:pPr>
        <w:pStyle w:val="aa"/>
        <w:ind w:firstLineChars="0" w:firstLine="0"/>
        <w:jc w:val="left"/>
        <w:rPr>
          <w:rFonts w:hint="eastAsia"/>
        </w:rPr>
      </w:pPr>
      <w:r w:rsidRPr="006F39AF">
        <w:t>TCP会话劫持攻击</w:t>
      </w:r>
      <w:r>
        <w:rPr>
          <w:rFonts w:hint="eastAsia"/>
        </w:rPr>
        <w:t>。</w:t>
      </w:r>
      <w:r w:rsidR="00BF5288">
        <w:rPr>
          <w:rFonts w:hint="eastAsia"/>
        </w:rPr>
        <w:t>首先我们开启W</w:t>
      </w:r>
      <w:r w:rsidR="00BF5288">
        <w:t>ireshark</w:t>
      </w:r>
      <w:r w:rsidR="00BF5288">
        <w:rPr>
          <w:rFonts w:hint="eastAsia"/>
        </w:rPr>
        <w:t>，对B和C的t</w:t>
      </w:r>
      <w:r w:rsidR="00BF5288">
        <w:t>elnet</w:t>
      </w:r>
      <w:r w:rsidR="00BF5288">
        <w:rPr>
          <w:rFonts w:hint="eastAsia"/>
        </w:rPr>
        <w:t>通信进行监测。然后令主机C向B发起t</w:t>
      </w:r>
      <w:r w:rsidR="00BF5288">
        <w:t>elnet</w:t>
      </w:r>
      <w:r w:rsidR="00BF5288">
        <w:rPr>
          <w:rFonts w:hint="eastAsia"/>
        </w:rPr>
        <w:t>连接，此时W</w:t>
      </w:r>
      <w:r w:rsidR="00BF5288">
        <w:t>ireshark</w:t>
      </w:r>
      <w:r w:rsidR="00BF5288">
        <w:rPr>
          <w:rFonts w:hint="eastAsia"/>
        </w:rPr>
        <w:t>里可以抓包该通信过程，重点关注最后一次通信。</w:t>
      </w:r>
    </w:p>
    <w:p w14:paraId="4CEC88D6" w14:textId="4D405CB1" w:rsidR="006F39AF" w:rsidRDefault="0090173A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4828D405" wp14:editId="39583098">
            <wp:extent cx="5274310" cy="153416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C16D" w14:textId="3AC69B2B" w:rsidR="00BF5288" w:rsidRDefault="00BF5288" w:rsidP="00240585">
      <w:pPr>
        <w:pStyle w:val="aa"/>
        <w:ind w:firstLineChars="0" w:firstLine="0"/>
        <w:jc w:val="left"/>
      </w:pPr>
      <w:r>
        <w:rPr>
          <w:rFonts w:hint="eastAsia"/>
        </w:rPr>
        <w:t>根据最后的报文，构造攻击程序：</w:t>
      </w:r>
    </w:p>
    <w:p w14:paraId="703B91EA" w14:textId="4365095B" w:rsidR="00BF5288" w:rsidRDefault="00BF5288" w:rsidP="00240585">
      <w:pPr>
        <w:pStyle w:val="aa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F409977" wp14:editId="5C4C4784">
            <wp:extent cx="4450466" cy="1371719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B23E" w14:textId="52323CEF" w:rsidR="00BF5288" w:rsidRDefault="00BF5288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在攻击方主机A中执行此代码。此时W</w:t>
      </w:r>
      <w:r>
        <w:t>ireshark</w:t>
      </w:r>
      <w:r>
        <w:rPr>
          <w:rFonts w:hint="eastAsia"/>
        </w:rPr>
        <w:t>中能监测到该活动：</w:t>
      </w:r>
    </w:p>
    <w:p w14:paraId="342C6BC2" w14:textId="6C587A08" w:rsidR="0090173A" w:rsidRDefault="0090173A" w:rsidP="00240585">
      <w:pPr>
        <w:pStyle w:val="aa"/>
        <w:ind w:firstLineChars="0" w:firstLine="0"/>
        <w:jc w:val="left"/>
      </w:pPr>
      <w:r>
        <w:rPr>
          <w:noProof/>
        </w:rPr>
        <w:drawing>
          <wp:inline distT="0" distB="0" distL="0" distR="0" wp14:anchorId="4E261292" wp14:editId="75311DE0">
            <wp:extent cx="5274310" cy="33718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839D" w14:textId="164A78B9" w:rsidR="00BF5288" w:rsidRDefault="00BF5288" w:rsidP="00240585">
      <w:pPr>
        <w:pStyle w:val="aa"/>
        <w:ind w:firstLineChars="0" w:firstLine="0"/>
        <w:jc w:val="left"/>
        <w:rPr>
          <w:rFonts w:hint="eastAsia"/>
        </w:rPr>
      </w:pPr>
      <w:r>
        <w:rPr>
          <w:rFonts w:hint="eastAsia"/>
        </w:rPr>
        <w:t>在受攻击主机下查看，发现名称为</w:t>
      </w:r>
      <w:r>
        <w:t>”</w:t>
      </w:r>
      <w:r>
        <w:rPr>
          <w:rFonts w:hint="eastAsia"/>
        </w:rPr>
        <w:t>y</w:t>
      </w:r>
      <w:r>
        <w:t>oko”</w:t>
      </w:r>
      <w:r>
        <w:rPr>
          <w:rFonts w:hint="eastAsia"/>
        </w:rPr>
        <w:t>的文件被创建。</w:t>
      </w:r>
    </w:p>
    <w:p w14:paraId="4DA3707A" w14:textId="6C9A4C8A" w:rsidR="0090173A" w:rsidRPr="00661804" w:rsidRDefault="0090173A" w:rsidP="00240585">
      <w:pPr>
        <w:pStyle w:val="aa"/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774131" wp14:editId="580CE6C4">
            <wp:extent cx="4130398" cy="281964"/>
            <wp:effectExtent l="0" t="0" r="381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3A" w:rsidRPr="00661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2D9B" w14:textId="77777777" w:rsidR="005E7FBA" w:rsidRDefault="005E7FBA" w:rsidP="008B6FB7">
      <w:r>
        <w:separator/>
      </w:r>
    </w:p>
  </w:endnote>
  <w:endnote w:type="continuationSeparator" w:id="0">
    <w:p w14:paraId="493F96C9" w14:textId="77777777" w:rsidR="005E7FBA" w:rsidRDefault="005E7FBA" w:rsidP="008B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00E38" w14:textId="77777777" w:rsidR="005E7FBA" w:rsidRDefault="005E7FBA" w:rsidP="008B6FB7">
      <w:r>
        <w:separator/>
      </w:r>
    </w:p>
  </w:footnote>
  <w:footnote w:type="continuationSeparator" w:id="0">
    <w:p w14:paraId="693B534B" w14:textId="77777777" w:rsidR="005E7FBA" w:rsidRDefault="005E7FBA" w:rsidP="008B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B0A"/>
    <w:multiLevelType w:val="hybridMultilevel"/>
    <w:tmpl w:val="7CEA9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630DB"/>
    <w:multiLevelType w:val="hybridMultilevel"/>
    <w:tmpl w:val="E5C67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662A5"/>
    <w:multiLevelType w:val="hybridMultilevel"/>
    <w:tmpl w:val="29CA9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64A83"/>
    <w:multiLevelType w:val="hybridMultilevel"/>
    <w:tmpl w:val="90489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44589E"/>
    <w:multiLevelType w:val="hybridMultilevel"/>
    <w:tmpl w:val="C8F63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123FC"/>
    <w:multiLevelType w:val="hybridMultilevel"/>
    <w:tmpl w:val="6D32B4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CA73C4"/>
    <w:multiLevelType w:val="hybridMultilevel"/>
    <w:tmpl w:val="F9D28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A30FF7"/>
    <w:multiLevelType w:val="hybridMultilevel"/>
    <w:tmpl w:val="70C842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0F68A8"/>
    <w:multiLevelType w:val="hybridMultilevel"/>
    <w:tmpl w:val="99E4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C060B0"/>
    <w:multiLevelType w:val="hybridMultilevel"/>
    <w:tmpl w:val="1F068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A665D9"/>
    <w:multiLevelType w:val="hybridMultilevel"/>
    <w:tmpl w:val="1EA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BB2F1C"/>
    <w:multiLevelType w:val="hybridMultilevel"/>
    <w:tmpl w:val="EC9EF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6C06BE"/>
    <w:multiLevelType w:val="hybridMultilevel"/>
    <w:tmpl w:val="CEF8A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CF7074"/>
    <w:multiLevelType w:val="hybridMultilevel"/>
    <w:tmpl w:val="B26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0"/>
    <w:rsid w:val="00035D75"/>
    <w:rsid w:val="00063BF8"/>
    <w:rsid w:val="00066E5D"/>
    <w:rsid w:val="0008523D"/>
    <w:rsid w:val="000B3F8C"/>
    <w:rsid w:val="000C73EE"/>
    <w:rsid w:val="000D26D4"/>
    <w:rsid w:val="000E5028"/>
    <w:rsid w:val="001000B0"/>
    <w:rsid w:val="00131663"/>
    <w:rsid w:val="001426F8"/>
    <w:rsid w:val="0015057E"/>
    <w:rsid w:val="00154891"/>
    <w:rsid w:val="001A6156"/>
    <w:rsid w:val="001A7917"/>
    <w:rsid w:val="001F08BD"/>
    <w:rsid w:val="001F13F5"/>
    <w:rsid w:val="001F53EE"/>
    <w:rsid w:val="001F5E55"/>
    <w:rsid w:val="00204830"/>
    <w:rsid w:val="00221279"/>
    <w:rsid w:val="0023047A"/>
    <w:rsid w:val="00233A64"/>
    <w:rsid w:val="00236B8B"/>
    <w:rsid w:val="00240585"/>
    <w:rsid w:val="00250932"/>
    <w:rsid w:val="00255E96"/>
    <w:rsid w:val="00263834"/>
    <w:rsid w:val="00274CC9"/>
    <w:rsid w:val="002A011D"/>
    <w:rsid w:val="002A0406"/>
    <w:rsid w:val="002B0824"/>
    <w:rsid w:val="002B46BA"/>
    <w:rsid w:val="002D66F9"/>
    <w:rsid w:val="002E0725"/>
    <w:rsid w:val="002E51A7"/>
    <w:rsid w:val="00321D1F"/>
    <w:rsid w:val="00331770"/>
    <w:rsid w:val="0038427A"/>
    <w:rsid w:val="003A0E05"/>
    <w:rsid w:val="003A2499"/>
    <w:rsid w:val="0041662D"/>
    <w:rsid w:val="00434F16"/>
    <w:rsid w:val="004473AD"/>
    <w:rsid w:val="00450CB1"/>
    <w:rsid w:val="004A5953"/>
    <w:rsid w:val="004C1049"/>
    <w:rsid w:val="004D49D4"/>
    <w:rsid w:val="00520FE1"/>
    <w:rsid w:val="005602C3"/>
    <w:rsid w:val="005A3856"/>
    <w:rsid w:val="005E4A64"/>
    <w:rsid w:val="005E52BF"/>
    <w:rsid w:val="005E7FBA"/>
    <w:rsid w:val="005F325B"/>
    <w:rsid w:val="005F70FD"/>
    <w:rsid w:val="00606EF7"/>
    <w:rsid w:val="00626948"/>
    <w:rsid w:val="00634D19"/>
    <w:rsid w:val="00646BEB"/>
    <w:rsid w:val="0065115A"/>
    <w:rsid w:val="00653ACB"/>
    <w:rsid w:val="00660042"/>
    <w:rsid w:val="00661804"/>
    <w:rsid w:val="006E0B27"/>
    <w:rsid w:val="006E4270"/>
    <w:rsid w:val="006F39AF"/>
    <w:rsid w:val="007419C4"/>
    <w:rsid w:val="00747603"/>
    <w:rsid w:val="0075059A"/>
    <w:rsid w:val="0077471A"/>
    <w:rsid w:val="00792C5E"/>
    <w:rsid w:val="007C7C21"/>
    <w:rsid w:val="007E30C8"/>
    <w:rsid w:val="008068E7"/>
    <w:rsid w:val="00816DE9"/>
    <w:rsid w:val="0085593F"/>
    <w:rsid w:val="0087078F"/>
    <w:rsid w:val="00883ABF"/>
    <w:rsid w:val="008843D4"/>
    <w:rsid w:val="00894554"/>
    <w:rsid w:val="00895358"/>
    <w:rsid w:val="008A1A46"/>
    <w:rsid w:val="008B4589"/>
    <w:rsid w:val="008B6FB7"/>
    <w:rsid w:val="008D3206"/>
    <w:rsid w:val="008E1F4B"/>
    <w:rsid w:val="008E6134"/>
    <w:rsid w:val="008F4E8F"/>
    <w:rsid w:val="0090173A"/>
    <w:rsid w:val="009274DA"/>
    <w:rsid w:val="0095558E"/>
    <w:rsid w:val="009669BE"/>
    <w:rsid w:val="009863CD"/>
    <w:rsid w:val="00997D8A"/>
    <w:rsid w:val="009B206E"/>
    <w:rsid w:val="009C5C9B"/>
    <w:rsid w:val="00A305B5"/>
    <w:rsid w:val="00A522B0"/>
    <w:rsid w:val="00A52CA9"/>
    <w:rsid w:val="00A909B0"/>
    <w:rsid w:val="00AB1C27"/>
    <w:rsid w:val="00AE3D86"/>
    <w:rsid w:val="00AF5DFA"/>
    <w:rsid w:val="00B06918"/>
    <w:rsid w:val="00B21D2A"/>
    <w:rsid w:val="00B25607"/>
    <w:rsid w:val="00B4222F"/>
    <w:rsid w:val="00B45B6D"/>
    <w:rsid w:val="00B50AF0"/>
    <w:rsid w:val="00B9664D"/>
    <w:rsid w:val="00BA258C"/>
    <w:rsid w:val="00BA71F3"/>
    <w:rsid w:val="00BB2D2A"/>
    <w:rsid w:val="00BB665B"/>
    <w:rsid w:val="00BD1AE5"/>
    <w:rsid w:val="00BF3C25"/>
    <w:rsid w:val="00BF5288"/>
    <w:rsid w:val="00C27683"/>
    <w:rsid w:val="00C33F1A"/>
    <w:rsid w:val="00C35C35"/>
    <w:rsid w:val="00C44CB7"/>
    <w:rsid w:val="00C734F5"/>
    <w:rsid w:val="00CA6E21"/>
    <w:rsid w:val="00CB5279"/>
    <w:rsid w:val="00CC5922"/>
    <w:rsid w:val="00CC6B49"/>
    <w:rsid w:val="00CD3956"/>
    <w:rsid w:val="00CD701B"/>
    <w:rsid w:val="00CE71E1"/>
    <w:rsid w:val="00D12111"/>
    <w:rsid w:val="00D331F5"/>
    <w:rsid w:val="00D33248"/>
    <w:rsid w:val="00D46274"/>
    <w:rsid w:val="00D57B60"/>
    <w:rsid w:val="00D640DA"/>
    <w:rsid w:val="00D64108"/>
    <w:rsid w:val="00D7470D"/>
    <w:rsid w:val="00D764CA"/>
    <w:rsid w:val="00D86D62"/>
    <w:rsid w:val="00DB3B00"/>
    <w:rsid w:val="00DD102B"/>
    <w:rsid w:val="00DF445E"/>
    <w:rsid w:val="00DF4A58"/>
    <w:rsid w:val="00DF5B0B"/>
    <w:rsid w:val="00E02438"/>
    <w:rsid w:val="00E13EB8"/>
    <w:rsid w:val="00E70E39"/>
    <w:rsid w:val="00E73BB6"/>
    <w:rsid w:val="00E87B78"/>
    <w:rsid w:val="00EA7D6B"/>
    <w:rsid w:val="00EC3BC2"/>
    <w:rsid w:val="00F10771"/>
    <w:rsid w:val="00F474FD"/>
    <w:rsid w:val="00FA5E51"/>
    <w:rsid w:val="00FC140E"/>
    <w:rsid w:val="00FD0D2D"/>
    <w:rsid w:val="00FD21F0"/>
    <w:rsid w:val="00FF03CE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711A"/>
  <w15:chartTrackingRefBased/>
  <w15:docId w15:val="{E8C8460F-A0E8-46C0-A4B9-0AEDB46D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CE"/>
    <w:pPr>
      <w:keepNext/>
      <w:keepLines/>
      <w:spacing w:before="400" w:after="330" w:line="36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95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3CE"/>
    <w:rPr>
      <w:rFonts w:eastAsia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8B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F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5953"/>
    <w:rPr>
      <w:rFonts w:asciiTheme="majorHAnsi" w:hAnsiTheme="majorHAnsi" w:cstheme="majorBidi"/>
      <w:b/>
      <w:bCs/>
      <w:sz w:val="24"/>
      <w:szCs w:val="32"/>
    </w:rPr>
  </w:style>
  <w:style w:type="character" w:styleId="a7">
    <w:name w:val="Strong"/>
    <w:basedOn w:val="a0"/>
    <w:uiPriority w:val="22"/>
    <w:qFormat/>
    <w:rsid w:val="00792C5E"/>
    <w:rPr>
      <w:b/>
      <w:bCs/>
      <w:position w:val="6"/>
    </w:rPr>
  </w:style>
  <w:style w:type="character" w:styleId="a8">
    <w:name w:val="Intense Emphasis"/>
    <w:basedOn w:val="a0"/>
    <w:uiPriority w:val="21"/>
    <w:qFormat/>
    <w:rsid w:val="00792C5E"/>
    <w:rPr>
      <w:i/>
      <w:iCs/>
      <w:color w:val="4472C4" w:themeColor="accent1"/>
    </w:rPr>
  </w:style>
  <w:style w:type="paragraph" w:styleId="a9">
    <w:name w:val="No Spacing"/>
    <w:uiPriority w:val="1"/>
    <w:qFormat/>
    <w:rsid w:val="005F325B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5F3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伊杰</dc:creator>
  <cp:keywords/>
  <dc:description/>
  <cp:lastModifiedBy>吴 伊杰</cp:lastModifiedBy>
  <cp:revision>140</cp:revision>
  <dcterms:created xsi:type="dcterms:W3CDTF">2020-09-01T01:45:00Z</dcterms:created>
  <dcterms:modified xsi:type="dcterms:W3CDTF">2020-09-11T08:09:00Z</dcterms:modified>
</cp:coreProperties>
</file>