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E795F" w:rsidR="51928C5F" w:rsidP="0004BD05" w:rsidRDefault="51928C5F" w14:paraId="41C2A0F6" w14:textId="59C1CB2B">
      <w:pPr>
        <w:spacing w:line="240" w:lineRule="auto"/>
        <w:jc w:val="center"/>
        <w:rPr>
          <w:rFonts w:cstheme="minorHAnsi"/>
        </w:rPr>
      </w:pPr>
      <w:r w:rsidRPr="00FE795F">
        <w:rPr>
          <w:rFonts w:cstheme="minorHAnsi"/>
          <w:noProof/>
        </w:rPr>
        <w:drawing>
          <wp:inline distT="0" distB="0" distL="0" distR="0" wp14:anchorId="624E8A1F" wp14:editId="7A30AF01">
            <wp:extent cx="969386" cy="969386"/>
            <wp:effectExtent l="0" t="0" r="0" b="0"/>
            <wp:docPr id="1621841350" name="Imagen 1621841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386" cy="96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E795F" w:rsidR="004B486A" w:rsidP="00E120FC" w:rsidRDefault="51928C5F" w14:paraId="17F8DCBC" w14:textId="2F3AA09E">
      <w:pPr>
        <w:pStyle w:val="Sinespaciado"/>
        <w:jc w:val="center"/>
        <w:rPr>
          <w:rFonts w:cstheme="minorHAnsi"/>
          <w:b/>
          <w:bCs/>
          <w:sz w:val="32"/>
          <w:szCs w:val="32"/>
        </w:rPr>
      </w:pPr>
      <w:r w:rsidRPr="00FE795F">
        <w:rPr>
          <w:rFonts w:cstheme="minorHAnsi"/>
          <w:b/>
          <w:bCs/>
          <w:sz w:val="32"/>
          <w:szCs w:val="32"/>
        </w:rPr>
        <w:t>ESCUELA POLITÉCNICA NACIONAL</w:t>
      </w:r>
    </w:p>
    <w:p w:rsidRPr="00FE795F" w:rsidR="004B486A" w:rsidP="00E120FC" w:rsidRDefault="00E120FC" w14:paraId="5C1A07E2" w14:textId="4E839D8A">
      <w:pPr>
        <w:pStyle w:val="Sinespaciado"/>
        <w:jc w:val="center"/>
        <w:rPr>
          <w:rFonts w:cstheme="minorHAnsi"/>
          <w:b/>
          <w:bCs/>
          <w:sz w:val="32"/>
          <w:szCs w:val="32"/>
        </w:rPr>
      </w:pPr>
      <w:r w:rsidRPr="00FE795F">
        <w:rPr>
          <w:rFonts w:cstheme="minorHAnsi"/>
          <w:b/>
          <w:bCs/>
          <w:sz w:val="32"/>
          <w:szCs w:val="32"/>
        </w:rPr>
        <w:t>ESTADÍSTICA MATEMÁTICA</w:t>
      </w:r>
    </w:p>
    <w:p w:rsidRPr="00FE795F" w:rsidR="439475AE" w:rsidP="00E120FC" w:rsidRDefault="439475AE" w14:paraId="07D36AD9" w14:textId="59EA755C">
      <w:pPr>
        <w:pStyle w:val="Sinespaciado"/>
        <w:jc w:val="center"/>
        <w:rPr>
          <w:rFonts w:cstheme="minorHAnsi"/>
          <w:b/>
          <w:bCs/>
          <w:sz w:val="32"/>
          <w:szCs w:val="32"/>
        </w:rPr>
      </w:pPr>
      <w:r w:rsidRPr="00FE795F">
        <w:rPr>
          <w:rFonts w:cstheme="minorHAnsi"/>
          <w:b/>
          <w:bCs/>
          <w:sz w:val="32"/>
          <w:szCs w:val="32"/>
        </w:rPr>
        <w:t>REMUESTREO – BOOTSTRAP</w:t>
      </w:r>
    </w:p>
    <w:p w:rsidRPr="00FE795F" w:rsidR="0004BD05" w:rsidP="0004BD05" w:rsidRDefault="0004BD05" w14:paraId="13C42043" w14:textId="0C1D68AF">
      <w:pPr>
        <w:spacing w:line="240" w:lineRule="auto"/>
        <w:jc w:val="center"/>
        <w:rPr>
          <w:rFonts w:cstheme="minorHAnsi"/>
          <w:b/>
          <w:bCs/>
          <w:sz w:val="32"/>
          <w:szCs w:val="32"/>
        </w:rPr>
      </w:pPr>
    </w:p>
    <w:p w:rsidRPr="00FE795F" w:rsidR="0DCD3CAB" w:rsidP="6B67B0FF" w:rsidRDefault="0DCD3CAB" w14:paraId="1084F7CC" w14:textId="3ADB7354">
      <w:pPr>
        <w:pStyle w:val="Prrafodelista"/>
        <w:numPr>
          <w:ilvl w:val="0"/>
          <w:numId w:val="3"/>
        </w:numPr>
        <w:spacing w:line="240" w:lineRule="auto"/>
        <w:ind w:left="360"/>
        <w:jc w:val="both"/>
        <w:rPr>
          <w:rFonts w:cs="Calibri" w:cstheme="minorAscii"/>
          <w:b w:val="1"/>
          <w:bCs w:val="1"/>
          <w:sz w:val="24"/>
          <w:szCs w:val="24"/>
        </w:rPr>
      </w:pPr>
      <w:r w:rsidRPr="6B67B0FF" w:rsidR="0DCD3CAB">
        <w:rPr>
          <w:rFonts w:cs="Calibri" w:cstheme="minorAscii"/>
          <w:b w:val="1"/>
          <w:bCs w:val="1"/>
          <w:sz w:val="24"/>
          <w:szCs w:val="24"/>
        </w:rPr>
        <w:t xml:space="preserve">Realizar una aplicación de las técnicas de </w:t>
      </w:r>
      <w:r w:rsidRPr="6B67B0FF" w:rsidR="0DCD3CAB">
        <w:rPr>
          <w:rFonts w:cs="Calibri" w:cstheme="minorAscii"/>
          <w:b w:val="1"/>
          <w:bCs w:val="1"/>
          <w:sz w:val="24"/>
          <w:szCs w:val="24"/>
        </w:rPr>
        <w:t>remuestreo</w:t>
      </w:r>
      <w:r w:rsidRPr="6B67B0FF" w:rsidR="0DCD3CAB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6B67B0FF" w:rsidR="232BFA96">
        <w:rPr>
          <w:rFonts w:cs="Calibri" w:cstheme="minorAscii"/>
          <w:b w:val="1"/>
          <w:bCs w:val="1"/>
          <w:sz w:val="24"/>
          <w:szCs w:val="24"/>
        </w:rPr>
        <w:t xml:space="preserve">para realizar inferencia sobre un indicador (cociente entre variables, proporción, etc.). Con la finalidad de </w:t>
      </w:r>
      <w:r w:rsidRPr="6B67B0FF" w:rsidR="1F7B99CF">
        <w:rPr>
          <w:rFonts w:cs="Calibri" w:cstheme="minorAscii"/>
          <w:b w:val="1"/>
          <w:bCs w:val="1"/>
          <w:sz w:val="24"/>
          <w:szCs w:val="24"/>
        </w:rPr>
        <w:t>estimar el sesgo, la varianza, un intervalo de confianza</w:t>
      </w:r>
      <w:r w:rsidRPr="6B67B0FF" w:rsidR="64871564">
        <w:rPr>
          <w:rFonts w:cs="Calibri" w:cstheme="minorAscii"/>
          <w:b w:val="1"/>
          <w:bCs w:val="1"/>
          <w:sz w:val="24"/>
          <w:szCs w:val="24"/>
        </w:rPr>
        <w:t>,</w:t>
      </w:r>
      <w:r w:rsidRPr="6B67B0FF" w:rsidR="1F7B99CF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6B67B0FF" w:rsidR="107C698C">
        <w:rPr>
          <w:rFonts w:cs="Calibri" w:cstheme="minorAscii"/>
          <w:b w:val="1"/>
          <w:bCs w:val="1"/>
          <w:sz w:val="24"/>
          <w:szCs w:val="24"/>
        </w:rPr>
        <w:t>así como</w:t>
      </w:r>
      <w:r w:rsidRPr="6B67B0FF" w:rsidR="1F7B99CF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6B67B0FF" w:rsidR="67B34409">
        <w:rPr>
          <w:rFonts w:cs="Calibri" w:cstheme="minorAscii"/>
          <w:b w:val="1"/>
          <w:bCs w:val="1"/>
          <w:sz w:val="24"/>
          <w:szCs w:val="24"/>
        </w:rPr>
        <w:t>realizar</w:t>
      </w:r>
      <w:r w:rsidRPr="6B67B0FF" w:rsidR="6A779465">
        <w:rPr>
          <w:rFonts w:cs="Calibri" w:cstheme="minorAscii"/>
          <w:b w:val="1"/>
          <w:bCs w:val="1"/>
          <w:sz w:val="24"/>
          <w:szCs w:val="24"/>
        </w:rPr>
        <w:t xml:space="preserve"> un</w:t>
      </w:r>
      <w:r w:rsidRPr="6B67B0FF" w:rsidR="1F7B99CF">
        <w:rPr>
          <w:rFonts w:cs="Calibri" w:cstheme="minorAscii"/>
          <w:b w:val="1"/>
          <w:bCs w:val="1"/>
          <w:sz w:val="24"/>
          <w:szCs w:val="24"/>
        </w:rPr>
        <w:t xml:space="preserve"> contrast</w:t>
      </w:r>
      <w:r w:rsidRPr="6B67B0FF" w:rsidR="35084A52">
        <w:rPr>
          <w:rFonts w:cs="Calibri" w:cstheme="minorAscii"/>
          <w:b w:val="1"/>
          <w:bCs w:val="1"/>
          <w:sz w:val="24"/>
          <w:szCs w:val="24"/>
        </w:rPr>
        <w:t>e</w:t>
      </w:r>
      <w:r w:rsidRPr="6B67B0FF" w:rsidR="1F7B99CF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6B67B0FF" w:rsidR="012E83AC">
        <w:rPr>
          <w:rFonts w:cs="Calibri" w:cstheme="minorAscii"/>
          <w:b w:val="1"/>
          <w:bCs w:val="1"/>
          <w:sz w:val="24"/>
          <w:szCs w:val="24"/>
        </w:rPr>
        <w:t xml:space="preserve">de </w:t>
      </w:r>
      <w:r w:rsidRPr="6B67B0FF" w:rsidR="1F7B99CF">
        <w:rPr>
          <w:rFonts w:cs="Calibri" w:cstheme="minorAscii"/>
          <w:b w:val="1"/>
          <w:bCs w:val="1"/>
          <w:sz w:val="24"/>
          <w:szCs w:val="24"/>
        </w:rPr>
        <w:t>un</w:t>
      </w:r>
      <w:r w:rsidRPr="6B67B0FF" w:rsidR="23806632">
        <w:rPr>
          <w:rFonts w:cs="Calibri" w:cstheme="minorAscii"/>
          <w:b w:val="1"/>
          <w:bCs w:val="1"/>
          <w:sz w:val="24"/>
          <w:szCs w:val="24"/>
        </w:rPr>
        <w:t>a</w:t>
      </w:r>
      <w:r w:rsidRPr="6B67B0FF" w:rsidR="1F7B99CF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6B67B0FF" w:rsidR="66034729">
        <w:rPr>
          <w:rFonts w:cs="Calibri" w:cstheme="minorAscii"/>
          <w:b w:val="1"/>
          <w:bCs w:val="1"/>
          <w:sz w:val="24"/>
          <w:szCs w:val="24"/>
        </w:rPr>
        <w:t xml:space="preserve">hipótesis </w:t>
      </w:r>
      <w:r w:rsidRPr="6B67B0FF" w:rsidR="1AA885C2">
        <w:rPr>
          <w:rFonts w:cs="Calibri" w:cstheme="minorAscii"/>
          <w:b w:val="1"/>
          <w:bCs w:val="1"/>
          <w:sz w:val="24"/>
          <w:szCs w:val="24"/>
        </w:rPr>
        <w:t>context</w:t>
      </w:r>
      <w:r w:rsidRPr="6B67B0FF" w:rsidR="00AA4E65">
        <w:rPr>
          <w:rFonts w:cs="Calibri" w:cstheme="minorAscii"/>
          <w:b w:val="1"/>
          <w:bCs w:val="1"/>
          <w:sz w:val="24"/>
          <w:szCs w:val="24"/>
        </w:rPr>
        <w:t>o de los datos</w:t>
      </w:r>
      <w:r w:rsidRPr="6B67B0FF" w:rsidR="7ED57AA0">
        <w:rPr>
          <w:rFonts w:cs="Calibri" w:cstheme="minorAscii"/>
          <w:b w:val="1"/>
          <w:bCs w:val="1"/>
          <w:sz w:val="24"/>
          <w:szCs w:val="24"/>
        </w:rPr>
        <w:t>.</w:t>
      </w:r>
      <w:r w:rsidRPr="6B67B0FF" w:rsidR="17B93357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6B67B0FF" w:rsidR="700ECB07">
        <w:rPr>
          <w:rFonts w:cs="Calibri" w:cstheme="minorAscii"/>
          <w:b w:val="1"/>
          <w:bCs w:val="1"/>
          <w:sz w:val="24"/>
          <w:szCs w:val="24"/>
        </w:rPr>
        <w:t xml:space="preserve">Considere dos escenarios, el primero, un indicador que se pueda ajustar a un modelo paramétrico </w:t>
      </w:r>
      <w:r w:rsidRPr="6B67B0FF" w:rsidR="41235260">
        <w:rPr>
          <w:rFonts w:cs="Calibri" w:cstheme="minorAscii"/>
          <w:b w:val="1"/>
          <w:bCs w:val="1"/>
          <w:sz w:val="24"/>
          <w:szCs w:val="24"/>
        </w:rPr>
        <w:t>y el segundo caso</w:t>
      </w:r>
      <w:r w:rsidRPr="6B67B0FF" w:rsidR="50445AFB">
        <w:rPr>
          <w:rFonts w:cs="Calibri" w:cstheme="minorAscii"/>
          <w:b w:val="1"/>
          <w:bCs w:val="1"/>
          <w:sz w:val="24"/>
          <w:szCs w:val="24"/>
        </w:rPr>
        <w:t>,</w:t>
      </w:r>
      <w:r w:rsidRPr="6B67B0FF" w:rsidR="41235260">
        <w:rPr>
          <w:rFonts w:cs="Calibri" w:cstheme="minorAscii"/>
          <w:b w:val="1"/>
          <w:bCs w:val="1"/>
          <w:sz w:val="24"/>
          <w:szCs w:val="24"/>
        </w:rPr>
        <w:t xml:space="preserve"> cuando no se pueda ajustar a una distribución de probabilidad</w:t>
      </w:r>
      <w:r w:rsidRPr="6B67B0FF" w:rsidR="2CEB3944">
        <w:rPr>
          <w:rFonts w:cs="Calibri" w:cstheme="minorAscii"/>
          <w:b w:val="1"/>
          <w:bCs w:val="1"/>
          <w:sz w:val="24"/>
          <w:szCs w:val="24"/>
        </w:rPr>
        <w:t xml:space="preserve"> con la finalidad de realizar las estimaciones antes mencionadas</w:t>
      </w:r>
      <w:r w:rsidRPr="6B67B0FF" w:rsidR="41235260">
        <w:rPr>
          <w:rFonts w:cs="Calibri" w:cstheme="minorAscii"/>
          <w:b w:val="1"/>
          <w:bCs w:val="1"/>
          <w:sz w:val="24"/>
          <w:szCs w:val="24"/>
        </w:rPr>
        <w:t>. En los dos casos realice una comparación de las estimaciones.</w:t>
      </w:r>
    </w:p>
    <w:p w:rsidRPr="00FE795F" w:rsidR="2F96CD94" w:rsidP="00E120FC" w:rsidRDefault="2F96CD94" w14:paraId="4F705256" w14:textId="1FF92DD7">
      <w:pPr>
        <w:spacing w:line="240" w:lineRule="auto"/>
        <w:ind w:left="348"/>
        <w:jc w:val="both"/>
        <w:rPr>
          <w:rFonts w:cstheme="minorHAnsi"/>
          <w:sz w:val="24"/>
          <w:szCs w:val="24"/>
        </w:rPr>
      </w:pPr>
      <w:r w:rsidRPr="00FE795F">
        <w:rPr>
          <w:rFonts w:cstheme="minorHAnsi"/>
          <w:sz w:val="24"/>
          <w:szCs w:val="24"/>
        </w:rPr>
        <w:t xml:space="preserve">Observación: </w:t>
      </w:r>
      <w:r w:rsidRPr="00FE795F" w:rsidR="5FB98446">
        <w:rPr>
          <w:rFonts w:cstheme="minorHAnsi"/>
          <w:sz w:val="24"/>
          <w:szCs w:val="24"/>
        </w:rPr>
        <w:t xml:space="preserve">guiarse y utilizar el código empleado para realizar inferencia </w:t>
      </w:r>
      <w:r w:rsidRPr="00FE795F" w:rsidR="03934053">
        <w:rPr>
          <w:rFonts w:cstheme="minorHAnsi"/>
          <w:sz w:val="24"/>
          <w:szCs w:val="24"/>
        </w:rPr>
        <w:t xml:space="preserve">en </w:t>
      </w:r>
      <w:r w:rsidRPr="00FE795F">
        <w:rPr>
          <w:rFonts w:cstheme="minorHAnsi"/>
          <w:sz w:val="24"/>
          <w:szCs w:val="24"/>
        </w:rPr>
        <w:t>https://rubenfcasal.github.io/simbook/boot-aplic.html</w:t>
      </w:r>
      <w:r w:rsidRPr="00FE795F" w:rsidR="651EE6C4">
        <w:rPr>
          <w:rFonts w:cstheme="minorHAnsi"/>
          <w:sz w:val="24"/>
          <w:szCs w:val="24"/>
        </w:rPr>
        <w:t>.</w:t>
      </w:r>
    </w:p>
    <w:p w:rsidRPr="00FE795F" w:rsidR="005F76E2" w:rsidP="005F76E2" w:rsidRDefault="6F1DA96F" w14:paraId="665C65DB" w14:textId="1BCDEE32">
      <w:pPr>
        <w:pStyle w:val="Prrafodelista"/>
        <w:numPr>
          <w:ilvl w:val="0"/>
          <w:numId w:val="3"/>
        </w:numPr>
        <w:spacing w:line="240" w:lineRule="auto"/>
        <w:ind w:left="360"/>
        <w:jc w:val="both"/>
        <w:rPr>
          <w:rFonts w:cstheme="minorHAnsi"/>
          <w:b/>
          <w:bCs/>
          <w:sz w:val="24"/>
          <w:szCs w:val="24"/>
        </w:rPr>
      </w:pPr>
      <w:r w:rsidRPr="00FE795F">
        <w:rPr>
          <w:rFonts w:cstheme="minorHAnsi"/>
          <w:b/>
          <w:bCs/>
          <w:sz w:val="24"/>
          <w:szCs w:val="24"/>
        </w:rPr>
        <w:t xml:space="preserve">Realizar los ejercicios </w:t>
      </w:r>
      <w:r w:rsidRPr="00FE795F" w:rsidR="531C8B36">
        <w:rPr>
          <w:rFonts w:cstheme="minorHAnsi"/>
          <w:b/>
          <w:bCs/>
          <w:sz w:val="24"/>
          <w:szCs w:val="24"/>
        </w:rPr>
        <w:t xml:space="preserve">dos, </w:t>
      </w:r>
      <w:r w:rsidRPr="00FE795F" w:rsidR="08435B81">
        <w:rPr>
          <w:rFonts w:cstheme="minorHAnsi"/>
          <w:b/>
          <w:bCs/>
          <w:sz w:val="24"/>
          <w:szCs w:val="24"/>
        </w:rPr>
        <w:t xml:space="preserve">cinco y seis </w:t>
      </w:r>
      <w:r w:rsidRPr="00FE795F">
        <w:rPr>
          <w:rFonts w:cstheme="minorHAnsi"/>
          <w:b/>
          <w:bCs/>
          <w:sz w:val="24"/>
          <w:szCs w:val="24"/>
        </w:rPr>
        <w:t xml:space="preserve">del capítulo </w:t>
      </w:r>
      <w:r w:rsidRPr="00FE795F" w:rsidR="15571775">
        <w:rPr>
          <w:rFonts w:cstheme="minorHAnsi"/>
          <w:b/>
          <w:bCs/>
          <w:sz w:val="24"/>
          <w:szCs w:val="24"/>
        </w:rPr>
        <w:t>cinco</w:t>
      </w:r>
      <w:r w:rsidRPr="00FE795F">
        <w:rPr>
          <w:rFonts w:cstheme="minorHAnsi"/>
          <w:b/>
          <w:bCs/>
          <w:sz w:val="24"/>
          <w:szCs w:val="24"/>
        </w:rPr>
        <w:t xml:space="preserve"> del libro </w:t>
      </w:r>
      <w:r w:rsidRPr="00FE795F" w:rsidR="7A65702F">
        <w:rPr>
          <w:rFonts w:cstheme="minorHAnsi"/>
          <w:b/>
          <w:bCs/>
          <w:sz w:val="24"/>
          <w:szCs w:val="24"/>
        </w:rPr>
        <w:t>“</w:t>
      </w:r>
      <w:proofErr w:type="spellStart"/>
      <w:r w:rsidRPr="00FE795F">
        <w:rPr>
          <w:rFonts w:cstheme="minorHAnsi"/>
          <w:b/>
          <w:bCs/>
          <w:sz w:val="24"/>
          <w:szCs w:val="24"/>
        </w:rPr>
        <w:t>An</w:t>
      </w:r>
      <w:proofErr w:type="spellEnd"/>
      <w:r w:rsidRPr="00FE795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E795F">
        <w:rPr>
          <w:rFonts w:cstheme="minorHAnsi"/>
          <w:b/>
          <w:bCs/>
          <w:sz w:val="24"/>
          <w:szCs w:val="24"/>
        </w:rPr>
        <w:t>Introduction</w:t>
      </w:r>
      <w:proofErr w:type="spellEnd"/>
      <w:r w:rsidRPr="00FE795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E795F">
        <w:rPr>
          <w:rFonts w:cstheme="minorHAnsi"/>
          <w:b/>
          <w:bCs/>
          <w:sz w:val="24"/>
          <w:szCs w:val="24"/>
        </w:rPr>
        <w:t>to</w:t>
      </w:r>
      <w:proofErr w:type="spellEnd"/>
      <w:r w:rsidRPr="00FE795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E795F">
        <w:rPr>
          <w:rFonts w:cstheme="minorHAnsi"/>
          <w:b/>
          <w:bCs/>
          <w:sz w:val="24"/>
          <w:szCs w:val="24"/>
        </w:rPr>
        <w:t>Statistical</w:t>
      </w:r>
      <w:proofErr w:type="spellEnd"/>
      <w:r w:rsidRPr="00FE795F">
        <w:rPr>
          <w:rFonts w:cstheme="minorHAnsi"/>
          <w:b/>
          <w:bCs/>
          <w:sz w:val="24"/>
          <w:szCs w:val="24"/>
        </w:rPr>
        <w:t xml:space="preserve"> Learning </w:t>
      </w:r>
      <w:proofErr w:type="spellStart"/>
      <w:r w:rsidRPr="00FE795F">
        <w:rPr>
          <w:rFonts w:cstheme="minorHAnsi"/>
          <w:b/>
          <w:bCs/>
          <w:sz w:val="24"/>
          <w:szCs w:val="24"/>
        </w:rPr>
        <w:t>with</w:t>
      </w:r>
      <w:proofErr w:type="spellEnd"/>
      <w:r w:rsidRPr="00FE795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E795F">
        <w:rPr>
          <w:rFonts w:cstheme="minorHAnsi"/>
          <w:b/>
          <w:bCs/>
          <w:sz w:val="24"/>
          <w:szCs w:val="24"/>
        </w:rPr>
        <w:t>Applications</w:t>
      </w:r>
      <w:proofErr w:type="spellEnd"/>
      <w:r w:rsidRPr="00FE795F">
        <w:rPr>
          <w:rFonts w:cstheme="minorHAnsi"/>
          <w:b/>
          <w:bCs/>
          <w:sz w:val="24"/>
          <w:szCs w:val="24"/>
        </w:rPr>
        <w:t xml:space="preserve"> in R</w:t>
      </w:r>
      <w:r w:rsidRPr="00FE795F" w:rsidR="145C6EAB">
        <w:rPr>
          <w:rFonts w:cstheme="minorHAnsi"/>
          <w:b/>
          <w:bCs/>
          <w:sz w:val="24"/>
          <w:szCs w:val="24"/>
        </w:rPr>
        <w:t>”</w:t>
      </w:r>
      <w:r w:rsidRPr="00FE795F" w:rsidR="5E090F47">
        <w:rPr>
          <w:rFonts w:cstheme="minorHAnsi"/>
          <w:b/>
          <w:bCs/>
          <w:sz w:val="24"/>
          <w:szCs w:val="24"/>
        </w:rPr>
        <w:t>,</w:t>
      </w:r>
      <w:r w:rsidRPr="00FE795F" w:rsidR="145C6EAB">
        <w:rPr>
          <w:rFonts w:cstheme="minorHAnsi"/>
          <w:b/>
          <w:bCs/>
          <w:sz w:val="24"/>
          <w:szCs w:val="24"/>
        </w:rPr>
        <w:t xml:space="preserve"> </w:t>
      </w:r>
      <w:r w:rsidRPr="00FE795F" w:rsidR="0D15013A">
        <w:rPr>
          <w:rFonts w:cstheme="minorHAnsi"/>
          <w:b/>
          <w:bCs/>
          <w:sz w:val="24"/>
          <w:szCs w:val="24"/>
        </w:rPr>
        <w:t>(segunda</w:t>
      </w:r>
      <w:r w:rsidRPr="00FE795F">
        <w:rPr>
          <w:rFonts w:cstheme="minorHAnsi"/>
          <w:b/>
          <w:bCs/>
          <w:sz w:val="24"/>
          <w:szCs w:val="24"/>
        </w:rPr>
        <w:t xml:space="preserve"> edición</w:t>
      </w:r>
      <w:r w:rsidRPr="00FE795F" w:rsidR="28E16BDF">
        <w:rPr>
          <w:rFonts w:cstheme="minorHAnsi"/>
          <w:b/>
          <w:bCs/>
          <w:sz w:val="24"/>
          <w:szCs w:val="24"/>
        </w:rPr>
        <w:t>)</w:t>
      </w:r>
      <w:r w:rsidRPr="00FE795F">
        <w:rPr>
          <w:rFonts w:cstheme="minorHAnsi"/>
          <w:b/>
          <w:bCs/>
          <w:sz w:val="24"/>
          <w:szCs w:val="24"/>
        </w:rPr>
        <w:t xml:space="preserve"> que se encuentra disponible en </w:t>
      </w:r>
      <w:hyperlink r:id="rId8">
        <w:r w:rsidRPr="00FE795F">
          <w:rPr>
            <w:rFonts w:cstheme="minorHAnsi"/>
            <w:sz w:val="24"/>
            <w:szCs w:val="24"/>
          </w:rPr>
          <w:t>https://www.statlearning.com/</w:t>
        </w:r>
      </w:hyperlink>
      <w:r w:rsidRPr="00FE795F">
        <w:rPr>
          <w:rFonts w:cstheme="minorHAnsi"/>
          <w:b/>
          <w:bCs/>
          <w:sz w:val="24"/>
          <w:szCs w:val="24"/>
        </w:rPr>
        <w:t>.</w:t>
      </w:r>
      <w:r w:rsidRPr="00FE795F" w:rsidR="005F76E2">
        <w:rPr>
          <w:rFonts w:cstheme="minorHAnsi"/>
          <w:b/>
          <w:bCs/>
          <w:sz w:val="24"/>
          <w:szCs w:val="24"/>
        </w:rPr>
        <w:t xml:space="preserve"> </w:t>
      </w:r>
      <w:r w:rsidRPr="00FE795F" w:rsidR="005F76E2">
        <w:rPr>
          <w:rFonts w:cstheme="minorHAnsi"/>
          <w:b/>
          <w:bCs/>
          <w:sz w:val="24"/>
          <w:szCs w:val="24"/>
        </w:rPr>
        <w:t xml:space="preserve">Bono: </w:t>
      </w:r>
      <w:r w:rsidRPr="00FE795F" w:rsidR="005F76E2">
        <w:rPr>
          <w:rFonts w:cstheme="minorHAnsi"/>
          <w:b/>
          <w:bCs/>
          <w:sz w:val="24"/>
          <w:szCs w:val="24"/>
        </w:rPr>
        <w:t xml:space="preserve">Esta </w:t>
      </w:r>
      <w:r w:rsidRPr="00FE795F" w:rsidR="005F76E2">
        <w:rPr>
          <w:rFonts w:cstheme="minorHAnsi"/>
          <w:b/>
          <w:bCs/>
          <w:sz w:val="24"/>
          <w:szCs w:val="24"/>
        </w:rPr>
        <w:t xml:space="preserve">parte del trabajo será considerado como </w:t>
      </w:r>
      <w:r w:rsidRPr="00FE795F" w:rsidR="005F76E2">
        <w:rPr>
          <w:rFonts w:cstheme="minorHAnsi"/>
          <w:b/>
          <w:bCs/>
          <w:sz w:val="24"/>
          <w:szCs w:val="24"/>
        </w:rPr>
        <w:t xml:space="preserve">parte del </w:t>
      </w:r>
      <w:r w:rsidRPr="00FE795F" w:rsidR="005F76E2">
        <w:rPr>
          <w:rFonts w:cstheme="minorHAnsi"/>
          <w:b/>
          <w:bCs/>
          <w:sz w:val="24"/>
          <w:szCs w:val="24"/>
        </w:rPr>
        <w:t>puntaje extra.</w:t>
      </w:r>
    </w:p>
    <w:p w:rsidRPr="00FE795F" w:rsidR="0EF6B91E" w:rsidP="00E120FC" w:rsidRDefault="0EF6B91E" w14:paraId="6D43B528" w14:textId="41C24859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FE795F">
        <w:rPr>
          <w:rFonts w:cstheme="minorHAnsi"/>
          <w:b/>
          <w:bCs/>
          <w:sz w:val="24"/>
          <w:szCs w:val="24"/>
        </w:rPr>
        <w:t xml:space="preserve">Entregable: </w:t>
      </w:r>
      <w:r w:rsidRPr="00FE795F" w:rsidR="1AF2EC8B">
        <w:rPr>
          <w:rFonts w:cstheme="minorHAnsi"/>
          <w:b/>
          <w:bCs/>
          <w:sz w:val="24"/>
          <w:szCs w:val="24"/>
        </w:rPr>
        <w:t>U</w:t>
      </w:r>
      <w:r w:rsidRPr="00FE795F">
        <w:rPr>
          <w:rFonts w:cstheme="minorHAnsi"/>
          <w:b/>
          <w:bCs/>
          <w:sz w:val="24"/>
          <w:szCs w:val="24"/>
        </w:rPr>
        <w:t xml:space="preserve">n informe </w:t>
      </w:r>
      <w:r w:rsidRPr="00FE795F" w:rsidR="15E88C28">
        <w:rPr>
          <w:rFonts w:cstheme="minorHAnsi"/>
          <w:b/>
          <w:bCs/>
          <w:sz w:val="24"/>
          <w:szCs w:val="24"/>
        </w:rPr>
        <w:t xml:space="preserve">en </w:t>
      </w:r>
      <w:proofErr w:type="spellStart"/>
      <w:r w:rsidRPr="00FE795F" w:rsidR="15E88C28">
        <w:rPr>
          <w:rFonts w:cstheme="minorHAnsi"/>
          <w:b/>
          <w:bCs/>
          <w:sz w:val="24"/>
          <w:szCs w:val="24"/>
        </w:rPr>
        <w:t>Rmarkdown</w:t>
      </w:r>
      <w:proofErr w:type="spellEnd"/>
      <w:r w:rsidRPr="00FE795F" w:rsidR="15E88C28">
        <w:rPr>
          <w:rFonts w:cstheme="minorHAnsi"/>
          <w:b/>
          <w:bCs/>
          <w:sz w:val="24"/>
          <w:szCs w:val="24"/>
        </w:rPr>
        <w:t xml:space="preserve"> </w:t>
      </w:r>
      <w:r w:rsidRPr="00FE795F">
        <w:rPr>
          <w:rFonts w:cstheme="minorHAnsi"/>
          <w:b/>
          <w:bCs/>
          <w:sz w:val="24"/>
          <w:szCs w:val="24"/>
        </w:rPr>
        <w:t>sobre los resultados obtenidos de la inferencia y procedimiento aplicado</w:t>
      </w:r>
      <w:r w:rsidRPr="00FE795F" w:rsidR="6F1CFE93">
        <w:rPr>
          <w:rFonts w:cstheme="minorHAnsi"/>
          <w:b/>
          <w:bCs/>
          <w:sz w:val="24"/>
          <w:szCs w:val="24"/>
        </w:rPr>
        <w:t>s</w:t>
      </w:r>
      <w:r w:rsidRPr="00FE795F">
        <w:rPr>
          <w:rFonts w:cstheme="minorHAnsi"/>
          <w:b/>
          <w:bCs/>
          <w:sz w:val="24"/>
          <w:szCs w:val="24"/>
        </w:rPr>
        <w:t>.</w:t>
      </w:r>
      <w:r w:rsidRPr="00FE795F" w:rsidR="537E0291">
        <w:rPr>
          <w:rFonts w:cstheme="minorHAnsi"/>
          <w:b/>
          <w:bCs/>
          <w:sz w:val="24"/>
          <w:szCs w:val="24"/>
        </w:rPr>
        <w:t xml:space="preserve"> </w:t>
      </w:r>
      <w:r w:rsidRPr="00FE795F" w:rsidR="12B97E61">
        <w:rPr>
          <w:rFonts w:cstheme="minorHAnsi"/>
          <w:b/>
          <w:bCs/>
          <w:sz w:val="24"/>
          <w:szCs w:val="24"/>
        </w:rPr>
        <w:t xml:space="preserve">Donde se detalle el código en R desarrollado y los resultados obtenidos. Entregar el código y el </w:t>
      </w:r>
      <w:proofErr w:type="spellStart"/>
      <w:r w:rsidRPr="00FE795F" w:rsidR="12B97E61">
        <w:rPr>
          <w:rFonts w:cstheme="minorHAnsi"/>
          <w:b/>
          <w:bCs/>
          <w:sz w:val="24"/>
          <w:szCs w:val="24"/>
        </w:rPr>
        <w:t>pdf</w:t>
      </w:r>
      <w:proofErr w:type="spellEnd"/>
      <w:r w:rsidRPr="00FE795F" w:rsidR="12B97E61">
        <w:rPr>
          <w:rFonts w:cstheme="minorHAnsi"/>
          <w:b/>
          <w:bCs/>
          <w:sz w:val="24"/>
          <w:szCs w:val="24"/>
        </w:rPr>
        <w:t xml:space="preserve"> en una carpeta comprimida.</w:t>
      </w:r>
      <w:r w:rsidRPr="00FE795F" w:rsidR="46E840B2">
        <w:rPr>
          <w:rFonts w:cstheme="minorHAnsi"/>
          <w:b/>
          <w:bCs/>
          <w:sz w:val="24"/>
          <w:szCs w:val="24"/>
        </w:rPr>
        <w:t xml:space="preserve"> Utilice </w:t>
      </w:r>
      <w:r w:rsidRPr="00FE795F" w:rsidR="00E120FC">
        <w:rPr>
          <w:rFonts w:cstheme="minorHAnsi"/>
          <w:b/>
          <w:bCs/>
          <w:sz w:val="24"/>
          <w:szCs w:val="24"/>
        </w:rPr>
        <w:t>los</w:t>
      </w:r>
      <w:r w:rsidRPr="00FE795F" w:rsidR="46E840B2">
        <w:rPr>
          <w:rFonts w:cstheme="minorHAnsi"/>
          <w:b/>
          <w:bCs/>
          <w:sz w:val="24"/>
          <w:szCs w:val="24"/>
        </w:rPr>
        <w:t xml:space="preserve"> apellido</w:t>
      </w:r>
      <w:r w:rsidRPr="00FE795F" w:rsidR="00E120FC">
        <w:rPr>
          <w:rFonts w:cstheme="minorHAnsi"/>
          <w:b/>
          <w:bCs/>
          <w:sz w:val="24"/>
          <w:szCs w:val="24"/>
        </w:rPr>
        <w:t>s</w:t>
      </w:r>
      <w:r w:rsidRPr="00FE795F" w:rsidR="46E840B2">
        <w:rPr>
          <w:rFonts w:cstheme="minorHAnsi"/>
          <w:b/>
          <w:bCs/>
          <w:sz w:val="24"/>
          <w:szCs w:val="24"/>
        </w:rPr>
        <w:t xml:space="preserve"> </w:t>
      </w:r>
      <w:r w:rsidRPr="00FE795F" w:rsidR="00E120FC">
        <w:rPr>
          <w:rFonts w:cstheme="minorHAnsi"/>
          <w:b/>
          <w:bCs/>
          <w:sz w:val="24"/>
          <w:szCs w:val="24"/>
        </w:rPr>
        <w:t xml:space="preserve">de los integrantes del grupo </w:t>
      </w:r>
      <w:r w:rsidRPr="00FE795F" w:rsidR="46E840B2">
        <w:rPr>
          <w:rFonts w:cstheme="minorHAnsi"/>
          <w:b/>
          <w:bCs/>
          <w:sz w:val="24"/>
          <w:szCs w:val="24"/>
        </w:rPr>
        <w:t>para nombrar el archivo comprimido.</w:t>
      </w:r>
    </w:p>
    <w:p w:rsidRPr="00FE795F" w:rsidR="2D9CA7FB" w:rsidP="2D9CA7FB" w:rsidRDefault="2D9CA7FB" w14:paraId="7E823345" w14:textId="69A8DD09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</w:p>
    <w:p w:rsidRPr="00FE795F" w:rsidR="00E120FC" w:rsidP="00E120FC" w:rsidRDefault="00E120FC" w14:paraId="7B31C8ED" w14:textId="1B557F82">
      <w:pPr>
        <w:spacing w:after="0"/>
        <w:jc w:val="both"/>
        <w:rPr>
          <w:rFonts w:eastAsia="Aptos" w:cstheme="minorHAnsi"/>
          <w:b/>
          <w:bCs/>
          <w:color w:val="000000" w:themeColor="text1"/>
          <w:sz w:val="24"/>
          <w:szCs w:val="24"/>
        </w:rPr>
      </w:pPr>
      <w:r w:rsidRPr="00FE795F">
        <w:rPr>
          <w:rFonts w:eastAsia="Aptos" w:cstheme="minorHAnsi"/>
          <w:b/>
          <w:bCs/>
          <w:color w:val="000000" w:themeColor="text1"/>
          <w:sz w:val="24"/>
          <w:szCs w:val="24"/>
        </w:rPr>
        <w:t xml:space="preserve">Escenario de la aplicación para las técnicas de </w:t>
      </w:r>
      <w:proofErr w:type="spellStart"/>
      <w:r w:rsidRPr="00FE795F">
        <w:rPr>
          <w:rFonts w:eastAsia="Aptos" w:cstheme="minorHAnsi"/>
          <w:b/>
          <w:bCs/>
          <w:color w:val="000000" w:themeColor="text1"/>
          <w:sz w:val="24"/>
          <w:szCs w:val="24"/>
        </w:rPr>
        <w:t>Remuestreo</w:t>
      </w:r>
      <w:proofErr w:type="spellEnd"/>
      <w:r w:rsidRPr="00FE795F">
        <w:rPr>
          <w:rFonts w:eastAsia="Aptos" w:cstheme="minorHAnsi"/>
          <w:b/>
          <w:bCs/>
          <w:color w:val="000000" w:themeColor="text1"/>
          <w:sz w:val="24"/>
          <w:szCs w:val="24"/>
        </w:rPr>
        <w:t>.</w:t>
      </w:r>
    </w:p>
    <w:p w:rsidRPr="00FE795F" w:rsidR="430A38EB" w:rsidP="2D9CA7FB" w:rsidRDefault="430A38EB" w14:paraId="72069353" w14:textId="413E5342">
      <w:pPr>
        <w:pStyle w:val="Prrafodelista"/>
        <w:numPr>
          <w:ilvl w:val="0"/>
          <w:numId w:val="2"/>
        </w:num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color w:val="000000" w:themeColor="text1"/>
          <w:sz w:val="24"/>
          <w:szCs w:val="24"/>
        </w:rPr>
        <w:t>Se tienen dos escenarios de desarrollo para la inferencia, univariante y multivariante. En cada uno de ellos se tiene el caso de utilizar datos reales o datos sintéticos (simulados).</w:t>
      </w:r>
    </w:p>
    <w:p w:rsidRPr="00FE795F" w:rsidR="430A38EB" w:rsidP="2D9CA7FB" w:rsidRDefault="430A38EB" w14:paraId="6A72C782" w14:textId="65EBC6F0">
      <w:pPr>
        <w:pStyle w:val="Prrafodelista"/>
        <w:numPr>
          <w:ilvl w:val="0"/>
          <w:numId w:val="2"/>
        </w:num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color w:val="000000" w:themeColor="text1"/>
          <w:sz w:val="24"/>
          <w:szCs w:val="24"/>
        </w:rPr>
        <w:t>Para el caso multivariante con datos reales (dos variables para construir el índice) se debe realizar un ajuste paramétrico multivariante; y para el caso univariante con datos reales (valores del indicador se debe realizar un ajuste paramétrico univariante.</w:t>
      </w:r>
      <w:r w:rsidRPr="00FE795F" w:rsidR="00E120FC">
        <w:rPr>
          <w:rFonts w:eastAsia="Aptos" w:cstheme="minorHAnsi"/>
          <w:color w:val="000000" w:themeColor="text1"/>
          <w:sz w:val="24"/>
          <w:szCs w:val="24"/>
        </w:rPr>
        <w:t xml:space="preserve"> En el caso de la simulación: p</w:t>
      </w:r>
      <w:r w:rsidRPr="00FE795F">
        <w:rPr>
          <w:rFonts w:eastAsia="Aptos" w:cstheme="minorHAnsi"/>
          <w:color w:val="000000" w:themeColor="text1"/>
          <w:sz w:val="24"/>
          <w:szCs w:val="24"/>
        </w:rPr>
        <w:t>ara los casos multivariantes y univariantes se debe considerar un modelo paramétrico que sea pertinente para simular un indicador que se construya a partir de los datos simulados de dos variables o de una sola variable (directamente el indicador).</w:t>
      </w:r>
    </w:p>
    <w:p w:rsidRPr="00FE795F" w:rsidR="430A38EB" w:rsidP="00AA4E65" w:rsidRDefault="00AA4E65" w14:paraId="7582982E" w14:textId="38D6966C">
      <w:p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b/>
          <w:bCs/>
          <w:color w:val="000000" w:themeColor="text1"/>
          <w:sz w:val="24"/>
          <w:szCs w:val="24"/>
        </w:rPr>
        <w:t xml:space="preserve">Tareas: </w:t>
      </w:r>
      <w:r w:rsidRPr="00FE795F" w:rsidR="430A38EB">
        <w:rPr>
          <w:rFonts w:eastAsia="Aptos" w:cstheme="minorHAnsi"/>
          <w:color w:val="000000" w:themeColor="text1"/>
          <w:sz w:val="24"/>
          <w:szCs w:val="24"/>
        </w:rPr>
        <w:t>Una vez que haya seleccionado uno de los escenarios (cuatro), considerar los siguientes apartados a desarrollar:</w:t>
      </w:r>
    </w:p>
    <w:p w:rsidRPr="00FE795F" w:rsidR="430A38EB" w:rsidP="2D9CA7FB" w:rsidRDefault="430A38EB" w14:paraId="06F73A64" w14:textId="63CC1A9B">
      <w:pPr>
        <w:pStyle w:val="Prrafodelista"/>
        <w:numPr>
          <w:ilvl w:val="0"/>
          <w:numId w:val="1"/>
        </w:num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color w:val="000000" w:themeColor="text1"/>
          <w:sz w:val="24"/>
          <w:szCs w:val="24"/>
        </w:rPr>
        <w:lastRenderedPageBreak/>
        <w:t>Estimación del valor esperado del indicador</w:t>
      </w:r>
      <w:r w:rsidRPr="00FE795F" w:rsidR="008339AB">
        <w:rPr>
          <w:rFonts w:eastAsia="Aptos" w:cstheme="minorHAnsi"/>
          <w:color w:val="000000" w:themeColor="text1"/>
          <w:sz w:val="24"/>
          <w:szCs w:val="24"/>
        </w:rPr>
        <w:t>, sesgo</w:t>
      </w:r>
      <w:r w:rsidRPr="00FE795F">
        <w:rPr>
          <w:rFonts w:eastAsia="Aptos" w:cstheme="minorHAnsi"/>
          <w:color w:val="000000" w:themeColor="text1"/>
          <w:sz w:val="24"/>
          <w:szCs w:val="24"/>
        </w:rPr>
        <w:t xml:space="preserve"> y su precisión por </w:t>
      </w:r>
      <w:r w:rsidRPr="00FE795F" w:rsidR="008339AB">
        <w:rPr>
          <w:rFonts w:eastAsia="Aptos" w:cstheme="minorHAnsi"/>
          <w:color w:val="000000" w:themeColor="text1"/>
          <w:sz w:val="24"/>
          <w:szCs w:val="24"/>
        </w:rPr>
        <w:t>Montecarlo (paramétrico y no paramétrico)</w:t>
      </w:r>
      <w:r w:rsidRPr="00FE795F">
        <w:rPr>
          <w:rFonts w:eastAsia="Aptos" w:cstheme="minorHAnsi"/>
          <w:color w:val="000000" w:themeColor="text1"/>
          <w:sz w:val="24"/>
          <w:szCs w:val="24"/>
        </w:rPr>
        <w:t>.</w:t>
      </w:r>
    </w:p>
    <w:p w:rsidRPr="00FE795F" w:rsidR="430A38EB" w:rsidP="2D9CA7FB" w:rsidRDefault="430A38EB" w14:paraId="0758A61B" w14:textId="2825974F">
      <w:pPr>
        <w:pStyle w:val="Prrafodelista"/>
        <w:numPr>
          <w:ilvl w:val="0"/>
          <w:numId w:val="1"/>
        </w:num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color w:val="000000" w:themeColor="text1"/>
          <w:sz w:val="24"/>
          <w:szCs w:val="24"/>
        </w:rPr>
        <w:t xml:space="preserve">Desarrollar intervalos de confianza utilizando el método percentil-t </w:t>
      </w:r>
      <w:r w:rsidRPr="00FE795F" w:rsidR="00AA4E65">
        <w:rPr>
          <w:rFonts w:eastAsia="Aptos" w:cstheme="minorHAnsi"/>
          <w:color w:val="000000" w:themeColor="text1"/>
          <w:sz w:val="24"/>
          <w:szCs w:val="24"/>
        </w:rPr>
        <w:t xml:space="preserve">y un contraste de una hipótesis en el contexto de los datos </w:t>
      </w:r>
      <w:r w:rsidRPr="00FE795F">
        <w:rPr>
          <w:rFonts w:eastAsia="Aptos" w:cstheme="minorHAnsi"/>
          <w:color w:val="000000" w:themeColor="text1"/>
          <w:sz w:val="24"/>
          <w:szCs w:val="24"/>
        </w:rPr>
        <w:t xml:space="preserve">por </w:t>
      </w:r>
      <w:r w:rsidRPr="00FE795F" w:rsidR="008339AB">
        <w:rPr>
          <w:rFonts w:eastAsia="Aptos" w:cstheme="minorHAnsi"/>
          <w:color w:val="000000" w:themeColor="text1"/>
          <w:sz w:val="24"/>
          <w:szCs w:val="24"/>
        </w:rPr>
        <w:t>Montecarlo.</w:t>
      </w:r>
    </w:p>
    <w:p w:rsidRPr="00FE795F" w:rsidR="008339AB" w:rsidP="008339AB" w:rsidRDefault="008339AB" w14:paraId="3EFCA2E9" w14:textId="69F173DC">
      <w:pPr>
        <w:pStyle w:val="Prrafodelista"/>
        <w:numPr>
          <w:ilvl w:val="0"/>
          <w:numId w:val="1"/>
        </w:num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color w:val="000000" w:themeColor="text1"/>
          <w:sz w:val="24"/>
          <w:szCs w:val="24"/>
        </w:rPr>
        <w:t xml:space="preserve">Comparar los resultados entre los resultados por </w:t>
      </w:r>
      <w:r w:rsidRPr="00FE795F">
        <w:rPr>
          <w:rFonts w:eastAsia="Aptos" w:cstheme="minorHAnsi"/>
          <w:color w:val="000000" w:themeColor="text1"/>
          <w:sz w:val="24"/>
          <w:szCs w:val="24"/>
        </w:rPr>
        <w:t>Montecarlo</w:t>
      </w:r>
      <w:r w:rsidRPr="00FE795F">
        <w:rPr>
          <w:rFonts w:eastAsia="Aptos" w:cstheme="minorHAnsi"/>
          <w:color w:val="000000" w:themeColor="text1"/>
          <w:sz w:val="24"/>
          <w:szCs w:val="24"/>
        </w:rPr>
        <w:t xml:space="preserve"> y </w:t>
      </w:r>
      <w:r w:rsidRPr="00FE795F">
        <w:rPr>
          <w:rFonts w:eastAsia="Aptos" w:cstheme="minorHAnsi"/>
          <w:color w:val="000000" w:themeColor="text1"/>
          <w:sz w:val="24"/>
          <w:szCs w:val="24"/>
        </w:rPr>
        <w:t>Bootstrap.</w:t>
      </w:r>
    </w:p>
    <w:p w:rsidRPr="00FE795F" w:rsidR="008339AB" w:rsidP="008339AB" w:rsidRDefault="008339AB" w14:paraId="7D029F74" w14:textId="77777777">
      <w:pPr>
        <w:pStyle w:val="Prrafodelista"/>
        <w:numPr>
          <w:ilvl w:val="0"/>
          <w:numId w:val="1"/>
        </w:num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color w:val="000000" w:themeColor="text1"/>
          <w:sz w:val="24"/>
          <w:szCs w:val="24"/>
        </w:rPr>
        <w:t>Obtener conclusiones que permitan tomar decisiones en el contexto del desarrollo del trabajo.</w:t>
      </w:r>
    </w:p>
    <w:p w:rsidR="00F8058C" w:rsidP="00F8058C" w:rsidRDefault="001521D7" w14:paraId="0483D48C" w14:textId="77777777">
      <w:p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8058C">
        <w:rPr>
          <w:rFonts w:eastAsia="Aptos" w:cstheme="minorHAnsi"/>
          <w:b/>
          <w:bCs/>
          <w:color w:val="000000" w:themeColor="text1"/>
          <w:sz w:val="24"/>
          <w:szCs w:val="24"/>
        </w:rPr>
        <w:t>Presentación:</w:t>
      </w:r>
      <w:r>
        <w:rPr>
          <w:rFonts w:eastAsia="Aptos" w:cstheme="minorHAnsi"/>
          <w:color w:val="000000" w:themeColor="text1"/>
          <w:sz w:val="24"/>
          <w:szCs w:val="24"/>
        </w:rPr>
        <w:t xml:space="preserve"> 04</w:t>
      </w:r>
      <w:r w:rsidRPr="001521D7" w:rsidR="430A38EB">
        <w:rPr>
          <w:rFonts w:eastAsia="Aptos" w:cstheme="minorHAnsi"/>
          <w:color w:val="000000" w:themeColor="text1"/>
          <w:sz w:val="24"/>
          <w:szCs w:val="24"/>
        </w:rPr>
        <w:t xml:space="preserve"> de </w:t>
      </w:r>
      <w:r>
        <w:rPr>
          <w:rFonts w:eastAsia="Aptos" w:cstheme="minorHAnsi"/>
          <w:color w:val="000000" w:themeColor="text1"/>
          <w:sz w:val="24"/>
          <w:szCs w:val="24"/>
        </w:rPr>
        <w:t>marzo</w:t>
      </w:r>
      <w:r w:rsidRPr="001521D7" w:rsidR="430A38EB">
        <w:rPr>
          <w:rFonts w:eastAsia="Aptos" w:cstheme="minorHAnsi"/>
          <w:color w:val="000000" w:themeColor="text1"/>
          <w:sz w:val="24"/>
          <w:szCs w:val="24"/>
        </w:rPr>
        <w:t xml:space="preserve"> de 202</w:t>
      </w:r>
      <w:r>
        <w:rPr>
          <w:rFonts w:eastAsia="Aptos" w:cstheme="minorHAnsi"/>
          <w:color w:val="000000" w:themeColor="text1"/>
          <w:sz w:val="24"/>
          <w:szCs w:val="24"/>
        </w:rPr>
        <w:t>4</w:t>
      </w:r>
      <w:r w:rsidRPr="001521D7" w:rsidR="430A38EB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w:rsidRPr="00FE795F" w:rsidR="430A38EB" w:rsidP="00F8058C" w:rsidRDefault="430A38EB" w14:paraId="79116D83" w14:textId="4526D22E">
      <w:pPr>
        <w:pStyle w:val="Prrafodelista"/>
        <w:numPr>
          <w:ilvl w:val="0"/>
          <w:numId w:val="9"/>
        </w:num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color w:val="000000" w:themeColor="text1"/>
          <w:sz w:val="24"/>
          <w:szCs w:val="24"/>
        </w:rPr>
        <w:t xml:space="preserve">Introducción - ¿Qué tarea se quiere resolver? </w:t>
      </w:r>
    </w:p>
    <w:p w:rsidRPr="00FE795F" w:rsidR="430A38EB" w:rsidP="00F8058C" w:rsidRDefault="430A38EB" w14:paraId="315DAAB1" w14:textId="43713A22">
      <w:pPr>
        <w:pStyle w:val="Prrafodelista"/>
        <w:numPr>
          <w:ilvl w:val="0"/>
          <w:numId w:val="9"/>
        </w:num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color w:val="000000" w:themeColor="text1"/>
          <w:sz w:val="24"/>
          <w:szCs w:val="24"/>
        </w:rPr>
        <w:t>Metodología - ¿Cómo se quiere resolver?</w:t>
      </w:r>
    </w:p>
    <w:p w:rsidRPr="00FE795F" w:rsidR="430A38EB" w:rsidP="00F8058C" w:rsidRDefault="430A38EB" w14:paraId="4AC9C2C3" w14:textId="50AE166D">
      <w:pPr>
        <w:pStyle w:val="Prrafodelista"/>
        <w:numPr>
          <w:ilvl w:val="0"/>
          <w:numId w:val="9"/>
        </w:num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color w:val="000000" w:themeColor="text1"/>
          <w:sz w:val="24"/>
          <w:szCs w:val="24"/>
        </w:rPr>
        <w:t>Experimentación - ¿Cuáles son los resultados?</w:t>
      </w:r>
    </w:p>
    <w:p w:rsidRPr="00FE795F" w:rsidR="430A38EB" w:rsidP="00F8058C" w:rsidRDefault="430A38EB" w14:paraId="264B48EB" w14:textId="32F66EA7">
      <w:pPr>
        <w:pStyle w:val="Prrafodelista"/>
        <w:numPr>
          <w:ilvl w:val="0"/>
          <w:numId w:val="9"/>
        </w:num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color w:val="000000" w:themeColor="text1"/>
          <w:sz w:val="24"/>
          <w:szCs w:val="24"/>
        </w:rPr>
        <w:t>Conclusiones</w:t>
      </w:r>
    </w:p>
    <w:p w:rsidRPr="00F8058C" w:rsidR="00F8058C" w:rsidP="00F8058C" w:rsidRDefault="00F8058C" w14:paraId="475CA27A" w14:textId="204126B4">
      <w:pPr>
        <w:spacing w:after="0"/>
        <w:rPr>
          <w:rFonts w:eastAsia="Aptos" w:cstheme="minorHAnsi"/>
          <w:color w:val="000000" w:themeColor="text1"/>
          <w:sz w:val="24"/>
          <w:szCs w:val="24"/>
        </w:rPr>
      </w:pPr>
      <w:r w:rsidRPr="00F8058C">
        <w:rPr>
          <w:rFonts w:eastAsia="Aptos" w:cstheme="minorHAnsi"/>
          <w:b/>
          <w:bCs/>
          <w:color w:val="000000" w:themeColor="text1"/>
          <w:sz w:val="24"/>
          <w:szCs w:val="24"/>
        </w:rPr>
        <w:t>Informe</w:t>
      </w:r>
      <w:r w:rsidRPr="00F8058C">
        <w:rPr>
          <w:rFonts w:eastAsia="Aptos" w:cstheme="minorHAnsi"/>
          <w:b/>
          <w:bCs/>
          <w:color w:val="000000" w:themeColor="text1"/>
          <w:sz w:val="24"/>
          <w:szCs w:val="24"/>
        </w:rPr>
        <w:t>:</w:t>
      </w:r>
      <w:r w:rsidRPr="00F8058C">
        <w:rPr>
          <w:rFonts w:eastAsia="Aptos" w:cstheme="minorHAnsi"/>
          <w:color w:val="000000" w:themeColor="text1"/>
          <w:sz w:val="24"/>
          <w:szCs w:val="24"/>
        </w:rPr>
        <w:t xml:space="preserve"> 0</w:t>
      </w:r>
      <w:r>
        <w:rPr>
          <w:rFonts w:eastAsia="Aptos" w:cstheme="minorHAnsi"/>
          <w:color w:val="000000" w:themeColor="text1"/>
          <w:sz w:val="24"/>
          <w:szCs w:val="24"/>
        </w:rPr>
        <w:t>1</w:t>
      </w:r>
      <w:r w:rsidRPr="00F8058C">
        <w:rPr>
          <w:rFonts w:eastAsia="Aptos" w:cstheme="minorHAnsi"/>
          <w:color w:val="000000" w:themeColor="text1"/>
          <w:sz w:val="24"/>
          <w:szCs w:val="24"/>
        </w:rPr>
        <w:t xml:space="preserve"> de marzo de 2024 </w:t>
      </w:r>
    </w:p>
    <w:p w:rsidRPr="00FE795F" w:rsidR="430A38EB" w:rsidP="00F8058C" w:rsidRDefault="430A38EB" w14:paraId="53E847FA" w14:textId="2E0E1377">
      <w:pPr>
        <w:pStyle w:val="Prrafodelista"/>
        <w:numPr>
          <w:ilvl w:val="0"/>
          <w:numId w:val="10"/>
        </w:num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color w:val="000000" w:themeColor="text1"/>
          <w:sz w:val="24"/>
          <w:szCs w:val="24"/>
        </w:rPr>
        <w:t>Planteamiento del problema, introducción, objetivos, metodología, etc.</w:t>
      </w:r>
    </w:p>
    <w:p w:rsidRPr="00FE795F" w:rsidR="430A38EB" w:rsidP="00F8058C" w:rsidRDefault="430A38EB" w14:paraId="109F0019" w14:textId="6A5160B9">
      <w:pPr>
        <w:pStyle w:val="Prrafodelista"/>
        <w:numPr>
          <w:ilvl w:val="0"/>
          <w:numId w:val="10"/>
        </w:num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color w:val="000000" w:themeColor="text1"/>
          <w:sz w:val="24"/>
          <w:szCs w:val="24"/>
        </w:rPr>
        <w:t xml:space="preserve"> Ajuste o simulación dependiendo del escenario y estimación por </w:t>
      </w:r>
      <w:r w:rsidRPr="00FE795F" w:rsidR="00635628">
        <w:rPr>
          <w:rFonts w:eastAsia="Aptos" w:cstheme="minorHAnsi"/>
          <w:color w:val="000000" w:themeColor="text1"/>
          <w:sz w:val="24"/>
          <w:szCs w:val="24"/>
        </w:rPr>
        <w:t>Montecarlo</w:t>
      </w:r>
      <w:r w:rsidRPr="00FE795F">
        <w:rPr>
          <w:rFonts w:eastAsia="Aptos" w:cstheme="minorHAnsi"/>
          <w:color w:val="000000" w:themeColor="text1"/>
          <w:sz w:val="24"/>
          <w:szCs w:val="24"/>
        </w:rPr>
        <w:t xml:space="preserve"> de la media y el error estándar del indicador.</w:t>
      </w:r>
    </w:p>
    <w:p w:rsidRPr="00FE795F" w:rsidR="430A38EB" w:rsidP="00F8058C" w:rsidRDefault="430A38EB" w14:paraId="2773CF59" w14:textId="324A6102">
      <w:pPr>
        <w:pStyle w:val="Prrafodelista"/>
        <w:numPr>
          <w:ilvl w:val="0"/>
          <w:numId w:val="10"/>
        </w:num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color w:val="000000" w:themeColor="text1"/>
          <w:sz w:val="24"/>
          <w:szCs w:val="24"/>
        </w:rPr>
        <w:t xml:space="preserve">Realizar el </w:t>
      </w:r>
      <w:r w:rsidRPr="00FE795F" w:rsidR="00635628">
        <w:rPr>
          <w:rFonts w:eastAsia="Aptos" w:cstheme="minorHAnsi"/>
          <w:color w:val="000000" w:themeColor="text1"/>
          <w:sz w:val="24"/>
          <w:szCs w:val="24"/>
        </w:rPr>
        <w:t>Bootstrap</w:t>
      </w:r>
      <w:r w:rsidRPr="00FE795F">
        <w:rPr>
          <w:rFonts w:eastAsia="Aptos" w:cstheme="minorHAnsi"/>
          <w:color w:val="000000" w:themeColor="text1"/>
          <w:sz w:val="24"/>
          <w:szCs w:val="24"/>
        </w:rPr>
        <w:t xml:space="preserve"> y sus estimaciones.</w:t>
      </w:r>
    </w:p>
    <w:p w:rsidRPr="00FE795F" w:rsidR="430A38EB" w:rsidP="00F8058C" w:rsidRDefault="430A38EB" w14:paraId="259D2C0A" w14:textId="4D09272C">
      <w:pPr>
        <w:pStyle w:val="Prrafodelista"/>
        <w:numPr>
          <w:ilvl w:val="0"/>
          <w:numId w:val="10"/>
        </w:num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color w:val="000000" w:themeColor="text1"/>
          <w:sz w:val="24"/>
          <w:szCs w:val="24"/>
        </w:rPr>
        <w:t>Desarrollo de los resultados, comparación, conclusiones, etc.</w:t>
      </w:r>
    </w:p>
    <w:p w:rsidRPr="00FE795F" w:rsidR="00F8058C" w:rsidP="00F8058C" w:rsidRDefault="00F8058C" w14:paraId="4A1C7A39" w14:textId="220683C6">
      <w:pPr>
        <w:spacing w:after="0"/>
        <w:jc w:val="both"/>
        <w:rPr>
          <w:rFonts w:eastAsia="Aptos" w:cstheme="minorHAnsi"/>
          <w:color w:val="000000" w:themeColor="text1"/>
          <w:sz w:val="24"/>
          <w:szCs w:val="24"/>
        </w:rPr>
      </w:pPr>
      <w:r w:rsidRPr="00FE795F">
        <w:rPr>
          <w:rFonts w:eastAsia="Aptos" w:cstheme="minorHAnsi"/>
          <w:b/>
          <w:bCs/>
          <w:color w:val="000000" w:themeColor="text1"/>
          <w:sz w:val="24"/>
          <w:szCs w:val="24"/>
        </w:rPr>
        <w:t xml:space="preserve">Evaluación: </w:t>
      </w:r>
      <w:r w:rsidR="004B77CA">
        <w:rPr>
          <w:rFonts w:eastAsia="Aptos" w:cstheme="minorHAnsi"/>
          <w:color w:val="000000" w:themeColor="text1"/>
          <w:sz w:val="24"/>
          <w:szCs w:val="24"/>
        </w:rPr>
        <w:t>Depende del escenario seleccionado</w:t>
      </w:r>
      <w:r w:rsidRPr="00FE795F">
        <w:rPr>
          <w:rFonts w:eastAsia="Aptos" w:cstheme="minorHAnsi"/>
          <w:color w:val="000000" w:themeColor="text1"/>
          <w:sz w:val="24"/>
          <w:szCs w:val="24"/>
        </w:rPr>
        <w:t>.</w:t>
      </w:r>
    </w:p>
    <w:p w:rsidRPr="00FE795F" w:rsidR="00F8058C" w:rsidP="6B67B0FF" w:rsidRDefault="00F8058C" w14:paraId="4189C2FC" w14:textId="38F37C0A">
      <w:pPr>
        <w:pStyle w:val="Sinespaciado"/>
        <w:numPr>
          <w:ilvl w:val="0"/>
          <w:numId w:val="8"/>
        </w:numPr>
        <w:rPr>
          <w:rFonts w:cs="Calibri" w:cstheme="minorAscii"/>
          <w:sz w:val="24"/>
          <w:szCs w:val="24"/>
        </w:rPr>
      </w:pPr>
      <w:r w:rsidRPr="6B67B0FF" w:rsidR="00F8058C">
        <w:rPr>
          <w:rFonts w:cs="Calibri" w:cstheme="minorAscii"/>
          <w:sz w:val="24"/>
          <w:szCs w:val="24"/>
        </w:rPr>
        <w:t>Multivariante y datos reales sobre 100%.</w:t>
      </w:r>
    </w:p>
    <w:p w:rsidRPr="00FE795F" w:rsidR="00F8058C" w:rsidP="00F8058C" w:rsidRDefault="00F8058C" w14:paraId="5D0A1510" w14:textId="19CCA52C">
      <w:pPr>
        <w:pStyle w:val="Sinespaciado"/>
        <w:numPr>
          <w:ilvl w:val="0"/>
          <w:numId w:val="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</w:t>
      </w:r>
      <w:r w:rsidRPr="00FE795F">
        <w:rPr>
          <w:rFonts w:cstheme="minorHAnsi"/>
          <w:sz w:val="24"/>
          <w:szCs w:val="24"/>
        </w:rPr>
        <w:t>nivariante y datos reales sobre 80%.</w:t>
      </w:r>
    </w:p>
    <w:p w:rsidRPr="00FE795F" w:rsidR="00F8058C" w:rsidP="6B67B0FF" w:rsidRDefault="00F8058C" w14:paraId="66D6E6A5" w14:textId="40BD5439">
      <w:pPr>
        <w:pStyle w:val="Sinespaciado"/>
        <w:numPr>
          <w:ilvl w:val="0"/>
          <w:numId w:val="8"/>
        </w:numPr>
        <w:rPr>
          <w:rFonts w:cs="Calibri" w:cstheme="minorAscii"/>
          <w:sz w:val="24"/>
          <w:szCs w:val="24"/>
        </w:rPr>
      </w:pPr>
      <w:r w:rsidRPr="6B67B0FF" w:rsidR="00F8058C">
        <w:rPr>
          <w:rFonts w:cs="Calibri" w:cstheme="minorAscii"/>
          <w:sz w:val="24"/>
          <w:szCs w:val="24"/>
        </w:rPr>
        <w:t>Multivariante y datos sintéticos sobre 80%.</w:t>
      </w:r>
    </w:p>
    <w:p w:rsidRPr="00F8058C" w:rsidR="430A38EB" w:rsidP="00F8058C" w:rsidRDefault="00F8058C" w14:paraId="4CB91CE2" w14:textId="58FF393F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</w:t>
      </w:r>
      <w:r w:rsidRPr="00F8058C">
        <w:rPr>
          <w:rFonts w:cstheme="minorHAnsi"/>
          <w:sz w:val="24"/>
          <w:szCs w:val="24"/>
        </w:rPr>
        <w:t>nivariante y datos sintéticos sobre 70%.</w:t>
      </w:r>
    </w:p>
    <w:p w:rsidRPr="00FE795F" w:rsidR="430A38EB" w:rsidP="2D9CA7FB" w:rsidRDefault="430A38EB" w14:paraId="65FE6D5C" w14:textId="3611E418">
      <w:pPr>
        <w:spacing w:after="0"/>
        <w:jc w:val="both"/>
        <w:rPr>
          <w:rFonts w:cstheme="minorHAnsi"/>
          <w:sz w:val="24"/>
          <w:szCs w:val="24"/>
        </w:rPr>
      </w:pPr>
      <w:r w:rsidRPr="00FE795F">
        <w:rPr>
          <w:rFonts w:cstheme="minorHAnsi"/>
          <w:sz w:val="24"/>
          <w:szCs w:val="24"/>
        </w:rPr>
        <w:br/>
      </w:r>
    </w:p>
    <w:p w:rsidRPr="00FE795F" w:rsidR="430A38EB" w:rsidP="2D9CA7FB" w:rsidRDefault="430A38EB" w14:paraId="73E2FA68" w14:textId="622EE5A7">
      <w:pPr>
        <w:spacing w:after="0"/>
        <w:jc w:val="both"/>
        <w:rPr>
          <w:rFonts w:cstheme="minorHAnsi"/>
          <w:sz w:val="24"/>
          <w:szCs w:val="24"/>
        </w:rPr>
      </w:pPr>
      <w:r w:rsidRPr="00FE795F">
        <w:rPr>
          <w:rFonts w:cstheme="minorHAnsi"/>
          <w:sz w:val="24"/>
          <w:szCs w:val="24"/>
        </w:rPr>
        <w:br/>
      </w:r>
    </w:p>
    <w:p w:rsidRPr="00FE795F" w:rsidR="2D9CA7FB" w:rsidP="2D9CA7FB" w:rsidRDefault="2D9CA7FB" w14:paraId="3A0E5748" w14:textId="66575AA5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</w:p>
    <w:p w:rsidRPr="00FE795F" w:rsidR="2D9CA7FB" w:rsidP="2D9CA7FB" w:rsidRDefault="2D9CA7FB" w14:paraId="06484F93" w14:textId="1B6C1172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</w:p>
    <w:sectPr w:rsidRPr="00FE795F" w:rsidR="2D9CA7FB"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F6070" w:rsidRDefault="007F6070" w14:paraId="07511235" w14:textId="77777777">
      <w:pPr>
        <w:spacing w:after="0" w:line="240" w:lineRule="auto"/>
      </w:pPr>
      <w:r>
        <w:separator/>
      </w:r>
    </w:p>
  </w:endnote>
  <w:endnote w:type="continuationSeparator" w:id="0">
    <w:p w:rsidR="007F6070" w:rsidRDefault="007F6070" w14:paraId="0761FF9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04BD05" w:rsidTr="0004BD05" w14:paraId="34B6B157" w14:textId="77777777">
      <w:trPr>
        <w:trHeight w:val="300"/>
      </w:trPr>
      <w:tc>
        <w:tcPr>
          <w:tcW w:w="3005" w:type="dxa"/>
        </w:tcPr>
        <w:p w:rsidR="0004BD05" w:rsidP="0004BD05" w:rsidRDefault="0004BD05" w14:paraId="05C1DC81" w14:textId="4921CFF1">
          <w:pPr>
            <w:pStyle w:val="Encabezado"/>
            <w:ind w:left="-115"/>
          </w:pPr>
        </w:p>
      </w:tc>
      <w:tc>
        <w:tcPr>
          <w:tcW w:w="3005" w:type="dxa"/>
        </w:tcPr>
        <w:p w:rsidR="0004BD05" w:rsidP="0004BD05" w:rsidRDefault="0004BD05" w14:paraId="3B1897FF" w14:textId="69B33DBE">
          <w:pPr>
            <w:pStyle w:val="Encabezado"/>
            <w:jc w:val="center"/>
          </w:pPr>
        </w:p>
      </w:tc>
      <w:tc>
        <w:tcPr>
          <w:tcW w:w="3005" w:type="dxa"/>
        </w:tcPr>
        <w:p w:rsidR="0004BD05" w:rsidP="0004BD05" w:rsidRDefault="0004BD05" w14:paraId="7D80AEC9" w14:textId="58DB04AB">
          <w:pPr>
            <w:pStyle w:val="Encabezado"/>
            <w:ind w:right="-115"/>
            <w:jc w:val="right"/>
          </w:pPr>
        </w:p>
      </w:tc>
    </w:tr>
  </w:tbl>
  <w:p w:rsidR="0004BD05" w:rsidP="0004BD05" w:rsidRDefault="0004BD05" w14:paraId="293E9CA4" w14:textId="51079B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04BD05" w:rsidTr="0004BD05" w14:paraId="092411BA" w14:textId="77777777">
      <w:trPr>
        <w:trHeight w:val="300"/>
      </w:trPr>
      <w:tc>
        <w:tcPr>
          <w:tcW w:w="3005" w:type="dxa"/>
        </w:tcPr>
        <w:p w:rsidR="0004BD05" w:rsidP="0004BD05" w:rsidRDefault="0004BD05" w14:paraId="7FD160B8" w14:textId="3841599D">
          <w:pPr>
            <w:pStyle w:val="Encabezado"/>
            <w:ind w:left="-115"/>
          </w:pPr>
        </w:p>
      </w:tc>
      <w:tc>
        <w:tcPr>
          <w:tcW w:w="3005" w:type="dxa"/>
        </w:tcPr>
        <w:p w:rsidR="0004BD05" w:rsidP="0004BD05" w:rsidRDefault="0004BD05" w14:paraId="3FCFB93C" w14:textId="3464F124">
          <w:pPr>
            <w:pStyle w:val="Encabezado"/>
            <w:jc w:val="center"/>
          </w:pPr>
        </w:p>
      </w:tc>
      <w:tc>
        <w:tcPr>
          <w:tcW w:w="3005" w:type="dxa"/>
        </w:tcPr>
        <w:p w:rsidR="0004BD05" w:rsidP="0004BD05" w:rsidRDefault="0004BD05" w14:paraId="3F7428B0" w14:textId="20688588">
          <w:pPr>
            <w:pStyle w:val="Encabezado"/>
            <w:ind w:right="-115"/>
            <w:jc w:val="right"/>
          </w:pPr>
        </w:p>
      </w:tc>
    </w:tr>
  </w:tbl>
  <w:p w:rsidR="0004BD05" w:rsidP="0004BD05" w:rsidRDefault="0004BD05" w14:paraId="77B59D29" w14:textId="1C08D6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F6070" w:rsidRDefault="007F6070" w14:paraId="7AD788FB" w14:textId="77777777">
      <w:pPr>
        <w:spacing w:after="0" w:line="240" w:lineRule="auto"/>
      </w:pPr>
      <w:r>
        <w:separator/>
      </w:r>
    </w:p>
  </w:footnote>
  <w:footnote w:type="continuationSeparator" w:id="0">
    <w:p w:rsidR="007F6070" w:rsidRDefault="007F6070" w14:paraId="0B854C1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04BD05" w:rsidTr="0004BD05" w14:paraId="4EA36B73" w14:textId="77777777">
      <w:trPr>
        <w:trHeight w:val="300"/>
      </w:trPr>
      <w:tc>
        <w:tcPr>
          <w:tcW w:w="3005" w:type="dxa"/>
        </w:tcPr>
        <w:p w:rsidR="0004BD05" w:rsidP="0004BD05" w:rsidRDefault="0004BD05" w14:paraId="0162159C" w14:textId="67CF2E50">
          <w:pPr>
            <w:pStyle w:val="Encabezado"/>
            <w:ind w:left="-115"/>
          </w:pPr>
        </w:p>
      </w:tc>
      <w:tc>
        <w:tcPr>
          <w:tcW w:w="3005" w:type="dxa"/>
        </w:tcPr>
        <w:p w:rsidR="0004BD05" w:rsidP="0004BD05" w:rsidRDefault="0004BD05" w14:paraId="1C7DF9BE" w14:textId="1C3FF2EA">
          <w:pPr>
            <w:pStyle w:val="Encabezado"/>
            <w:jc w:val="center"/>
          </w:pPr>
        </w:p>
      </w:tc>
      <w:tc>
        <w:tcPr>
          <w:tcW w:w="3005" w:type="dxa"/>
        </w:tcPr>
        <w:p w:rsidR="0004BD05" w:rsidP="0004BD05" w:rsidRDefault="0004BD05" w14:paraId="7E987986" w14:textId="50E8BADB">
          <w:pPr>
            <w:pStyle w:val="Encabezado"/>
            <w:ind w:right="-115"/>
            <w:jc w:val="right"/>
          </w:pPr>
        </w:p>
      </w:tc>
    </w:tr>
  </w:tbl>
  <w:p w:rsidR="0004BD05" w:rsidP="0004BD05" w:rsidRDefault="0004BD05" w14:paraId="248023E9" w14:textId="6ECE4B9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04BD05" w:rsidTr="0004BD05" w14:paraId="2CB01406" w14:textId="77777777">
      <w:trPr>
        <w:trHeight w:val="300"/>
      </w:trPr>
      <w:tc>
        <w:tcPr>
          <w:tcW w:w="3005" w:type="dxa"/>
        </w:tcPr>
        <w:p w:rsidR="0004BD05" w:rsidP="0004BD05" w:rsidRDefault="0004BD05" w14:paraId="0199A0F5" w14:textId="2BE7480E">
          <w:pPr>
            <w:pStyle w:val="Encabezado"/>
            <w:ind w:left="-115"/>
          </w:pPr>
        </w:p>
      </w:tc>
      <w:tc>
        <w:tcPr>
          <w:tcW w:w="3005" w:type="dxa"/>
        </w:tcPr>
        <w:p w:rsidR="0004BD05" w:rsidP="0004BD05" w:rsidRDefault="0004BD05" w14:paraId="1655B70F" w14:textId="31FEEFBD">
          <w:pPr>
            <w:pStyle w:val="Encabezado"/>
            <w:jc w:val="center"/>
          </w:pPr>
        </w:p>
      </w:tc>
      <w:tc>
        <w:tcPr>
          <w:tcW w:w="3005" w:type="dxa"/>
        </w:tcPr>
        <w:p w:rsidR="0004BD05" w:rsidP="0004BD05" w:rsidRDefault="0004BD05" w14:paraId="410D90E6" w14:textId="0C903345">
          <w:pPr>
            <w:pStyle w:val="Encabezado"/>
            <w:ind w:right="-115"/>
            <w:jc w:val="right"/>
          </w:pPr>
        </w:p>
      </w:tc>
    </w:tr>
  </w:tbl>
  <w:p w:rsidR="0004BD05" w:rsidP="0004BD05" w:rsidRDefault="0004BD05" w14:paraId="04100898" w14:textId="7F511D70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vDIHypSD2rXD7" int2:id="HdnW4m9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B7AAF"/>
    <w:multiLevelType w:val="multilevel"/>
    <w:tmpl w:val="57023B6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E4EF4A1"/>
    <w:multiLevelType w:val="multilevel"/>
    <w:tmpl w:val="87564E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203A14C9"/>
    <w:multiLevelType w:val="multilevel"/>
    <w:tmpl w:val="57023B6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2FE6AD7A"/>
    <w:multiLevelType w:val="hybridMultilevel"/>
    <w:tmpl w:val="D10EB0CE"/>
    <w:lvl w:ilvl="0" w:tplc="75B871BC">
      <w:start w:val="1"/>
      <w:numFmt w:val="lowerLetter"/>
      <w:lvlText w:val="%1."/>
      <w:lvlJc w:val="left"/>
      <w:pPr>
        <w:ind w:left="720" w:hanging="360"/>
      </w:pPr>
    </w:lvl>
    <w:lvl w:ilvl="1" w:tplc="A8E2651E">
      <w:start w:val="1"/>
      <w:numFmt w:val="lowerLetter"/>
      <w:lvlText w:val="%2."/>
      <w:lvlJc w:val="left"/>
      <w:pPr>
        <w:ind w:left="1440" w:hanging="360"/>
      </w:pPr>
    </w:lvl>
    <w:lvl w:ilvl="2" w:tplc="CD7CB30A">
      <w:start w:val="1"/>
      <w:numFmt w:val="lowerRoman"/>
      <w:lvlText w:val="%3."/>
      <w:lvlJc w:val="right"/>
      <w:pPr>
        <w:ind w:left="2160" w:hanging="180"/>
      </w:pPr>
    </w:lvl>
    <w:lvl w:ilvl="3" w:tplc="3646893E">
      <w:start w:val="1"/>
      <w:numFmt w:val="decimal"/>
      <w:lvlText w:val="%4."/>
      <w:lvlJc w:val="left"/>
      <w:pPr>
        <w:ind w:left="2880" w:hanging="360"/>
      </w:pPr>
    </w:lvl>
    <w:lvl w:ilvl="4" w:tplc="830828F6">
      <w:start w:val="1"/>
      <w:numFmt w:val="lowerLetter"/>
      <w:lvlText w:val="%5."/>
      <w:lvlJc w:val="left"/>
      <w:pPr>
        <w:ind w:left="3600" w:hanging="360"/>
      </w:pPr>
    </w:lvl>
    <w:lvl w:ilvl="5" w:tplc="DE1453F4">
      <w:start w:val="1"/>
      <w:numFmt w:val="lowerRoman"/>
      <w:lvlText w:val="%6."/>
      <w:lvlJc w:val="right"/>
      <w:pPr>
        <w:ind w:left="4320" w:hanging="180"/>
      </w:pPr>
    </w:lvl>
    <w:lvl w:ilvl="6" w:tplc="528E6CB0">
      <w:start w:val="1"/>
      <w:numFmt w:val="decimal"/>
      <w:lvlText w:val="%7."/>
      <w:lvlJc w:val="left"/>
      <w:pPr>
        <w:ind w:left="5040" w:hanging="360"/>
      </w:pPr>
    </w:lvl>
    <w:lvl w:ilvl="7" w:tplc="FB3A62B0">
      <w:start w:val="1"/>
      <w:numFmt w:val="lowerLetter"/>
      <w:lvlText w:val="%8."/>
      <w:lvlJc w:val="left"/>
      <w:pPr>
        <w:ind w:left="5760" w:hanging="360"/>
      </w:pPr>
    </w:lvl>
    <w:lvl w:ilvl="8" w:tplc="8BA60AB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4AB67"/>
    <w:multiLevelType w:val="multilevel"/>
    <w:tmpl w:val="A894E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360"/>
      </w:pPr>
      <w:rPr>
        <w:rFonts w:hint="default"/>
      </w:rPr>
    </w:lvl>
  </w:abstractNum>
  <w:abstractNum w:abstractNumId="5" w15:restartNumberingAfterBreak="0">
    <w:nsid w:val="404567B1"/>
    <w:multiLevelType w:val="multilevel"/>
    <w:tmpl w:val="57023B6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451332A9"/>
    <w:multiLevelType w:val="multilevel"/>
    <w:tmpl w:val="57023B6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4B768098"/>
    <w:multiLevelType w:val="multilevel"/>
    <w:tmpl w:val="01FC6D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360"/>
      </w:pPr>
      <w:rPr>
        <w:rFonts w:hint="default"/>
      </w:rPr>
    </w:lvl>
  </w:abstractNum>
  <w:abstractNum w:abstractNumId="8" w15:restartNumberingAfterBreak="0">
    <w:nsid w:val="4F5F38DE"/>
    <w:multiLevelType w:val="multilevel"/>
    <w:tmpl w:val="57023B6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6B83156E"/>
    <w:multiLevelType w:val="hybridMultilevel"/>
    <w:tmpl w:val="1C4E6706"/>
    <w:lvl w:ilvl="0" w:tplc="B10E14C4">
      <w:start w:val="1"/>
      <w:numFmt w:val="lowerRoman"/>
      <w:lvlText w:val="%1."/>
      <w:lvlJc w:val="left"/>
      <w:pPr>
        <w:ind w:left="720" w:hanging="360"/>
      </w:pPr>
    </w:lvl>
    <w:lvl w:ilvl="1" w:tplc="1CB0154C">
      <w:start w:val="1"/>
      <w:numFmt w:val="lowerLetter"/>
      <w:lvlText w:val="%2."/>
      <w:lvlJc w:val="left"/>
      <w:pPr>
        <w:ind w:left="1440" w:hanging="360"/>
      </w:pPr>
    </w:lvl>
    <w:lvl w:ilvl="2" w:tplc="6CFA4CA6">
      <w:start w:val="1"/>
      <w:numFmt w:val="lowerRoman"/>
      <w:lvlText w:val="%3."/>
      <w:lvlJc w:val="right"/>
      <w:pPr>
        <w:ind w:left="2160" w:hanging="180"/>
      </w:pPr>
    </w:lvl>
    <w:lvl w:ilvl="3" w:tplc="E760FE06">
      <w:start w:val="1"/>
      <w:numFmt w:val="decimal"/>
      <w:lvlText w:val="%4."/>
      <w:lvlJc w:val="left"/>
      <w:pPr>
        <w:ind w:left="2880" w:hanging="360"/>
      </w:pPr>
    </w:lvl>
    <w:lvl w:ilvl="4" w:tplc="E812988E">
      <w:start w:val="1"/>
      <w:numFmt w:val="lowerLetter"/>
      <w:lvlText w:val="%5."/>
      <w:lvlJc w:val="left"/>
      <w:pPr>
        <w:ind w:left="3600" w:hanging="360"/>
      </w:pPr>
    </w:lvl>
    <w:lvl w:ilvl="5" w:tplc="1DB07058">
      <w:start w:val="1"/>
      <w:numFmt w:val="lowerRoman"/>
      <w:lvlText w:val="%6."/>
      <w:lvlJc w:val="right"/>
      <w:pPr>
        <w:ind w:left="4320" w:hanging="180"/>
      </w:pPr>
    </w:lvl>
    <w:lvl w:ilvl="6" w:tplc="693EDA10">
      <w:start w:val="1"/>
      <w:numFmt w:val="decimal"/>
      <w:lvlText w:val="%7."/>
      <w:lvlJc w:val="left"/>
      <w:pPr>
        <w:ind w:left="5040" w:hanging="360"/>
      </w:pPr>
    </w:lvl>
    <w:lvl w:ilvl="7" w:tplc="19A4EA78">
      <w:start w:val="1"/>
      <w:numFmt w:val="lowerLetter"/>
      <w:lvlText w:val="%8."/>
      <w:lvlJc w:val="left"/>
      <w:pPr>
        <w:ind w:left="5760" w:hanging="360"/>
      </w:pPr>
    </w:lvl>
    <w:lvl w:ilvl="8" w:tplc="A8B493D6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351192">
    <w:abstractNumId w:val="9"/>
  </w:num>
  <w:num w:numId="2" w16cid:durableId="526263226">
    <w:abstractNumId w:val="3"/>
  </w:num>
  <w:num w:numId="3" w16cid:durableId="2105103049">
    <w:abstractNumId w:val="1"/>
  </w:num>
  <w:num w:numId="4" w16cid:durableId="1634096589">
    <w:abstractNumId w:val="7"/>
  </w:num>
  <w:num w:numId="5" w16cid:durableId="1253393966">
    <w:abstractNumId w:val="4"/>
  </w:num>
  <w:num w:numId="6" w16cid:durableId="1396707316">
    <w:abstractNumId w:val="8"/>
  </w:num>
  <w:num w:numId="7" w16cid:durableId="1712341317">
    <w:abstractNumId w:val="6"/>
  </w:num>
  <w:num w:numId="8" w16cid:durableId="1831602663">
    <w:abstractNumId w:val="0"/>
  </w:num>
  <w:num w:numId="9" w16cid:durableId="550533059">
    <w:abstractNumId w:val="5"/>
  </w:num>
  <w:num w:numId="10" w16cid:durableId="1193693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632EFD"/>
    <w:rsid w:val="0004BD05"/>
    <w:rsid w:val="001521D7"/>
    <w:rsid w:val="00303561"/>
    <w:rsid w:val="0046A38E"/>
    <w:rsid w:val="004B486A"/>
    <w:rsid w:val="004B77CA"/>
    <w:rsid w:val="005F76E2"/>
    <w:rsid w:val="00635628"/>
    <w:rsid w:val="007F6070"/>
    <w:rsid w:val="008339AB"/>
    <w:rsid w:val="00AA4E65"/>
    <w:rsid w:val="00E120FC"/>
    <w:rsid w:val="00F8058C"/>
    <w:rsid w:val="00FE795F"/>
    <w:rsid w:val="012E83AC"/>
    <w:rsid w:val="037E4450"/>
    <w:rsid w:val="03934053"/>
    <w:rsid w:val="051A14B1"/>
    <w:rsid w:val="0534A2CC"/>
    <w:rsid w:val="08435B81"/>
    <w:rsid w:val="0926C15E"/>
    <w:rsid w:val="09CF4E81"/>
    <w:rsid w:val="0B9143BB"/>
    <w:rsid w:val="0D15013A"/>
    <w:rsid w:val="0DCD3CAB"/>
    <w:rsid w:val="0EB70615"/>
    <w:rsid w:val="0EE9402D"/>
    <w:rsid w:val="0EF6B91E"/>
    <w:rsid w:val="0FC8AB18"/>
    <w:rsid w:val="107C698C"/>
    <w:rsid w:val="12B97E61"/>
    <w:rsid w:val="139C55A0"/>
    <w:rsid w:val="145C6EAB"/>
    <w:rsid w:val="15571775"/>
    <w:rsid w:val="15E88C28"/>
    <w:rsid w:val="17B93357"/>
    <w:rsid w:val="1AA885C2"/>
    <w:rsid w:val="1AF2EC8B"/>
    <w:rsid w:val="1D1C0C27"/>
    <w:rsid w:val="1D250093"/>
    <w:rsid w:val="1F7B99CF"/>
    <w:rsid w:val="205CA155"/>
    <w:rsid w:val="232BFA96"/>
    <w:rsid w:val="23806632"/>
    <w:rsid w:val="256EECE1"/>
    <w:rsid w:val="2628E461"/>
    <w:rsid w:val="28E16BDF"/>
    <w:rsid w:val="2979AD80"/>
    <w:rsid w:val="29AD528B"/>
    <w:rsid w:val="2AF258F8"/>
    <w:rsid w:val="2CEB3944"/>
    <w:rsid w:val="2D9CA7FB"/>
    <w:rsid w:val="2E29F9BA"/>
    <w:rsid w:val="2F96CD94"/>
    <w:rsid w:val="2FC7C259"/>
    <w:rsid w:val="35084A52"/>
    <w:rsid w:val="39C290D2"/>
    <w:rsid w:val="3A1E9F93"/>
    <w:rsid w:val="3A514383"/>
    <w:rsid w:val="41235260"/>
    <w:rsid w:val="430A38EB"/>
    <w:rsid w:val="439475AE"/>
    <w:rsid w:val="464AAB4B"/>
    <w:rsid w:val="46E840B2"/>
    <w:rsid w:val="48CB96EC"/>
    <w:rsid w:val="4B3C7338"/>
    <w:rsid w:val="4DBBB011"/>
    <w:rsid w:val="50445AFB"/>
    <w:rsid w:val="50632EFD"/>
    <w:rsid w:val="50DE9657"/>
    <w:rsid w:val="51928C5F"/>
    <w:rsid w:val="527FABCA"/>
    <w:rsid w:val="531C8B36"/>
    <w:rsid w:val="537E0291"/>
    <w:rsid w:val="541B7C2B"/>
    <w:rsid w:val="55B2077A"/>
    <w:rsid w:val="57531CED"/>
    <w:rsid w:val="57B9E89C"/>
    <w:rsid w:val="5801CDE3"/>
    <w:rsid w:val="5B4E2921"/>
    <w:rsid w:val="5E090F47"/>
    <w:rsid w:val="5FB98446"/>
    <w:rsid w:val="61A04734"/>
    <w:rsid w:val="61D0DFC7"/>
    <w:rsid w:val="633C1795"/>
    <w:rsid w:val="63620798"/>
    <w:rsid w:val="642C5AE3"/>
    <w:rsid w:val="64871564"/>
    <w:rsid w:val="651EE6C4"/>
    <w:rsid w:val="66034729"/>
    <w:rsid w:val="666CF9C1"/>
    <w:rsid w:val="67B34409"/>
    <w:rsid w:val="681FDF33"/>
    <w:rsid w:val="68E194B3"/>
    <w:rsid w:val="6A779465"/>
    <w:rsid w:val="6AA8CEFF"/>
    <w:rsid w:val="6B67B0FF"/>
    <w:rsid w:val="6CD19034"/>
    <w:rsid w:val="6DC5FD66"/>
    <w:rsid w:val="6F1CFE93"/>
    <w:rsid w:val="6F1DA96F"/>
    <w:rsid w:val="700ECB07"/>
    <w:rsid w:val="7096A6A8"/>
    <w:rsid w:val="7199AC34"/>
    <w:rsid w:val="72996E89"/>
    <w:rsid w:val="73B6195D"/>
    <w:rsid w:val="7695C4BB"/>
    <w:rsid w:val="7831951C"/>
    <w:rsid w:val="79CD657D"/>
    <w:rsid w:val="7A65702F"/>
    <w:rsid w:val="7B73326A"/>
    <w:rsid w:val="7D0F02CB"/>
    <w:rsid w:val="7ED5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2EFD"/>
  <w15:chartTrackingRefBased/>
  <w15:docId w15:val="{756C1C33-4674-48CE-B65B-CBFE6559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E120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tatlearning.com/" TargetMode="Externa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microsoft.com/office/2020/10/relationships/intelligence" Target="intelligence2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392A8BB1B9EF45B16DD5693F437145" ma:contentTypeVersion="10" ma:contentTypeDescription="Crear nuevo documento." ma:contentTypeScope="" ma:versionID="ebf37539ba01e9301d42074179cd107b">
  <xsd:schema xmlns:xsd="http://www.w3.org/2001/XMLSchema" xmlns:xs="http://www.w3.org/2001/XMLSchema" xmlns:p="http://schemas.microsoft.com/office/2006/metadata/properties" xmlns:ns2="c7b96049-56b7-424d-93aa-e483a66eb6f1" xmlns:ns3="70a161b9-307a-4609-8d27-144c1a8e1f58" targetNamespace="http://schemas.microsoft.com/office/2006/metadata/properties" ma:root="true" ma:fieldsID="62054b92b0ee057ed749ea16fdd4d44f" ns2:_="" ns3:_="">
    <xsd:import namespace="c7b96049-56b7-424d-93aa-e483a66eb6f1"/>
    <xsd:import namespace="70a161b9-307a-4609-8d27-144c1a8e1f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96049-56b7-424d-93aa-e483a66eb6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c66ea1b-62c8-403d-964b-7ea82c984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61b9-307a-4609-8d27-144c1a8e1f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0666368-6fb3-4d27-8c94-744632fef7d9}" ma:internalName="TaxCatchAll" ma:showField="CatchAllData" ma:web="70a161b9-307a-4609-8d27-144c1a8e1f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7b96049-56b7-424d-93aa-e483a66eb6f1">
      <Terms xmlns="http://schemas.microsoft.com/office/infopath/2007/PartnerControls"/>
    </lcf76f155ced4ddcb4097134ff3c332f>
    <TaxCatchAll xmlns="70a161b9-307a-4609-8d27-144c1a8e1f58" xsi:nil="true"/>
  </documentManagement>
</p:properties>
</file>

<file path=customXml/itemProps1.xml><?xml version="1.0" encoding="utf-8"?>
<ds:datastoreItem xmlns:ds="http://schemas.openxmlformats.org/officeDocument/2006/customXml" ds:itemID="{666F4B0B-4D0D-4E47-933A-3F938B44C4AB}"/>
</file>

<file path=customXml/itemProps2.xml><?xml version="1.0" encoding="utf-8"?>
<ds:datastoreItem xmlns:ds="http://schemas.openxmlformats.org/officeDocument/2006/customXml" ds:itemID="{02DCF8D1-8180-4B0A-AE70-54A39E23027F}"/>
</file>

<file path=customXml/itemProps3.xml><?xml version="1.0" encoding="utf-8"?>
<ds:datastoreItem xmlns:ds="http://schemas.openxmlformats.org/officeDocument/2006/customXml" ds:itemID="{32E0F35B-B869-478C-94C1-E4D87DCBDD1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ALFONSO FLORES SANCHEZ</dc:creator>
  <cp:keywords/>
  <dc:description/>
  <cp:lastModifiedBy>ERIK ALEXANDER MAILA LOPEZ</cp:lastModifiedBy>
  <cp:revision>10</cp:revision>
  <dcterms:created xsi:type="dcterms:W3CDTF">2023-07-20T00:28:00Z</dcterms:created>
  <dcterms:modified xsi:type="dcterms:W3CDTF">2024-02-14T02:31:51Z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0x0101003C392A8BB1B9EF45B16DD5693F437145</vt:lpwstr>
  </property>
  <property fmtid="{D5CDD505-2E9C-101B-9397-08002B2CF9AE}" pid="3" name="MediaServiceImageTags">
    <vt:lpwstr/>
  </property>
</Properties>
</file>