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4.png" ContentType="image/png"/>
  <Override PartName="/word/media/rId28.png" ContentType="image/png"/>
  <Override PartName="/word/media/rId36.png" ContentType="image/png"/>
  <Override PartName="/word/media/rId40.png" ContentType="image/png"/>
  <Override PartName="/word/media/rId50.png" ContentType="image/png"/>
  <Override PartName="/word/media/rId47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Chiyoko</w:t>
      </w:r>
      <w:r>
        <w:t xml:space="preserve"> </w:t>
      </w:r>
      <w:r>
        <w:t xml:space="preserve">Onouye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summaryabstract"/>
    <w:p>
      <w:pPr>
        <w:pStyle w:val="Heading1"/>
      </w:pPr>
      <w:r>
        <w:t xml:space="preserve">1. Summary/Abstract</w:t>
      </w:r>
    </w:p>
    <w:p>
      <w:pPr>
        <w:pStyle w:val="FirstParagraph"/>
      </w:pPr>
      <w:r>
        <w:rPr>
          <w:iCs/>
          <w:i/>
        </w:rPr>
        <w:t xml:space="preserve">For Project 2, I used the cleaned Palmer Penguin data from project 1</w:t>
      </w:r>
      <w:r>
        <w:rPr>
          <w:iCs/>
          <w:i/>
        </w:rPr>
        <w:t xml:space="preserve"> </w:t>
      </w:r>
      <w:r>
        <w:rPr>
          <w:iCs/>
          <w:i/>
        </w:rPr>
        <w:t xml:space="preserve">and analyzed the data, creating graphs and figures to better visualize</w:t>
      </w:r>
      <w:r>
        <w:rPr>
          <w:iCs/>
          <w:i/>
        </w:rPr>
        <w:t xml:space="preserve"> </w:t>
      </w:r>
      <w:r>
        <w:rPr>
          <w:iCs/>
          <w:i/>
        </w:rPr>
        <w:t xml:space="preserve">the data. Graphs were made based off of 3 main questions I wanted to</w:t>
      </w:r>
      <w:r>
        <w:rPr>
          <w:iCs/>
          <w:i/>
        </w:rPr>
        <w:t xml:space="preserve"> </w:t>
      </w:r>
      <w:r>
        <w:rPr>
          <w:iCs/>
          <w:i/>
        </w:rPr>
        <w:t xml:space="preserve">answer about the Palmer Penguin dataset.</w:t>
      </w:r>
    </w:p>
    <w:p>
      <w:r>
        <w:br w:type="page"/>
      </w:r>
    </w:p>
    <w:bookmarkEnd w:id="20"/>
    <w:bookmarkStart w:id="24" w:name="introduction"/>
    <w:p>
      <w:pPr>
        <w:pStyle w:val="Heading1"/>
      </w:pPr>
      <w:r>
        <w:t xml:space="preserve">2. Introduction</w:t>
      </w:r>
    </w:p>
    <w:bookmarkStart w:id="21" w:name="general-background-information"/>
    <w:p>
      <w:pPr>
        <w:pStyle w:val="Heading2"/>
      </w:pPr>
      <w:r>
        <w:t xml:space="preserve">2.1 General Background Information</w:t>
      </w:r>
    </w:p>
    <w:p>
      <w:pPr>
        <w:pStyle w:val="FirstParagraph"/>
      </w:pPr>
      <w:r>
        <w:rPr>
          <w:iCs/>
          <w:i/>
        </w:rPr>
        <w:t xml:space="preserve">Starting from Project 1, I used the Palmer Penguin dataset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bCs/>
          <w:b/>
          <w:iCs/>
          <w:i/>
        </w:rPr>
        <w:t xml:space="preserve">manual:2020?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rPr>
          <w:iCs/>
          <w:i/>
        </w:rPr>
        <w:t xml:space="preserve">and cleaned it using Rstudio. This project–Project</w:t>
      </w:r>
      <w:r>
        <w:rPr>
          <w:iCs/>
          <w:i/>
        </w:rPr>
        <w:t xml:space="preserve"> </w:t>
      </w:r>
      <w:r>
        <w:rPr>
          <w:iCs/>
          <w:i/>
        </w:rPr>
        <w:t xml:space="preserve">2–aims to answer questions based on the clean data, again using Rstudio</w:t>
      </w:r>
      <w:r>
        <w:rPr>
          <w:iCs/>
          <w:i/>
        </w:rPr>
        <w:t xml:space="preserve"> </w:t>
      </w:r>
      <w:r>
        <w:rPr>
          <w:iCs/>
          <w:i/>
        </w:rPr>
        <w:t xml:space="preserve">to make graphs and plots to help visualize the data.</w:t>
      </w:r>
    </w:p>
    <w:bookmarkEnd w:id="21"/>
    <w:bookmarkStart w:id="22" w:name="description-of-data-and-data-source"/>
    <w:p>
      <w:pPr>
        <w:pStyle w:val="Heading2"/>
      </w:pPr>
      <w:r>
        <w:t xml:space="preserve">2.2 Description of data and data source</w:t>
      </w:r>
    </w:p>
    <w:p>
      <w:pPr>
        <w:pStyle w:val="FirstParagraph"/>
      </w:pPr>
      <w:r>
        <w:rPr>
          <w:iCs/>
          <w:i/>
        </w:rPr>
        <w:t xml:space="preserve">The Palmer Penguins dataset is of morphometric data from three species</w:t>
      </w:r>
      <w:r>
        <w:rPr>
          <w:iCs/>
          <w:i/>
        </w:rPr>
        <w:t xml:space="preserve"> </w:t>
      </w:r>
      <w:r>
        <w:rPr>
          <w:iCs/>
          <w:i/>
        </w:rPr>
        <w:t xml:space="preserve">of Antarctia penguins–Adelie Penguin (Pygoscelis adeliae), Gentoo</w:t>
      </w:r>
      <w:r>
        <w:rPr>
          <w:iCs/>
          <w:i/>
        </w:rPr>
        <w:t xml:space="preserve"> </w:t>
      </w:r>
      <w:r>
        <w:rPr>
          <w:iCs/>
          <w:i/>
        </w:rPr>
        <w:t xml:space="preserve">penguin (Pygoscelis papua) and Chinstrap penguin (Pygoscelis</w:t>
      </w:r>
      <w:r>
        <w:rPr>
          <w:iCs/>
          <w:i/>
        </w:rPr>
        <w:t xml:space="preserve"> </w:t>
      </w:r>
      <w:r>
        <w:rPr>
          <w:iCs/>
          <w:i/>
        </w:rPr>
        <w:t xml:space="preserve">antarctica)– such as: gender, flipper length, culmen length, culmen</w:t>
      </w:r>
      <w:r>
        <w:rPr>
          <w:iCs/>
          <w:i/>
        </w:rPr>
        <w:t xml:space="preserve"> </w:t>
      </w:r>
      <w:r>
        <w:rPr>
          <w:iCs/>
          <w:i/>
        </w:rPr>
        <w:t xml:space="preserve">depth, island, and more.</w:t>
      </w:r>
    </w:p>
    <w:bookmarkEnd w:id="22"/>
    <w:bookmarkStart w:id="23" w:name="questionshypotheses-to-be-addressed"/>
    <w:p>
      <w:pPr>
        <w:pStyle w:val="Heading2"/>
      </w:pPr>
      <w:r>
        <w:t xml:space="preserve">2.3 Questions/Hypotheses to be addressed</w:t>
      </w:r>
    </w:p>
    <w:p>
      <w:pPr>
        <w:pStyle w:val="FirstParagraph"/>
      </w:pPr>
      <w:r>
        <w:rPr>
          <w:iCs/>
          <w:i/>
        </w:rPr>
        <w:t xml:space="preserve">Our research questions are:</w:t>
      </w:r>
    </w:p>
    <w:p>
      <w:pPr>
        <w:pStyle w:val="BodyText"/>
      </w:pPr>
      <w:r>
        <w:rPr>
          <w:iCs/>
          <w:i/>
        </w:rPr>
        <w:t xml:space="preserve">1.Is there any differences seen between the two sex of penguins?</w:t>
      </w:r>
    </w:p>
    <w:p>
      <w:pPr>
        <w:pStyle w:val="BodyText"/>
      </w:pPr>
      <w:r>
        <w:rPr>
          <w:iCs/>
          <w:i/>
        </w:rPr>
        <w:t xml:space="preserve">2.Are there really 3 groups of penguins based off the data?</w:t>
      </w:r>
    </w:p>
    <w:p>
      <w:pPr>
        <w:pStyle w:val="BodyText"/>
      </w:pPr>
      <w:r>
        <w:rPr>
          <w:iCs/>
          <w:i/>
        </w:rPr>
        <w:t xml:space="preserve">3.Is there any differences seen between the Islands?</w:t>
      </w:r>
    </w:p>
    <w:p>
      <w:r>
        <w:br w:type="page"/>
      </w:r>
    </w:p>
    <w:bookmarkEnd w:id="23"/>
    <w:bookmarkEnd w:id="24"/>
    <w:bookmarkStart w:id="26" w:name="methods"/>
    <w:p>
      <w:pPr>
        <w:pStyle w:val="Heading1"/>
      </w:pPr>
      <w:r>
        <w:t xml:space="preserve">3. Methods</w:t>
      </w:r>
    </w:p>
    <w:p>
      <w:pPr>
        <w:pStyle w:val="FirstParagraph"/>
      </w:pPr>
      <w:r>
        <w:rPr>
          <w:iCs/>
          <w:i/>
        </w:rPr>
        <w:t xml:space="preserve">Using Rstudio, the Palmer Penguin set was cleaned by checking for</w:t>
      </w:r>
      <w:r>
        <w:rPr>
          <w:iCs/>
          <w:i/>
        </w:rPr>
        <w:t xml:space="preserve"> </w:t>
      </w:r>
      <w:r>
        <w:rPr>
          <w:iCs/>
          <w:i/>
        </w:rPr>
        <w:t xml:space="preserve">errors and NA values in the data by using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skimr::skim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unique</w:t>
      </w:r>
      <w:r>
        <w:rPr>
          <w:iCs/>
          <w:i/>
        </w:rPr>
        <w:t xml:space="preserve">”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view scatterplots to identify outliers.Then using the clean data, graphs</w:t>
      </w:r>
      <w:r>
        <w:rPr>
          <w:iCs/>
          <w:i/>
        </w:rPr>
        <w:t xml:space="preserve"> </w:t>
      </w:r>
      <w:r>
        <w:rPr>
          <w:iCs/>
          <w:i/>
        </w:rPr>
        <w:t xml:space="preserve">and plots were made to help visualize the data.Packages required were:</w:t>
      </w:r>
      <w:r>
        <w:rPr>
          <w:iCs/>
          <w:i/>
        </w:rPr>
        <w:t xml:space="preserve"> </w:t>
      </w:r>
      <w:r>
        <w:rPr>
          <w:iCs/>
          <w:i/>
        </w:rPr>
        <w:t xml:space="preserve">dplyr and tidyr for data processing and cleaning, skimr and lattice for</w:t>
      </w:r>
      <w:r>
        <w:rPr>
          <w:iCs/>
          <w:i/>
        </w:rPr>
        <w:t xml:space="preserve"> </w:t>
      </w:r>
      <w:r>
        <w:rPr>
          <w:iCs/>
          <w:i/>
        </w:rPr>
        <w:t xml:space="preserve">nice visualization.</w:t>
      </w:r>
    </w:p>
    <w:bookmarkStart w:id="25" w:name="data-acquisition-import-and-cleaning"/>
    <w:p>
      <w:pPr>
        <w:pStyle w:val="Heading2"/>
      </w:pPr>
      <w:r>
        <w:t xml:space="preserve">3.1 Data acquisition, import and cleaning</w:t>
      </w:r>
    </w:p>
    <w:p>
      <w:pPr>
        <w:pStyle w:val="FirstParagraph"/>
      </w:pPr>
      <w:r>
        <w:rPr>
          <w:iCs/>
          <w:i/>
        </w:rPr>
        <w:t xml:space="preserve">Data was obtained from an online source mbutler808(2023)</w:t>
      </w:r>
      <w:r>
        <w:rPr>
          <w:iCs/>
          <w:i/>
        </w:rPr>
        <w:t xml:space="preserve"> </w:t>
      </w:r>
      <w:r>
        <w:rPr>
          <w:iCs/>
          <w:i/>
        </w:rPr>
        <w:t xml:space="preserve">Project-template[https://github.com/mbutler808/Project-template.git]</w:t>
      </w:r>
      <w:r>
        <w:rPr>
          <w:iCs/>
          <w:i/>
        </w:rPr>
        <w:t xml:space="preserve"> </w:t>
      </w:r>
      <w:r>
        <w:rPr>
          <w:iCs/>
          <w:i/>
        </w:rPr>
        <w:t xml:space="preserve">using the penguins_raw_dirty.csv file. This data is based off the Palmer</w:t>
      </w:r>
      <w:r>
        <w:rPr>
          <w:iCs/>
          <w:i/>
        </w:rPr>
        <w:t xml:space="preserve"> </w:t>
      </w:r>
      <w:r>
        <w:rPr>
          <w:iCs/>
          <w:i/>
        </w:rPr>
        <w:t xml:space="preserve">Penguin dataset</w:t>
      </w:r>
      <w:r>
        <w:rPr>
          <w:iCs/>
          <w:i/>
        </w:rPr>
        <w:t xml:space="preserve">(</w:t>
      </w:r>
      <w:r>
        <w:rPr>
          <w:bCs/>
          <w:b/>
          <w:iCs/>
          <w:i/>
        </w:rPr>
        <w:t xml:space="preserve">manual:2020?</w:t>
      </w:r>
      <w:r>
        <w:rPr>
          <w:iCs/>
          <w:i/>
        </w:rPr>
        <w:t xml:space="preserve">)</w:t>
      </w:r>
      <w:r>
        <w:rPr>
          <w:iCs/>
          <w:i/>
        </w:rPr>
        <w:t xml:space="preserve">. I cloned this GitHub repository onto my</w:t>
      </w:r>
      <w:r>
        <w:rPr>
          <w:iCs/>
          <w:i/>
        </w:rPr>
        <w:t xml:space="preserve"> </w:t>
      </w:r>
      <w:r>
        <w:rPr>
          <w:iCs/>
          <w:i/>
        </w:rPr>
        <w:t xml:space="preserve">computer and opened the Processingcode.R which can be found in the</w:t>
      </w:r>
      <w:r>
        <w:rPr>
          <w:iCs/>
          <w:i/>
        </w:rPr>
        <w:t xml:space="preserve"> </w:t>
      </w:r>
      <w:r>
        <w:rPr>
          <w:iCs/>
          <w:i/>
        </w:rPr>
        <w:t xml:space="preserve">GitHub repository linked above under</w:t>
      </w:r>
      <w:r>
        <w:rPr>
          <w:iCs/>
          <w:i/>
        </w:rPr>
        <w:t xml:space="preserve"> </w:t>
      </w:r>
      <w:r>
        <w:rPr>
          <w:iCs/>
          <w:i/>
        </w:rPr>
        <w:t xml:space="preserve">Project-template/Code/Processing_code/processingcode.R. From here, I</w:t>
      </w:r>
      <w:r>
        <w:rPr>
          <w:iCs/>
          <w:i/>
        </w:rPr>
        <w:t xml:space="preserve"> </w:t>
      </w:r>
      <w:r>
        <w:rPr>
          <w:iCs/>
          <w:i/>
        </w:rPr>
        <w:t xml:space="preserve">cleaned the data using the script written and saved the file as</w:t>
      </w:r>
      <w:r>
        <w:rPr>
          <w:iCs/>
          <w:i/>
        </w:rPr>
        <w:t xml:space="preserve"> </w:t>
      </w:r>
      <w:r>
        <w:rPr>
          <w:iCs/>
          <w:i/>
        </w:rPr>
        <w:t xml:space="preserve">penguins.csv under Data/Processed_data/. The script was checked by</w:t>
      </w:r>
      <w:r>
        <w:rPr>
          <w:iCs/>
          <w:i/>
        </w:rPr>
        <w:t xml:space="preserve"> </w:t>
      </w:r>
      <w:r>
        <w:rPr>
          <w:iCs/>
          <w:i/>
        </w:rPr>
        <w:t xml:space="preserve">closing Rstudio and reopening it, deleting the Environment history, and</w:t>
      </w:r>
      <w:r>
        <w:rPr>
          <w:iCs/>
          <w:i/>
        </w:rPr>
        <w:t xml:space="preserve"> </w:t>
      </w:r>
      <w:r>
        <w:rPr>
          <w:iCs/>
          <w:i/>
        </w:rPr>
        <w:t xml:space="preserve">running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source(</w:t>
      </w:r>
      <w:r>
        <w:rPr>
          <w:iCs/>
          <w:i/>
        </w:rPr>
        <w:t xml:space="preserve">”</w:t>
      </w:r>
      <w:r>
        <w:rPr>
          <w:iCs/>
          <w:i/>
        </w:rPr>
        <w:t xml:space="preserve">processingcode.R”) in a new terminal to make sure it</w:t>
      </w:r>
      <w:r>
        <w:rPr>
          <w:iCs/>
          <w:i/>
        </w:rPr>
        <w:t xml:space="preserve"> </w:t>
      </w:r>
      <w:r>
        <w:rPr>
          <w:iCs/>
          <w:i/>
        </w:rPr>
        <w:t xml:space="preserve">runs without error and to make sure it has an output file. After, the</w:t>
      </w:r>
      <w:r>
        <w:rPr>
          <w:iCs/>
          <w:i/>
        </w:rPr>
        <w:t xml:space="preserve"> </w:t>
      </w:r>
      <w:r>
        <w:rPr>
          <w:iCs/>
          <w:i/>
        </w:rPr>
        <w:t xml:space="preserve">penguins.csv file was loaded into a new R script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path:data_path &lt;-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../../Data/Processed_data/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p>
      <w:pPr>
        <w:pStyle w:val="BodyText"/>
      </w:pPr>
      <w:r>
        <w:t xml:space="preserve">#Cleaning script</w:t>
      </w:r>
    </w:p>
    <w:p>
      <w:pPr>
        <w:pStyle w:val="BodyText"/>
      </w:pPr>
      <w:r>
        <w:rPr>
          <w:iCs/>
          <w:i/>
        </w:rPr>
        <w:t xml:space="preserve">Data was uploaded, checked for errors, and then plotted/graphed to help</w:t>
      </w:r>
      <w:r>
        <w:rPr>
          <w:iCs/>
          <w:i/>
        </w:rPr>
        <w:t xml:space="preserve"> </w:t>
      </w:r>
      <w:r>
        <w:rPr>
          <w:iCs/>
          <w:i/>
        </w:rPr>
        <w:t xml:space="preserve">visualize the data.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plot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was used to look at the overall comparison</w:t>
      </w:r>
      <w:r>
        <w:rPr>
          <w:iCs/>
          <w:i/>
        </w:rPr>
        <w:t xml:space="preserve"> </w:t>
      </w:r>
      <w:r>
        <w:rPr>
          <w:iCs/>
          <w:i/>
        </w:rPr>
        <w:t xml:space="preserve">between sex of the penguins and body mass (g), culmen length (mm),</w:t>
      </w:r>
      <w:r>
        <w:rPr>
          <w:iCs/>
          <w:i/>
        </w:rPr>
        <w:t xml:space="preserve"> </w:t>
      </w:r>
      <w:r>
        <w:rPr>
          <w:iCs/>
          <w:i/>
        </w:rPr>
        <w:t xml:space="preserve">culmen depth (mm), and flipper length (mm). Then, each individual</w:t>
      </w:r>
      <w:r>
        <w:rPr>
          <w:iCs/>
          <w:i/>
        </w:rPr>
        <w:t xml:space="preserve"> </w:t>
      </w:r>
      <w:r>
        <w:rPr>
          <w:iCs/>
          <w:i/>
        </w:rPr>
        <w:t xml:space="preserve">species was plotted to determine if there was a difference in sex within</w:t>
      </w:r>
      <w:r>
        <w:rPr>
          <w:iCs/>
          <w:i/>
        </w:rPr>
        <w:t xml:space="preserve"> </w:t>
      </w:r>
      <w:r>
        <w:rPr>
          <w:iCs/>
          <w:i/>
        </w:rPr>
        <w:t xml:space="preserve">species. For the second question,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xyplot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was used to create</w:t>
      </w:r>
      <w:r>
        <w:rPr>
          <w:iCs/>
          <w:i/>
        </w:rPr>
        <w:t xml:space="preserve"> </w:t>
      </w:r>
      <w:r>
        <w:rPr>
          <w:iCs/>
          <w:i/>
        </w:rPr>
        <w:t xml:space="preserve">scatterplots for each species next to each other while comparing body</w:t>
      </w:r>
      <w:r>
        <w:rPr>
          <w:iCs/>
          <w:i/>
        </w:rPr>
        <w:t xml:space="preserve"> </w:t>
      </w:r>
      <w:r>
        <w:rPr>
          <w:iCs/>
          <w:i/>
        </w:rPr>
        <w:t xml:space="preserve">mass(g), culmen length (mm), culmen depth (mm), and flipper length (mm).</w:t>
      </w:r>
      <w:r>
        <w:rPr>
          <w:iCs/>
          <w:i/>
        </w:rPr>
        <w:t xml:space="preserve"> </w:t>
      </w:r>
      <w:r>
        <w:rPr>
          <w:iCs/>
          <w:i/>
        </w:rPr>
        <w:t xml:space="preserve">Fianlly, to question the third question, both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plot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xyplot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were</w:t>
      </w:r>
      <w:r>
        <w:rPr>
          <w:iCs/>
          <w:i/>
        </w:rPr>
        <w:t xml:space="preserve"> </w:t>
      </w:r>
      <w:r>
        <w:rPr>
          <w:iCs/>
          <w:i/>
        </w:rPr>
        <w:t xml:space="preserve">used to visualize data comparing the penguins to see if there was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 between islands.</w:t>
      </w:r>
    </w:p>
    <w:p>
      <w:pPr>
        <w:pStyle w:val="BodyText"/>
      </w:pPr>
      <w:r>
        <w:t xml:space="preserve">#Anaylsis script</w:t>
      </w:r>
    </w:p>
    <w:p>
      <w:r>
        <w:br w:type="page"/>
      </w:r>
    </w:p>
    <w:bookmarkEnd w:id="25"/>
    <w:bookmarkEnd w:id="26"/>
    <w:bookmarkStart w:id="95" w:name="results"/>
    <w:p>
      <w:pPr>
        <w:pStyle w:val="Heading1"/>
      </w:pPr>
      <w:r>
        <w:t xml:space="preserve">4. Results</w:t>
      </w:r>
    </w:p>
    <w:bookmarkStart w:id="27" w:name="exploratorydescriptive-analysis"/>
    <w:p>
      <w:pPr>
        <w:pStyle w:val="Heading2"/>
      </w:pPr>
      <w:r>
        <w:t xml:space="preserve">4.1 Exploratory/Descriptive analysis</w:t>
      </w:r>
    </w:p>
    <w:bookmarkEnd w:id="27"/>
    <w:bookmarkStart w:id="93" w:name="sex"/>
    <w:p>
      <w:pPr>
        <w:pStyle w:val="Heading2"/>
      </w:pPr>
      <w:r>
        <w:t xml:space="preserve">4.2 Sex</w:t>
      </w:r>
    </w:p>
    <w:p>
      <w:pPr>
        <w:pStyle w:val="FirstParagraph"/>
      </w:pPr>
      <w:r>
        <w:t xml:space="preserve">There appears to be a difference between female and male penguins, with</w:t>
      </w:r>
      <w:r>
        <w:t xml:space="preserve"> </w:t>
      </w:r>
      <w:r>
        <w:t xml:space="preserve">males having higher body mass (g), culmen depth (mm), culmen length</w:t>
      </w:r>
      <w:r>
        <w:t xml:space="preserve"> </w:t>
      </w:r>
      <w:r>
        <w:t xml:space="preserve">(mm), and flipper size (mm).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penguin_sex-Comp-1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All_Sex_BM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between gender and body mass, culmen depth, culmen length, and flipper length respectively.</w:t>
            </w:r>
          </w:p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enguin_sex-Comp-2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ALL_Sex_CD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Comparison between gender and body mass, culmen depth, culmen length, and flipper length respectively.</w:t>
            </w:r>
          </w:p>
          <w:bookmarkEnd w:id="35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penguin_sex-Comp-3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All_Sex_CL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Comparison between gender and body mass, culmen depth, culmen length, and flipper length respectively.</w:t>
            </w:r>
          </w:p>
          <w:bookmarkEnd w:id="39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enguin_sex-Comp-4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All_Sex_FL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Comparison between gender and body mass, culmen depth, culmen length, and flipper length respectively.</w:t>
            </w:r>
          </w:p>
          <w:bookmarkEnd w:id="43"/>
        </w:tc>
      </w:tr>
    </w:tbl>
    <w:p>
      <w:pPr>
        <w:pStyle w:val="BodyText"/>
      </w:pPr>
      <w:r>
        <w:t xml:space="preserve">Difference between the sex of Adelie penguins.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../Products/Manuscript//images/A_BM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{#fig-Adelie specific gender comparison}</w:t>
      </w:r>
    </w:p>
    <w:p>
      <w:pPr>
        <w:pStyle w:val="BodyText"/>
      </w:pPr>
      <w:r>
        <w:t xml:space="preserve">Difference between the sex of Gentoo penguins.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./../Products/Manuscript//images/G_BM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{#fig-Gentoo specific gender comparison}</w:t>
      </w:r>
    </w:p>
    <w:p>
      <w:pPr>
        <w:pStyle w:val="BodyText"/>
      </w:pPr>
      <w:r>
        <w:t xml:space="preserve">Difference between the sex of Chinstrap penguins.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./../Products/Manuscript//images/C_BM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{#fig-Chinstrap specific gender comparison}</w:t>
      </w:r>
    </w:p>
    <w:p>
      <w:pPr>
        <w:pStyle w:val="BodyText"/>
      </w:pPr>
      <w:r>
        <w:t xml:space="preserve">The Gentoo penguin seem to have a higher body mass, culmen length, and</w:t>
      </w:r>
      <w:r>
        <w:t xml:space="preserve"> </w:t>
      </w:r>
      <w:r>
        <w:t xml:space="preserve">flipper length when compare to the Adelie and Chinstrap.When looking at</w:t>
      </w:r>
      <w:r>
        <w:t xml:space="preserve"> </w:t>
      </w:r>
      <w:r>
        <w:t xml:space="preserve">the culmen length and culmen depth, the Adelie have a lower culmen</w:t>
      </w:r>
      <w:r>
        <w:t xml:space="preserve"> </w:t>
      </w:r>
      <w:r>
        <w:t xml:space="preserve">length but a higher culmen depth than both the Chinstrap and</w:t>
      </w:r>
      <w:r>
        <w:t xml:space="preserve"> </w:t>
      </w:r>
      <w:r>
        <w:t xml:space="preserve">Gentoo(</w:t>
      </w:r>
      <w:r>
        <w:rPr>
          <w:bCs/>
          <w:b/>
        </w:rPr>
        <w:t xml:space="preserve">?@fig-species_comparison</w:t>
      </w:r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species_comparison-1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Species_BMvCD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Comparison of body mass, culmen length, culmen depth, and flipper length of all species</w:t>
            </w:r>
          </w:p>
          <w:bookmarkEnd w:id="5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species_comparison-2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Species_BMvC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Comparison of body mass, culmen length, culmen depth, and flipper length of all species</w:t>
            </w:r>
          </w:p>
          <w:bookmarkEnd w:id="60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species_comparison-3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Species_BMvFL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Comparison of body mass, culmen length, culmen depth, and flipper length of all species</w:t>
            </w:r>
          </w:p>
          <w:bookmarkEnd w:id="6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species_comparison-4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Species_CLvCD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Comparison of body mass, culmen length, culmen depth, and flipper length of all species</w:t>
            </w:r>
          </w:p>
          <w:bookmarkEnd w:id="6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species_comparison-5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Species_CLvFL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Comparison of body mass, culmen length, culmen depth, and flipper length of all species</w:t>
            </w:r>
          </w:p>
          <w:bookmarkEnd w:id="7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6" w:name="fig-mass_species_island_density-1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Island_BMvCD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Comparison of body mass, culmen length, culmen depth, and flipper length of all Islands.</w:t>
            </w:r>
          </w:p>
          <w:bookmarkEnd w:id="7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0" w:name="fig-mass_species_island_density-2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Island_BMvCL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Comparison of body mass, culmen length, culmen depth, and flipper length of all Islands.</w:t>
            </w:r>
          </w:p>
          <w:bookmarkEnd w:id="80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mass_species_island_density-3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Island_BMvFL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Comparison of body mass, culmen length, culmen depth, and flipper length of all Islands.</w:t>
            </w:r>
          </w:p>
          <w:bookmarkEnd w:id="84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mass_species_island_density-4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Island_CLvCD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13: Comparison of body mass, culmen length, culmen depth, and flipper length of all Islands.</w:t>
            </w:r>
          </w:p>
          <w:bookmarkEnd w:id="8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mass_species_island_density-5"/>
          <w:p>
            <w:pPr>
              <w:pStyle w:val="Figure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../../Products/Manuscript//images/Island_CLvFL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14: Comparison of body mass, culmen length, culmen depth, and flipper length of all Islands.</w:t>
            </w:r>
          </w:p>
          <w:bookmarkEnd w:id="92"/>
        </w:tc>
      </w:tr>
    </w:tbl>
    <w:bookmarkEnd w:id="93"/>
    <w:bookmarkStart w:id="94" w:name="further-analyses"/>
    <w:p>
      <w:pPr>
        <w:pStyle w:val="Heading2"/>
      </w:pPr>
      <w:r>
        <w:t xml:space="preserve">4.3 Further analyses</w:t>
      </w:r>
    </w:p>
    <w:p>
      <w:pPr>
        <w:pStyle w:val="FirstParagraph"/>
      </w:pPr>
      <w:r>
        <w:t xml:space="preserve">Based on the graphs created, there were some interesting points that</w:t>
      </w:r>
      <w:r>
        <w:t xml:space="preserve"> </w:t>
      </w:r>
      <w:r>
        <w:t xml:space="preserve">would be worth looking further into. The body mass on Biscoe was higher</w:t>
      </w:r>
      <w:r>
        <w:t xml:space="preserve"> </w:t>
      </w:r>
      <w:r>
        <w:t xml:space="preserve">than that of Dream Island and Torgersen.It would be interesting to look</w:t>
      </w:r>
      <w:r>
        <w:t xml:space="preserve"> </w:t>
      </w:r>
      <w:r>
        <w:t xml:space="preserve">into this and identify if this was due to a certain species of penguins</w:t>
      </w:r>
      <w:r>
        <w:t xml:space="preserve"> </w:t>
      </w:r>
      <w:r>
        <w:t xml:space="preserve">being more abundant on this island. We should also take into account the</w:t>
      </w:r>
      <w:r>
        <w:t xml:space="preserve"> </w:t>
      </w:r>
      <w:r>
        <w:t xml:space="preserve">size of the island and the distance between all three islands.</w:t>
      </w:r>
      <w:r>
        <w:t xml:space="preserve"> </w:t>
      </w:r>
      <w:r>
        <w:t xml:space="preserve">Similarly, it is noted that there was not an equal amount of each three</w:t>
      </w:r>
      <w:r>
        <w:t xml:space="preserve"> </w:t>
      </w:r>
      <w:r>
        <w:t xml:space="preserve">species sampled in the original dataset which might skew the data in</w:t>
      </w:r>
      <w:r>
        <w:t xml:space="preserve"> </w:t>
      </w:r>
      <w:r>
        <w:t xml:space="preserve">favor of one species over another.</w:t>
      </w:r>
    </w:p>
    <w:p>
      <w:pPr>
        <w:pStyle w:val="BodyText"/>
      </w:pPr>
      <w:r>
        <w:t xml:space="preserve">Following the first idea, we noticed that the Gentoo Penguins have</w:t>
      </w:r>
      <w:r>
        <w:t xml:space="preserve"> </w:t>
      </w:r>
      <w:r>
        <w:t xml:space="preserve">higher body mass than the other two species and noticed that Biscoe</w:t>
      </w:r>
      <w:r>
        <w:t xml:space="preserve"> </w:t>
      </w:r>
      <w:r>
        <w:t xml:space="preserve">Island had the most amount of penguins sampled while Torgersen had the</w:t>
      </w:r>
      <w:r>
        <w:t xml:space="preserve"> </w:t>
      </w:r>
      <w:r>
        <w:t xml:space="preserve">least amount sampled from. It would be interesting to look into the diet</w:t>
      </w:r>
      <w:r>
        <w:t xml:space="preserve"> </w:t>
      </w:r>
      <w:r>
        <w:t xml:space="preserve">of the penguins since there was also a difference in culmen depth,</w:t>
      </w:r>
      <w:r>
        <w:t xml:space="preserve"> </w:t>
      </w:r>
      <w:r>
        <w:t xml:space="preserve">culmen length, and flipper length between the penguins.</w:t>
      </w:r>
    </w:p>
    <w:p>
      <w:pPr>
        <w:pStyle w:val="BodyText"/>
      </w:pPr>
      <w:r>
        <w:t xml:space="preserve">Finally, to ensure that there is a significant difference, we can</w:t>
      </w:r>
      <w:r>
        <w:t xml:space="preserve"> </w:t>
      </w:r>
      <w:r>
        <w:t xml:space="preserve">actually perform an anova for these questions to identify if there is a</w:t>
      </w:r>
      <w:r>
        <w:t xml:space="preserve"> </w:t>
      </w:r>
      <w:r>
        <w:t xml:space="preserve">difference. This would give us a statistical value which would help</w:t>
      </w:r>
      <w:r>
        <w:t xml:space="preserve"> </w:t>
      </w:r>
      <w:r>
        <w:t xml:space="preserve">support our figures above.</w:t>
      </w:r>
    </w:p>
    <w:p>
      <w:r>
        <w:br w:type="page"/>
      </w:r>
    </w:p>
    <w:bookmarkEnd w:id="94"/>
    <w:bookmarkEnd w:id="95"/>
    <w:bookmarkStart w:id="99" w:name="discussion"/>
    <w:p>
      <w:pPr>
        <w:pStyle w:val="Heading1"/>
      </w:pPr>
      <w:r>
        <w:t xml:space="preserve">5. Discussion</w:t>
      </w:r>
    </w:p>
    <w:bookmarkStart w:id="96" w:name="summary-and-interpretation"/>
    <w:p>
      <w:pPr>
        <w:pStyle w:val="Heading2"/>
      </w:pPr>
      <w:r>
        <w:t xml:space="preserve">5.1 Summary and Interpretation</w:t>
      </w:r>
    </w:p>
    <w:p>
      <w:pPr>
        <w:pStyle w:val="FirstParagraph"/>
      </w:pPr>
      <w:r>
        <w:t xml:space="preserve">For this project, the cleaned data was taken and analyzed using Rstudio</w:t>
      </w:r>
      <w:r>
        <w:t xml:space="preserve"> </w:t>
      </w:r>
      <w:r>
        <w:t xml:space="preserve">to make graphs and plots to help visualize the data. Three questions</w:t>
      </w:r>
      <w:r>
        <w:t xml:space="preserve"> </w:t>
      </w:r>
      <w:r>
        <w:t xml:space="preserve">were posed at the beginning, 1. Is there a difference between the sex of</w:t>
      </w:r>
      <w:r>
        <w:t xml:space="preserve"> </w:t>
      </w:r>
      <w:r>
        <w:t xml:space="preserve">penguins, 2. Are there really three groups of penguins–Adelie, Gentoo,</w:t>
      </w:r>
      <w:r>
        <w:t xml:space="preserve"> </w:t>
      </w:r>
      <w:r>
        <w:t xml:space="preserve">and Chinstrap, and 3. Is there an difference between the islands? For</w:t>
      </w:r>
      <w:r>
        <w:t xml:space="preserve"> </w:t>
      </w:r>
      <w:r>
        <w:t xml:space="preserve">all three questions, all continuous data was used to help analyze the</w:t>
      </w:r>
      <w:r>
        <w:t xml:space="preserve"> </w:t>
      </w:r>
      <w:r>
        <w:t xml:space="preserve">data. Bar plots and comparative scatter plots were made to help visual</w:t>
      </w:r>
      <w:r>
        <w:t xml:space="preserve"> </w:t>
      </w:r>
      <w:r>
        <w:t xml:space="preserve">data to help answer our questions.</w:t>
      </w:r>
    </w:p>
    <w:bookmarkEnd w:id="96"/>
    <w:bookmarkStart w:id="97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This analysis looked at all the data presented to get an overall visual</w:t>
      </w:r>
      <w:r>
        <w:t xml:space="preserve"> </w:t>
      </w:r>
      <w:r>
        <w:t xml:space="preserve">of the data to answer these questions. Further analysis should be done</w:t>
      </w:r>
      <w:r>
        <w:t xml:space="preserve"> </w:t>
      </w:r>
      <w:r>
        <w:t xml:space="preserve">to better support these findings and more data is needed to help balance</w:t>
      </w:r>
      <w:r>
        <w:t xml:space="preserve"> </w:t>
      </w:r>
      <w:r>
        <w:t xml:space="preserve">the species and island comparisons as they were not sampled from equally</w:t>
      </w:r>
      <w:r>
        <w:t xml:space="preserve"> </w:t>
      </w:r>
      <w:r>
        <w:t xml:space="preserve">and having more data points in one over the other two might greatly skew</w:t>
      </w:r>
      <w:r>
        <w:t xml:space="preserve"> </w:t>
      </w:r>
      <w:r>
        <w:t xml:space="preserve">the results.</w:t>
      </w:r>
    </w:p>
    <w:bookmarkEnd w:id="97"/>
    <w:bookmarkStart w:id="98" w:name="conclusions"/>
    <w:p>
      <w:pPr>
        <w:pStyle w:val="Heading2"/>
      </w:pPr>
      <w:r>
        <w:t xml:space="preserve">5.3 Conclusions</w:t>
      </w:r>
    </w:p>
    <w:p>
      <w:pPr>
        <w:pStyle w:val="FirstParagraph"/>
      </w:pPr>
      <w:r>
        <w:t xml:space="preserve">To summarize, we found that 1. There is a difference between the sex of</w:t>
      </w:r>
      <w:r>
        <w:t xml:space="preserve"> </w:t>
      </w:r>
      <w:r>
        <w:t xml:space="preserve">penguins, and more specifically, there is a difference between sex of</w:t>
      </w:r>
      <w:r>
        <w:t xml:space="preserve"> </w:t>
      </w:r>
      <w:r>
        <w:t xml:space="preserve">all three species of penguins individually–with males having higher</w:t>
      </w:r>
      <w:r>
        <w:t xml:space="preserve"> </w:t>
      </w:r>
      <w:r>
        <w:t xml:space="preserve">values in body mass, culmen length, culmen depth, and flipper length. 2.</w:t>
      </w:r>
      <w:r>
        <w:t xml:space="preserve"> </w:t>
      </w:r>
      <w:r>
        <w:t xml:space="preserve">There are three distinct species of penguins based off the dataset, with</w:t>
      </w:r>
      <w:r>
        <w:t xml:space="preserve"> </w:t>
      </w:r>
      <w:r>
        <w:t xml:space="preserve">Gentoo and Adelie having features that stick out, such as higher body</w:t>
      </w:r>
      <w:r>
        <w:t xml:space="preserve"> </w:t>
      </w:r>
      <w:r>
        <w:t xml:space="preserve">mass and flipper length or higher culmen depth. 3. There is a difference</w:t>
      </w:r>
      <w:r>
        <w:t xml:space="preserve"> </w:t>
      </w:r>
      <w:r>
        <w:t xml:space="preserve">between the islands as Biscoe Island had higher body mass than the other</w:t>
      </w:r>
      <w:r>
        <w:t xml:space="preserve"> </w:t>
      </w:r>
      <w:r>
        <w:t xml:space="preserve">two. Dream Island also had a wider range of culmmen length when compared</w:t>
      </w:r>
      <w:r>
        <w:t xml:space="preserve"> </w:t>
      </w:r>
      <w:r>
        <w:t xml:space="preserve">to Torgersen Island and Biscoe Island.</w:t>
      </w:r>
    </w:p>
    <w:p>
      <w:r>
        <w:br w:type="page"/>
      </w:r>
    </w:p>
    <w:bookmarkEnd w:id="98"/>
    <w:bookmarkEnd w:id="99"/>
    <w:bookmarkStart w:id="100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Manual?</w:t>
      </w:r>
      <w:r>
        <w:t xml:space="preserve">{, title = {palmerpenguins: Palmer Archipelago (Antarctica)</w:t>
      </w:r>
      <w:r>
        <w:t xml:space="preserve"> </w:t>
      </w:r>
      <w:r>
        <w:t xml:space="preserve">penguin data}, author = {Allison Marie Horst and Alison Presmanes Hill</w:t>
      </w:r>
      <w:r>
        <w:t xml:space="preserve"> </w:t>
      </w:r>
      <w:r>
        <w:t xml:space="preserve">and Kristen B Gorman}, year = {2020}, note = {R package version 0.1.0},</w:t>
      </w:r>
      <w:r>
        <w:t xml:space="preserve"> </w:t>
      </w:r>
      <w:r>
        <w:t xml:space="preserve">doi = {10.5281/zenodo.3960218}, url =</w:t>
      </w:r>
      <w:r>
        <w:t xml:space="preserve"> </w:t>
      </w:r>
      <w:r>
        <w:t xml:space="preserve">{https://allisonhorst.github.io/palmerpenguins/}, })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for Data Analysis Project</dc:title>
  <dc:creator>Chiyoko Onouye</dc:creator>
  <cp:keywords/>
  <dcterms:created xsi:type="dcterms:W3CDTF">2023-04-01T05:31:55Z</dcterms:created>
  <dcterms:modified xsi:type="dcterms:W3CDTF">2023-04-01T05:31:55Z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../references.bib</vt:lpwstr>
  </property>
  <property fmtid="{D5CDD505-2E9C-101B-9397-08002B2CF9AE}" pid="5" name="by-author">
    <vt:lpwstr/>
  </property>
  <property fmtid="{D5CDD505-2E9C-101B-9397-08002B2CF9AE}" pid="6" name="csl">
    <vt:lpwstr>../evolution.csl</vt:lpwstr>
  </property>
  <property fmtid="{D5CDD505-2E9C-101B-9397-08002B2CF9AE}" pid="7" name="date">
    <vt:lpwstr>Invalid Date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Project 2</vt:lpwstr>
  </property>
  <property fmtid="{D5CDD505-2E9C-101B-9397-08002B2CF9AE}" pid="14" name="toc-title">
    <vt:lpwstr>Table of contents</vt:lpwstr>
  </property>
</Properties>
</file>