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53C9E" w14:textId="77777777" w:rsidR="00D26BC1" w:rsidRDefault="00687F92">
      <w:pPr>
        <w:jc w:val="center"/>
        <w:rPr>
          <w:b/>
          <w:sz w:val="32"/>
        </w:rPr>
      </w:pPr>
      <w:r>
        <w:rPr>
          <w:b/>
          <w:sz w:val="32"/>
        </w:rPr>
        <w:t>РЕЦЕНЗИЯ</w:t>
      </w:r>
    </w:p>
    <w:p w14:paraId="098D44D7" w14:textId="2A9B65FC" w:rsidR="00D26BC1" w:rsidRPr="00687F92" w:rsidRDefault="00687F92" w:rsidP="005B4170">
      <w:pPr>
        <w:jc w:val="center"/>
        <w:rPr>
          <w:sz w:val="24"/>
          <w:szCs w:val="24"/>
        </w:rPr>
      </w:pPr>
      <w:r w:rsidRPr="00687F92">
        <w:rPr>
          <w:sz w:val="24"/>
          <w:szCs w:val="24"/>
        </w:rPr>
        <w:t>На выпускную квалификационную работу</w:t>
      </w:r>
      <w:r w:rsidR="005B4170" w:rsidRPr="00687F92">
        <w:rPr>
          <w:sz w:val="24"/>
          <w:szCs w:val="24"/>
        </w:rPr>
        <w:t xml:space="preserve"> бакалавра</w:t>
      </w:r>
    </w:p>
    <w:p w14:paraId="0B96946C" w14:textId="1386B9A3" w:rsidR="00D26BC1" w:rsidRPr="00687F92" w:rsidRDefault="005B4170">
      <w:pPr>
        <w:jc w:val="center"/>
        <w:rPr>
          <w:b/>
          <w:sz w:val="24"/>
          <w:szCs w:val="24"/>
        </w:rPr>
      </w:pPr>
      <w:r w:rsidRPr="00687F92">
        <w:rPr>
          <w:b/>
          <w:sz w:val="24"/>
          <w:szCs w:val="24"/>
        </w:rPr>
        <w:t>Малышева Ивана Алексеевича</w:t>
      </w:r>
    </w:p>
    <w:p w14:paraId="2AC89C12" w14:textId="77777777" w:rsidR="00D26BC1" w:rsidRPr="00687F92" w:rsidRDefault="00687F92">
      <w:pPr>
        <w:jc w:val="center"/>
        <w:rPr>
          <w:sz w:val="24"/>
          <w:szCs w:val="24"/>
        </w:rPr>
      </w:pPr>
      <w:r w:rsidRPr="00687F92">
        <w:rPr>
          <w:sz w:val="24"/>
          <w:szCs w:val="24"/>
        </w:rPr>
        <w:t>на тему:</w:t>
      </w:r>
    </w:p>
    <w:p w14:paraId="6D183827" w14:textId="57D33DC0" w:rsidR="00D26BC1" w:rsidRPr="00687F92" w:rsidRDefault="00687F92">
      <w:pPr>
        <w:jc w:val="center"/>
        <w:rPr>
          <w:b/>
          <w:sz w:val="24"/>
          <w:szCs w:val="24"/>
        </w:rPr>
      </w:pPr>
      <w:r w:rsidRPr="00687F92">
        <w:rPr>
          <w:b/>
          <w:sz w:val="24"/>
          <w:szCs w:val="24"/>
        </w:rPr>
        <w:t>«</w:t>
      </w:r>
      <w:r w:rsidR="005B4170" w:rsidRPr="00687F92">
        <w:rPr>
          <w:b/>
          <w:sz w:val="24"/>
          <w:szCs w:val="24"/>
        </w:rPr>
        <w:t>Метод наложения теней в дополненной реальности на основе информации о глубине точек кадра</w:t>
      </w:r>
      <w:r w:rsidRPr="00687F92">
        <w:rPr>
          <w:b/>
          <w:sz w:val="24"/>
          <w:szCs w:val="24"/>
        </w:rPr>
        <w:t>»</w:t>
      </w:r>
    </w:p>
    <w:p w14:paraId="552F134C" w14:textId="3BD23661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</w:t>
      </w:r>
      <w:r w:rsidR="006706EB" w:rsidRPr="00687F92">
        <w:rPr>
          <w:sz w:val="22"/>
        </w:rPr>
        <w:t xml:space="preserve"> данной работе реализовано программное обеспечение, позволяющее проецировать тень от виртуального объекта на реальное окружение с учетом его формы и системы освещения в реальном времени</w:t>
      </w:r>
      <w:r w:rsidRPr="00687F92">
        <w:rPr>
          <w:sz w:val="22"/>
        </w:rPr>
        <w:t>.</w:t>
      </w:r>
    </w:p>
    <w:p w14:paraId="0A043071" w14:textId="78EDFAC3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 аналитическо</w:t>
      </w:r>
      <w:r w:rsidR="005D2643">
        <w:rPr>
          <w:sz w:val="22"/>
        </w:rPr>
        <w:t>м разделе</w:t>
      </w:r>
      <w:r w:rsidRPr="00687F92">
        <w:rPr>
          <w:sz w:val="22"/>
        </w:rPr>
        <w:t xml:space="preserve"> был про</w:t>
      </w:r>
      <w:r w:rsidR="00325F3B" w:rsidRPr="00687F92">
        <w:rPr>
          <w:sz w:val="22"/>
        </w:rPr>
        <w:t>из</w:t>
      </w:r>
      <w:r w:rsidRPr="00687F92">
        <w:rPr>
          <w:sz w:val="22"/>
        </w:rPr>
        <w:t>веден</w:t>
      </w:r>
      <w:r w:rsidR="005B4170" w:rsidRPr="00687F92">
        <w:rPr>
          <w:sz w:val="22"/>
        </w:rPr>
        <w:t xml:space="preserve"> </w:t>
      </w:r>
      <w:r w:rsidR="00325F3B" w:rsidRPr="00687F92">
        <w:rPr>
          <w:sz w:val="22"/>
        </w:rPr>
        <w:t>анализ предметной области, выполнен обзор существующих методов наложения теней в дополненной реальности</w:t>
      </w:r>
      <w:r w:rsidR="005B7050" w:rsidRPr="00687F92">
        <w:rPr>
          <w:sz w:val="22"/>
        </w:rPr>
        <w:t xml:space="preserve"> и произведено сравнение методов по заданным критериям</w:t>
      </w:r>
      <w:r w:rsidR="00D820EF" w:rsidRPr="00687F92">
        <w:rPr>
          <w:sz w:val="22"/>
        </w:rPr>
        <w:t>, была формализована задача</w:t>
      </w:r>
      <w:r w:rsidRPr="00687F92">
        <w:rPr>
          <w:sz w:val="22"/>
        </w:rPr>
        <w:t>.</w:t>
      </w:r>
    </w:p>
    <w:p w14:paraId="5DC30CC1" w14:textId="79437995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 xml:space="preserve">В конструкторском разделе </w:t>
      </w:r>
      <w:r w:rsidR="00D820EF" w:rsidRPr="00687F92">
        <w:rPr>
          <w:sz w:val="22"/>
        </w:rPr>
        <w:t xml:space="preserve">автор </w:t>
      </w:r>
      <w:r w:rsidR="00146AD7" w:rsidRPr="00687F92">
        <w:rPr>
          <w:sz w:val="22"/>
        </w:rPr>
        <w:t>описал ключевые шаги</w:t>
      </w:r>
      <w:r w:rsidR="005B7050" w:rsidRPr="00687F92">
        <w:rPr>
          <w:sz w:val="22"/>
        </w:rPr>
        <w:t xml:space="preserve"> разработанного метода</w:t>
      </w:r>
      <w:r w:rsidR="00146AD7" w:rsidRPr="00687F92">
        <w:rPr>
          <w:sz w:val="22"/>
        </w:rPr>
        <w:t xml:space="preserve"> и привел к ним схемы алгоритмов, описал используемые структуры данных и взаимодействие отдельных частей системы</w:t>
      </w:r>
      <w:r w:rsidRPr="00687F92">
        <w:rPr>
          <w:sz w:val="22"/>
        </w:rPr>
        <w:t>.</w:t>
      </w:r>
    </w:p>
    <w:p w14:paraId="1ECD40AD" w14:textId="0B1309C4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 технологическом разделе автор обосновал выбор средств программной реализации метода, разработал программн</w:t>
      </w:r>
      <w:r w:rsidR="00710271" w:rsidRPr="00687F92">
        <w:rPr>
          <w:sz w:val="22"/>
        </w:rPr>
        <w:t>ое</w:t>
      </w:r>
      <w:r w:rsidRPr="00687F92">
        <w:rPr>
          <w:sz w:val="22"/>
        </w:rPr>
        <w:t xml:space="preserve"> </w:t>
      </w:r>
      <w:r w:rsidR="00710271" w:rsidRPr="00687F92">
        <w:rPr>
          <w:sz w:val="22"/>
        </w:rPr>
        <w:t>обеспечение</w:t>
      </w:r>
      <w:r w:rsidR="00DB751F" w:rsidRPr="00687F92">
        <w:rPr>
          <w:sz w:val="22"/>
        </w:rPr>
        <w:t xml:space="preserve"> и продемонстрировал его работоспособность</w:t>
      </w:r>
      <w:r w:rsidRPr="00687F92">
        <w:rPr>
          <w:sz w:val="22"/>
        </w:rPr>
        <w:t>,</w:t>
      </w:r>
      <w:r w:rsidR="00DB751F" w:rsidRPr="00687F92">
        <w:rPr>
          <w:sz w:val="22"/>
        </w:rPr>
        <w:t xml:space="preserve"> установив виртуальный объект</w:t>
      </w:r>
      <w:r w:rsidRPr="00687F92">
        <w:rPr>
          <w:sz w:val="22"/>
        </w:rPr>
        <w:t xml:space="preserve"> </w:t>
      </w:r>
      <w:r w:rsidR="00DB751F" w:rsidRPr="00687F92">
        <w:rPr>
          <w:sz w:val="22"/>
        </w:rPr>
        <w:t xml:space="preserve">рядом с реальным и сравнив состояние их теней, </w:t>
      </w:r>
      <w:r w:rsidR="00284495" w:rsidRPr="00687F92">
        <w:rPr>
          <w:sz w:val="22"/>
        </w:rPr>
        <w:t>описал ограничения метода, формат входных и выходных данных и взаимодействие пользователя с разработанным программным обеспечением</w:t>
      </w:r>
      <w:r w:rsidRPr="00687F92">
        <w:rPr>
          <w:sz w:val="22"/>
        </w:rPr>
        <w:t xml:space="preserve">. </w:t>
      </w:r>
    </w:p>
    <w:p w14:paraId="4336EA4A" w14:textId="2A7FCA17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 xml:space="preserve">В исследовательском разделе проведено </w:t>
      </w:r>
      <w:r w:rsidR="003879AD" w:rsidRPr="00687F92">
        <w:rPr>
          <w:sz w:val="22"/>
        </w:rPr>
        <w:t>исследование результатов разработанного метода при проецировании теней от виртуального объекта на различные поверхности. Была произведена классификация поверхностей для исследования с учетом ограничений метода. Выполнено сравнение разработанного метода с существующими аналогами по времени восстановления системы освещения окружения</w:t>
      </w:r>
      <w:r w:rsidRPr="00687F92">
        <w:rPr>
          <w:sz w:val="22"/>
        </w:rPr>
        <w:t>.</w:t>
      </w:r>
    </w:p>
    <w:p w14:paraId="2CC6F0A0" w14:textId="2A9DAB8C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>В качестве замечаний можно отметить</w:t>
      </w:r>
      <w:r w:rsidR="006706EB" w:rsidRPr="00687F92">
        <w:rPr>
          <w:sz w:val="22"/>
        </w:rPr>
        <w:t xml:space="preserve"> отсутствие автоматической синхронизации ориентации камеры между виртуальным и реальным пространством</w:t>
      </w:r>
      <w:r w:rsidRPr="00687F92">
        <w:rPr>
          <w:sz w:val="22"/>
        </w:rPr>
        <w:t>.</w:t>
      </w:r>
    </w:p>
    <w:p w14:paraId="6709F87F" w14:textId="15860B28" w:rsidR="00D26BC1" w:rsidRPr="00687F92" w:rsidRDefault="00687F92">
      <w:pPr>
        <w:pStyle w:val="a6"/>
        <w:rPr>
          <w:sz w:val="22"/>
        </w:rPr>
      </w:pPr>
      <w:r w:rsidRPr="00687F92">
        <w:rPr>
          <w:sz w:val="22"/>
        </w:rPr>
        <w:t xml:space="preserve">Считаю, что выпускная квалификационная работа соответствует квалификационным требованиям, предъявляемым к выпускной квалификационной работе, и заслуживает оценку «отлично», а ее автор </w:t>
      </w:r>
      <w:r w:rsidRPr="00687F92">
        <w:rPr>
          <w:sz w:val="22"/>
        </w:rPr>
        <w:softHyphen/>
        <w:t>– присвоени</w:t>
      </w:r>
      <w:r w:rsidR="008A72FF">
        <w:rPr>
          <w:sz w:val="22"/>
        </w:rPr>
        <w:t>я</w:t>
      </w:r>
      <w:r w:rsidRPr="00687F92">
        <w:rPr>
          <w:sz w:val="22"/>
        </w:rPr>
        <w:t xml:space="preserve"> степени «бакалавр» по направлению </w:t>
      </w:r>
      <w:r w:rsidR="006706EB" w:rsidRPr="00687F92">
        <w:rPr>
          <w:sz w:val="22"/>
        </w:rPr>
        <w:t xml:space="preserve">подготовки 09.03.04 </w:t>
      </w:r>
      <w:r w:rsidRPr="00687F92">
        <w:rPr>
          <w:sz w:val="22"/>
        </w:rPr>
        <w:t xml:space="preserve">«Программная инженерия». </w:t>
      </w:r>
    </w:p>
    <w:p w14:paraId="048F2031" w14:textId="77777777" w:rsidR="00D26BC1" w:rsidRPr="00687F92" w:rsidRDefault="00D26BC1">
      <w:pPr>
        <w:pStyle w:val="a6"/>
        <w:ind w:firstLine="0"/>
        <w:rPr>
          <w:sz w:val="22"/>
        </w:rPr>
      </w:pPr>
    </w:p>
    <w:p w14:paraId="01D2BB8A" w14:textId="66745E97" w:rsidR="00D26BC1" w:rsidRPr="00687F92" w:rsidRDefault="00687F92" w:rsidP="009840C4">
      <w:pPr>
        <w:pStyle w:val="a6"/>
        <w:ind w:firstLine="0"/>
        <w:jc w:val="left"/>
        <w:rPr>
          <w:sz w:val="22"/>
        </w:rPr>
      </w:pPr>
      <w:r w:rsidRPr="00687F92">
        <w:rPr>
          <w:sz w:val="22"/>
        </w:rPr>
        <w:t>Рецензент</w:t>
      </w:r>
      <w:r w:rsidR="009840C4" w:rsidRPr="00687F92">
        <w:rPr>
          <w:sz w:val="22"/>
        </w:rPr>
        <w:t>: Бороздин Максим Юрьевич</w:t>
      </w:r>
      <w:r w:rsidRPr="00687F92">
        <w:rPr>
          <w:sz w:val="22"/>
        </w:rPr>
        <w:br/>
      </w:r>
      <w:r w:rsidR="009840C4" w:rsidRPr="00687F92">
        <w:rPr>
          <w:sz w:val="22"/>
        </w:rPr>
        <w:t xml:space="preserve">Должность рецензента: </w:t>
      </w:r>
      <w:r w:rsidR="00E35A0F">
        <w:rPr>
          <w:sz w:val="22"/>
        </w:rPr>
        <w:t>Г</w:t>
      </w:r>
      <w:r w:rsidR="006706EB" w:rsidRPr="00687F92">
        <w:rPr>
          <w:sz w:val="22"/>
        </w:rPr>
        <w:t xml:space="preserve">енеральный </w:t>
      </w:r>
      <w:r w:rsidRPr="00687F92">
        <w:rPr>
          <w:sz w:val="22"/>
        </w:rPr>
        <w:t xml:space="preserve">директор                                         </w:t>
      </w:r>
      <w:r w:rsidRPr="00687F92">
        <w:rPr>
          <w:sz w:val="22"/>
        </w:rPr>
        <w:br/>
        <w:t xml:space="preserve">          </w:t>
      </w:r>
    </w:p>
    <w:p w14:paraId="0C715868" w14:textId="08EECF8F" w:rsidR="00D26BC1" w:rsidRPr="00687F92" w:rsidRDefault="005B4170">
      <w:pPr>
        <w:pStyle w:val="a6"/>
        <w:ind w:firstLine="0"/>
        <w:rPr>
          <w:sz w:val="22"/>
        </w:rPr>
      </w:pPr>
      <w:r w:rsidRPr="00687F92">
        <w:rPr>
          <w:sz w:val="22"/>
        </w:rPr>
        <w:t>АО</w:t>
      </w:r>
      <w:r w:rsidR="00687F92" w:rsidRPr="00687F92">
        <w:rPr>
          <w:sz w:val="22"/>
        </w:rPr>
        <w:t xml:space="preserve"> «</w:t>
      </w:r>
      <w:r w:rsidRPr="00687F92">
        <w:rPr>
          <w:sz w:val="22"/>
        </w:rPr>
        <w:t>Медитек</w:t>
      </w:r>
      <w:r w:rsidR="00687F92" w:rsidRPr="00687F92">
        <w:rPr>
          <w:sz w:val="22"/>
        </w:rPr>
        <w:t>»</w:t>
      </w:r>
    </w:p>
    <w:sectPr w:rsidR="00D26BC1" w:rsidRPr="00687F9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C1"/>
    <w:rsid w:val="00146AD7"/>
    <w:rsid w:val="00284495"/>
    <w:rsid w:val="00325F3B"/>
    <w:rsid w:val="003879AD"/>
    <w:rsid w:val="005B4170"/>
    <w:rsid w:val="005B7050"/>
    <w:rsid w:val="005D2643"/>
    <w:rsid w:val="006706EB"/>
    <w:rsid w:val="00687F92"/>
    <w:rsid w:val="00710271"/>
    <w:rsid w:val="00787A79"/>
    <w:rsid w:val="008A72FF"/>
    <w:rsid w:val="009840C4"/>
    <w:rsid w:val="00D26BC1"/>
    <w:rsid w:val="00D820EF"/>
    <w:rsid w:val="00DB751F"/>
    <w:rsid w:val="00E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1EFB"/>
  <w15:docId w15:val="{7D5AA36A-3EE1-43F1-97A7-EF7CE379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C80"/>
    <w:pPr>
      <w:spacing w:after="160" w:line="259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 PL KaitiM GB" w:hAnsi="Liberation Sans" w:cs="FreeSans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 Spacing"/>
    <w:basedOn w:val="a"/>
    <w:uiPriority w:val="1"/>
    <w:qFormat/>
    <w:rsid w:val="00C03D1F"/>
    <w:pPr>
      <w:spacing w:after="0" w:line="360" w:lineRule="auto"/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875-9D32-4FE2-BE99-F2C06889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dc:description/>
  <cp:lastModifiedBy>Малышев Иван</cp:lastModifiedBy>
  <cp:revision>25</cp:revision>
  <dcterms:created xsi:type="dcterms:W3CDTF">2022-05-22T11:07:00Z</dcterms:created>
  <dcterms:modified xsi:type="dcterms:W3CDTF">2023-06-01T08:08:00Z</dcterms:modified>
  <dc:language>en-US</dc:language>
</cp:coreProperties>
</file>