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53E78" w14:textId="11120923" w:rsidR="0043530C" w:rsidRDefault="00C92E9B" w:rsidP="00E25967">
      <w:pPr>
        <w:spacing w:line="276" w:lineRule="auto"/>
        <w:jc w:val="center"/>
        <w:rPr>
          <w:b/>
          <w:bCs/>
          <w:sz w:val="32"/>
          <w:szCs w:val="32"/>
        </w:rPr>
      </w:pPr>
      <w:r w:rsidRPr="00C92E9B">
        <w:rPr>
          <w:b/>
          <w:bCs/>
          <w:sz w:val="32"/>
          <w:szCs w:val="32"/>
        </w:rPr>
        <w:t>Методы и средства проектирования информационных систем и технологий</w:t>
      </w:r>
    </w:p>
    <w:p w14:paraId="7BF545F3" w14:textId="315799DD" w:rsidR="00C92E9B" w:rsidRDefault="00C92E9B" w:rsidP="00E25967">
      <w:pPr>
        <w:spacing w:line="276" w:lineRule="auto"/>
        <w:jc w:val="center"/>
        <w:rPr>
          <w:b/>
          <w:bCs/>
          <w:sz w:val="32"/>
          <w:szCs w:val="32"/>
        </w:rPr>
      </w:pPr>
    </w:p>
    <w:p w14:paraId="08B686AF" w14:textId="1355C7B2" w:rsidR="00B81D3F" w:rsidRPr="00B81D3F" w:rsidRDefault="00B81D3F" w:rsidP="00B81D3F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Задача</w:t>
      </w:r>
    </w:p>
    <w:p w14:paraId="73CC8B24" w14:textId="2A39F749" w:rsidR="00F4395A" w:rsidRDefault="009E3D5C" w:rsidP="00B81D3F">
      <w:pPr>
        <w:spacing w:line="276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Спроектировать и разработать </w:t>
      </w:r>
      <w:r w:rsidR="00B81D3F">
        <w:rPr>
          <w:sz w:val="28"/>
          <w:szCs w:val="28"/>
        </w:rPr>
        <w:t>приложение по согласованной теме</w:t>
      </w:r>
      <w:r w:rsidR="00CA02A3">
        <w:rPr>
          <w:sz w:val="28"/>
          <w:szCs w:val="28"/>
        </w:rPr>
        <w:t>, нарисовать диаграммы.</w:t>
      </w:r>
    </w:p>
    <w:p w14:paraId="6F4FBE9C" w14:textId="2F51CDF1" w:rsidR="00CE17ED" w:rsidRDefault="00FF005F" w:rsidP="009A27D5">
      <w:pPr>
        <w:spacing w:line="276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Приложение состоит из двух частей: консольный проект, работающий с базой данных и оконный проект, которы</w:t>
      </w:r>
      <w:r w:rsidR="006F4BE7">
        <w:rPr>
          <w:sz w:val="28"/>
          <w:szCs w:val="28"/>
        </w:rPr>
        <w:t>е</w:t>
      </w:r>
      <w:r>
        <w:rPr>
          <w:sz w:val="28"/>
          <w:szCs w:val="28"/>
        </w:rPr>
        <w:t xml:space="preserve"> коммунициру</w:t>
      </w:r>
      <w:r w:rsidR="006F4BE7">
        <w:rPr>
          <w:sz w:val="28"/>
          <w:szCs w:val="28"/>
        </w:rPr>
        <w:t>ю</w:t>
      </w:r>
      <w:r>
        <w:rPr>
          <w:sz w:val="28"/>
          <w:szCs w:val="28"/>
        </w:rPr>
        <w:t xml:space="preserve">т </w:t>
      </w:r>
      <w:r w:rsidR="006F4BE7">
        <w:rPr>
          <w:sz w:val="28"/>
          <w:szCs w:val="28"/>
        </w:rPr>
        <w:t xml:space="preserve">через </w:t>
      </w:r>
      <w:proofErr w:type="spellStart"/>
      <w:r w:rsidR="006F4BE7" w:rsidRPr="00B668B3">
        <w:rPr>
          <w:color w:val="000000" w:themeColor="text1"/>
          <w:sz w:val="28"/>
          <w:szCs w:val="28"/>
          <w:highlight w:val="green"/>
          <w:lang w:val="en-US"/>
        </w:rPr>
        <w:t>tcp</w:t>
      </w:r>
      <w:proofErr w:type="spellEnd"/>
      <w:r w:rsidR="006F4BE7" w:rsidRPr="006F4BE7">
        <w:rPr>
          <w:sz w:val="28"/>
          <w:szCs w:val="28"/>
        </w:rPr>
        <w:t xml:space="preserve">, </w:t>
      </w:r>
      <w:r w:rsidR="006F4BE7">
        <w:rPr>
          <w:sz w:val="28"/>
          <w:szCs w:val="28"/>
          <w:lang w:val="en-US"/>
        </w:rPr>
        <w:t>http</w:t>
      </w:r>
      <w:r w:rsidR="006F4BE7" w:rsidRPr="006F4BE7">
        <w:rPr>
          <w:sz w:val="28"/>
          <w:szCs w:val="28"/>
        </w:rPr>
        <w:t>,</w:t>
      </w:r>
      <w:r w:rsidR="006F4BE7">
        <w:rPr>
          <w:sz w:val="28"/>
          <w:szCs w:val="28"/>
        </w:rPr>
        <w:t xml:space="preserve"> </w:t>
      </w:r>
      <w:proofErr w:type="spellStart"/>
      <w:r w:rsidR="006F4BE7">
        <w:rPr>
          <w:sz w:val="28"/>
          <w:szCs w:val="28"/>
          <w:lang w:val="en-US"/>
        </w:rPr>
        <w:t>wcf</w:t>
      </w:r>
      <w:proofErr w:type="spellEnd"/>
      <w:r w:rsidR="006F4BE7" w:rsidRPr="006F4BE7">
        <w:rPr>
          <w:sz w:val="28"/>
          <w:szCs w:val="28"/>
        </w:rPr>
        <w:t xml:space="preserve"> </w:t>
      </w:r>
      <w:r w:rsidR="006F4BE7">
        <w:rPr>
          <w:sz w:val="28"/>
          <w:szCs w:val="28"/>
        </w:rPr>
        <w:t xml:space="preserve">или </w:t>
      </w:r>
      <w:proofErr w:type="spellStart"/>
      <w:r w:rsidR="006F4BE7">
        <w:rPr>
          <w:sz w:val="28"/>
          <w:szCs w:val="28"/>
          <w:lang w:val="en-US"/>
        </w:rPr>
        <w:t>websocket</w:t>
      </w:r>
      <w:proofErr w:type="spellEnd"/>
      <w:r w:rsidR="006F4BE7">
        <w:rPr>
          <w:sz w:val="28"/>
          <w:szCs w:val="28"/>
        </w:rPr>
        <w:t>.</w:t>
      </w:r>
    </w:p>
    <w:p w14:paraId="70565869" w14:textId="15E04C21" w:rsidR="00BE69FF" w:rsidRDefault="00BE69FF" w:rsidP="009A27D5">
      <w:pPr>
        <w:spacing w:line="276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Программа должна сопровождаться модульными тестами.</w:t>
      </w:r>
    </w:p>
    <w:p w14:paraId="346F8653" w14:textId="77777777" w:rsidR="004F64BF" w:rsidRDefault="004F64BF" w:rsidP="004F64BF">
      <w:pPr>
        <w:spacing w:line="276" w:lineRule="auto"/>
        <w:ind w:firstLine="567"/>
        <w:jc w:val="both"/>
        <w:rPr>
          <w:sz w:val="28"/>
          <w:szCs w:val="28"/>
        </w:rPr>
      </w:pPr>
      <w:r w:rsidRPr="00B668B3">
        <w:rPr>
          <w:sz w:val="28"/>
          <w:szCs w:val="28"/>
          <w:highlight w:val="green"/>
        </w:rPr>
        <w:t xml:space="preserve">В проекте должна быть реализована авторизация, пароли хранятся в виде </w:t>
      </w:r>
      <w:proofErr w:type="spellStart"/>
      <w:r w:rsidRPr="00B668B3">
        <w:rPr>
          <w:sz w:val="28"/>
          <w:szCs w:val="28"/>
          <w:highlight w:val="green"/>
        </w:rPr>
        <w:t>хеша</w:t>
      </w:r>
      <w:proofErr w:type="spellEnd"/>
      <w:r w:rsidRPr="00B668B3">
        <w:rPr>
          <w:sz w:val="28"/>
          <w:szCs w:val="28"/>
          <w:highlight w:val="green"/>
        </w:rPr>
        <w:t>.</w:t>
      </w:r>
    </w:p>
    <w:p w14:paraId="3580F286" w14:textId="2EE4C663" w:rsidR="004F64BF" w:rsidRDefault="004F64BF" w:rsidP="004F64BF">
      <w:pPr>
        <w:spacing w:line="276" w:lineRule="auto"/>
        <w:ind w:firstLine="567"/>
        <w:jc w:val="both"/>
        <w:rPr>
          <w:sz w:val="28"/>
          <w:szCs w:val="28"/>
        </w:rPr>
      </w:pPr>
      <w:r w:rsidRPr="00E8621D">
        <w:rPr>
          <w:sz w:val="28"/>
          <w:szCs w:val="28"/>
          <w:highlight w:val="green"/>
        </w:rPr>
        <w:t xml:space="preserve">Необходимо реализовать добавление, удаление, изменение и поиск с фильтром. (каждая функция реализована как с </w:t>
      </w:r>
      <w:r w:rsidRPr="00E8621D">
        <w:rPr>
          <w:sz w:val="28"/>
          <w:szCs w:val="28"/>
          <w:highlight w:val="green"/>
          <w:lang w:val="en-US"/>
        </w:rPr>
        <w:t>SQL</w:t>
      </w:r>
      <w:r w:rsidRPr="00E8621D">
        <w:rPr>
          <w:sz w:val="28"/>
          <w:szCs w:val="28"/>
          <w:highlight w:val="green"/>
        </w:rPr>
        <w:t xml:space="preserve"> запросами, так и с </w:t>
      </w:r>
      <w:r w:rsidRPr="00E8621D">
        <w:rPr>
          <w:sz w:val="28"/>
          <w:szCs w:val="28"/>
          <w:highlight w:val="green"/>
          <w:lang w:val="en-US"/>
        </w:rPr>
        <w:t>ORM</w:t>
      </w:r>
      <w:r w:rsidRPr="00E8621D">
        <w:rPr>
          <w:sz w:val="28"/>
          <w:szCs w:val="28"/>
          <w:highlight w:val="green"/>
        </w:rPr>
        <w:t>).</w:t>
      </w:r>
    </w:p>
    <w:p w14:paraId="199B974A" w14:textId="24FD60FE" w:rsidR="004F64BF" w:rsidRDefault="004F64BF" w:rsidP="004F64BF">
      <w:pPr>
        <w:spacing w:line="276" w:lineRule="auto"/>
        <w:ind w:firstLine="567"/>
        <w:jc w:val="both"/>
        <w:rPr>
          <w:sz w:val="28"/>
          <w:szCs w:val="28"/>
        </w:rPr>
      </w:pPr>
      <w:r w:rsidRPr="00E35227">
        <w:rPr>
          <w:sz w:val="28"/>
          <w:szCs w:val="28"/>
          <w:highlight w:val="green"/>
        </w:rPr>
        <w:t>Также в проекте необходимо реализовать минимум один шаблон проектирования</w:t>
      </w:r>
    </w:p>
    <w:p w14:paraId="3C807C72" w14:textId="77777777" w:rsidR="00B81D3F" w:rsidRDefault="00B81D3F" w:rsidP="00BE69FF">
      <w:pPr>
        <w:spacing w:line="276" w:lineRule="auto"/>
        <w:jc w:val="both"/>
        <w:rPr>
          <w:sz w:val="28"/>
          <w:szCs w:val="28"/>
        </w:rPr>
      </w:pPr>
    </w:p>
    <w:p w14:paraId="3493B4E1" w14:textId="74DF1818" w:rsidR="0075520D" w:rsidRDefault="00B81D3F" w:rsidP="0075520D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Рекомендуемое п</w:t>
      </w:r>
      <w:r w:rsidR="0075520D">
        <w:rPr>
          <w:b/>
          <w:bCs/>
          <w:sz w:val="28"/>
          <w:szCs w:val="28"/>
        </w:rPr>
        <w:t>рограммное обеспечение</w:t>
      </w:r>
    </w:p>
    <w:p w14:paraId="3C61A0E8" w14:textId="77777777" w:rsidR="002E7DCB" w:rsidRPr="006563E9" w:rsidRDefault="00B81D3F" w:rsidP="00E25967">
      <w:pPr>
        <w:spacing w:line="276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IDE</w:t>
      </w:r>
      <w:r w:rsidRPr="006563E9">
        <w:rPr>
          <w:sz w:val="28"/>
          <w:szCs w:val="28"/>
        </w:rPr>
        <w:t xml:space="preserve">: </w:t>
      </w:r>
      <w:r w:rsidR="0075520D">
        <w:rPr>
          <w:sz w:val="28"/>
          <w:szCs w:val="28"/>
          <w:lang w:val="en-US"/>
        </w:rPr>
        <w:t>MS</w:t>
      </w:r>
      <w:r w:rsidR="0075520D" w:rsidRPr="006563E9">
        <w:rPr>
          <w:sz w:val="28"/>
          <w:szCs w:val="28"/>
        </w:rPr>
        <w:t xml:space="preserve"> </w:t>
      </w:r>
      <w:r w:rsidR="0075520D">
        <w:rPr>
          <w:sz w:val="28"/>
          <w:szCs w:val="28"/>
          <w:lang w:val="en-US"/>
        </w:rPr>
        <w:t>Visual</w:t>
      </w:r>
      <w:r w:rsidR="0075520D" w:rsidRPr="006563E9">
        <w:rPr>
          <w:sz w:val="28"/>
          <w:szCs w:val="28"/>
        </w:rPr>
        <w:t xml:space="preserve"> </w:t>
      </w:r>
      <w:r w:rsidR="0075520D">
        <w:rPr>
          <w:sz w:val="28"/>
          <w:szCs w:val="28"/>
          <w:lang w:val="en-US"/>
        </w:rPr>
        <w:t>Studio</w:t>
      </w:r>
      <w:r w:rsidR="0075520D" w:rsidRPr="006563E9">
        <w:rPr>
          <w:sz w:val="28"/>
          <w:szCs w:val="28"/>
        </w:rPr>
        <w:t xml:space="preserve">. </w:t>
      </w:r>
    </w:p>
    <w:p w14:paraId="37E720D4" w14:textId="0866B56F" w:rsidR="001E1DD7" w:rsidRDefault="0075520D" w:rsidP="00E25967">
      <w:pPr>
        <w:spacing w:line="276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Диаграммы</w:t>
      </w:r>
      <w:r w:rsidRPr="002E7DC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2E7DC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схемы</w:t>
      </w:r>
      <w:r w:rsidR="002E7DCB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MS</w:t>
      </w:r>
      <w:r w:rsidRPr="002E7DC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Visio</w:t>
      </w:r>
      <w:r w:rsidRPr="002E7DCB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Draw</w:t>
      </w:r>
      <w:r w:rsidRPr="002E7DCB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io</w:t>
      </w:r>
      <w:r w:rsidRPr="002E7DCB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bpwin</w:t>
      </w:r>
      <w:proofErr w:type="spellEnd"/>
      <w:r w:rsidRPr="002E7DCB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process</w:t>
      </w:r>
      <w:r w:rsidRPr="002E7DC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modeler</w:t>
      </w:r>
      <w:r w:rsidR="002E7DCB">
        <w:rPr>
          <w:sz w:val="28"/>
          <w:szCs w:val="28"/>
          <w:lang w:val="en-US"/>
        </w:rPr>
        <w:t>.</w:t>
      </w:r>
    </w:p>
    <w:p w14:paraId="674B0BEF" w14:textId="7C31B86E" w:rsidR="002E7DCB" w:rsidRDefault="002E7DCB" w:rsidP="00E25967">
      <w:pPr>
        <w:spacing w:line="276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Git: MS Visual Studio, GitHub Desktop</w:t>
      </w:r>
    </w:p>
    <w:p w14:paraId="1A7D4B2D" w14:textId="7D85208A" w:rsidR="002E7DCB" w:rsidRDefault="002E7DCB" w:rsidP="00E25967">
      <w:pPr>
        <w:spacing w:line="276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ORM: Entity Framework Core</w:t>
      </w:r>
    </w:p>
    <w:p w14:paraId="773E3E13" w14:textId="73191A3F" w:rsidR="002E7DCB" w:rsidRPr="002E7DCB" w:rsidRDefault="002E7DCB" w:rsidP="00E25967">
      <w:pPr>
        <w:spacing w:line="276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Unit </w:t>
      </w:r>
      <w:r>
        <w:rPr>
          <w:sz w:val="28"/>
          <w:szCs w:val="28"/>
        </w:rPr>
        <w:t>тесты</w:t>
      </w:r>
      <w:r w:rsidRPr="006563E9">
        <w:rPr>
          <w:sz w:val="28"/>
          <w:szCs w:val="28"/>
          <w:lang w:val="en-US"/>
        </w:rPr>
        <w:t xml:space="preserve">: </w:t>
      </w:r>
      <w:proofErr w:type="spellStart"/>
      <w:r>
        <w:rPr>
          <w:sz w:val="28"/>
          <w:szCs w:val="28"/>
          <w:lang w:val="en-US"/>
        </w:rPr>
        <w:t>XUnit</w:t>
      </w:r>
      <w:proofErr w:type="spellEnd"/>
    </w:p>
    <w:p w14:paraId="2BD93A05" w14:textId="365A11F0" w:rsidR="00FA19D9" w:rsidRPr="002E7DCB" w:rsidRDefault="00FA19D9" w:rsidP="00FA19D9">
      <w:pPr>
        <w:spacing w:line="276" w:lineRule="auto"/>
        <w:jc w:val="both"/>
        <w:rPr>
          <w:sz w:val="28"/>
          <w:szCs w:val="28"/>
          <w:lang w:val="en-US"/>
        </w:rPr>
      </w:pPr>
    </w:p>
    <w:p w14:paraId="386EF64F" w14:textId="56E845D3" w:rsidR="00FA19D9" w:rsidRDefault="00B81D3F" w:rsidP="00FA19D9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Состав работы</w:t>
      </w:r>
    </w:p>
    <w:p w14:paraId="3E6A2FB1" w14:textId="61B4C60B" w:rsidR="00FA19D9" w:rsidRPr="00ED71B8" w:rsidRDefault="00FA19D9" w:rsidP="00FA19D9">
      <w:pPr>
        <w:pStyle w:val="a3"/>
        <w:numPr>
          <w:ilvl w:val="0"/>
          <w:numId w:val="2"/>
        </w:numPr>
        <w:spacing w:line="276" w:lineRule="auto"/>
        <w:rPr>
          <w:sz w:val="28"/>
          <w:szCs w:val="28"/>
          <w:highlight w:val="green"/>
        </w:rPr>
      </w:pPr>
      <w:r w:rsidRPr="00ED71B8">
        <w:rPr>
          <w:sz w:val="28"/>
          <w:szCs w:val="28"/>
          <w:highlight w:val="green"/>
          <w:lang w:val="en-US"/>
        </w:rPr>
        <w:t>Idef0</w:t>
      </w:r>
      <w:r w:rsidR="007951CD" w:rsidRPr="00ED71B8">
        <w:rPr>
          <w:sz w:val="28"/>
          <w:szCs w:val="28"/>
          <w:highlight w:val="green"/>
        </w:rPr>
        <w:t xml:space="preserve"> +</w:t>
      </w:r>
      <w:r w:rsidRPr="00ED71B8">
        <w:rPr>
          <w:sz w:val="28"/>
          <w:szCs w:val="28"/>
          <w:highlight w:val="green"/>
          <w:lang w:val="en-US"/>
        </w:rPr>
        <w:t>, Idef3</w:t>
      </w:r>
      <w:r w:rsidR="007951CD" w:rsidRPr="00ED71B8">
        <w:rPr>
          <w:sz w:val="28"/>
          <w:szCs w:val="28"/>
          <w:highlight w:val="green"/>
        </w:rPr>
        <w:t xml:space="preserve"> +</w:t>
      </w:r>
      <w:r w:rsidRPr="00ED71B8">
        <w:rPr>
          <w:sz w:val="28"/>
          <w:szCs w:val="28"/>
          <w:highlight w:val="green"/>
          <w:lang w:val="en-US"/>
        </w:rPr>
        <w:t xml:space="preserve">, DFD </w:t>
      </w:r>
      <w:r w:rsidRPr="00ED71B8">
        <w:rPr>
          <w:sz w:val="28"/>
          <w:szCs w:val="28"/>
          <w:highlight w:val="green"/>
        </w:rPr>
        <w:t>диаграммы</w:t>
      </w:r>
    </w:p>
    <w:p w14:paraId="3F45FB04" w14:textId="48E0F0C8" w:rsidR="00FA19D9" w:rsidRPr="00FF005F" w:rsidRDefault="00FA19D9" w:rsidP="00FA19D9">
      <w:pPr>
        <w:pStyle w:val="a3"/>
        <w:numPr>
          <w:ilvl w:val="0"/>
          <w:numId w:val="2"/>
        </w:numPr>
        <w:spacing w:line="276" w:lineRule="auto"/>
        <w:rPr>
          <w:sz w:val="28"/>
          <w:szCs w:val="28"/>
          <w:lang w:val="en-US"/>
        </w:rPr>
      </w:pPr>
      <w:r w:rsidRPr="00430CB5">
        <w:rPr>
          <w:sz w:val="28"/>
          <w:szCs w:val="28"/>
          <w:highlight w:val="green"/>
        </w:rPr>
        <w:t>Диаграммы</w:t>
      </w:r>
      <w:r w:rsidRPr="00430CB5">
        <w:rPr>
          <w:sz w:val="28"/>
          <w:szCs w:val="28"/>
          <w:highlight w:val="green"/>
          <w:lang w:val="en-US"/>
        </w:rPr>
        <w:t xml:space="preserve"> UML</w:t>
      </w:r>
      <w:r w:rsidR="00F5582D" w:rsidRPr="00430CB5">
        <w:rPr>
          <w:sz w:val="28"/>
          <w:szCs w:val="28"/>
          <w:highlight w:val="green"/>
          <w:lang w:val="en-US"/>
        </w:rPr>
        <w:t xml:space="preserve"> (Use Cases Diagram</w:t>
      </w:r>
      <w:r w:rsidR="004F64BF" w:rsidRPr="004F64BF">
        <w:rPr>
          <w:sz w:val="28"/>
          <w:szCs w:val="28"/>
          <w:lang w:val="en-US"/>
        </w:rPr>
        <w:t>,</w:t>
      </w:r>
      <w:r w:rsidR="00F5582D">
        <w:rPr>
          <w:sz w:val="28"/>
          <w:szCs w:val="28"/>
          <w:lang w:val="en-US"/>
        </w:rPr>
        <w:t xml:space="preserve"> </w:t>
      </w:r>
      <w:r w:rsidR="00F5582D" w:rsidRPr="00E35227">
        <w:rPr>
          <w:sz w:val="28"/>
          <w:szCs w:val="28"/>
          <w:highlight w:val="yellow"/>
          <w:lang w:val="en-US"/>
        </w:rPr>
        <w:t>Class Diagram</w:t>
      </w:r>
      <w:r w:rsidR="004F64BF" w:rsidRPr="007951CD">
        <w:rPr>
          <w:sz w:val="28"/>
          <w:szCs w:val="28"/>
          <w:highlight w:val="red"/>
          <w:lang w:val="en-US"/>
        </w:rPr>
        <w:t>, Sequence Diagram</w:t>
      </w:r>
      <w:r w:rsidR="00F5582D" w:rsidRPr="00FF005F">
        <w:rPr>
          <w:sz w:val="28"/>
          <w:szCs w:val="28"/>
          <w:lang w:val="en-US"/>
        </w:rPr>
        <w:t>)</w:t>
      </w:r>
    </w:p>
    <w:p w14:paraId="5201193E" w14:textId="21140C6E" w:rsidR="00F5582D" w:rsidRPr="00430CB5" w:rsidRDefault="00F5582D" w:rsidP="00FA19D9">
      <w:pPr>
        <w:pStyle w:val="a3"/>
        <w:numPr>
          <w:ilvl w:val="0"/>
          <w:numId w:val="2"/>
        </w:numPr>
        <w:spacing w:line="276" w:lineRule="auto"/>
        <w:rPr>
          <w:sz w:val="28"/>
          <w:szCs w:val="28"/>
          <w:highlight w:val="green"/>
        </w:rPr>
      </w:pPr>
      <w:r w:rsidRPr="00430CB5">
        <w:rPr>
          <w:sz w:val="28"/>
          <w:szCs w:val="28"/>
          <w:highlight w:val="green"/>
        </w:rPr>
        <w:t>Схема БД</w:t>
      </w:r>
    </w:p>
    <w:p w14:paraId="5FD93568" w14:textId="18235A78" w:rsidR="00FA19D9" w:rsidRPr="00E35227" w:rsidRDefault="00B81D3F" w:rsidP="00FA19D9">
      <w:pPr>
        <w:pStyle w:val="a3"/>
        <w:numPr>
          <w:ilvl w:val="0"/>
          <w:numId w:val="2"/>
        </w:numPr>
        <w:spacing w:line="276" w:lineRule="auto"/>
        <w:rPr>
          <w:sz w:val="28"/>
          <w:szCs w:val="28"/>
          <w:highlight w:val="green"/>
        </w:rPr>
      </w:pPr>
      <w:r w:rsidRPr="00E35227">
        <w:rPr>
          <w:sz w:val="28"/>
          <w:szCs w:val="28"/>
          <w:highlight w:val="green"/>
          <w:lang w:val="en-US"/>
        </w:rPr>
        <w:t>GitHub</w:t>
      </w:r>
      <w:r w:rsidRPr="00E35227">
        <w:rPr>
          <w:sz w:val="28"/>
          <w:szCs w:val="28"/>
          <w:highlight w:val="green"/>
        </w:rPr>
        <w:t xml:space="preserve"> репозиторий с </w:t>
      </w:r>
      <w:r w:rsidR="00FF005F" w:rsidRPr="00E35227">
        <w:rPr>
          <w:sz w:val="28"/>
          <w:szCs w:val="28"/>
          <w:highlight w:val="green"/>
        </w:rPr>
        <w:t xml:space="preserve">минимум </w:t>
      </w:r>
      <w:r w:rsidRPr="00E35227">
        <w:rPr>
          <w:sz w:val="28"/>
          <w:szCs w:val="28"/>
          <w:highlight w:val="green"/>
        </w:rPr>
        <w:t>двумя ветками</w:t>
      </w:r>
    </w:p>
    <w:p w14:paraId="6456B84F" w14:textId="78CF4806" w:rsidR="00B81D3F" w:rsidRPr="007951CD" w:rsidRDefault="00B81D3F" w:rsidP="00B81D3F">
      <w:pPr>
        <w:pStyle w:val="a3"/>
        <w:numPr>
          <w:ilvl w:val="0"/>
          <w:numId w:val="2"/>
        </w:numPr>
        <w:spacing w:line="276" w:lineRule="auto"/>
        <w:rPr>
          <w:sz w:val="28"/>
          <w:szCs w:val="28"/>
          <w:highlight w:val="red"/>
        </w:rPr>
      </w:pPr>
      <w:r w:rsidRPr="007951CD">
        <w:rPr>
          <w:sz w:val="28"/>
          <w:szCs w:val="28"/>
          <w:highlight w:val="red"/>
        </w:rPr>
        <w:lastRenderedPageBreak/>
        <w:t>Сквозные и модульные тесты</w:t>
      </w:r>
    </w:p>
    <w:p w14:paraId="430AFAFA" w14:textId="1A3DCDD5" w:rsidR="00B81D3F" w:rsidRPr="0087125A" w:rsidRDefault="00B81D3F" w:rsidP="00B81D3F">
      <w:pPr>
        <w:pStyle w:val="a3"/>
        <w:numPr>
          <w:ilvl w:val="0"/>
          <w:numId w:val="2"/>
        </w:numPr>
        <w:spacing w:line="276" w:lineRule="auto"/>
        <w:rPr>
          <w:sz w:val="28"/>
          <w:szCs w:val="28"/>
          <w:highlight w:val="green"/>
        </w:rPr>
      </w:pPr>
      <w:r w:rsidRPr="0087125A">
        <w:rPr>
          <w:sz w:val="28"/>
          <w:szCs w:val="28"/>
          <w:highlight w:val="green"/>
        </w:rPr>
        <w:t xml:space="preserve">Реализация взаимодействия с БД через </w:t>
      </w:r>
      <w:r w:rsidRPr="0087125A">
        <w:rPr>
          <w:sz w:val="28"/>
          <w:szCs w:val="28"/>
          <w:highlight w:val="green"/>
          <w:lang w:val="en-US"/>
        </w:rPr>
        <w:t>SQL</w:t>
      </w:r>
      <w:r w:rsidRPr="0087125A">
        <w:rPr>
          <w:sz w:val="28"/>
          <w:szCs w:val="28"/>
          <w:highlight w:val="green"/>
        </w:rPr>
        <w:t xml:space="preserve"> запросы</w:t>
      </w:r>
    </w:p>
    <w:p w14:paraId="7521EAB7" w14:textId="4F20C1F3" w:rsidR="00B81D3F" w:rsidRPr="0087125A" w:rsidRDefault="00B81D3F" w:rsidP="00B81D3F">
      <w:pPr>
        <w:pStyle w:val="a3"/>
        <w:numPr>
          <w:ilvl w:val="0"/>
          <w:numId w:val="2"/>
        </w:numPr>
        <w:spacing w:line="276" w:lineRule="auto"/>
        <w:rPr>
          <w:sz w:val="28"/>
          <w:szCs w:val="28"/>
          <w:highlight w:val="green"/>
        </w:rPr>
      </w:pPr>
      <w:r w:rsidRPr="0087125A">
        <w:rPr>
          <w:sz w:val="28"/>
          <w:szCs w:val="28"/>
          <w:highlight w:val="green"/>
        </w:rPr>
        <w:t xml:space="preserve">Реализация взаимодействия с БД через </w:t>
      </w:r>
      <w:r w:rsidRPr="0087125A">
        <w:rPr>
          <w:sz w:val="28"/>
          <w:szCs w:val="28"/>
          <w:highlight w:val="green"/>
          <w:lang w:val="en-US"/>
        </w:rPr>
        <w:t>ORM</w:t>
      </w:r>
    </w:p>
    <w:p w14:paraId="7D71FEE7" w14:textId="3EE18374" w:rsidR="00FD6ECC" w:rsidRPr="00E35227" w:rsidRDefault="00B81D3F" w:rsidP="00B81D3F">
      <w:pPr>
        <w:pStyle w:val="a3"/>
        <w:numPr>
          <w:ilvl w:val="0"/>
          <w:numId w:val="2"/>
        </w:numPr>
        <w:spacing w:line="276" w:lineRule="auto"/>
        <w:rPr>
          <w:sz w:val="28"/>
          <w:szCs w:val="28"/>
          <w:highlight w:val="green"/>
        </w:rPr>
      </w:pPr>
      <w:r w:rsidRPr="00E35227">
        <w:rPr>
          <w:sz w:val="28"/>
          <w:szCs w:val="28"/>
          <w:highlight w:val="green"/>
        </w:rPr>
        <w:t>Реализация шаблона проектирования</w:t>
      </w:r>
    </w:p>
    <w:sectPr w:rsidR="00FD6ECC" w:rsidRPr="00E352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C1F37"/>
    <w:multiLevelType w:val="hybridMultilevel"/>
    <w:tmpl w:val="8C7CD4E6"/>
    <w:lvl w:ilvl="0" w:tplc="BFF8313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5341F44"/>
    <w:multiLevelType w:val="hybridMultilevel"/>
    <w:tmpl w:val="4CC2203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3C13DD"/>
    <w:multiLevelType w:val="hybridMultilevel"/>
    <w:tmpl w:val="8E3053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77409">
    <w:abstractNumId w:val="0"/>
  </w:num>
  <w:num w:numId="2" w16cid:durableId="1747191105">
    <w:abstractNumId w:val="1"/>
  </w:num>
  <w:num w:numId="3" w16cid:durableId="34086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2382"/>
    <w:rsid w:val="00023110"/>
    <w:rsid w:val="000D583E"/>
    <w:rsid w:val="000F3BC3"/>
    <w:rsid w:val="001C30EA"/>
    <w:rsid w:val="001E1DD7"/>
    <w:rsid w:val="00272A80"/>
    <w:rsid w:val="002C1BD8"/>
    <w:rsid w:val="002C290A"/>
    <w:rsid w:val="002E7DCB"/>
    <w:rsid w:val="002F103D"/>
    <w:rsid w:val="003B1FB2"/>
    <w:rsid w:val="003F6C05"/>
    <w:rsid w:val="003F7E64"/>
    <w:rsid w:val="004216D1"/>
    <w:rsid w:val="00430CB5"/>
    <w:rsid w:val="0043530C"/>
    <w:rsid w:val="00493DD0"/>
    <w:rsid w:val="004B4118"/>
    <w:rsid w:val="004E63FA"/>
    <w:rsid w:val="004F64BF"/>
    <w:rsid w:val="005263CE"/>
    <w:rsid w:val="006563E9"/>
    <w:rsid w:val="00692382"/>
    <w:rsid w:val="006F4BE7"/>
    <w:rsid w:val="007456AC"/>
    <w:rsid w:val="0075520D"/>
    <w:rsid w:val="007951CD"/>
    <w:rsid w:val="007C4B9B"/>
    <w:rsid w:val="007E556F"/>
    <w:rsid w:val="0087125A"/>
    <w:rsid w:val="00911B47"/>
    <w:rsid w:val="009778DB"/>
    <w:rsid w:val="009A27D5"/>
    <w:rsid w:val="009E3D5C"/>
    <w:rsid w:val="00A74F0B"/>
    <w:rsid w:val="00AA5371"/>
    <w:rsid w:val="00B668B3"/>
    <w:rsid w:val="00B81D3F"/>
    <w:rsid w:val="00BE69FF"/>
    <w:rsid w:val="00C92E9B"/>
    <w:rsid w:val="00CA02A3"/>
    <w:rsid w:val="00CE17ED"/>
    <w:rsid w:val="00DB651B"/>
    <w:rsid w:val="00DD05A8"/>
    <w:rsid w:val="00E25967"/>
    <w:rsid w:val="00E35227"/>
    <w:rsid w:val="00E8621D"/>
    <w:rsid w:val="00EC4E5A"/>
    <w:rsid w:val="00EC4F82"/>
    <w:rsid w:val="00ED71B8"/>
    <w:rsid w:val="00F4395A"/>
    <w:rsid w:val="00F5582D"/>
    <w:rsid w:val="00FA19D9"/>
    <w:rsid w:val="00FD6ECC"/>
    <w:rsid w:val="00FF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C41F9"/>
  <w15:docId w15:val="{A33A1D9F-CA2F-47C2-AF21-6DB038213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41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89238-8035-4C4B-A5E4-8EC3F4FCF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967</TotalTime>
  <Pages>2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Moogle</dc:creator>
  <cp:keywords/>
  <dc:description/>
  <cp:lastModifiedBy>Артем Тимофеев</cp:lastModifiedBy>
  <cp:revision>42</cp:revision>
  <dcterms:created xsi:type="dcterms:W3CDTF">2023-01-31T12:14:00Z</dcterms:created>
  <dcterms:modified xsi:type="dcterms:W3CDTF">2026-05-10T21:17:00Z</dcterms:modified>
</cp:coreProperties>
</file>