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各种类型</w:t>
      </w:r>
    </w:p>
    <w:p>
      <w:pPr>
        <w:pStyle w:val="2"/>
        <w:keepNext w:val="0"/>
        <w:keepLines w:val="0"/>
        <w:widowControl/>
        <w:suppressLineNumbers w:val="0"/>
        <w:shd w:val="clear" w:fill="E8F2FE"/>
      </w:pPr>
      <w:r>
        <w:rPr>
          <w:rFonts w:hint="eastAsia"/>
          <w:lang w:val="en-US" w:eastAsia="zh-CN"/>
        </w:rPr>
        <w:t>输入：</w:t>
      </w:r>
      <w:r>
        <w:rPr>
          <w:rFonts w:ascii="Courier New" w:hAnsi="Courier New" w:cs="Courier New"/>
          <w:color w:val="000000"/>
          <w:sz w:val="20"/>
          <w:szCs w:val="20"/>
          <w:shd w:val="clear" w:fill="E8F2FE"/>
        </w:rPr>
        <w:t xml:space="preserve">Scanner </w:t>
      </w:r>
      <w:r>
        <w:rPr>
          <w:rFonts w:hint="default" w:ascii="Courier New" w:hAnsi="Courier New" w:cs="Courier New"/>
          <w:color w:val="6A3E3E"/>
          <w:sz w:val="20"/>
          <w:szCs w:val="20"/>
          <w:u w:val="single"/>
          <w:shd w:val="clear" w:fill="E8F2FE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 xml:space="preserve"> 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E8F2FE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E8F2FE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) ;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default" w:ascii="Courier New" w:hAnsi="Courier New" w:cs="Courier New" w:eastAsiaTheme="minorEastAsia"/>
          <w:color w:val="C00000"/>
          <w:sz w:val="20"/>
          <w:szCs w:val="20"/>
          <w:shd w:val="clear" w:fill="E8F2FE"/>
          <w:lang w:val="en-US" w:eastAsia="zh-CN"/>
        </w:rPr>
      </w:pPr>
      <w:r>
        <w:rPr>
          <w:rFonts w:hint="eastAsia"/>
          <w:lang w:val="en-US" w:eastAsia="zh-CN"/>
        </w:rPr>
        <w:t>输出：</w:t>
      </w:r>
      <w:r>
        <w:rPr>
          <w:rFonts w:ascii="Courier New" w:hAnsi="Courier New" w:cs="Courier New"/>
          <w:color w:val="000000"/>
          <w:sz w:val="20"/>
          <w:szCs w:val="20"/>
          <w:shd w:val="clear" w:fill="E8F2FE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E8F2FE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.</w:t>
      </w:r>
      <w:r>
        <w:rPr>
          <w:rFonts w:hint="default" w:ascii="Courier New" w:hAnsi="Courier New" w:cs="Courier New"/>
          <w:color w:val="FF0000"/>
          <w:sz w:val="20"/>
          <w:szCs w:val="20"/>
          <w:shd w:val="clear" w:fill="E8F2FE"/>
        </w:rPr>
        <w:t>println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E8F2FE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.nextLine());</w:t>
      </w:r>
      <w:r>
        <w:rPr>
          <w:rFonts w:hint="eastAsia" w:ascii="Courier New" w:hAnsi="Courier New" w:cs="Courier New"/>
          <w:color w:val="C00000"/>
          <w:sz w:val="20"/>
          <w:szCs w:val="20"/>
          <w:shd w:val="clear" w:fill="E8F2FE"/>
          <w:lang w:val="en-US" w:eastAsia="zh-CN"/>
        </w:rPr>
        <w:t>//换行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eastAsia"/>
          <w:lang w:val="en-US"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fill="E8F2FE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E8F2FE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.</w:t>
      </w:r>
      <w:r>
        <w:rPr>
          <w:rFonts w:hint="default" w:ascii="Courier New" w:hAnsi="Courier New" w:cs="Courier New"/>
          <w:color w:val="FF0000"/>
          <w:sz w:val="20"/>
          <w:szCs w:val="20"/>
          <w:shd w:val="clear" w:fill="E8F2FE"/>
        </w:rPr>
        <w:t>print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E8F2FE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.nextLine());</w:t>
      </w:r>
      <w:r>
        <w:rPr>
          <w:rFonts w:hint="eastAsia" w:ascii="Courier New" w:hAnsi="Courier New" w:cs="Courier New"/>
          <w:color w:val="C00000"/>
          <w:sz w:val="20"/>
          <w:szCs w:val="20"/>
          <w:shd w:val="clear" w:fill="E8F2FE"/>
          <w:lang w:val="en-US" w:eastAsia="zh-CN"/>
        </w:rPr>
        <w:t>//不换行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Int类型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输入：int </w:t>
      </w:r>
      <w:r>
        <w:rPr>
          <w:rFonts w:hint="eastAsia"/>
          <w:color w:val="C00000"/>
          <w:lang w:val="en-US" w:eastAsia="zh-CN"/>
        </w:rPr>
        <w:t>a</w:t>
      </w:r>
      <w:r>
        <w:rPr>
          <w:rFonts w:hint="eastAsia"/>
          <w:lang w:val="en-US" w:eastAsia="zh-CN"/>
        </w:rPr>
        <w:t>=in.nextInt();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</w:pPr>
      <w:r>
        <w:rPr>
          <w:rFonts w:hint="eastAsia"/>
          <w:lang w:val="en-US" w:eastAsia="zh-CN"/>
        </w:rPr>
        <w:t>输出：</w:t>
      </w:r>
      <w:r>
        <w:rPr>
          <w:rFonts w:ascii="Courier New" w:hAnsi="Courier New" w:cs="Courier New"/>
          <w:color w:val="000000"/>
          <w:sz w:val="20"/>
          <w:szCs w:val="20"/>
          <w:shd w:val="clear" w:fill="E8F2FE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E8F2FE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E8F2FE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.next</w:t>
      </w:r>
      <w:r>
        <w:rPr>
          <w:rFonts w:hint="eastAsia" w:ascii="Courier New" w:hAnsi="Courier New" w:cs="Courier New"/>
          <w:color w:val="000000"/>
          <w:sz w:val="20"/>
          <w:szCs w:val="20"/>
          <w:shd w:val="clear" w:fill="E8F2FE"/>
          <w:lang w:val="en-US" w:eastAsia="zh-CN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E8F2FE"/>
        <w:ind w:firstLine="600" w:firstLineChars="300"/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fill="E8F2FE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E8F2FE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.println(</w:t>
      </w:r>
      <w:r>
        <w:rPr>
          <w:rFonts w:hint="eastAsia" w:ascii="Courier New" w:hAnsi="Courier New" w:cs="Courier New"/>
          <w:color w:val="C00000"/>
          <w:sz w:val="20"/>
          <w:szCs w:val="20"/>
          <w:shd w:val="clear" w:fill="E8F2FE"/>
          <w:lang w:val="en-US" w:eastAsia="zh-CN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8F2FE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eastAsia" w:ascii="Courier New" w:hAnsi="Courier New" w:cs="Courier New"/>
          <w:color w:val="000000"/>
          <w:sz w:val="20"/>
          <w:szCs w:val="20"/>
          <w:shd w:val="clear" w:fill="E8F2FE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0"/>
          <w:szCs w:val="20"/>
          <w:shd w:val="clear" w:fill="E8F2FE"/>
          <w:lang w:val="en-US" w:eastAsia="zh-CN"/>
        </w:rPr>
        <w:t>Float&amp;Double也一样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default" w:ascii="Courier New" w:hAnsi="Courier New" w:cs="Courier New"/>
          <w:color w:val="000000"/>
          <w:sz w:val="20"/>
          <w:szCs w:val="20"/>
          <w:shd w:val="clear" w:fill="E8F2FE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0"/>
          <w:szCs w:val="20"/>
          <w:shd w:val="clear" w:fill="E8F2FE"/>
          <w:lang w:val="en-US" w:eastAsia="zh-CN"/>
        </w:rPr>
        <w:t>in.nextFloat,in.nextDouble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猜数游戏</w:t>
      </w:r>
    </w:p>
    <w:p>
      <w:r>
        <w:drawing>
          <wp:inline distT="0" distB="0" distL="114300" distR="114300">
            <wp:extent cx="3002280" cy="190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产生一个[1,100]的随机数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Random()--&gt;产生一个[0,1)的随机数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Random()*100--&gt;产生一个[0,100)的随机数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Random()*100+1--&gt;产生一个[1,101)的随机数(即[1,100])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再强制类型转化为int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Math.abs()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绝对值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Math.random()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随机数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Math.pow()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Math.round()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四舍五入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</w:rPr>
      </w:pPr>
      <w:r>
        <w:rPr>
          <w:rFonts w:hint="eastAsia"/>
          <w:lang w:val="en-US" w:eastAsia="zh-CN"/>
        </w:rPr>
        <w:t>Syso+alt+/--&gt;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E8F2FE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</w:rPr>
        <w:t>.println();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eastAsia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  <w:lang w:val="en-US" w:eastAsia="zh-CN"/>
        </w:rPr>
        <w:t>多行注释 ctrl+shift+/</w:t>
      </w:r>
      <w:r>
        <w:rPr>
          <w:rFonts w:hint="eastAsia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  <w:lang w:val="en-US" w:eastAsia="zh-CN"/>
        </w:rPr>
        <w:tab/>
        <w:t/>
      </w:r>
      <w:r>
        <w:rPr>
          <w:rFonts w:hint="eastAsia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  <w:lang w:val="en-US" w:eastAsia="zh-CN"/>
        </w:rPr>
        <w:tab/>
        <w:t/>
      </w:r>
      <w:r>
        <w:rPr>
          <w:rFonts w:hint="eastAsia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  <w:lang w:val="en-US" w:eastAsia="zh-CN"/>
        </w:rPr>
        <w:tab/>
        <w:t>取消多行注释 ctrl+shift+\</w:t>
      </w:r>
    </w:p>
    <w:p>
      <w:pPr>
        <w:pStyle w:val="2"/>
        <w:keepNext w:val="0"/>
        <w:keepLines w:val="0"/>
        <w:widowControl/>
        <w:suppressLineNumbers w:val="0"/>
        <w:shd w:val="clear" w:fill="E8F2FE"/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0"/>
          <w:szCs w:val="20"/>
          <w:bdr w:val="none" w:color="auto" w:sz="0" w:space="0"/>
          <w:shd w:val="clear" w:fill="E8F2FE"/>
          <w:lang w:val="en-US" w:eastAsia="zh-CN"/>
        </w:rPr>
        <w:t>自动导包 ctrl+shift+o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2YTQ1YjU5NjliYzI1YzY3ZTAyZWU1NGVjYWZmZWMifQ=="/>
  </w:docVars>
  <w:rsids>
    <w:rsidRoot w:val="00000000"/>
    <w:rsid w:val="11CA70F6"/>
    <w:rsid w:val="323E0E6F"/>
    <w:rsid w:val="3BD01052"/>
    <w:rsid w:val="50D33FCA"/>
    <w:rsid w:val="747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431</Characters>
  <Lines>0</Lines>
  <Paragraphs>0</Paragraphs>
  <TotalTime>72</TotalTime>
  <ScaleCrop>false</ScaleCrop>
  <LinksUpToDate>false</LinksUpToDate>
  <CharactersWithSpaces>447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2023-03-01T14:59:00Z</dcterms:created>
  <dc:creator>ASUS</dc:creator>
  <cp:lastModifiedBy>Yolanda</cp:lastModifiedBy>
  <dcterms:modified xsi:type="dcterms:W3CDTF">2023-03-05T09:11:04Z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38CE7843C6574CA595FC90E8A8BD8C45</vt:lpwstr>
  </property>
</Properties>
</file>