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D906A8" w14:textId="77777777" w:rsidR="00642E33" w:rsidRDefault="0077518F">
      <w:r w:rsidRPr="0077518F">
        <w:rPr>
          <w:noProof/>
        </w:rPr>
        <w:drawing>
          <wp:inline distT="0" distB="0" distL="0" distR="0" wp14:anchorId="32EDB510" wp14:editId="6447EA05">
            <wp:extent cx="5940425" cy="1788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8BC4" w14:textId="7F9805F5" w:rsidR="006E750C" w:rsidRDefault="0077518F" w:rsidP="006E750C">
      <w:pPr>
        <w:tabs>
          <w:tab w:val="left" w:pos="5556"/>
        </w:tabs>
      </w:pPr>
      <w:r>
        <w:t xml:space="preserve">Композиционно нравится расположение элементов и </w:t>
      </w:r>
      <w:proofErr w:type="spellStart"/>
      <w:r>
        <w:t>тд</w:t>
      </w:r>
      <w:proofErr w:type="spellEnd"/>
      <w:r>
        <w:t>, делаем в таком же направлении</w:t>
      </w:r>
      <w:r>
        <w:br/>
      </w:r>
      <w:r>
        <w:br/>
      </w:r>
      <w:r>
        <w:rPr>
          <w:lang w:val="en-US"/>
        </w:rPr>
        <w:t>BALANCE</w:t>
      </w:r>
      <w:r w:rsidRPr="0077518F">
        <w:t xml:space="preserve"> </w:t>
      </w:r>
      <w:r w:rsidR="006E750C">
        <w:t>98</w:t>
      </w:r>
      <w:r>
        <w:br/>
      </w:r>
      <w:r w:rsidRPr="0077518F">
        <w:t>(</w:t>
      </w:r>
      <w:r>
        <w:t xml:space="preserve">Объект) квартира </w:t>
      </w:r>
      <w:r w:rsidR="006E750C">
        <w:t>98</w:t>
      </w:r>
      <w:r>
        <w:t xml:space="preserve"> м2</w:t>
      </w:r>
      <w:r>
        <w:br/>
        <w:t>(Местоположение) Новосибирск, Россия</w:t>
      </w:r>
      <w:r>
        <w:br/>
        <w:t>(Год проектирования) 2024</w:t>
      </w:r>
      <w:r>
        <w:br/>
      </w:r>
      <w:r>
        <w:br/>
      </w:r>
      <w:r w:rsidR="006E750C">
        <w:t>Попадая в квартиру нас сразу встречает наполненная естественным светом прихожая.</w:t>
      </w:r>
      <w:r w:rsidR="006E750C" w:rsidRPr="006E750C">
        <w:t xml:space="preserve"> </w:t>
      </w:r>
      <w:r w:rsidR="006E750C">
        <w:t>Сразу видно</w:t>
      </w:r>
      <w:r w:rsidR="006E750C">
        <w:t xml:space="preserve"> </w:t>
      </w:r>
      <w:r w:rsidR="006E750C">
        <w:t>материалы, которые будут сопровождать остальные помещения</w:t>
      </w:r>
      <w:r w:rsidR="006E750C">
        <w:t xml:space="preserve"> - не</w:t>
      </w:r>
      <w:r w:rsidR="006E750C">
        <w:t xml:space="preserve">ржавеющая сталь, наливной бетонный пол и темный шпон. </w:t>
      </w:r>
      <w:r w:rsidR="006E750C">
        <w:t xml:space="preserve">По правой стороне расположилось подвесное хранение для верхней одежды, по левой – зеркальная стена с дверью, пройдя через которую мы попадем сразу в гардеробную при спальне. При проектировании этой квартиры удалось добиться круговой планировки, и складывается ощущение, как будто бы воздух и энергия жильцов как будто бы движется по всем помещениям. </w:t>
      </w:r>
    </w:p>
    <w:p w14:paraId="062976C0" w14:textId="7C8B9489" w:rsidR="006E750C" w:rsidRDefault="006E750C" w:rsidP="006E750C">
      <w:pPr>
        <w:tabs>
          <w:tab w:val="left" w:pos="5556"/>
        </w:tabs>
      </w:pPr>
      <w:r>
        <w:t xml:space="preserve">Между зеркальными полотнами расположился стеллаж с открытыми полками из стали, где отделка стены имитирует скальную поверхность. </w:t>
      </w:r>
    </w:p>
    <w:p w14:paraId="11CE3BB8" w14:textId="2FD5AAFB" w:rsidR="006E750C" w:rsidRDefault="006E750C" w:rsidP="006E750C">
      <w:pPr>
        <w:tabs>
          <w:tab w:val="left" w:pos="5556"/>
        </w:tabs>
      </w:pPr>
    </w:p>
    <w:p w14:paraId="140F314E" w14:textId="789A5DDF" w:rsidR="00FE0DB0" w:rsidRDefault="006E750C" w:rsidP="0077518F">
      <w:pPr>
        <w:tabs>
          <w:tab w:val="left" w:pos="5556"/>
        </w:tabs>
      </w:pPr>
      <w:r>
        <w:t>Главным акцентом и арт-объектом квартиры является кухонный остров, выполненный из стекла. В конструктив кухни встроены подсветки, что дает дополнительный сценарий освещения, весь остров как будто бы светится, как настоящий светильник. Рабочая поверхность кухни выполнена из стали, на ней размещены мойка и варочная поверхность. Кухонная техника и дополнительн</w:t>
      </w:r>
      <w:r w:rsidR="00FE0DB0">
        <w:t xml:space="preserve">ое хранение расположилось в пеналах из темного шпона. </w:t>
      </w:r>
      <w:r w:rsidR="00FE0DB0">
        <w:t xml:space="preserve">Одной из особенностью являет портал из темного </w:t>
      </w:r>
      <w:proofErr w:type="spellStart"/>
      <w:r w:rsidR="00FE0DB0">
        <w:t>брашированного</w:t>
      </w:r>
      <w:proofErr w:type="spellEnd"/>
      <w:r w:rsidR="00FE0DB0">
        <w:t xml:space="preserve"> паркета</w:t>
      </w:r>
      <w:r w:rsidR="00FE0DB0">
        <w:t xml:space="preserve">, который переходит из стены на потолок и практически соединяется с пеналами кухни, визуально образуя монолитную конструкцию. В зоне гостиной расположились диваны </w:t>
      </w:r>
      <w:proofErr w:type="spellStart"/>
      <w:r w:rsidR="00FE0DB0">
        <w:rPr>
          <w:lang w:val="en-US"/>
        </w:rPr>
        <w:t>Extrasoft</w:t>
      </w:r>
      <w:proofErr w:type="spellEnd"/>
      <w:r w:rsidR="00FE0DB0" w:rsidRPr="00FE0DB0">
        <w:t xml:space="preserve"> </w:t>
      </w:r>
      <w:r w:rsidR="00FE0DB0">
        <w:t xml:space="preserve">от </w:t>
      </w:r>
      <w:r w:rsidR="00FE0DB0">
        <w:rPr>
          <w:lang w:val="en-US"/>
        </w:rPr>
        <w:t>Living</w:t>
      </w:r>
      <w:r w:rsidR="00FE0DB0" w:rsidRPr="00FE0DB0">
        <w:t xml:space="preserve"> </w:t>
      </w:r>
      <w:proofErr w:type="spellStart"/>
      <w:r w:rsidR="00FE0DB0">
        <w:rPr>
          <w:lang w:val="en-US"/>
        </w:rPr>
        <w:t>Divani</w:t>
      </w:r>
      <w:proofErr w:type="spellEnd"/>
      <w:r w:rsidR="00FE0DB0" w:rsidRPr="00FE0DB0">
        <w:t xml:space="preserve"> </w:t>
      </w:r>
      <w:r w:rsidR="00FE0DB0">
        <w:t>и журнальный стол</w:t>
      </w:r>
      <w:r w:rsidR="00FE0DB0" w:rsidRPr="00FE0DB0">
        <w:t xml:space="preserve"> </w:t>
      </w:r>
      <w:r w:rsidR="00FE0DB0">
        <w:rPr>
          <w:lang w:val="en-US"/>
        </w:rPr>
        <w:t>Stripe</w:t>
      </w:r>
      <w:r w:rsidR="00FE0DB0" w:rsidRPr="00FE0DB0">
        <w:t xml:space="preserve"> </w:t>
      </w:r>
      <w:r w:rsidR="00FE0DB0">
        <w:t xml:space="preserve">от </w:t>
      </w:r>
      <w:proofErr w:type="spellStart"/>
      <w:r w:rsidR="00FE0DB0">
        <w:rPr>
          <w:lang w:val="en-US"/>
        </w:rPr>
        <w:t>Bino</w:t>
      </w:r>
      <w:proofErr w:type="spellEnd"/>
      <w:r w:rsidR="00FE0DB0" w:rsidRPr="00FE0DB0">
        <w:t xml:space="preserve"> </w:t>
      </w:r>
      <w:r w:rsidR="00FE0DB0">
        <w:rPr>
          <w:lang w:val="en-US"/>
        </w:rPr>
        <w:t>Home</w:t>
      </w:r>
      <w:r w:rsidR="00FE0DB0">
        <w:t xml:space="preserve">. </w:t>
      </w:r>
    </w:p>
    <w:p w14:paraId="55103291" w14:textId="6970B692" w:rsidR="00FE0DB0" w:rsidRDefault="00FE0DB0" w:rsidP="0077518F">
      <w:pPr>
        <w:tabs>
          <w:tab w:val="left" w:pos="5556"/>
        </w:tabs>
      </w:pPr>
    </w:p>
    <w:p w14:paraId="2418ED56" w14:textId="01C29B95" w:rsidR="00FE0DB0" w:rsidRDefault="00FE0DB0" w:rsidP="0077518F">
      <w:pPr>
        <w:tabs>
          <w:tab w:val="left" w:pos="5556"/>
        </w:tabs>
      </w:pPr>
      <w:r>
        <w:t xml:space="preserve">Ванная комната наследует прием со зоны кухни – на полоток так же заведена паркетная доска, которая переходит в отделке темным шпоном инсталляции. Отделка стен в данном помещении – декоративная штукатурка с фактурой вертикальной гребенки. Сантехника в этом проекте представлена смесителями от </w:t>
      </w:r>
      <w:proofErr w:type="spellStart"/>
      <w:r>
        <w:rPr>
          <w:lang w:val="en-US"/>
        </w:rPr>
        <w:t>Falper</w:t>
      </w:r>
      <w:proofErr w:type="spellEnd"/>
      <w:r w:rsidRPr="00FE0DB0">
        <w:t xml:space="preserve"> </w:t>
      </w:r>
      <w:proofErr w:type="spellStart"/>
      <w:r>
        <w:rPr>
          <w:lang w:val="en-US"/>
        </w:rPr>
        <w:t>Cea</w:t>
      </w:r>
      <w:proofErr w:type="spellEnd"/>
      <w:r w:rsidRPr="00FE0DB0">
        <w:t xml:space="preserve"> </w:t>
      </w:r>
      <w:r>
        <w:t xml:space="preserve">и </w:t>
      </w:r>
      <w:r>
        <w:rPr>
          <w:lang w:val="en-US"/>
        </w:rPr>
        <w:t>Nic</w:t>
      </w:r>
      <w:r w:rsidRPr="00FE0DB0">
        <w:t xml:space="preserve"> </w:t>
      </w:r>
      <w:r>
        <w:rPr>
          <w:lang w:val="en-US"/>
        </w:rPr>
        <w:t>Design</w:t>
      </w:r>
      <w:r w:rsidRPr="00FE0DB0">
        <w:t xml:space="preserve">. </w:t>
      </w:r>
      <w:r>
        <w:t>В гостевом санузле похожая история – отделка так же из декоративной штукатурки</w:t>
      </w:r>
    </w:p>
    <w:p w14:paraId="21D761D9" w14:textId="3D1F9AF9" w:rsidR="005D66BE" w:rsidRPr="00FE0DB0" w:rsidRDefault="005D66BE" w:rsidP="0077518F">
      <w:pPr>
        <w:tabs>
          <w:tab w:val="left" w:pos="5556"/>
        </w:tabs>
      </w:pPr>
      <w:r>
        <w:t xml:space="preserve">В спальне, совмещенной с гардеробом, в который можно попасть сразу из прихожей, применен такой же архитектурный прием с порталом из темного дерева. Стена гардероба – светопрозрачное полотно, которое создает красивый заполняющий теплый свет всей комнате. Изголовьем парящей кровати является макияжный столик, который так же удалось разместить в этой комнате </w:t>
      </w:r>
      <w:bookmarkStart w:id="0" w:name="_GoBack"/>
      <w:bookmarkEnd w:id="0"/>
    </w:p>
    <w:sectPr w:rsidR="005D66BE" w:rsidRPr="00FE0D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8F"/>
    <w:rsid w:val="000446F1"/>
    <w:rsid w:val="005D66BE"/>
    <w:rsid w:val="00642E33"/>
    <w:rsid w:val="006E750C"/>
    <w:rsid w:val="0077518F"/>
    <w:rsid w:val="00C07BE1"/>
    <w:rsid w:val="00CC2AFD"/>
    <w:rsid w:val="00FE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07003"/>
  <w15:chartTrackingRefBased/>
  <w15:docId w15:val="{2E23C320-1E8D-40A7-B4DC-7CBBEEE7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2025-05-15T06:06:00Z</dcterms:created>
  <dcterms:modified xsi:type="dcterms:W3CDTF">2025-05-15T10:34:00Z</dcterms:modified>
</cp:coreProperties>
</file>