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5600" w:rsidRDefault="00585600" w:rsidP="00585600">
      <w:pPr>
        <w:jc w:val="both"/>
        <w:rPr>
          <w:rFonts w:ascii="Cambria" w:hAnsi="Cambria"/>
          <w:sz w:val="24"/>
        </w:rPr>
      </w:pPr>
    </w:p>
    <w:p w:rsidR="00585600" w:rsidRPr="009F4975" w:rsidRDefault="00585600" w:rsidP="00585600">
      <w:pPr>
        <w:jc w:val="both"/>
      </w:pPr>
      <w:r w:rsidRPr="009F4975">
        <w:rPr>
          <w:noProof/>
          <w:lang w:eastAsia="en-ZA"/>
        </w:rPr>
        <w:drawing>
          <wp:anchor distT="0" distB="0" distL="114300" distR="114300" simplePos="0" relativeHeight="251661312" behindDoc="0" locked="0" layoutInCell="1" allowOverlap="1" wp14:anchorId="76C800F6" wp14:editId="71D9E223">
            <wp:simplePos x="0" y="0"/>
            <wp:positionH relativeFrom="column">
              <wp:posOffset>1218565</wp:posOffset>
            </wp:positionH>
            <wp:positionV relativeFrom="paragraph">
              <wp:posOffset>9525</wp:posOffset>
            </wp:positionV>
            <wp:extent cx="3114675" cy="974725"/>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14675" cy="974725"/>
                    </a:xfrm>
                    <a:prstGeom prst="rect">
                      <a:avLst/>
                    </a:prstGeom>
                    <a:noFill/>
                  </pic:spPr>
                </pic:pic>
              </a:graphicData>
            </a:graphic>
            <wp14:sizeRelH relativeFrom="page">
              <wp14:pctWidth>0</wp14:pctWidth>
            </wp14:sizeRelH>
            <wp14:sizeRelV relativeFrom="page">
              <wp14:pctHeight>0</wp14:pctHeight>
            </wp14:sizeRelV>
          </wp:anchor>
        </w:drawing>
      </w:r>
    </w:p>
    <w:p w:rsidR="00585600" w:rsidRPr="009F4975" w:rsidRDefault="00585600" w:rsidP="00585600"/>
    <w:p w:rsidR="00585600" w:rsidRPr="009F4975" w:rsidRDefault="00585600" w:rsidP="00585600"/>
    <w:p w:rsidR="00585600" w:rsidRPr="009F4975" w:rsidRDefault="00585600" w:rsidP="00585600"/>
    <w:p w:rsidR="00585600" w:rsidRDefault="00585600" w:rsidP="00585600">
      <w:pPr>
        <w:spacing w:after="120" w:line="266" w:lineRule="auto"/>
        <w:ind w:left="438" w:right="406"/>
        <w:jc w:val="center"/>
        <w:rPr>
          <w:rFonts w:ascii="Calibri" w:eastAsia="Calibri" w:hAnsi="Calibri" w:cs="Calibri"/>
          <w:b/>
          <w:bCs/>
          <w:kern w:val="0"/>
          <w:sz w:val="28"/>
          <w:szCs w:val="28"/>
          <w:lang w:val="en-US"/>
          <w14:ligatures w14:val="none"/>
        </w:rPr>
      </w:pPr>
      <w:r w:rsidRPr="009F4975">
        <w:rPr>
          <w:rFonts w:ascii="Calibri" w:eastAsia="Calibri" w:hAnsi="Calibri" w:cs="Calibri"/>
          <w:b/>
          <w:bCs/>
          <w:color w:val="231F20"/>
          <w:kern w:val="0"/>
          <w:sz w:val="28"/>
          <w:szCs w:val="28"/>
          <w:lang w:val="en-US"/>
          <w14:ligatures w14:val="none"/>
        </w:rPr>
        <w:t>Bachelor Honours in Computer and Information Sciences</w:t>
      </w:r>
      <w:r w:rsidRPr="009F4975">
        <w:rPr>
          <w:rFonts w:ascii="Calibri" w:eastAsia="Calibri" w:hAnsi="Calibri" w:cs="Calibri"/>
          <w:b/>
          <w:spacing w:val="40"/>
          <w:kern w:val="0"/>
          <w:sz w:val="28"/>
          <w:szCs w:val="28"/>
          <w:lang w:val="en-US"/>
          <w14:ligatures w14:val="none"/>
        </w:rPr>
        <w:t xml:space="preserve"> </w:t>
      </w:r>
      <w:r w:rsidRPr="009F4975">
        <w:rPr>
          <w:rFonts w:ascii="Calibri" w:eastAsia="Calibri" w:hAnsi="Calibri" w:cs="Calibri"/>
          <w:b/>
          <w:spacing w:val="40"/>
          <w:kern w:val="0"/>
          <w:sz w:val="28"/>
          <w:szCs w:val="28"/>
          <w:lang w:val="en-US"/>
          <w14:ligatures w14:val="none"/>
        </w:rPr>
        <w:br/>
      </w:r>
      <w:r w:rsidRPr="009F4975">
        <w:rPr>
          <w:rFonts w:ascii="Calibri" w:eastAsia="Calibri" w:hAnsi="Calibri" w:cs="Calibri"/>
          <w:color w:val="231F20"/>
          <w:kern w:val="0"/>
          <w:sz w:val="28"/>
          <w:szCs w:val="28"/>
          <w:lang w:val="en-US"/>
          <w14:ligatures w14:val="none"/>
        </w:rPr>
        <w:t xml:space="preserve">at </w:t>
      </w:r>
      <w:proofErr w:type="gramStart"/>
      <w:r w:rsidRPr="009F4975">
        <w:rPr>
          <w:rFonts w:ascii="Calibri" w:eastAsia="Calibri" w:hAnsi="Calibri" w:cs="Calibri"/>
          <w:color w:val="231F20"/>
          <w:kern w:val="0"/>
          <w:sz w:val="28"/>
          <w:szCs w:val="28"/>
          <w:lang w:val="en-US"/>
          <w14:ligatures w14:val="none"/>
        </w:rPr>
        <w:t>The</w:t>
      </w:r>
      <w:proofErr w:type="gramEnd"/>
      <w:r w:rsidRPr="009F4975">
        <w:rPr>
          <w:rFonts w:ascii="Calibri" w:eastAsia="Calibri" w:hAnsi="Calibri" w:cs="Calibri"/>
          <w:color w:val="231F20"/>
          <w:kern w:val="0"/>
          <w:sz w:val="28"/>
          <w:szCs w:val="28"/>
          <w:lang w:val="en-US"/>
          <w14:ligatures w14:val="none"/>
        </w:rPr>
        <w:t xml:space="preserve"> Independent Institute of Education</w:t>
      </w:r>
    </w:p>
    <w:p w:rsidR="002B2AEC" w:rsidRDefault="002B2AEC" w:rsidP="002B2AEC">
      <w:pPr>
        <w:spacing w:after="0" w:line="266" w:lineRule="auto"/>
        <w:ind w:left="438" w:right="406"/>
        <w:jc w:val="center"/>
        <w:rPr>
          <w:rFonts w:ascii="Calibri" w:eastAsia="Calibri" w:hAnsi="Calibri" w:cs="Calibri"/>
          <w:b/>
          <w:bCs/>
          <w:i/>
          <w:kern w:val="0"/>
          <w:sz w:val="28"/>
          <w:szCs w:val="28"/>
          <w:lang w:val="en-GB"/>
          <w14:ligatures w14:val="none"/>
        </w:rPr>
      </w:pPr>
    </w:p>
    <w:p w:rsidR="002B2AEC" w:rsidRPr="002B2AEC" w:rsidRDefault="002B2AEC" w:rsidP="002B2AEC">
      <w:pPr>
        <w:spacing w:after="0" w:line="276" w:lineRule="auto"/>
        <w:ind w:left="438" w:right="406"/>
        <w:jc w:val="center"/>
        <w:rPr>
          <w:rFonts w:ascii="Calibri" w:eastAsia="Calibri" w:hAnsi="Calibri" w:cs="Calibri"/>
          <w:b/>
          <w:bCs/>
          <w:i/>
          <w:kern w:val="0"/>
          <w:sz w:val="28"/>
          <w:szCs w:val="28"/>
          <w:lang w:val="en-GB"/>
          <w14:ligatures w14:val="none"/>
        </w:rPr>
      </w:pPr>
      <w:r w:rsidRPr="002B2AEC">
        <w:rPr>
          <w:rFonts w:ascii="Calibri" w:eastAsia="Calibri" w:hAnsi="Calibri" w:cs="Calibri"/>
          <w:b/>
          <w:bCs/>
          <w:i/>
          <w:kern w:val="0"/>
          <w:sz w:val="28"/>
          <w:szCs w:val="28"/>
          <w:lang w:val="en-GB"/>
          <w14:ligatures w14:val="none"/>
        </w:rPr>
        <w:t>Student Name and Surname</w:t>
      </w:r>
    </w:p>
    <w:p w:rsidR="002B2AEC" w:rsidRPr="002B2AEC" w:rsidRDefault="002B2AEC" w:rsidP="002B2AEC">
      <w:pPr>
        <w:spacing w:after="0" w:line="276" w:lineRule="auto"/>
        <w:ind w:left="438" w:right="406"/>
        <w:jc w:val="center"/>
        <w:rPr>
          <w:rFonts w:ascii="Calibri" w:eastAsia="Calibri" w:hAnsi="Calibri" w:cs="Calibri"/>
          <w:b/>
          <w:bCs/>
          <w:i/>
          <w:kern w:val="0"/>
          <w:sz w:val="28"/>
          <w:szCs w:val="28"/>
          <w:lang w:val="en-GB"/>
          <w14:ligatures w14:val="none"/>
        </w:rPr>
      </w:pPr>
      <w:r w:rsidRPr="002B2AEC">
        <w:rPr>
          <w:rFonts w:ascii="Calibri" w:eastAsia="Calibri" w:hAnsi="Calibri" w:cs="Calibri"/>
          <w:b/>
          <w:bCs/>
          <w:i/>
          <w:kern w:val="0"/>
          <w:sz w:val="28"/>
          <w:szCs w:val="28"/>
          <w:lang w:val="en-GB"/>
          <w14:ligatures w14:val="none"/>
        </w:rPr>
        <w:t>Yolisa Qadi</w:t>
      </w:r>
    </w:p>
    <w:p w:rsidR="002B2AEC" w:rsidRPr="002B2AEC" w:rsidRDefault="002B2AEC" w:rsidP="002B2AEC">
      <w:pPr>
        <w:spacing w:after="0" w:line="276" w:lineRule="auto"/>
        <w:ind w:left="438" w:right="406"/>
        <w:jc w:val="center"/>
        <w:rPr>
          <w:rFonts w:ascii="Calibri" w:eastAsia="Calibri" w:hAnsi="Calibri" w:cs="Calibri"/>
          <w:b/>
          <w:bCs/>
          <w:kern w:val="0"/>
          <w:sz w:val="28"/>
          <w:szCs w:val="28"/>
          <w:lang w:val="en-GB"/>
          <w14:ligatures w14:val="none"/>
        </w:rPr>
      </w:pPr>
      <w:r w:rsidRPr="002B2AEC">
        <w:rPr>
          <w:rFonts w:ascii="Calibri" w:eastAsia="Calibri" w:hAnsi="Calibri" w:cs="Calibri"/>
          <w:b/>
          <w:bCs/>
          <w:kern w:val="0"/>
          <w:sz w:val="28"/>
          <w:szCs w:val="28"/>
          <w:lang w:val="en-GB"/>
          <w14:ligatures w14:val="none"/>
        </w:rPr>
        <w:t>Student number</w:t>
      </w:r>
    </w:p>
    <w:p w:rsidR="00585600" w:rsidRPr="00585600" w:rsidRDefault="002B2AEC" w:rsidP="002B2AEC">
      <w:pPr>
        <w:spacing w:after="0" w:line="276" w:lineRule="auto"/>
        <w:ind w:left="438" w:right="406"/>
        <w:jc w:val="center"/>
        <w:rPr>
          <w:rFonts w:ascii="Calibri" w:eastAsia="Calibri" w:hAnsi="Calibri" w:cs="Calibri"/>
          <w:b/>
          <w:bCs/>
          <w:kern w:val="0"/>
          <w:sz w:val="28"/>
          <w:szCs w:val="28"/>
          <w:lang w:val="en-US"/>
          <w14:ligatures w14:val="none"/>
        </w:rPr>
      </w:pPr>
      <w:r w:rsidRPr="002B2AEC">
        <w:rPr>
          <w:rFonts w:ascii="Calibri" w:eastAsia="Calibri" w:hAnsi="Calibri" w:cs="Calibri"/>
          <w:b/>
          <w:bCs/>
          <w:kern w:val="0"/>
          <w:sz w:val="28"/>
          <w:szCs w:val="28"/>
          <w:lang w:val="en-GB"/>
          <w14:ligatures w14:val="none"/>
        </w:rPr>
        <w:t>ST10472252</w:t>
      </w:r>
    </w:p>
    <w:p w:rsidR="00585600" w:rsidRPr="003F4A7A" w:rsidRDefault="00585600" w:rsidP="002B2AEC">
      <w:pPr>
        <w:spacing w:after="0" w:line="360" w:lineRule="auto"/>
        <w:jc w:val="center"/>
        <w:rPr>
          <w:rFonts w:ascii="Cambria" w:hAnsi="Cambria"/>
          <w:sz w:val="24"/>
        </w:rPr>
      </w:pPr>
      <w:r w:rsidRPr="003F4A7A">
        <w:rPr>
          <w:rFonts w:ascii="Cambria" w:hAnsi="Cambria"/>
          <w:sz w:val="24"/>
        </w:rPr>
        <w:t>Module Name: Artificial Intelligence</w:t>
      </w:r>
    </w:p>
    <w:p w:rsidR="00585600" w:rsidRPr="003F4A7A" w:rsidRDefault="00585600" w:rsidP="002B2AEC">
      <w:pPr>
        <w:spacing w:after="0" w:line="360" w:lineRule="auto"/>
        <w:jc w:val="center"/>
        <w:rPr>
          <w:rFonts w:ascii="Cambria" w:hAnsi="Cambria"/>
          <w:sz w:val="24"/>
        </w:rPr>
      </w:pPr>
      <w:r w:rsidRPr="003F4A7A">
        <w:rPr>
          <w:rFonts w:ascii="Cambria" w:hAnsi="Cambria"/>
          <w:sz w:val="24"/>
        </w:rPr>
        <w:t>Module Code: AINT8412</w:t>
      </w:r>
    </w:p>
    <w:p w:rsidR="00585600" w:rsidRDefault="00585600" w:rsidP="002B2AEC">
      <w:pPr>
        <w:spacing w:after="0" w:line="360" w:lineRule="auto"/>
        <w:jc w:val="center"/>
        <w:rPr>
          <w:rFonts w:ascii="Cambria" w:hAnsi="Cambria"/>
          <w:sz w:val="24"/>
        </w:rPr>
      </w:pPr>
      <w:r w:rsidRPr="003F4A7A">
        <w:rPr>
          <w:rFonts w:ascii="Cambria" w:hAnsi="Cambria"/>
          <w:sz w:val="24"/>
        </w:rPr>
        <w:t>Assessment Type: POE Part 1</w:t>
      </w:r>
    </w:p>
    <w:p w:rsidR="00850409" w:rsidRPr="003F4A7A" w:rsidRDefault="00850409" w:rsidP="002B2AEC">
      <w:pPr>
        <w:spacing w:after="0" w:line="360" w:lineRule="auto"/>
        <w:jc w:val="center"/>
        <w:rPr>
          <w:rFonts w:ascii="Cambria" w:hAnsi="Cambria"/>
          <w:sz w:val="24"/>
        </w:rPr>
      </w:pPr>
      <w:r w:rsidRPr="003F4A7A">
        <w:rPr>
          <w:rFonts w:ascii="Cambria" w:hAnsi="Cambria"/>
          <w:sz w:val="24"/>
        </w:rPr>
        <w:t xml:space="preserve">Activity: </w:t>
      </w:r>
      <w:r w:rsidR="004B1384">
        <w:rPr>
          <w:rFonts w:ascii="Cambria" w:hAnsi="Cambria"/>
          <w:sz w:val="24"/>
        </w:rPr>
        <w:t>A</w:t>
      </w:r>
    </w:p>
    <w:p w:rsidR="00850409" w:rsidRPr="003F4A7A" w:rsidRDefault="00850409" w:rsidP="002B2AEC">
      <w:pPr>
        <w:spacing w:after="0" w:line="360" w:lineRule="auto"/>
        <w:jc w:val="center"/>
        <w:rPr>
          <w:rFonts w:ascii="Cambria" w:hAnsi="Cambria"/>
          <w:sz w:val="24"/>
        </w:rPr>
      </w:pPr>
      <w:r w:rsidRPr="003F4A7A">
        <w:rPr>
          <w:rFonts w:ascii="Cambria" w:hAnsi="Cambria"/>
          <w:sz w:val="24"/>
        </w:rPr>
        <w:t xml:space="preserve">Topic: </w:t>
      </w:r>
      <w:r w:rsidRPr="003F4A7A">
        <w:rPr>
          <w:rFonts w:ascii="Cambria" w:hAnsi="Cambria"/>
          <w:b/>
          <w:bCs/>
          <w:sz w:val="24"/>
        </w:rPr>
        <w:t>The Seven Stages of Artificial Intelligence</w:t>
      </w:r>
    </w:p>
    <w:p w:rsidR="00CE17C0" w:rsidRPr="003F4A7A" w:rsidRDefault="00850409" w:rsidP="002B2AEC">
      <w:pPr>
        <w:spacing w:after="0" w:line="360" w:lineRule="auto"/>
        <w:jc w:val="center"/>
        <w:rPr>
          <w:rFonts w:ascii="Cambria" w:hAnsi="Cambria"/>
          <w:sz w:val="24"/>
        </w:rPr>
      </w:pPr>
      <w:r w:rsidRPr="003F4A7A">
        <w:rPr>
          <w:rFonts w:ascii="Cambria" w:hAnsi="Cambria"/>
          <w:sz w:val="24"/>
        </w:rPr>
        <w:t xml:space="preserve">Date:  </w:t>
      </w:r>
      <w:r w:rsidR="00CE17C0" w:rsidRPr="003F4A7A">
        <w:rPr>
          <w:rFonts w:ascii="Cambria" w:hAnsi="Cambria"/>
          <w:sz w:val="24"/>
        </w:rPr>
        <w:t>28 September 2025</w:t>
      </w:r>
    </w:p>
    <w:p w:rsidR="00850409" w:rsidRPr="003F4A7A" w:rsidRDefault="00850409" w:rsidP="00CE17C0">
      <w:pPr>
        <w:jc w:val="both"/>
        <w:rPr>
          <w:rFonts w:ascii="Cambria" w:hAnsi="Cambria"/>
          <w:sz w:val="24"/>
        </w:rPr>
      </w:pPr>
    </w:p>
    <w:p w:rsidR="00850409" w:rsidRPr="003F4A7A" w:rsidRDefault="00850409" w:rsidP="002B2AEC">
      <w:pPr>
        <w:spacing w:line="276" w:lineRule="auto"/>
        <w:jc w:val="both"/>
        <w:rPr>
          <w:rFonts w:ascii="Cambria" w:hAnsi="Cambria"/>
          <w:sz w:val="24"/>
        </w:rPr>
      </w:pPr>
    </w:p>
    <w:p w:rsidR="00850409" w:rsidRPr="003F4A7A" w:rsidRDefault="00850409" w:rsidP="00CE17C0">
      <w:pPr>
        <w:jc w:val="both"/>
        <w:rPr>
          <w:rFonts w:ascii="Cambria" w:hAnsi="Cambria"/>
          <w:sz w:val="24"/>
        </w:rPr>
      </w:pPr>
    </w:p>
    <w:p w:rsidR="00850409" w:rsidRPr="003F4A7A" w:rsidRDefault="00850409" w:rsidP="00CE17C0">
      <w:pPr>
        <w:jc w:val="both"/>
        <w:rPr>
          <w:rFonts w:ascii="Cambria" w:hAnsi="Cambria"/>
          <w:sz w:val="24"/>
        </w:rPr>
      </w:pPr>
    </w:p>
    <w:p w:rsidR="00850409" w:rsidRPr="003F4A7A" w:rsidRDefault="00850409" w:rsidP="00CE17C0">
      <w:pPr>
        <w:jc w:val="both"/>
        <w:rPr>
          <w:rFonts w:ascii="Cambria" w:hAnsi="Cambria"/>
          <w:sz w:val="24"/>
        </w:rPr>
      </w:pPr>
    </w:p>
    <w:p w:rsidR="00850409" w:rsidRPr="003F4A7A" w:rsidRDefault="00850409" w:rsidP="00CE17C0">
      <w:pPr>
        <w:jc w:val="both"/>
        <w:rPr>
          <w:rFonts w:ascii="Cambria" w:hAnsi="Cambria"/>
          <w:sz w:val="24"/>
        </w:rPr>
      </w:pPr>
    </w:p>
    <w:p w:rsidR="00850409" w:rsidRPr="003F4A7A" w:rsidRDefault="00850409" w:rsidP="00CE17C0">
      <w:pPr>
        <w:jc w:val="both"/>
        <w:rPr>
          <w:rFonts w:ascii="Cambria" w:hAnsi="Cambria"/>
          <w:sz w:val="24"/>
        </w:rPr>
      </w:pPr>
    </w:p>
    <w:p w:rsidR="00850409" w:rsidRPr="003F4A7A" w:rsidRDefault="00850409" w:rsidP="00CE17C0">
      <w:pPr>
        <w:jc w:val="both"/>
        <w:rPr>
          <w:rFonts w:ascii="Cambria" w:hAnsi="Cambria"/>
          <w:sz w:val="24"/>
        </w:rPr>
      </w:pPr>
    </w:p>
    <w:p w:rsidR="00850409" w:rsidRPr="003F4A7A" w:rsidRDefault="00850409" w:rsidP="00CE17C0">
      <w:pPr>
        <w:jc w:val="both"/>
        <w:rPr>
          <w:rFonts w:ascii="Cambria" w:hAnsi="Cambria"/>
          <w:sz w:val="24"/>
        </w:rPr>
      </w:pPr>
    </w:p>
    <w:p w:rsidR="00850409" w:rsidRPr="003F4A7A" w:rsidRDefault="00850409" w:rsidP="00CE17C0">
      <w:pPr>
        <w:jc w:val="both"/>
        <w:rPr>
          <w:rFonts w:ascii="Cambria" w:hAnsi="Cambria"/>
          <w:sz w:val="24"/>
        </w:rPr>
      </w:pPr>
    </w:p>
    <w:p w:rsidR="00850409" w:rsidRPr="003F4A7A" w:rsidRDefault="00850409" w:rsidP="00CE17C0">
      <w:pPr>
        <w:jc w:val="both"/>
        <w:rPr>
          <w:rFonts w:ascii="Cambria" w:hAnsi="Cambria"/>
          <w:sz w:val="24"/>
        </w:rPr>
      </w:pPr>
    </w:p>
    <w:p w:rsidR="00850409" w:rsidRPr="003F4A7A" w:rsidRDefault="00850409" w:rsidP="00CE17C0">
      <w:pPr>
        <w:jc w:val="both"/>
        <w:rPr>
          <w:rFonts w:ascii="Cambria" w:hAnsi="Cambria"/>
          <w:sz w:val="24"/>
        </w:rPr>
      </w:pPr>
    </w:p>
    <w:p w:rsidR="00850409" w:rsidRDefault="00850409" w:rsidP="00CE17C0">
      <w:pPr>
        <w:jc w:val="both"/>
        <w:rPr>
          <w:rFonts w:ascii="Cambria" w:hAnsi="Cambria"/>
          <w:sz w:val="24"/>
        </w:rPr>
      </w:pPr>
    </w:p>
    <w:p w:rsidR="002B2AEC" w:rsidRPr="003F4A7A" w:rsidRDefault="002B2AEC" w:rsidP="00CE17C0">
      <w:pPr>
        <w:jc w:val="both"/>
        <w:rPr>
          <w:rFonts w:ascii="Cambria" w:hAnsi="Cambria"/>
          <w:sz w:val="24"/>
        </w:rPr>
      </w:pPr>
    </w:p>
    <w:p w:rsidR="003F4A7A" w:rsidRPr="003F4A7A" w:rsidRDefault="003F4A7A" w:rsidP="003F4A7A">
      <w:pPr>
        <w:spacing w:after="0"/>
        <w:jc w:val="both"/>
        <w:rPr>
          <w:rFonts w:ascii="Cambria" w:hAnsi="Cambria"/>
          <w:b/>
          <w:bCs/>
          <w:sz w:val="24"/>
        </w:rPr>
      </w:pPr>
      <w:r w:rsidRPr="003F4A7A">
        <w:rPr>
          <w:rFonts w:ascii="Cambria" w:hAnsi="Cambria"/>
          <w:b/>
          <w:bCs/>
          <w:sz w:val="24"/>
        </w:rPr>
        <w:lastRenderedPageBreak/>
        <w:t>Brief Description</w:t>
      </w:r>
    </w:p>
    <w:p w:rsidR="0012730E" w:rsidRPr="0012730E" w:rsidRDefault="0012730E" w:rsidP="0012730E">
      <w:pPr>
        <w:spacing w:after="0"/>
        <w:ind w:firstLine="720"/>
        <w:jc w:val="both"/>
        <w:rPr>
          <w:rFonts w:ascii="Cambria" w:hAnsi="Cambria"/>
          <w:bCs/>
          <w:sz w:val="24"/>
        </w:rPr>
      </w:pPr>
      <w:r w:rsidRPr="0012730E">
        <w:rPr>
          <w:rFonts w:ascii="Cambria" w:hAnsi="Cambria"/>
          <w:bCs/>
          <w:sz w:val="24"/>
        </w:rPr>
        <w:t>This tutorial offers a detailed, critical look at the seven stages of artificial intelligence, tracing its evolution from early rule-based systems up to the theoretical frontiers of singularity and transcendence. It examines the defining traits, technical capabilities, and ethical challenges of each stage. By combining historical context, clear concepts, a focused healthcare use case, and a discussion of future trends, the analysis gives readers a nuanced view of AI’s transformative path and its wider social impact.</w:t>
      </w:r>
    </w:p>
    <w:p w:rsidR="003F4A7A" w:rsidRPr="003F4A7A" w:rsidRDefault="003F4A7A" w:rsidP="003F4A7A">
      <w:pPr>
        <w:spacing w:after="0"/>
        <w:jc w:val="both"/>
        <w:rPr>
          <w:rFonts w:ascii="Cambria" w:hAnsi="Cambria"/>
          <w:bCs/>
          <w:sz w:val="24"/>
        </w:rPr>
      </w:pPr>
    </w:p>
    <w:p w:rsidR="003F4A7A" w:rsidRPr="003F4A7A" w:rsidRDefault="003F4A7A" w:rsidP="003F4A7A">
      <w:pPr>
        <w:spacing w:after="0"/>
        <w:jc w:val="both"/>
        <w:rPr>
          <w:rFonts w:ascii="Cambria" w:hAnsi="Cambria"/>
          <w:b/>
          <w:bCs/>
          <w:sz w:val="24"/>
        </w:rPr>
      </w:pPr>
      <w:r w:rsidRPr="003F4A7A">
        <w:rPr>
          <w:rFonts w:ascii="Cambria" w:hAnsi="Cambria"/>
          <w:b/>
          <w:bCs/>
          <w:sz w:val="24"/>
        </w:rPr>
        <w:t>Disclaimer</w:t>
      </w:r>
    </w:p>
    <w:p w:rsidR="003F4A7A" w:rsidRPr="003F4A7A" w:rsidRDefault="003F4A7A" w:rsidP="004B1384">
      <w:pPr>
        <w:spacing w:after="0"/>
        <w:ind w:firstLine="720"/>
        <w:jc w:val="both"/>
        <w:rPr>
          <w:rFonts w:ascii="Cambria" w:hAnsi="Cambria"/>
          <w:bCs/>
          <w:sz w:val="24"/>
        </w:rPr>
      </w:pPr>
      <w:r w:rsidRPr="003F4A7A">
        <w:rPr>
          <w:rFonts w:ascii="Cambria" w:hAnsi="Cambria" w:hint="eastAsia"/>
          <w:bCs/>
          <w:sz w:val="24"/>
        </w:rPr>
        <w:t>This tutorial is crafted for educational purposes and is firmly rooted in contemporary academic research and prevailing industry practices as of its date of publication. The field of artificial intelligence is marked by rapid innovation and paradigm shifts; accordingly, while every effort has been made to ensure the accuracy and comprehensiveness of the information presented, subsequent developments may render certain aspects outdated. Readers are therefore encouraged to consult current literature and ongoing research to maintain an informed perspective on this dynamic and evolving domain.</w:t>
      </w:r>
    </w:p>
    <w:p w:rsidR="003F4A7A" w:rsidRPr="003F4A7A" w:rsidRDefault="003F4A7A" w:rsidP="003F4A7A">
      <w:pPr>
        <w:spacing w:after="0"/>
        <w:jc w:val="both"/>
        <w:rPr>
          <w:rFonts w:ascii="Cambria" w:hAnsi="Cambria"/>
          <w:bCs/>
          <w:sz w:val="24"/>
        </w:rPr>
      </w:pPr>
    </w:p>
    <w:p w:rsidR="003F4A7A" w:rsidRPr="003F4A7A" w:rsidRDefault="003F4A7A" w:rsidP="003F4A7A">
      <w:pPr>
        <w:spacing w:after="0"/>
        <w:jc w:val="both"/>
        <w:rPr>
          <w:rFonts w:ascii="Cambria" w:hAnsi="Cambria"/>
          <w:b/>
          <w:bCs/>
          <w:sz w:val="24"/>
        </w:rPr>
      </w:pPr>
      <w:r w:rsidRPr="003F4A7A">
        <w:rPr>
          <w:rFonts w:ascii="Cambria" w:hAnsi="Cambria"/>
          <w:b/>
          <w:bCs/>
          <w:sz w:val="24"/>
        </w:rPr>
        <w:t>Introduction</w:t>
      </w:r>
    </w:p>
    <w:p w:rsidR="0012730E" w:rsidRDefault="0012730E" w:rsidP="0012730E">
      <w:pPr>
        <w:spacing w:after="0"/>
        <w:ind w:firstLine="720"/>
        <w:jc w:val="both"/>
        <w:rPr>
          <w:rFonts w:ascii="Cambria" w:hAnsi="Cambria"/>
          <w:bCs/>
          <w:sz w:val="24"/>
        </w:rPr>
      </w:pPr>
      <w:r w:rsidRPr="0012730E">
        <w:rPr>
          <w:rFonts w:ascii="Cambria" w:hAnsi="Cambria"/>
          <w:bCs/>
          <w:sz w:val="24"/>
        </w:rPr>
        <w:t xml:space="preserve">The area of artificial intelligence has developed utterly over the past decades, from simple rule-based systems for purposes of narrow tasks to sophisticated architectures that emulate sophisticated human cognition skills. This growth is not merely one of technology but also one of a profound change in human desire: trying to replicate, and ultimately perhaps even surpass, the adaptive intelligence that </w:t>
      </w:r>
      <w:r w:rsidR="005D2FA3">
        <w:rPr>
          <w:rFonts w:ascii="Cambria" w:hAnsi="Cambria"/>
          <w:bCs/>
          <w:sz w:val="24"/>
        </w:rPr>
        <w:t>characterises</w:t>
      </w:r>
      <w:r w:rsidRPr="0012730E">
        <w:rPr>
          <w:rFonts w:ascii="Cambria" w:hAnsi="Cambria"/>
          <w:bCs/>
          <w:sz w:val="24"/>
        </w:rPr>
        <w:t xml:space="preserve"> human cognition and problem solving (Mehr, 2023). As computer systems have grown both in autonomy and in sophistication, the line between machine and human intelligence has grown blurred, creating possibilities without precedent as well as new ethical dilemmas.</w:t>
      </w:r>
      <w:r>
        <w:rPr>
          <w:rFonts w:ascii="Cambria" w:hAnsi="Cambria"/>
          <w:bCs/>
          <w:sz w:val="24"/>
        </w:rPr>
        <w:t xml:space="preserve"> </w:t>
      </w:r>
      <w:r w:rsidRPr="0012730E">
        <w:rPr>
          <w:rFonts w:ascii="Cambria" w:hAnsi="Cambria"/>
          <w:bCs/>
          <w:sz w:val="24"/>
        </w:rPr>
        <w:t xml:space="preserve">Knowing the phases of the development of artificial intelligence is crucial because there are numerous reasons. </w:t>
      </w:r>
    </w:p>
    <w:p w:rsidR="0012730E" w:rsidRDefault="0012730E" w:rsidP="0012730E">
      <w:pPr>
        <w:spacing w:after="0"/>
        <w:ind w:firstLine="720"/>
        <w:jc w:val="both"/>
        <w:rPr>
          <w:rFonts w:ascii="Cambria" w:hAnsi="Cambria"/>
          <w:bCs/>
          <w:sz w:val="24"/>
        </w:rPr>
      </w:pPr>
    </w:p>
    <w:p w:rsidR="0012730E" w:rsidRDefault="0012730E" w:rsidP="0012730E">
      <w:pPr>
        <w:spacing w:after="0"/>
        <w:ind w:firstLine="720"/>
        <w:jc w:val="both"/>
        <w:rPr>
          <w:rFonts w:ascii="Cambria" w:hAnsi="Cambria"/>
          <w:bCs/>
          <w:sz w:val="24"/>
        </w:rPr>
      </w:pPr>
      <w:r w:rsidRPr="0012730E">
        <w:rPr>
          <w:rFonts w:ascii="Cambria" w:hAnsi="Cambria"/>
          <w:bCs/>
          <w:sz w:val="24"/>
        </w:rPr>
        <w:t xml:space="preserve">First of all, it provides a historical </w:t>
      </w:r>
      <w:r w:rsidR="005D2FA3">
        <w:rPr>
          <w:rFonts w:ascii="Cambria" w:hAnsi="Cambria"/>
          <w:bCs/>
          <w:sz w:val="24"/>
        </w:rPr>
        <w:t>context, explaining</w:t>
      </w:r>
      <w:r w:rsidRPr="0012730E">
        <w:rPr>
          <w:rFonts w:ascii="Cambria" w:hAnsi="Cambria"/>
          <w:bCs/>
          <w:sz w:val="24"/>
        </w:rPr>
        <w:t xml:space="preserve"> the gradual developments and disruptive innovation that led to modern AI architectures (</w:t>
      </w:r>
      <w:proofErr w:type="spellStart"/>
      <w:r w:rsidRPr="0012730E">
        <w:rPr>
          <w:rFonts w:ascii="Cambria" w:hAnsi="Cambria"/>
          <w:bCs/>
          <w:sz w:val="24"/>
        </w:rPr>
        <w:t>Voc.human</w:t>
      </w:r>
      <w:proofErr w:type="spellEnd"/>
      <w:r w:rsidRPr="0012730E">
        <w:rPr>
          <w:rFonts w:ascii="Cambria" w:hAnsi="Cambria"/>
          <w:bCs/>
          <w:sz w:val="24"/>
        </w:rPr>
        <w:t>|). Such a portrayal makes it a realistic assessment of the current abilities and intrinsic restrictions of AI and thus scores out the vices of unreasonable alarmism and irrational optimism (Castle, n.d.). Secondly, by mapping the consecutive stages of AI development, one can better understand how relations between humans and intelligent machines are changing, and it is important to critically evaluate the questions of agency and responsibility, as well as the future of labour in an AI-enhanced environment (</w:t>
      </w:r>
      <w:proofErr w:type="spellStart"/>
      <w:r w:rsidRPr="0012730E">
        <w:rPr>
          <w:rFonts w:ascii="Cambria" w:hAnsi="Cambria"/>
          <w:bCs/>
          <w:sz w:val="24"/>
        </w:rPr>
        <w:t>Ardiansyah</w:t>
      </w:r>
      <w:proofErr w:type="spellEnd"/>
      <w:r w:rsidRPr="0012730E">
        <w:rPr>
          <w:rFonts w:ascii="Cambria" w:hAnsi="Cambria"/>
          <w:bCs/>
          <w:sz w:val="24"/>
        </w:rPr>
        <w:t>, 2024). Lastly, an analytical model based on stages highlights ethical and social impacts that inevitably follow each new advancement in AI development, therefore, highlighting the need to establish strong regulatory and philosophical principles under which to develop and implement AI in ways that do not harm society and remain within ethical limits (Mehr, 2023; Voc.ai, 2024).</w:t>
      </w:r>
    </w:p>
    <w:p w:rsidR="007F313B" w:rsidRDefault="007F313B" w:rsidP="0012730E">
      <w:pPr>
        <w:spacing w:after="0"/>
        <w:ind w:firstLine="720"/>
        <w:jc w:val="both"/>
        <w:rPr>
          <w:rFonts w:ascii="Cambria" w:hAnsi="Cambria"/>
          <w:bCs/>
          <w:sz w:val="24"/>
        </w:rPr>
      </w:pPr>
    </w:p>
    <w:p w:rsidR="007F313B" w:rsidRDefault="007F313B" w:rsidP="0012730E">
      <w:pPr>
        <w:spacing w:after="0"/>
        <w:ind w:firstLine="720"/>
        <w:jc w:val="both"/>
        <w:rPr>
          <w:rFonts w:ascii="Cambria" w:hAnsi="Cambria"/>
          <w:bCs/>
          <w:sz w:val="24"/>
        </w:rPr>
      </w:pPr>
    </w:p>
    <w:p w:rsidR="0012730E" w:rsidRPr="003F4A7A" w:rsidRDefault="0012730E" w:rsidP="003F4A7A">
      <w:pPr>
        <w:spacing w:after="0"/>
        <w:jc w:val="both"/>
        <w:rPr>
          <w:rFonts w:ascii="Cambria" w:hAnsi="Cambria"/>
          <w:bCs/>
          <w:sz w:val="24"/>
        </w:rPr>
      </w:pPr>
    </w:p>
    <w:p w:rsidR="003F4A7A" w:rsidRPr="003F4A7A" w:rsidRDefault="003F4A7A" w:rsidP="003F4A7A">
      <w:pPr>
        <w:spacing w:after="0"/>
        <w:jc w:val="both"/>
        <w:rPr>
          <w:rFonts w:ascii="Cambria" w:hAnsi="Cambria"/>
          <w:b/>
          <w:bCs/>
          <w:sz w:val="24"/>
        </w:rPr>
      </w:pPr>
      <w:r w:rsidRPr="003F4A7A">
        <w:rPr>
          <w:rFonts w:ascii="Cambria" w:hAnsi="Cambria"/>
          <w:b/>
          <w:bCs/>
          <w:sz w:val="24"/>
        </w:rPr>
        <w:lastRenderedPageBreak/>
        <w:t>Definition of Concepts</w:t>
      </w:r>
    </w:p>
    <w:p w:rsidR="00FC49DF" w:rsidRDefault="001971C1" w:rsidP="001971C1">
      <w:pPr>
        <w:spacing w:after="0"/>
        <w:ind w:firstLine="720"/>
        <w:jc w:val="both"/>
        <w:rPr>
          <w:rFonts w:ascii="Cambria" w:hAnsi="Cambria"/>
          <w:bCs/>
          <w:sz w:val="24"/>
        </w:rPr>
      </w:pPr>
      <w:r w:rsidRPr="001971C1">
        <w:rPr>
          <w:rFonts w:ascii="Cambria" w:hAnsi="Cambria"/>
          <w:bCs/>
          <w:sz w:val="24"/>
        </w:rPr>
        <w:t xml:space="preserve">The development of artificial intelligence can be conceptualised in a systematic way as a sequence of seven explicitly different phases that have been marked off by a distinct </w:t>
      </w:r>
      <w:r w:rsidR="005D2FA3">
        <w:rPr>
          <w:rFonts w:ascii="Cambria" w:hAnsi="Cambria"/>
          <w:bCs/>
          <w:sz w:val="24"/>
        </w:rPr>
        <w:t>repertoire</w:t>
      </w:r>
      <w:r w:rsidRPr="001971C1">
        <w:rPr>
          <w:rFonts w:ascii="Cambria" w:hAnsi="Cambria"/>
          <w:bCs/>
          <w:sz w:val="24"/>
        </w:rPr>
        <w:t xml:space="preserve"> of capabilities and related ethical considerations. The first level, dubbed Rule-Based Systems, is the most basic level of AI</w:t>
      </w:r>
      <w:r w:rsidR="005D2FA3">
        <w:rPr>
          <w:rFonts w:ascii="Cambria" w:hAnsi="Cambria"/>
          <w:bCs/>
          <w:sz w:val="24"/>
        </w:rPr>
        <w:t>,</w:t>
      </w:r>
      <w:r w:rsidRPr="001971C1">
        <w:rPr>
          <w:rFonts w:ascii="Cambria" w:hAnsi="Cambria"/>
          <w:bCs/>
          <w:sz w:val="24"/>
        </w:rPr>
        <w:t xml:space="preserve"> where systems pursue the criteria of pre-specified rules and algorithms. These systems demonstrate </w:t>
      </w:r>
      <w:r w:rsidR="005D2FA3">
        <w:rPr>
          <w:rFonts w:ascii="Cambria" w:hAnsi="Cambria"/>
          <w:bCs/>
          <w:sz w:val="24"/>
        </w:rPr>
        <w:t xml:space="preserve">the </w:t>
      </w:r>
      <w:r w:rsidRPr="001971C1">
        <w:rPr>
          <w:rFonts w:ascii="Cambria" w:hAnsi="Cambria"/>
          <w:bCs/>
          <w:sz w:val="24"/>
        </w:rPr>
        <w:t>highest levels of performance in highly specific, structurally defined tasks -e.g., they are tax processing or mechanical diagnostics, but the inability to adapt or learn to new information feeds of</w:t>
      </w:r>
      <w:r w:rsidR="00290DB8">
        <w:rPr>
          <w:rFonts w:ascii="Cambria" w:hAnsi="Cambria"/>
          <w:bCs/>
          <w:sz w:val="24"/>
        </w:rPr>
        <w:t>f (</w:t>
      </w:r>
      <w:proofErr w:type="spellStart"/>
      <w:r w:rsidRPr="001971C1">
        <w:rPr>
          <w:rFonts w:ascii="Cambria" w:hAnsi="Cambria"/>
          <w:bCs/>
          <w:sz w:val="24"/>
        </w:rPr>
        <w:t>Mikullovci</w:t>
      </w:r>
      <w:proofErr w:type="spellEnd"/>
      <w:r w:rsidRPr="001971C1">
        <w:rPr>
          <w:rFonts w:ascii="Cambria" w:hAnsi="Cambria"/>
          <w:bCs/>
          <w:sz w:val="24"/>
        </w:rPr>
        <w:t>, 2023). They are highly efficient in their level of operation because of their deterministic structure</w:t>
      </w:r>
      <w:r w:rsidR="005D2FA3">
        <w:rPr>
          <w:rFonts w:ascii="Cambria" w:hAnsi="Cambria"/>
          <w:bCs/>
          <w:sz w:val="24"/>
        </w:rPr>
        <w:t>,</w:t>
      </w:r>
      <w:r w:rsidRPr="001971C1">
        <w:rPr>
          <w:rFonts w:ascii="Cambria" w:hAnsi="Cambria"/>
          <w:bCs/>
          <w:sz w:val="24"/>
        </w:rPr>
        <w:t xml:space="preserve"> but it also excludes the elasticity that is needed in dynamic problem solving or the abili</w:t>
      </w:r>
      <w:r>
        <w:rPr>
          <w:rFonts w:ascii="Cambria" w:hAnsi="Cambria"/>
          <w:bCs/>
          <w:sz w:val="24"/>
        </w:rPr>
        <w:t xml:space="preserve">ty to react to the environment. </w:t>
      </w:r>
      <w:r w:rsidRPr="001971C1">
        <w:rPr>
          <w:rFonts w:ascii="Cambria" w:hAnsi="Cambria"/>
          <w:bCs/>
          <w:sz w:val="24"/>
        </w:rPr>
        <w:t xml:space="preserve">The second level, Context Awareness and Retention, proposes the ability to detect and use contextual data, inferred as the result of </w:t>
      </w:r>
      <w:r w:rsidR="005D2FA3">
        <w:rPr>
          <w:rFonts w:ascii="Cambria" w:hAnsi="Cambria"/>
          <w:bCs/>
          <w:sz w:val="24"/>
        </w:rPr>
        <w:t>pre-contextual</w:t>
      </w:r>
      <w:r w:rsidRPr="001971C1">
        <w:rPr>
          <w:rFonts w:ascii="Cambria" w:hAnsi="Cambria"/>
          <w:bCs/>
          <w:sz w:val="24"/>
        </w:rPr>
        <w:t xml:space="preserve"> affairs. Diluting down the responses through numerous exploitations of user history, geospatial data and conjectured preferences: Systems at this level would be able to do so personally, e.g. by using virtual assistants like Siri or Alexa (</w:t>
      </w:r>
      <w:proofErr w:type="spellStart"/>
      <w:r w:rsidRPr="001971C1">
        <w:rPr>
          <w:rFonts w:ascii="Cambria" w:hAnsi="Cambria"/>
          <w:bCs/>
          <w:sz w:val="24"/>
        </w:rPr>
        <w:t>Ardiansyah</w:t>
      </w:r>
      <w:proofErr w:type="spellEnd"/>
      <w:r w:rsidRPr="001971C1">
        <w:rPr>
          <w:rFonts w:ascii="Cambria" w:hAnsi="Cambria"/>
          <w:bCs/>
          <w:sz w:val="24"/>
        </w:rPr>
        <w:t>, 2024). This context retention is an important methodological development, which induces more naturalistic and effective human</w:t>
      </w:r>
      <w:r w:rsidR="00FC49DF">
        <w:rPr>
          <w:rFonts w:ascii="Cambria" w:hAnsi="Cambria"/>
          <w:bCs/>
          <w:sz w:val="24"/>
        </w:rPr>
        <w:t xml:space="preserve">-machine interaction processes. </w:t>
      </w:r>
      <w:r w:rsidRPr="001971C1">
        <w:rPr>
          <w:rFonts w:ascii="Cambria" w:hAnsi="Cambria"/>
          <w:bCs/>
          <w:sz w:val="24"/>
        </w:rPr>
        <w:t xml:space="preserve">The third step is Domain-Specific Expertise, which is typified by AI software that suppresses superhuman expertise over </w:t>
      </w:r>
      <w:r w:rsidR="005D2FA3">
        <w:rPr>
          <w:rFonts w:ascii="Cambria" w:hAnsi="Cambria"/>
          <w:bCs/>
          <w:sz w:val="24"/>
        </w:rPr>
        <w:t>well-defined</w:t>
      </w:r>
      <w:r w:rsidR="00FC49DF">
        <w:rPr>
          <w:rFonts w:ascii="Cambria" w:hAnsi="Cambria"/>
          <w:bCs/>
          <w:sz w:val="24"/>
        </w:rPr>
        <w:t xml:space="preserve"> domains. </w:t>
      </w:r>
    </w:p>
    <w:p w:rsidR="00FC49DF" w:rsidRDefault="00FC49DF" w:rsidP="001971C1">
      <w:pPr>
        <w:spacing w:after="0"/>
        <w:ind w:firstLine="720"/>
        <w:jc w:val="both"/>
        <w:rPr>
          <w:rFonts w:ascii="Cambria" w:hAnsi="Cambria"/>
          <w:bCs/>
          <w:sz w:val="24"/>
        </w:rPr>
      </w:pPr>
    </w:p>
    <w:p w:rsidR="003F4A7A" w:rsidRDefault="00FC49DF" w:rsidP="00FC49DF">
      <w:pPr>
        <w:spacing w:after="0"/>
        <w:ind w:firstLine="720"/>
        <w:jc w:val="both"/>
        <w:rPr>
          <w:rFonts w:ascii="Cambria" w:hAnsi="Cambria"/>
          <w:bCs/>
          <w:sz w:val="24"/>
        </w:rPr>
      </w:pPr>
      <w:r>
        <w:rPr>
          <w:rFonts w:ascii="Cambria" w:hAnsi="Cambria"/>
          <w:bCs/>
          <w:sz w:val="24"/>
        </w:rPr>
        <w:t>E</w:t>
      </w:r>
      <w:r w:rsidR="001971C1" w:rsidRPr="001971C1">
        <w:rPr>
          <w:rFonts w:ascii="Cambria" w:hAnsi="Cambria"/>
          <w:bCs/>
          <w:sz w:val="24"/>
        </w:rPr>
        <w:t>xamples include the Deep Blue system used by IBM and winning the famous match with legendary world chess master Garry Kasparov</w:t>
      </w:r>
      <w:r w:rsidR="005D2FA3">
        <w:rPr>
          <w:rFonts w:ascii="Cambria" w:hAnsi="Cambria"/>
          <w:bCs/>
          <w:sz w:val="24"/>
        </w:rPr>
        <w:t>,</w:t>
      </w:r>
      <w:r w:rsidR="001971C1" w:rsidRPr="001971C1">
        <w:rPr>
          <w:rFonts w:ascii="Cambria" w:hAnsi="Cambria"/>
          <w:bCs/>
          <w:sz w:val="24"/>
        </w:rPr>
        <w:t xml:space="preserve"> and artificial intelligence in medical diagnostics and financial analysis systems (Castle, n.d.; Voc.ai, 2024). Such systems are regularly </w:t>
      </w:r>
      <w:r>
        <w:rPr>
          <w:rFonts w:ascii="Cambria" w:hAnsi="Cambria"/>
          <w:bCs/>
          <w:sz w:val="24"/>
        </w:rPr>
        <w:t>outperforming</w:t>
      </w:r>
      <w:r w:rsidR="001971C1" w:rsidRPr="001971C1">
        <w:rPr>
          <w:rFonts w:ascii="Cambria" w:hAnsi="Cambria"/>
          <w:bCs/>
          <w:sz w:val="24"/>
        </w:rPr>
        <w:t xml:space="preserve"> their human experts in their by definition specific context, but as the understanding of the field in question is never </w:t>
      </w:r>
      <w:r w:rsidR="005516E2" w:rsidRPr="001971C1">
        <w:rPr>
          <w:rFonts w:ascii="Cambria" w:hAnsi="Cambria"/>
          <w:bCs/>
          <w:sz w:val="24"/>
        </w:rPr>
        <w:t>generalizable</w:t>
      </w:r>
      <w:r w:rsidR="005D2FA3">
        <w:rPr>
          <w:rFonts w:ascii="Cambria" w:hAnsi="Cambria"/>
          <w:bCs/>
          <w:sz w:val="24"/>
        </w:rPr>
        <w:t>,</w:t>
      </w:r>
      <w:r w:rsidR="001971C1" w:rsidRPr="001971C1">
        <w:rPr>
          <w:rFonts w:ascii="Cambria" w:hAnsi="Cambria"/>
          <w:bCs/>
          <w:sz w:val="24"/>
        </w:rPr>
        <w:t xml:space="preserve"> it stands out as a strong hindrance </w:t>
      </w:r>
      <w:r w:rsidR="005D2FA3">
        <w:rPr>
          <w:rFonts w:ascii="Cambria" w:hAnsi="Cambria"/>
          <w:bCs/>
          <w:sz w:val="24"/>
        </w:rPr>
        <w:t>to</w:t>
      </w:r>
      <w:r w:rsidR="001971C1" w:rsidRPr="001971C1">
        <w:rPr>
          <w:rFonts w:ascii="Cambria" w:hAnsi="Cambria"/>
          <w:bCs/>
          <w:sz w:val="24"/>
        </w:rPr>
        <w:t xml:space="preserve"> achieving </w:t>
      </w:r>
      <w:r w:rsidR="005516E2" w:rsidRPr="001971C1">
        <w:rPr>
          <w:rFonts w:ascii="Cambria" w:hAnsi="Cambria"/>
          <w:bCs/>
          <w:sz w:val="24"/>
        </w:rPr>
        <w:t>generalizable</w:t>
      </w:r>
      <w:r w:rsidR="001971C1" w:rsidRPr="001971C1">
        <w:rPr>
          <w:rFonts w:ascii="Cambria" w:hAnsi="Cambria"/>
          <w:bCs/>
          <w:sz w:val="24"/>
        </w:rPr>
        <w:t xml:space="preserve"> intelligence.</w:t>
      </w:r>
      <w:r>
        <w:rPr>
          <w:rFonts w:ascii="Cambria" w:hAnsi="Cambria"/>
          <w:bCs/>
          <w:sz w:val="24"/>
        </w:rPr>
        <w:t xml:space="preserve"> </w:t>
      </w:r>
      <w:r w:rsidR="001971C1" w:rsidRPr="001971C1">
        <w:rPr>
          <w:rFonts w:ascii="Cambria" w:hAnsi="Cambria"/>
          <w:bCs/>
          <w:sz w:val="24"/>
        </w:rPr>
        <w:t xml:space="preserve">The fourth stage, Robot Reasoning, is the stage where they develop the theory of mind capacity. These have the capacity to engage in logical reasoning and constrained </w:t>
      </w:r>
      <w:r w:rsidR="005D2FA3">
        <w:rPr>
          <w:rFonts w:ascii="Cambria" w:hAnsi="Cambria"/>
          <w:bCs/>
          <w:sz w:val="24"/>
        </w:rPr>
        <w:t>problem-solving</w:t>
      </w:r>
      <w:r w:rsidR="001971C1" w:rsidRPr="001971C1">
        <w:rPr>
          <w:rFonts w:ascii="Cambria" w:hAnsi="Cambria"/>
          <w:bCs/>
          <w:sz w:val="24"/>
        </w:rPr>
        <w:t>, such as sophisticated diagnostic applications in the health sector</w:t>
      </w:r>
      <w:r w:rsidR="005D2FA3">
        <w:rPr>
          <w:rFonts w:ascii="Cambria" w:hAnsi="Cambria"/>
          <w:bCs/>
          <w:sz w:val="24"/>
        </w:rPr>
        <w:t>,</w:t>
      </w:r>
      <w:r w:rsidR="001971C1" w:rsidRPr="001971C1">
        <w:rPr>
          <w:rFonts w:ascii="Cambria" w:hAnsi="Cambria"/>
          <w:bCs/>
          <w:sz w:val="24"/>
        </w:rPr>
        <w:t xml:space="preserve"> which synthesise more elaborate data to make clinica</w:t>
      </w:r>
      <w:r w:rsidR="001971C1">
        <w:rPr>
          <w:rFonts w:ascii="Cambria" w:hAnsi="Cambria"/>
          <w:bCs/>
          <w:sz w:val="24"/>
        </w:rPr>
        <w:t xml:space="preserve">l decision-making (Mehr, 2023). </w:t>
      </w:r>
      <w:r w:rsidR="001971C1" w:rsidRPr="001971C1">
        <w:rPr>
          <w:rFonts w:ascii="Cambria" w:hAnsi="Cambria"/>
          <w:bCs/>
          <w:sz w:val="24"/>
        </w:rPr>
        <w:t xml:space="preserve">The idea of reasoning machines marks the beginning of truly thoughtful AI, thus showing that there is no longer a clear difference between programmed reaction and autonomous </w:t>
      </w:r>
      <w:r w:rsidR="001971C1">
        <w:rPr>
          <w:rFonts w:ascii="Cambria" w:hAnsi="Cambria"/>
          <w:bCs/>
          <w:sz w:val="24"/>
        </w:rPr>
        <w:t xml:space="preserve">cognition. </w:t>
      </w:r>
      <w:r w:rsidR="001971C1" w:rsidRPr="001971C1">
        <w:rPr>
          <w:rFonts w:ascii="Cambria" w:hAnsi="Cambria"/>
          <w:bCs/>
          <w:sz w:val="24"/>
        </w:rPr>
        <w:t xml:space="preserve">The </w:t>
      </w:r>
      <w:r w:rsidR="005D2FA3">
        <w:rPr>
          <w:rFonts w:ascii="Cambria" w:hAnsi="Cambria"/>
          <w:bCs/>
          <w:sz w:val="24"/>
        </w:rPr>
        <w:t>notable</w:t>
      </w:r>
      <w:r w:rsidR="001971C1" w:rsidRPr="001971C1">
        <w:rPr>
          <w:rFonts w:ascii="Cambria" w:hAnsi="Cambria"/>
          <w:bCs/>
          <w:sz w:val="24"/>
        </w:rPr>
        <w:t xml:space="preserve"> development of AI is largely still in the theoretical realm, but </w:t>
      </w:r>
      <w:r w:rsidR="005D2FA3">
        <w:rPr>
          <w:rFonts w:ascii="Cambria" w:hAnsi="Cambria"/>
          <w:bCs/>
          <w:sz w:val="24"/>
        </w:rPr>
        <w:t xml:space="preserve">it </w:t>
      </w:r>
      <w:r w:rsidR="001971C1" w:rsidRPr="001971C1">
        <w:rPr>
          <w:rFonts w:ascii="Cambria" w:hAnsi="Cambria"/>
          <w:bCs/>
          <w:sz w:val="24"/>
        </w:rPr>
        <w:t>is also the subject of close stud</w:t>
      </w:r>
      <w:r w:rsidR="001971C1">
        <w:rPr>
          <w:rFonts w:ascii="Cambria" w:hAnsi="Cambria"/>
          <w:bCs/>
          <w:sz w:val="24"/>
        </w:rPr>
        <w:t>y and philosophical conjecture</w:t>
      </w:r>
      <w:r w:rsidR="00290DB8">
        <w:rPr>
          <w:rFonts w:ascii="Cambria" w:hAnsi="Cambria"/>
          <w:bCs/>
          <w:sz w:val="24"/>
        </w:rPr>
        <w:t xml:space="preserve"> (Technologymagazine.com, 2020)</w:t>
      </w:r>
      <w:r w:rsidR="001971C1">
        <w:rPr>
          <w:rFonts w:ascii="Cambria" w:hAnsi="Cambria"/>
          <w:bCs/>
          <w:sz w:val="24"/>
        </w:rPr>
        <w:t xml:space="preserve">. </w:t>
      </w:r>
      <w:r w:rsidR="001971C1" w:rsidRPr="001971C1">
        <w:rPr>
          <w:rFonts w:ascii="Cambria" w:hAnsi="Cambria"/>
          <w:bCs/>
          <w:sz w:val="24"/>
        </w:rPr>
        <w:t>The fif</w:t>
      </w:r>
      <w:r w:rsidR="001971C1">
        <w:rPr>
          <w:rFonts w:ascii="Cambria" w:hAnsi="Cambria"/>
          <w:bCs/>
          <w:sz w:val="24"/>
        </w:rPr>
        <w:t>th stage, Self-Aware Systems or</w:t>
      </w:r>
      <w:r w:rsidR="001971C1" w:rsidRPr="001971C1">
        <w:rPr>
          <w:rFonts w:ascii="Cambria" w:hAnsi="Cambria"/>
          <w:bCs/>
          <w:sz w:val="24"/>
        </w:rPr>
        <w:t xml:space="preserve"> Artificial General Intelligence (AGI)</w:t>
      </w:r>
      <w:r w:rsidR="005D2FA3">
        <w:rPr>
          <w:rFonts w:ascii="Cambria" w:hAnsi="Cambria"/>
          <w:bCs/>
          <w:sz w:val="24"/>
        </w:rPr>
        <w:t>,</w:t>
      </w:r>
      <w:r w:rsidR="001971C1" w:rsidRPr="001971C1">
        <w:rPr>
          <w:rFonts w:ascii="Cambria" w:hAnsi="Cambria"/>
          <w:bCs/>
          <w:sz w:val="24"/>
        </w:rPr>
        <w:t xml:space="preserve"> is a view of the future that has the machines with a cognitive architecture similar to human beings, who are able to understand, learn and apply knowledge in their various fi</w:t>
      </w:r>
      <w:r w:rsidR="001971C1">
        <w:rPr>
          <w:rFonts w:ascii="Cambria" w:hAnsi="Cambria"/>
          <w:bCs/>
          <w:sz w:val="24"/>
        </w:rPr>
        <w:t xml:space="preserve">elds of practice and expertise. </w:t>
      </w:r>
      <w:r w:rsidR="001971C1" w:rsidRPr="001971C1">
        <w:rPr>
          <w:rFonts w:ascii="Cambria" w:hAnsi="Cambria"/>
          <w:bCs/>
          <w:sz w:val="24"/>
        </w:rPr>
        <w:t xml:space="preserve">The </w:t>
      </w:r>
      <w:r w:rsidR="005D2FA3">
        <w:rPr>
          <w:rFonts w:ascii="Cambria" w:hAnsi="Cambria"/>
          <w:bCs/>
          <w:sz w:val="24"/>
        </w:rPr>
        <w:t>realisation</w:t>
      </w:r>
      <w:r w:rsidR="001971C1" w:rsidRPr="001971C1">
        <w:rPr>
          <w:rFonts w:ascii="Cambria" w:hAnsi="Cambria"/>
          <w:bCs/>
          <w:sz w:val="24"/>
        </w:rPr>
        <w:t xml:space="preserve"> of </w:t>
      </w:r>
      <w:r w:rsidR="005D2FA3">
        <w:rPr>
          <w:rFonts w:ascii="Cambria" w:hAnsi="Cambria"/>
          <w:bCs/>
          <w:sz w:val="24"/>
        </w:rPr>
        <w:t>problem-solving AGI</w:t>
      </w:r>
      <w:r w:rsidR="001971C1" w:rsidRPr="001971C1">
        <w:rPr>
          <w:rFonts w:ascii="Cambria" w:hAnsi="Cambria"/>
          <w:bCs/>
          <w:sz w:val="24"/>
        </w:rPr>
        <w:t xml:space="preserve"> brings up significant ethical issues on the question of control, alignment of values, and the maintenance of human agency </w:t>
      </w:r>
      <w:r w:rsidR="001971C1">
        <w:rPr>
          <w:rFonts w:ascii="Cambria" w:hAnsi="Cambria"/>
          <w:bCs/>
          <w:sz w:val="24"/>
        </w:rPr>
        <w:t xml:space="preserve">(Technologymagazine.com, 2020). </w:t>
      </w:r>
      <w:r w:rsidR="001971C1" w:rsidRPr="001971C1">
        <w:rPr>
          <w:rFonts w:ascii="Cambria" w:hAnsi="Cambria"/>
          <w:bCs/>
          <w:sz w:val="24"/>
        </w:rPr>
        <w:t>Projected at stage six, Artificial Super Intelligence (ASI), the phase means the beginning of systems that have cognitive functions well beyond other human systems and may even have the hypothetical capabilities to solve the most complex issues of the world</w:t>
      </w:r>
      <w:r w:rsidR="005D2FA3">
        <w:rPr>
          <w:rFonts w:ascii="Cambria" w:hAnsi="Cambria"/>
          <w:bCs/>
          <w:sz w:val="24"/>
        </w:rPr>
        <w:t>,</w:t>
      </w:r>
      <w:r w:rsidR="001971C1" w:rsidRPr="001971C1">
        <w:rPr>
          <w:rFonts w:ascii="Cambria" w:hAnsi="Cambria"/>
          <w:bCs/>
          <w:sz w:val="24"/>
        </w:rPr>
        <w:t xml:space="preserve"> such as climate change or resource</w:t>
      </w:r>
      <w:r w:rsidR="001971C1">
        <w:rPr>
          <w:rFonts w:ascii="Cambria" w:hAnsi="Cambria"/>
          <w:bCs/>
          <w:sz w:val="24"/>
        </w:rPr>
        <w:t xml:space="preserve"> allocation (</w:t>
      </w:r>
      <w:proofErr w:type="spellStart"/>
      <w:r w:rsidR="001971C1">
        <w:rPr>
          <w:rFonts w:ascii="Cambria" w:hAnsi="Cambria"/>
          <w:bCs/>
          <w:sz w:val="24"/>
        </w:rPr>
        <w:t>Ardiansyah</w:t>
      </w:r>
      <w:proofErr w:type="spellEnd"/>
      <w:r w:rsidR="001971C1">
        <w:rPr>
          <w:rFonts w:ascii="Cambria" w:hAnsi="Cambria"/>
          <w:bCs/>
          <w:sz w:val="24"/>
        </w:rPr>
        <w:t xml:space="preserve">, 2024). </w:t>
      </w:r>
      <w:r w:rsidR="001971C1" w:rsidRPr="001971C1">
        <w:rPr>
          <w:rFonts w:ascii="Cambria" w:hAnsi="Cambria"/>
          <w:bCs/>
          <w:sz w:val="24"/>
        </w:rPr>
        <w:t>Although the advantages of ASI can be suggested, the existential threats such as loss of human control and unpredictable all systemic effects are ba</w:t>
      </w:r>
      <w:r w:rsidR="001971C1">
        <w:rPr>
          <w:rFonts w:ascii="Cambria" w:hAnsi="Cambria"/>
          <w:bCs/>
          <w:sz w:val="24"/>
        </w:rPr>
        <w:t xml:space="preserve">lancing </w:t>
      </w:r>
      <w:r w:rsidR="001971C1">
        <w:rPr>
          <w:rFonts w:ascii="Cambria" w:hAnsi="Cambria"/>
          <w:bCs/>
          <w:sz w:val="24"/>
        </w:rPr>
        <w:lastRenderedPageBreak/>
        <w:t xml:space="preserve">the potential benefits. </w:t>
      </w:r>
      <w:r w:rsidR="001971C1" w:rsidRPr="001971C1">
        <w:rPr>
          <w:rFonts w:ascii="Cambria" w:hAnsi="Cambria"/>
          <w:bCs/>
          <w:sz w:val="24"/>
        </w:rPr>
        <w:t xml:space="preserve">The last 6 </w:t>
      </w:r>
      <w:r w:rsidR="005D2FA3">
        <w:rPr>
          <w:rFonts w:ascii="Cambria" w:hAnsi="Cambria"/>
          <w:bCs/>
          <w:sz w:val="24"/>
        </w:rPr>
        <w:t>stages</w:t>
      </w:r>
      <w:r w:rsidR="001971C1" w:rsidRPr="001971C1">
        <w:rPr>
          <w:rFonts w:ascii="Cambria" w:hAnsi="Cambria"/>
          <w:bCs/>
          <w:sz w:val="24"/>
        </w:rPr>
        <w:t xml:space="preserve">, Singularity and Transcendence, </w:t>
      </w:r>
      <w:r w:rsidR="005D2FA3">
        <w:rPr>
          <w:rFonts w:ascii="Cambria" w:hAnsi="Cambria"/>
          <w:bCs/>
          <w:sz w:val="24"/>
        </w:rPr>
        <w:t>ponder</w:t>
      </w:r>
      <w:r w:rsidR="001971C1" w:rsidRPr="001971C1">
        <w:rPr>
          <w:rFonts w:ascii="Cambria" w:hAnsi="Cambria"/>
          <w:bCs/>
          <w:sz w:val="24"/>
        </w:rPr>
        <w:t xml:space="preserve"> on a future in which the evolution of AI occurs exponentially faster than human awareness</w:t>
      </w:r>
      <w:r w:rsidR="005D2FA3">
        <w:rPr>
          <w:rFonts w:ascii="Cambria" w:hAnsi="Cambria"/>
          <w:bCs/>
          <w:sz w:val="24"/>
        </w:rPr>
        <w:t>,</w:t>
      </w:r>
      <w:r w:rsidR="001971C1" w:rsidRPr="001971C1">
        <w:rPr>
          <w:rFonts w:ascii="Cambria" w:hAnsi="Cambria"/>
          <w:bCs/>
          <w:sz w:val="24"/>
        </w:rPr>
        <w:t xml:space="preserve"> and both have collided so that both share intelligence. It may take the form of communal cognitive systems that </w:t>
      </w:r>
      <w:r w:rsidR="005D2FA3">
        <w:rPr>
          <w:rFonts w:ascii="Cambria" w:hAnsi="Cambria"/>
          <w:bCs/>
          <w:sz w:val="24"/>
        </w:rPr>
        <w:t>can</w:t>
      </w:r>
      <w:r w:rsidR="001971C1" w:rsidRPr="001971C1">
        <w:rPr>
          <w:rFonts w:ascii="Cambria" w:hAnsi="Cambria"/>
          <w:bCs/>
          <w:sz w:val="24"/>
        </w:rPr>
        <w:t xml:space="preserve"> overcome a biological constraint, which radically changes the content of consciousness and social organisatio</w:t>
      </w:r>
      <w:r w:rsidR="001971C1">
        <w:rPr>
          <w:rFonts w:ascii="Cambria" w:hAnsi="Cambria"/>
          <w:bCs/>
          <w:sz w:val="24"/>
        </w:rPr>
        <w:t xml:space="preserve">n (Mehr, 2023). </w:t>
      </w:r>
      <w:r w:rsidR="001971C1" w:rsidRPr="001971C1">
        <w:rPr>
          <w:rFonts w:ascii="Cambria" w:hAnsi="Cambria"/>
          <w:bCs/>
          <w:sz w:val="24"/>
        </w:rPr>
        <w:t xml:space="preserve">This kind of trend highlights the increasing need </w:t>
      </w:r>
      <w:r w:rsidR="005D2FA3">
        <w:rPr>
          <w:rFonts w:ascii="Cambria" w:hAnsi="Cambria"/>
          <w:bCs/>
          <w:sz w:val="24"/>
        </w:rPr>
        <w:t>for</w:t>
      </w:r>
      <w:r w:rsidR="001971C1" w:rsidRPr="001971C1">
        <w:rPr>
          <w:rFonts w:ascii="Cambria" w:hAnsi="Cambria"/>
          <w:bCs/>
          <w:sz w:val="24"/>
        </w:rPr>
        <w:t xml:space="preserve"> fully developed ethical theories and </w:t>
      </w:r>
      <w:r w:rsidR="005D2FA3">
        <w:rPr>
          <w:rFonts w:ascii="Cambria" w:hAnsi="Cambria"/>
          <w:bCs/>
          <w:sz w:val="24"/>
        </w:rPr>
        <w:t>regulations</w:t>
      </w:r>
      <w:r w:rsidR="001971C1" w:rsidRPr="001971C1">
        <w:rPr>
          <w:rFonts w:ascii="Cambria" w:hAnsi="Cambria"/>
          <w:bCs/>
          <w:sz w:val="24"/>
        </w:rPr>
        <w:t xml:space="preserve"> to keep the development of AI focused on the values and the overall welfare of humans.</w:t>
      </w:r>
    </w:p>
    <w:p w:rsidR="001971C1" w:rsidRDefault="001971C1" w:rsidP="001971C1">
      <w:pPr>
        <w:spacing w:after="0"/>
        <w:jc w:val="both"/>
        <w:rPr>
          <w:rFonts w:ascii="Cambria" w:hAnsi="Cambria"/>
          <w:bCs/>
          <w:sz w:val="24"/>
        </w:rPr>
      </w:pPr>
    </w:p>
    <w:p w:rsidR="001971C1" w:rsidRPr="003F4A7A" w:rsidRDefault="001971C1" w:rsidP="001971C1">
      <w:pPr>
        <w:spacing w:after="0"/>
        <w:jc w:val="both"/>
        <w:rPr>
          <w:rFonts w:ascii="Cambria" w:hAnsi="Cambria"/>
          <w:bCs/>
          <w:sz w:val="24"/>
        </w:rPr>
      </w:pPr>
    </w:p>
    <w:p w:rsidR="003F4A7A" w:rsidRPr="003F4A7A" w:rsidRDefault="003F4A7A" w:rsidP="003F4A7A">
      <w:pPr>
        <w:spacing w:after="0"/>
        <w:jc w:val="both"/>
        <w:rPr>
          <w:rFonts w:ascii="Cambria" w:hAnsi="Cambria"/>
          <w:b/>
          <w:bCs/>
          <w:sz w:val="24"/>
        </w:rPr>
      </w:pPr>
      <w:r w:rsidRPr="003F4A7A">
        <w:rPr>
          <w:rFonts w:ascii="Cambria" w:hAnsi="Cambria"/>
          <w:b/>
          <w:bCs/>
          <w:sz w:val="24"/>
        </w:rPr>
        <w:t xml:space="preserve">Use Case Example &amp; Future Trends: </w:t>
      </w:r>
    </w:p>
    <w:p w:rsidR="003F4A7A" w:rsidRPr="003F4A7A" w:rsidRDefault="003F4A7A" w:rsidP="003F4A7A">
      <w:pPr>
        <w:spacing w:after="0"/>
        <w:jc w:val="both"/>
        <w:rPr>
          <w:rFonts w:ascii="Cambria" w:hAnsi="Cambria"/>
          <w:b/>
          <w:bCs/>
          <w:sz w:val="24"/>
        </w:rPr>
      </w:pPr>
      <w:r w:rsidRPr="003F4A7A">
        <w:rPr>
          <w:rFonts w:ascii="Cambria" w:hAnsi="Cambria"/>
          <w:b/>
          <w:bCs/>
          <w:sz w:val="24"/>
        </w:rPr>
        <w:t>AI in Healthcare</w:t>
      </w:r>
    </w:p>
    <w:p w:rsidR="00FC49DF" w:rsidRPr="00FC49DF" w:rsidRDefault="00FC49DF" w:rsidP="00FC49DF">
      <w:pPr>
        <w:spacing w:after="0"/>
        <w:ind w:firstLine="720"/>
        <w:jc w:val="both"/>
        <w:rPr>
          <w:rFonts w:ascii="Cambria" w:hAnsi="Cambria"/>
          <w:bCs/>
          <w:sz w:val="24"/>
        </w:rPr>
      </w:pPr>
      <w:r w:rsidRPr="00FC49DF">
        <w:rPr>
          <w:rFonts w:ascii="Cambria" w:hAnsi="Cambria"/>
          <w:bCs/>
          <w:sz w:val="24"/>
        </w:rPr>
        <w:t xml:space="preserve">The sphere of advanced artificial intelligence has one of the most appealing and dramatic uses in healthcare. In this regard, artificial-intelligence technologies have the </w:t>
      </w:r>
      <w:r w:rsidR="005D2FA3">
        <w:rPr>
          <w:rFonts w:ascii="Cambria" w:hAnsi="Cambria"/>
          <w:bCs/>
          <w:sz w:val="24"/>
        </w:rPr>
        <w:t>potential</w:t>
      </w:r>
      <w:r w:rsidRPr="00FC49DF">
        <w:rPr>
          <w:rFonts w:ascii="Cambria" w:hAnsi="Cambria"/>
          <w:bCs/>
          <w:sz w:val="24"/>
        </w:rPr>
        <w:t xml:space="preserve"> to </w:t>
      </w:r>
      <w:r w:rsidR="005D2FA3">
        <w:rPr>
          <w:rFonts w:ascii="Cambria" w:hAnsi="Cambria"/>
          <w:bCs/>
          <w:sz w:val="24"/>
        </w:rPr>
        <w:t>revolutionise</w:t>
      </w:r>
      <w:r w:rsidRPr="00FC49DF">
        <w:rPr>
          <w:rFonts w:ascii="Cambria" w:hAnsi="Cambria"/>
          <w:bCs/>
          <w:sz w:val="24"/>
        </w:rPr>
        <w:t xml:space="preserve"> the full spectrum of medical care, including diagnostics, plans of treatment, handling of patient data and surveillance of population health (Voc.ai, 2024). The assimilation of AI into health-care systems provides various beneficial effects, such as improved diagnostic results, </w:t>
      </w:r>
      <w:r>
        <w:rPr>
          <w:rFonts w:ascii="Cambria" w:hAnsi="Cambria"/>
          <w:bCs/>
          <w:sz w:val="24"/>
        </w:rPr>
        <w:t>the capacity</w:t>
      </w:r>
      <w:r w:rsidRPr="00FC49DF">
        <w:rPr>
          <w:rFonts w:ascii="Cambria" w:hAnsi="Cambria"/>
          <w:bCs/>
          <w:sz w:val="24"/>
        </w:rPr>
        <w:t xml:space="preserve"> to tailor therapeutic strategies to specific patient profiles and </w:t>
      </w:r>
      <w:r w:rsidR="005D2FA3">
        <w:rPr>
          <w:rFonts w:ascii="Cambria" w:hAnsi="Cambria"/>
          <w:bCs/>
          <w:sz w:val="24"/>
        </w:rPr>
        <w:t>optimisation</w:t>
      </w:r>
      <w:r w:rsidRPr="00FC49DF">
        <w:rPr>
          <w:rFonts w:ascii="Cambria" w:hAnsi="Cambria"/>
          <w:bCs/>
          <w:sz w:val="24"/>
        </w:rPr>
        <w:t xml:space="preserve"> of </w:t>
      </w:r>
      <w:r w:rsidR="005D2FA3">
        <w:rPr>
          <w:rFonts w:ascii="Cambria" w:hAnsi="Cambria"/>
          <w:bCs/>
          <w:sz w:val="24"/>
        </w:rPr>
        <w:t>organisational</w:t>
      </w:r>
      <w:r w:rsidRPr="00FC49DF">
        <w:rPr>
          <w:rFonts w:ascii="Cambria" w:hAnsi="Cambria"/>
          <w:bCs/>
          <w:sz w:val="24"/>
        </w:rPr>
        <w:t xml:space="preserve"> procedures in the form of smart data management. An example salient case is the Watson </w:t>
      </w:r>
      <w:r w:rsidR="005D2FA3">
        <w:rPr>
          <w:rFonts w:ascii="Cambria" w:hAnsi="Cambria"/>
          <w:bCs/>
          <w:sz w:val="24"/>
        </w:rPr>
        <w:t>AI-enabled</w:t>
      </w:r>
      <w:r w:rsidRPr="00FC49DF">
        <w:rPr>
          <w:rFonts w:ascii="Cambria" w:hAnsi="Cambria"/>
          <w:bCs/>
          <w:sz w:val="24"/>
        </w:rPr>
        <w:t xml:space="preserve"> platform that IBM created, which can sort through extensive amounts of medical knowledge, electronic health data, and clinical-trial data to generate evidence-based and </w:t>
      </w:r>
      <w:r w:rsidR="005D2FA3">
        <w:rPr>
          <w:rFonts w:ascii="Cambria" w:hAnsi="Cambria"/>
          <w:bCs/>
          <w:sz w:val="24"/>
        </w:rPr>
        <w:t>personalised</w:t>
      </w:r>
      <w:r w:rsidRPr="00FC49DF">
        <w:rPr>
          <w:rFonts w:ascii="Cambria" w:hAnsi="Cambria"/>
          <w:bCs/>
          <w:sz w:val="24"/>
        </w:rPr>
        <w:t xml:space="preserve"> treatment recommendations (Mehr, 2023). Such qualities of Watson as </w:t>
      </w:r>
      <w:r w:rsidR="005D2FA3">
        <w:rPr>
          <w:rFonts w:ascii="Cambria" w:hAnsi="Cambria"/>
          <w:bCs/>
          <w:sz w:val="24"/>
        </w:rPr>
        <w:t>synthesising</w:t>
      </w:r>
      <w:r w:rsidRPr="00FC49DF">
        <w:rPr>
          <w:rFonts w:ascii="Cambria" w:hAnsi="Cambria"/>
          <w:bCs/>
          <w:sz w:val="24"/>
        </w:rPr>
        <w:t xml:space="preserve"> heterogeneous sources of data and finding the best therapeutic options are examples of Roberta </w:t>
      </w:r>
      <w:r w:rsidR="005D2FA3">
        <w:rPr>
          <w:rFonts w:ascii="Cambria" w:hAnsi="Cambria"/>
          <w:bCs/>
          <w:sz w:val="24"/>
        </w:rPr>
        <w:t>Watson's</w:t>
      </w:r>
      <w:r w:rsidRPr="00FC49DF">
        <w:rPr>
          <w:rFonts w:ascii="Cambria" w:hAnsi="Cambria"/>
          <w:bCs/>
          <w:sz w:val="24"/>
        </w:rPr>
        <w:t xml:space="preserve"> knowledge in the field of modern AI. Such systems can enhance the accuracy of such </w:t>
      </w:r>
      <w:r w:rsidR="005D2FA3">
        <w:rPr>
          <w:rFonts w:ascii="Cambria" w:hAnsi="Cambria"/>
          <w:bCs/>
          <w:sz w:val="24"/>
        </w:rPr>
        <w:t>diagnostics</w:t>
      </w:r>
      <w:r w:rsidRPr="00FC49DF">
        <w:rPr>
          <w:rFonts w:ascii="Cambria" w:hAnsi="Cambria"/>
          <w:bCs/>
          <w:sz w:val="24"/>
        </w:rPr>
        <w:t xml:space="preserve">, prognostically model the outcomes of patients with better reliability, and even newly discovered treatment approaches may be </w:t>
      </w:r>
      <w:r w:rsidR="005D2FA3">
        <w:rPr>
          <w:rFonts w:ascii="Cambria" w:hAnsi="Cambria"/>
          <w:bCs/>
          <w:sz w:val="24"/>
        </w:rPr>
        <w:t xml:space="preserve">those </w:t>
      </w:r>
      <w:r w:rsidRPr="00FC49DF">
        <w:rPr>
          <w:rFonts w:ascii="Cambria" w:hAnsi="Cambria"/>
          <w:bCs/>
          <w:sz w:val="24"/>
        </w:rPr>
        <w:t>that would not have been revealed through traditional analyses.</w:t>
      </w:r>
    </w:p>
    <w:p w:rsidR="00FC49DF" w:rsidRPr="00FC49DF" w:rsidRDefault="00FC49DF" w:rsidP="00FC49DF">
      <w:pPr>
        <w:spacing w:after="0"/>
        <w:ind w:firstLine="720"/>
        <w:jc w:val="both"/>
        <w:rPr>
          <w:rFonts w:ascii="Cambria" w:hAnsi="Cambria"/>
          <w:bCs/>
          <w:sz w:val="24"/>
        </w:rPr>
      </w:pPr>
    </w:p>
    <w:p w:rsidR="00FC49DF" w:rsidRPr="00FC49DF" w:rsidRDefault="005E3830" w:rsidP="00FC49DF">
      <w:pPr>
        <w:spacing w:after="0"/>
        <w:ind w:firstLine="720"/>
        <w:jc w:val="both"/>
        <w:rPr>
          <w:rFonts w:ascii="Cambria" w:hAnsi="Cambria"/>
          <w:bCs/>
          <w:sz w:val="24"/>
        </w:rPr>
      </w:pPr>
      <w:r>
        <w:rPr>
          <w:rFonts w:ascii="Cambria" w:hAnsi="Cambria"/>
          <w:bCs/>
          <w:sz w:val="24"/>
        </w:rPr>
        <w:t>T</w:t>
      </w:r>
      <w:r w:rsidR="00FC49DF" w:rsidRPr="00FC49DF">
        <w:rPr>
          <w:rFonts w:ascii="Cambria" w:hAnsi="Cambria"/>
          <w:bCs/>
          <w:sz w:val="24"/>
        </w:rPr>
        <w:t xml:space="preserve">he use of AI in </w:t>
      </w:r>
      <w:r w:rsidR="004508C1">
        <w:rPr>
          <w:rFonts w:ascii="Cambria" w:hAnsi="Cambria"/>
          <w:bCs/>
          <w:sz w:val="24"/>
        </w:rPr>
        <w:t>healthcare</w:t>
      </w:r>
      <w:r w:rsidR="00FC49DF" w:rsidRPr="00FC49DF">
        <w:rPr>
          <w:rFonts w:ascii="Cambria" w:hAnsi="Cambria"/>
          <w:bCs/>
          <w:sz w:val="24"/>
        </w:rPr>
        <w:t xml:space="preserve"> is not very ethical and practical without serious issues. The most essential of these issues is the privacy of the patients and the data safety. AI system relies on access to highly sensitive and confidential patient information and, therefore, </w:t>
      </w:r>
      <w:r w:rsidR="005D2FA3">
        <w:rPr>
          <w:rFonts w:ascii="Cambria" w:hAnsi="Cambria"/>
          <w:bCs/>
          <w:sz w:val="24"/>
        </w:rPr>
        <w:t>evoke</w:t>
      </w:r>
      <w:r w:rsidR="00FC49DF" w:rsidRPr="00FC49DF">
        <w:rPr>
          <w:rFonts w:ascii="Cambria" w:hAnsi="Cambria"/>
          <w:bCs/>
          <w:sz w:val="24"/>
        </w:rPr>
        <w:t xml:space="preserve"> serious ethical concerns about the collection, storage, processing, and use thereof (</w:t>
      </w:r>
      <w:proofErr w:type="spellStart"/>
      <w:r w:rsidR="00FC49DF" w:rsidRPr="00FC49DF">
        <w:rPr>
          <w:rFonts w:ascii="Cambria" w:hAnsi="Cambria"/>
          <w:bCs/>
          <w:sz w:val="24"/>
        </w:rPr>
        <w:t>Ardiansyah</w:t>
      </w:r>
      <w:proofErr w:type="spellEnd"/>
      <w:r w:rsidR="00FC49DF" w:rsidRPr="00FC49DF">
        <w:rPr>
          <w:rFonts w:ascii="Cambria" w:hAnsi="Cambria"/>
          <w:bCs/>
          <w:sz w:val="24"/>
        </w:rPr>
        <w:t>, 2024). Patient data must be kept secret and safe, because its exposure or misuse might have drastic consequences on the privacy of individual persons, on community confidence, and on the acceptance of AI technologies in clinical practices. In addition to privacy</w:t>
      </w:r>
      <w:r w:rsidR="005D2FA3">
        <w:rPr>
          <w:rFonts w:ascii="Cambria" w:hAnsi="Cambria"/>
          <w:bCs/>
          <w:sz w:val="24"/>
        </w:rPr>
        <w:t>,</w:t>
      </w:r>
      <w:r w:rsidR="00FC49DF" w:rsidRPr="00FC49DF">
        <w:rPr>
          <w:rFonts w:ascii="Cambria" w:hAnsi="Cambria"/>
          <w:bCs/>
          <w:sz w:val="24"/>
        </w:rPr>
        <w:t xml:space="preserve"> the reliability, transparency, and accountability of AI-help in the area of diagnostics and therapeutic instructions continue to be problematic. Most modern AI systems are designed in a way that can be described as black boxes</w:t>
      </w:r>
      <w:r w:rsidR="005D2FA3">
        <w:rPr>
          <w:rFonts w:ascii="Cambria" w:hAnsi="Cambria"/>
          <w:bCs/>
          <w:sz w:val="24"/>
        </w:rPr>
        <w:t>,</w:t>
      </w:r>
      <w:r w:rsidR="00FC49DF" w:rsidRPr="00FC49DF">
        <w:rPr>
          <w:rFonts w:ascii="Cambria" w:hAnsi="Cambria"/>
          <w:bCs/>
          <w:sz w:val="24"/>
        </w:rPr>
        <w:t xml:space="preserve"> where the decision-making process is opaque and is not easily interpretable (Voc.</w:t>
      </w:r>
      <w:r w:rsidR="004508C1">
        <w:rPr>
          <w:rFonts w:ascii="Cambria" w:hAnsi="Cambria"/>
          <w:bCs/>
          <w:sz w:val="24"/>
        </w:rPr>
        <w:t xml:space="preserve"> </w:t>
      </w:r>
      <w:proofErr w:type="spellStart"/>
      <w:r w:rsidR="004508C1">
        <w:rPr>
          <w:rFonts w:ascii="Cambria" w:hAnsi="Cambria"/>
          <w:bCs/>
          <w:sz w:val="24"/>
        </w:rPr>
        <w:t>ai</w:t>
      </w:r>
      <w:proofErr w:type="spellEnd"/>
      <w:r w:rsidR="00FC49DF" w:rsidRPr="00FC49DF">
        <w:rPr>
          <w:rFonts w:ascii="Cambria" w:hAnsi="Cambria"/>
          <w:bCs/>
          <w:sz w:val="24"/>
        </w:rPr>
        <w:t>, 2024). This lack of transpar</w:t>
      </w:r>
      <w:r>
        <w:rPr>
          <w:rFonts w:ascii="Cambria" w:hAnsi="Cambria"/>
          <w:bCs/>
          <w:sz w:val="24"/>
        </w:rPr>
        <w:t xml:space="preserve">ency makes it hard to </w:t>
      </w:r>
      <w:proofErr w:type="gramStart"/>
      <w:r>
        <w:rPr>
          <w:rFonts w:ascii="Cambria" w:hAnsi="Cambria"/>
          <w:bCs/>
          <w:sz w:val="24"/>
        </w:rPr>
        <w:t xml:space="preserve">verify </w:t>
      </w:r>
      <w:r w:rsidR="00FC49DF" w:rsidRPr="00FC49DF">
        <w:rPr>
          <w:rFonts w:ascii="Cambria" w:hAnsi="Cambria"/>
          <w:bCs/>
          <w:sz w:val="24"/>
        </w:rPr>
        <w:t xml:space="preserve"> AI</w:t>
      </w:r>
      <w:proofErr w:type="gramEnd"/>
      <w:r w:rsidR="00FC49DF" w:rsidRPr="00FC49DF">
        <w:rPr>
          <w:rFonts w:ascii="Cambria" w:hAnsi="Cambria"/>
          <w:bCs/>
          <w:sz w:val="24"/>
        </w:rPr>
        <w:t xml:space="preserve">-generated recommendations and </w:t>
      </w:r>
      <w:r w:rsidR="004508C1">
        <w:rPr>
          <w:rFonts w:ascii="Cambria" w:hAnsi="Cambria"/>
          <w:bCs/>
          <w:sz w:val="24"/>
        </w:rPr>
        <w:t>erodes</w:t>
      </w:r>
      <w:r w:rsidR="00FC49DF" w:rsidRPr="00FC49DF">
        <w:rPr>
          <w:rFonts w:ascii="Cambria" w:hAnsi="Cambria"/>
          <w:bCs/>
          <w:sz w:val="24"/>
        </w:rPr>
        <w:t xml:space="preserve"> </w:t>
      </w:r>
      <w:r w:rsidR="005D2FA3">
        <w:rPr>
          <w:rFonts w:ascii="Cambria" w:hAnsi="Cambria"/>
          <w:bCs/>
          <w:sz w:val="24"/>
        </w:rPr>
        <w:t>trust</w:t>
      </w:r>
      <w:r w:rsidR="00FC49DF" w:rsidRPr="00FC49DF">
        <w:rPr>
          <w:rFonts w:ascii="Cambria" w:hAnsi="Cambria"/>
          <w:bCs/>
          <w:sz w:val="24"/>
        </w:rPr>
        <w:t xml:space="preserve"> in their clinical </w:t>
      </w:r>
      <w:r w:rsidR="005D2FA3">
        <w:rPr>
          <w:rFonts w:ascii="Cambria" w:hAnsi="Cambria"/>
          <w:bCs/>
          <w:sz w:val="24"/>
        </w:rPr>
        <w:t>credibility</w:t>
      </w:r>
      <w:r w:rsidR="00FC49DF" w:rsidRPr="00FC49DF">
        <w:rPr>
          <w:rFonts w:ascii="Cambria" w:hAnsi="Cambria"/>
          <w:bCs/>
          <w:sz w:val="24"/>
        </w:rPr>
        <w:t>.</w:t>
      </w:r>
    </w:p>
    <w:p w:rsidR="00FC49DF" w:rsidRPr="00FC49DF" w:rsidRDefault="00FC49DF" w:rsidP="00FC49DF">
      <w:pPr>
        <w:spacing w:after="0"/>
        <w:ind w:firstLine="720"/>
        <w:jc w:val="both"/>
        <w:rPr>
          <w:rFonts w:ascii="Cambria" w:hAnsi="Cambria"/>
          <w:bCs/>
          <w:sz w:val="24"/>
        </w:rPr>
      </w:pPr>
    </w:p>
    <w:p w:rsidR="003F4A7A" w:rsidRPr="003F4A7A" w:rsidRDefault="00FC49DF" w:rsidP="00FC49DF">
      <w:pPr>
        <w:spacing w:after="0"/>
        <w:ind w:firstLine="720"/>
        <w:jc w:val="both"/>
        <w:rPr>
          <w:rFonts w:ascii="Cambria" w:hAnsi="Cambria"/>
          <w:bCs/>
          <w:sz w:val="24"/>
        </w:rPr>
      </w:pPr>
      <w:r w:rsidRPr="00FC49DF">
        <w:rPr>
          <w:rFonts w:ascii="Cambria" w:hAnsi="Cambria"/>
          <w:bCs/>
          <w:sz w:val="24"/>
        </w:rPr>
        <w:t xml:space="preserve">To address these issues, it is becoming increasingly important to create explainable AI (XAI) frameworks that provide clear and </w:t>
      </w:r>
      <w:r w:rsidR="005D2FA3">
        <w:rPr>
          <w:rFonts w:ascii="Cambria" w:hAnsi="Cambria"/>
          <w:bCs/>
          <w:sz w:val="24"/>
        </w:rPr>
        <w:t>understandable</w:t>
      </w:r>
      <w:r w:rsidRPr="00FC49DF">
        <w:rPr>
          <w:rFonts w:ascii="Cambria" w:hAnsi="Cambria"/>
          <w:bCs/>
          <w:sz w:val="24"/>
        </w:rPr>
        <w:t xml:space="preserve"> explanations </w:t>
      </w:r>
      <w:r w:rsidR="004508C1">
        <w:rPr>
          <w:rFonts w:ascii="Cambria" w:hAnsi="Cambria"/>
          <w:bCs/>
          <w:sz w:val="24"/>
        </w:rPr>
        <w:t>of</w:t>
      </w:r>
      <w:r w:rsidRPr="00FC49DF">
        <w:rPr>
          <w:rFonts w:ascii="Cambria" w:hAnsi="Cambria"/>
          <w:bCs/>
          <w:sz w:val="24"/>
        </w:rPr>
        <w:t xml:space="preserve"> why AI behaves in a particular way. These structures are necessary to develop trust between healthcare professionals, patients, and regulators</w:t>
      </w:r>
      <w:r w:rsidR="005D2FA3">
        <w:rPr>
          <w:rFonts w:ascii="Cambria" w:hAnsi="Cambria"/>
          <w:bCs/>
          <w:sz w:val="24"/>
        </w:rPr>
        <w:t>,</w:t>
      </w:r>
      <w:r w:rsidRPr="00FC49DF">
        <w:rPr>
          <w:rFonts w:ascii="Cambria" w:hAnsi="Cambria"/>
          <w:bCs/>
          <w:sz w:val="24"/>
        </w:rPr>
        <w:t xml:space="preserve"> as well as to guarantee </w:t>
      </w:r>
      <w:r w:rsidR="005D2FA3">
        <w:rPr>
          <w:rFonts w:ascii="Cambria" w:hAnsi="Cambria"/>
          <w:bCs/>
          <w:sz w:val="24"/>
        </w:rPr>
        <w:t xml:space="preserve">that </w:t>
      </w:r>
      <w:r w:rsidRPr="00FC49DF">
        <w:rPr>
          <w:rFonts w:ascii="Cambria" w:hAnsi="Cambria"/>
          <w:bCs/>
          <w:sz w:val="24"/>
        </w:rPr>
        <w:lastRenderedPageBreak/>
        <w:t>the AI-assisted clinical processes are ethical. As AI advances through additional data analytics, machine learning, and cognitive computing in the future, it is expected that the future of AI in healthcare will follow this course. The more AI systems support the inclusion of diverse data sources, such as genomic sequences</w:t>
      </w:r>
      <w:r w:rsidR="005D2FA3">
        <w:rPr>
          <w:rFonts w:ascii="Cambria" w:hAnsi="Cambria"/>
          <w:bCs/>
          <w:sz w:val="24"/>
        </w:rPr>
        <w:t>,</w:t>
      </w:r>
      <w:r w:rsidRPr="00FC49DF">
        <w:rPr>
          <w:rFonts w:ascii="Cambria" w:hAnsi="Cambria"/>
          <w:bCs/>
          <w:sz w:val="24"/>
        </w:rPr>
        <w:t xml:space="preserve"> all real-time, physiological measurements, the more these systems will support progressively accurate and proactive healthcare modalities. Future developments</w:t>
      </w:r>
      <w:r w:rsidR="005D2FA3">
        <w:rPr>
          <w:rFonts w:ascii="Cambria" w:hAnsi="Cambria"/>
          <w:bCs/>
          <w:sz w:val="24"/>
        </w:rPr>
        <w:t>,</w:t>
      </w:r>
      <w:r w:rsidRPr="00FC49DF">
        <w:rPr>
          <w:rFonts w:ascii="Cambria" w:hAnsi="Cambria"/>
          <w:bCs/>
          <w:sz w:val="24"/>
        </w:rPr>
        <w:t xml:space="preserve"> such as predictive analytics and early disease detection, the use of artificial intelligence (AI) as a control system in robotic surgery, and the use of digital twins (virtual patient models) to model the efficacy of higher orders</w:t>
      </w:r>
      <w:r w:rsidR="005D2FA3">
        <w:rPr>
          <w:rFonts w:ascii="Cambria" w:hAnsi="Cambria"/>
          <w:bCs/>
          <w:sz w:val="24"/>
        </w:rPr>
        <w:t>,</w:t>
      </w:r>
      <w:r w:rsidRPr="00FC49DF">
        <w:rPr>
          <w:rFonts w:ascii="Cambria" w:hAnsi="Cambria"/>
          <w:bCs/>
          <w:sz w:val="24"/>
        </w:rPr>
        <w:t xml:space="preserve"> may </w:t>
      </w:r>
      <w:r w:rsidR="004508C1">
        <w:rPr>
          <w:rFonts w:ascii="Cambria" w:hAnsi="Cambria"/>
          <w:bCs/>
          <w:sz w:val="24"/>
        </w:rPr>
        <w:t>materialise</w:t>
      </w:r>
      <w:r w:rsidRPr="00FC49DF">
        <w:rPr>
          <w:rFonts w:ascii="Cambria" w:hAnsi="Cambria"/>
          <w:bCs/>
          <w:sz w:val="24"/>
        </w:rPr>
        <w:t xml:space="preserve"> (</w:t>
      </w:r>
      <w:proofErr w:type="spellStart"/>
      <w:r w:rsidRPr="00FC49DF">
        <w:rPr>
          <w:rFonts w:ascii="Cambria" w:hAnsi="Cambria"/>
          <w:bCs/>
          <w:sz w:val="24"/>
        </w:rPr>
        <w:t>Voc.human</w:t>
      </w:r>
      <w:proofErr w:type="spellEnd"/>
      <w:r w:rsidRPr="00FC49DF">
        <w:rPr>
          <w:rFonts w:ascii="Cambria" w:hAnsi="Cambria"/>
          <w:bCs/>
          <w:sz w:val="24"/>
        </w:rPr>
        <w:t xml:space="preserve">|). These innovations will turn </w:t>
      </w:r>
      <w:r w:rsidR="005D2FA3">
        <w:rPr>
          <w:rFonts w:ascii="Cambria" w:hAnsi="Cambria"/>
          <w:bCs/>
          <w:sz w:val="24"/>
        </w:rPr>
        <w:t>health-care</w:t>
      </w:r>
      <w:r w:rsidRPr="00FC49DF">
        <w:rPr>
          <w:rFonts w:ascii="Cambria" w:hAnsi="Cambria"/>
          <w:bCs/>
          <w:sz w:val="24"/>
        </w:rPr>
        <w:t xml:space="preserve"> into a much more </w:t>
      </w:r>
      <w:r w:rsidR="005D2FA3">
        <w:rPr>
          <w:rFonts w:ascii="Cambria" w:hAnsi="Cambria"/>
          <w:bCs/>
          <w:sz w:val="24"/>
        </w:rPr>
        <w:t>personalised</w:t>
      </w:r>
      <w:r w:rsidRPr="00FC49DF">
        <w:rPr>
          <w:rFonts w:ascii="Cambria" w:hAnsi="Cambria"/>
          <w:bCs/>
          <w:sz w:val="24"/>
        </w:rPr>
        <w:t>, efficient and outcome-oriented business</w:t>
      </w:r>
      <w:r w:rsidR="005D2FA3">
        <w:rPr>
          <w:rFonts w:ascii="Cambria" w:hAnsi="Cambria"/>
          <w:bCs/>
          <w:sz w:val="24"/>
        </w:rPr>
        <w:t>,</w:t>
      </w:r>
      <w:r w:rsidRPr="00FC49DF">
        <w:rPr>
          <w:rFonts w:ascii="Cambria" w:hAnsi="Cambria"/>
          <w:bCs/>
          <w:sz w:val="24"/>
        </w:rPr>
        <w:t xml:space="preserve"> but they will also require continuous alert to the ethical, legal and societal issues surrounding them.</w:t>
      </w:r>
    </w:p>
    <w:p w:rsidR="003F4A7A" w:rsidRPr="003F4A7A" w:rsidRDefault="003F4A7A" w:rsidP="003F4A7A">
      <w:pPr>
        <w:spacing w:after="0"/>
        <w:jc w:val="both"/>
        <w:rPr>
          <w:rFonts w:ascii="Cambria" w:hAnsi="Cambria"/>
          <w:bCs/>
          <w:sz w:val="24"/>
        </w:rPr>
      </w:pPr>
    </w:p>
    <w:p w:rsidR="003F4A7A" w:rsidRPr="003F4A7A" w:rsidRDefault="003F4A7A" w:rsidP="003F4A7A">
      <w:pPr>
        <w:spacing w:after="0"/>
        <w:jc w:val="both"/>
        <w:rPr>
          <w:rFonts w:ascii="Cambria" w:hAnsi="Cambria"/>
          <w:b/>
          <w:bCs/>
          <w:sz w:val="24"/>
        </w:rPr>
      </w:pPr>
      <w:r w:rsidRPr="003F4A7A">
        <w:rPr>
          <w:rFonts w:ascii="Cambria" w:hAnsi="Cambria"/>
          <w:b/>
          <w:bCs/>
          <w:sz w:val="24"/>
        </w:rPr>
        <w:t>Future Direction or Trends</w:t>
      </w:r>
    </w:p>
    <w:p w:rsidR="00290A1B" w:rsidRDefault="00162C98" w:rsidP="00290A1B">
      <w:pPr>
        <w:spacing w:after="0"/>
        <w:ind w:firstLine="720"/>
        <w:jc w:val="both"/>
        <w:rPr>
          <w:rFonts w:ascii="Cambria" w:hAnsi="Cambria"/>
          <w:bCs/>
          <w:sz w:val="24"/>
        </w:rPr>
      </w:pPr>
      <w:r w:rsidRPr="00162C98">
        <w:rPr>
          <w:rFonts w:ascii="Cambria" w:hAnsi="Cambria"/>
          <w:bCs/>
          <w:sz w:val="24"/>
        </w:rPr>
        <w:t xml:space="preserve">The future of artificial intelligence is poised to be defined by the pursuit and possible realisation of </w:t>
      </w:r>
      <w:r w:rsidR="00631014">
        <w:rPr>
          <w:rFonts w:ascii="Cambria" w:hAnsi="Cambria"/>
          <w:bCs/>
          <w:sz w:val="24"/>
        </w:rPr>
        <w:t>AGI</w:t>
      </w:r>
      <w:r w:rsidRPr="00162C98">
        <w:rPr>
          <w:rFonts w:ascii="Cambria" w:hAnsi="Cambria"/>
          <w:bCs/>
          <w:sz w:val="24"/>
        </w:rPr>
        <w:t xml:space="preserve"> and, beyond it, </w:t>
      </w:r>
      <w:r w:rsidR="00290A1B" w:rsidRPr="00162C98">
        <w:rPr>
          <w:rFonts w:ascii="Cambria" w:hAnsi="Cambria"/>
          <w:bCs/>
          <w:sz w:val="24"/>
        </w:rPr>
        <w:t>ASI</w:t>
      </w:r>
      <w:r w:rsidRPr="00162C98">
        <w:rPr>
          <w:rFonts w:ascii="Cambria" w:hAnsi="Cambria"/>
          <w:bCs/>
          <w:sz w:val="24"/>
        </w:rPr>
        <w:t xml:space="preserve">. AGI represents a paradigm shift from current AI systems, which are largely specialised and sphere-specific, to machines with the capacity to learn, reason, and </w:t>
      </w:r>
      <w:r w:rsidR="004508C1">
        <w:rPr>
          <w:rFonts w:ascii="Cambria" w:hAnsi="Cambria"/>
          <w:bCs/>
          <w:sz w:val="24"/>
        </w:rPr>
        <w:t>acclimatise</w:t>
      </w:r>
      <w:r w:rsidRPr="00162C98">
        <w:rPr>
          <w:rFonts w:ascii="Cambria" w:hAnsi="Cambria"/>
          <w:bCs/>
          <w:sz w:val="24"/>
        </w:rPr>
        <w:t xml:space="preserve"> across a broad array of cognitive tasks at a position similar </w:t>
      </w:r>
      <w:r w:rsidR="00290A1B" w:rsidRPr="00162C98">
        <w:rPr>
          <w:rFonts w:ascii="Cambria" w:hAnsi="Cambria"/>
          <w:bCs/>
          <w:sz w:val="24"/>
        </w:rPr>
        <w:t>to mortal</w:t>
      </w:r>
      <w:r w:rsidRPr="00162C98">
        <w:rPr>
          <w:rFonts w:ascii="Cambria" w:hAnsi="Cambria"/>
          <w:bCs/>
          <w:sz w:val="24"/>
        </w:rPr>
        <w:t xml:space="preserve"> </w:t>
      </w:r>
      <w:r w:rsidR="00290A1B" w:rsidRPr="00162C98">
        <w:rPr>
          <w:rFonts w:ascii="Cambria" w:hAnsi="Cambria"/>
          <w:bCs/>
          <w:sz w:val="24"/>
        </w:rPr>
        <w:t>intelligence (Mehr</w:t>
      </w:r>
      <w:r w:rsidRPr="00162C98">
        <w:rPr>
          <w:rFonts w:ascii="Cambria" w:hAnsi="Cambria"/>
          <w:bCs/>
          <w:sz w:val="24"/>
        </w:rPr>
        <w:t>, 2023). The development of AGI is anticipated to catalyse a new period of invention, enabling AI systems to autonomously induce knowledge</w:t>
      </w:r>
      <w:r w:rsidR="00290A1B" w:rsidRPr="00162C98">
        <w:rPr>
          <w:rFonts w:ascii="Cambria" w:hAnsi="Cambria"/>
          <w:bCs/>
          <w:sz w:val="24"/>
        </w:rPr>
        <w:t>, break</w:t>
      </w:r>
      <w:r w:rsidRPr="00162C98">
        <w:rPr>
          <w:rFonts w:ascii="Cambria" w:hAnsi="Cambria"/>
          <w:bCs/>
          <w:sz w:val="24"/>
        </w:rPr>
        <w:t xml:space="preserve"> complex interdisciplinary problems, </w:t>
      </w:r>
      <w:r w:rsidR="00290A1B" w:rsidRPr="00162C98">
        <w:rPr>
          <w:rFonts w:ascii="Cambria" w:hAnsi="Cambria"/>
          <w:bCs/>
          <w:sz w:val="24"/>
        </w:rPr>
        <w:t>and unite</w:t>
      </w:r>
      <w:r w:rsidRPr="00162C98">
        <w:rPr>
          <w:rFonts w:ascii="Cambria" w:hAnsi="Cambria"/>
          <w:bCs/>
          <w:sz w:val="24"/>
        </w:rPr>
        <w:t xml:space="preserve"> with humans in creative and strategic endeavours. The transition from AGI to ASI raises both tantalising possibilities and empirical pitfalls. ASI, by description, would retain cognitive capacities that far exceed those of any mortal, with the eventuality to address global challenges similar </w:t>
      </w:r>
      <w:r w:rsidR="004508C1">
        <w:rPr>
          <w:rFonts w:ascii="Cambria" w:hAnsi="Cambria"/>
          <w:bCs/>
          <w:sz w:val="24"/>
        </w:rPr>
        <w:t>to</w:t>
      </w:r>
      <w:r w:rsidRPr="00162C98">
        <w:rPr>
          <w:rFonts w:ascii="Cambria" w:hAnsi="Cambria"/>
          <w:bCs/>
          <w:sz w:val="24"/>
        </w:rPr>
        <w:t xml:space="preserve"> climate change, resource failure, and </w:t>
      </w:r>
      <w:r w:rsidR="004508C1">
        <w:rPr>
          <w:rFonts w:ascii="Cambria" w:hAnsi="Cambria"/>
          <w:bCs/>
          <w:sz w:val="24"/>
        </w:rPr>
        <w:t>disease</w:t>
      </w:r>
      <w:r w:rsidRPr="00162C98">
        <w:rPr>
          <w:rFonts w:ascii="Cambria" w:hAnsi="Cambria"/>
          <w:bCs/>
          <w:sz w:val="24"/>
        </w:rPr>
        <w:t xml:space="preserve"> eradication at scales and </w:t>
      </w:r>
      <w:r w:rsidR="004508C1">
        <w:rPr>
          <w:rFonts w:ascii="Cambria" w:hAnsi="Cambria"/>
          <w:bCs/>
          <w:sz w:val="24"/>
        </w:rPr>
        <w:t>speeds</w:t>
      </w:r>
      <w:r w:rsidRPr="00162C98">
        <w:rPr>
          <w:rFonts w:ascii="Cambria" w:hAnsi="Cambria"/>
          <w:bCs/>
          <w:sz w:val="24"/>
        </w:rPr>
        <w:t xml:space="preserve"> unatta</w:t>
      </w:r>
      <w:r w:rsidR="00631014">
        <w:rPr>
          <w:rFonts w:ascii="Cambria" w:hAnsi="Cambria"/>
          <w:bCs/>
          <w:sz w:val="24"/>
        </w:rPr>
        <w:t>inable by mortal trouble alone(</w:t>
      </w:r>
      <w:proofErr w:type="spellStart"/>
      <w:r w:rsidRPr="00162C98">
        <w:rPr>
          <w:rFonts w:ascii="Cambria" w:hAnsi="Cambria"/>
          <w:bCs/>
          <w:sz w:val="24"/>
        </w:rPr>
        <w:t>Ardiansyah</w:t>
      </w:r>
      <w:proofErr w:type="spellEnd"/>
      <w:r w:rsidRPr="00162C98">
        <w:rPr>
          <w:rFonts w:ascii="Cambria" w:hAnsi="Cambria"/>
          <w:bCs/>
          <w:sz w:val="24"/>
        </w:rPr>
        <w:t xml:space="preserve">, 2024). </w:t>
      </w:r>
      <w:r w:rsidR="00290A1B" w:rsidRPr="00162C98">
        <w:rPr>
          <w:rFonts w:ascii="Cambria" w:hAnsi="Cambria"/>
          <w:bCs/>
          <w:sz w:val="24"/>
        </w:rPr>
        <w:t>Still</w:t>
      </w:r>
      <w:r w:rsidRPr="00162C98">
        <w:rPr>
          <w:rFonts w:ascii="Cambria" w:hAnsi="Cambria"/>
          <w:bCs/>
          <w:sz w:val="24"/>
        </w:rPr>
        <w:t xml:space="preserve">, the realisation of ASI also introduces </w:t>
      </w:r>
      <w:r w:rsidR="00290A1B" w:rsidRPr="00162C98">
        <w:rPr>
          <w:rFonts w:ascii="Cambria" w:hAnsi="Cambria"/>
          <w:bCs/>
          <w:sz w:val="24"/>
        </w:rPr>
        <w:t>profound misgivings</w:t>
      </w:r>
      <w:r w:rsidRPr="00162C98">
        <w:rPr>
          <w:rFonts w:ascii="Cambria" w:hAnsi="Cambria"/>
          <w:bCs/>
          <w:sz w:val="24"/>
        </w:rPr>
        <w:t>, particularly concerning value alignment</w:t>
      </w:r>
      <w:r w:rsidR="00290A1B" w:rsidRPr="00162C98">
        <w:rPr>
          <w:rFonts w:ascii="Cambria" w:hAnsi="Cambria"/>
          <w:bCs/>
          <w:sz w:val="24"/>
        </w:rPr>
        <w:t>, thing</w:t>
      </w:r>
      <w:r w:rsidRPr="00162C98">
        <w:rPr>
          <w:rFonts w:ascii="Cambria" w:hAnsi="Cambria"/>
          <w:bCs/>
          <w:sz w:val="24"/>
        </w:rPr>
        <w:t xml:space="preserve"> specification, and control mechanisms. </w:t>
      </w:r>
      <w:r w:rsidR="004508C1">
        <w:rPr>
          <w:rFonts w:ascii="Cambria" w:hAnsi="Cambria"/>
          <w:bCs/>
          <w:sz w:val="24"/>
        </w:rPr>
        <w:t>Icing</w:t>
      </w:r>
      <w:r w:rsidRPr="00162C98">
        <w:rPr>
          <w:rFonts w:ascii="Cambria" w:hAnsi="Cambria"/>
          <w:bCs/>
          <w:sz w:val="24"/>
        </w:rPr>
        <w:t xml:space="preserve"> that ASI systems act according to </w:t>
      </w:r>
      <w:r w:rsidR="004508C1">
        <w:rPr>
          <w:rFonts w:ascii="Cambria" w:hAnsi="Cambria"/>
          <w:bCs/>
          <w:sz w:val="24"/>
        </w:rPr>
        <w:t>moral</w:t>
      </w:r>
      <w:r w:rsidRPr="00162C98">
        <w:rPr>
          <w:rFonts w:ascii="Cambria" w:hAnsi="Cambria"/>
          <w:bCs/>
          <w:sz w:val="24"/>
        </w:rPr>
        <w:t xml:space="preserve"> values and societal </w:t>
      </w:r>
      <w:r w:rsidR="004508C1">
        <w:rPr>
          <w:rFonts w:ascii="Cambria" w:hAnsi="Cambria"/>
          <w:bCs/>
          <w:sz w:val="24"/>
        </w:rPr>
        <w:t>precedence</w:t>
      </w:r>
      <w:r w:rsidRPr="00162C98">
        <w:rPr>
          <w:rFonts w:ascii="Cambria" w:hAnsi="Cambria"/>
          <w:bCs/>
          <w:sz w:val="24"/>
        </w:rPr>
        <w:t xml:space="preserve"> is a crucial challenge</w:t>
      </w:r>
      <w:r w:rsidR="0008419F" w:rsidRPr="00162C98">
        <w:rPr>
          <w:rFonts w:ascii="Cambria" w:hAnsi="Cambria"/>
          <w:bCs/>
          <w:sz w:val="24"/>
        </w:rPr>
        <w:t>, taking</w:t>
      </w:r>
      <w:r w:rsidRPr="00162C98">
        <w:rPr>
          <w:rFonts w:ascii="Cambria" w:hAnsi="Cambria"/>
          <w:bCs/>
          <w:sz w:val="24"/>
        </w:rPr>
        <w:t xml:space="preserve"> the development of strong ethical fabrics</w:t>
      </w:r>
      <w:r w:rsidR="0008419F" w:rsidRPr="00162C98">
        <w:rPr>
          <w:rFonts w:ascii="Cambria" w:hAnsi="Cambria"/>
          <w:bCs/>
          <w:sz w:val="24"/>
        </w:rPr>
        <w:t>, translucency</w:t>
      </w:r>
      <w:r w:rsidRPr="00162C98">
        <w:rPr>
          <w:rFonts w:ascii="Cambria" w:hAnsi="Cambria"/>
          <w:bCs/>
          <w:sz w:val="24"/>
        </w:rPr>
        <w:t xml:space="preserve"> protocols, and fail-safe mechanisms. </w:t>
      </w:r>
    </w:p>
    <w:p w:rsidR="00290A1B" w:rsidRDefault="00290A1B" w:rsidP="00290A1B">
      <w:pPr>
        <w:spacing w:after="0"/>
        <w:ind w:firstLine="720"/>
        <w:jc w:val="both"/>
        <w:rPr>
          <w:rFonts w:ascii="Cambria" w:hAnsi="Cambria"/>
          <w:bCs/>
          <w:sz w:val="24"/>
        </w:rPr>
      </w:pPr>
    </w:p>
    <w:p w:rsidR="003F4A7A" w:rsidRDefault="00162C98" w:rsidP="00290A1B">
      <w:pPr>
        <w:spacing w:after="0"/>
        <w:ind w:firstLine="720"/>
        <w:jc w:val="both"/>
        <w:rPr>
          <w:rFonts w:ascii="Cambria" w:hAnsi="Cambria"/>
          <w:bCs/>
          <w:sz w:val="24"/>
        </w:rPr>
      </w:pPr>
      <w:r w:rsidRPr="00162C98">
        <w:rPr>
          <w:rFonts w:ascii="Cambria" w:hAnsi="Cambria"/>
          <w:bCs/>
          <w:sz w:val="24"/>
        </w:rPr>
        <w:t xml:space="preserve">Another rising trend is </w:t>
      </w:r>
      <w:r w:rsidR="00290A1B" w:rsidRPr="00162C98">
        <w:rPr>
          <w:rFonts w:ascii="Cambria" w:hAnsi="Cambria"/>
          <w:bCs/>
          <w:sz w:val="24"/>
        </w:rPr>
        <w:t>the coupling</w:t>
      </w:r>
      <w:r w:rsidRPr="00162C98">
        <w:rPr>
          <w:rFonts w:ascii="Cambria" w:hAnsi="Cambria"/>
          <w:bCs/>
          <w:sz w:val="24"/>
        </w:rPr>
        <w:t xml:space="preserve"> of AI with other transformative technologies</w:t>
      </w:r>
      <w:r w:rsidR="00290A1B" w:rsidRPr="00162C98">
        <w:rPr>
          <w:rFonts w:ascii="Cambria" w:hAnsi="Cambria"/>
          <w:bCs/>
          <w:sz w:val="24"/>
        </w:rPr>
        <w:t xml:space="preserve">, </w:t>
      </w:r>
      <w:r w:rsidR="005D2FA3">
        <w:rPr>
          <w:rFonts w:ascii="Cambria" w:hAnsi="Cambria"/>
          <w:bCs/>
          <w:sz w:val="24"/>
        </w:rPr>
        <w:t>such</w:t>
      </w:r>
      <w:r w:rsidRPr="00162C98">
        <w:rPr>
          <w:rFonts w:ascii="Cambria" w:hAnsi="Cambria"/>
          <w:bCs/>
          <w:sz w:val="24"/>
        </w:rPr>
        <w:t xml:space="preserve"> as </w:t>
      </w:r>
      <w:r w:rsidR="007F313B">
        <w:rPr>
          <w:rFonts w:ascii="Cambria" w:hAnsi="Cambria"/>
          <w:bCs/>
          <w:sz w:val="24"/>
        </w:rPr>
        <w:t>augmented</w:t>
      </w:r>
      <w:r w:rsidRPr="00162C98">
        <w:rPr>
          <w:rFonts w:ascii="Cambria" w:hAnsi="Cambria"/>
          <w:bCs/>
          <w:sz w:val="24"/>
        </w:rPr>
        <w:t xml:space="preserve"> computing, biotechnology, and the </w:t>
      </w:r>
      <w:r w:rsidR="00290A1B" w:rsidRPr="00162C98">
        <w:rPr>
          <w:rFonts w:ascii="Cambria" w:hAnsi="Cambria"/>
          <w:bCs/>
          <w:sz w:val="24"/>
        </w:rPr>
        <w:t>IoT</w:t>
      </w:r>
      <w:r w:rsidRPr="00162C98">
        <w:rPr>
          <w:rFonts w:ascii="Cambria" w:hAnsi="Cambria"/>
          <w:bCs/>
          <w:sz w:val="24"/>
        </w:rPr>
        <w:t xml:space="preserve">. This confluence is likely to enhance AI capabilities, enabling </w:t>
      </w:r>
      <w:r w:rsidR="00290A1B" w:rsidRPr="00162C98">
        <w:rPr>
          <w:rFonts w:ascii="Cambria" w:hAnsi="Cambria"/>
          <w:bCs/>
          <w:sz w:val="24"/>
        </w:rPr>
        <w:t>more important</w:t>
      </w:r>
      <w:r w:rsidRPr="00162C98">
        <w:rPr>
          <w:rFonts w:ascii="Cambria" w:hAnsi="Cambria"/>
          <w:bCs/>
          <w:sz w:val="24"/>
        </w:rPr>
        <w:t xml:space="preserve"> data processing, more accurate </w:t>
      </w:r>
      <w:r w:rsidR="005D2FA3">
        <w:rPr>
          <w:rFonts w:ascii="Cambria" w:hAnsi="Cambria"/>
          <w:bCs/>
          <w:sz w:val="24"/>
        </w:rPr>
        <w:t>predictive</w:t>
      </w:r>
      <w:r w:rsidR="00290A1B" w:rsidRPr="00162C98">
        <w:rPr>
          <w:rFonts w:ascii="Cambria" w:hAnsi="Cambria"/>
          <w:bCs/>
          <w:sz w:val="24"/>
        </w:rPr>
        <w:t xml:space="preserve"> models</w:t>
      </w:r>
      <w:r w:rsidRPr="00162C98">
        <w:rPr>
          <w:rFonts w:ascii="Cambria" w:hAnsi="Cambria"/>
          <w:bCs/>
          <w:sz w:val="24"/>
        </w:rPr>
        <w:t xml:space="preserve">, and smooth integration into everyday </w:t>
      </w:r>
      <w:r w:rsidR="00290A1B" w:rsidRPr="00162C98">
        <w:rPr>
          <w:rFonts w:ascii="Cambria" w:hAnsi="Cambria"/>
          <w:bCs/>
          <w:sz w:val="24"/>
        </w:rPr>
        <w:t>life (Voc.ai</w:t>
      </w:r>
      <w:r w:rsidRPr="00162C98">
        <w:rPr>
          <w:rFonts w:ascii="Cambria" w:hAnsi="Cambria"/>
          <w:bCs/>
          <w:sz w:val="24"/>
        </w:rPr>
        <w:t xml:space="preserve">, 2024). Theoretical vaticinations of the </w:t>
      </w:r>
      <w:r w:rsidR="005516E2" w:rsidRPr="00162C98">
        <w:rPr>
          <w:rFonts w:ascii="Cambria" w:hAnsi="Cambria"/>
          <w:bCs/>
          <w:sz w:val="24"/>
        </w:rPr>
        <w:t>“oddity</w:t>
      </w:r>
      <w:r w:rsidR="005516E2">
        <w:rPr>
          <w:rFonts w:ascii="Cambria" w:hAnsi="Cambria"/>
          <w:bCs/>
          <w:sz w:val="24"/>
        </w:rPr>
        <w:t>,</w:t>
      </w:r>
      <w:r w:rsidRPr="00162C98">
        <w:rPr>
          <w:rFonts w:ascii="Cambria" w:hAnsi="Cambria"/>
          <w:bCs/>
          <w:sz w:val="24"/>
        </w:rPr>
        <w:t xml:space="preserve">” a point where AI’s </w:t>
      </w:r>
      <w:r w:rsidR="004508C1">
        <w:rPr>
          <w:rFonts w:ascii="Cambria" w:hAnsi="Cambria"/>
          <w:bCs/>
          <w:sz w:val="24"/>
        </w:rPr>
        <w:t>tone-enhancement</w:t>
      </w:r>
      <w:r w:rsidRPr="00162C98">
        <w:rPr>
          <w:rFonts w:ascii="Cambria" w:hAnsi="Cambria"/>
          <w:bCs/>
          <w:sz w:val="24"/>
        </w:rPr>
        <w:t xml:space="preserve"> accelerates exponentially</w:t>
      </w:r>
      <w:r w:rsidR="005516E2" w:rsidRPr="00162C98">
        <w:rPr>
          <w:rFonts w:ascii="Cambria" w:hAnsi="Cambria"/>
          <w:bCs/>
          <w:sz w:val="24"/>
        </w:rPr>
        <w:t>, prognosticate</w:t>
      </w:r>
      <w:r w:rsidRPr="00162C98">
        <w:rPr>
          <w:rFonts w:ascii="Cambria" w:hAnsi="Cambria"/>
          <w:bCs/>
          <w:sz w:val="24"/>
        </w:rPr>
        <w:t xml:space="preserve"> the creation of mongrel cognitive systems that combine mortal and machine intelligence, conceivably leading to collaborative intelligence networks and new forms of social </w:t>
      </w:r>
      <w:r w:rsidR="005516E2" w:rsidRPr="00162C98">
        <w:rPr>
          <w:rFonts w:ascii="Cambria" w:hAnsi="Cambria"/>
          <w:bCs/>
          <w:sz w:val="24"/>
        </w:rPr>
        <w:t xml:space="preserve">organisation </w:t>
      </w:r>
      <w:r w:rsidR="0008419F" w:rsidRPr="00162C98">
        <w:rPr>
          <w:rFonts w:ascii="Cambria" w:hAnsi="Cambria"/>
          <w:bCs/>
          <w:sz w:val="24"/>
        </w:rPr>
        <w:t>(Mehr</w:t>
      </w:r>
      <w:r w:rsidRPr="00162C98">
        <w:rPr>
          <w:rFonts w:ascii="Cambria" w:hAnsi="Cambria"/>
          <w:bCs/>
          <w:sz w:val="24"/>
        </w:rPr>
        <w:t xml:space="preserve">, 2023). With these advancements, the need for ethical leadership and nonsupervisory oversight grows </w:t>
      </w:r>
      <w:r w:rsidR="00290A1B" w:rsidRPr="00162C98">
        <w:rPr>
          <w:rFonts w:ascii="Cambria" w:hAnsi="Cambria"/>
          <w:bCs/>
          <w:sz w:val="24"/>
        </w:rPr>
        <w:t>more critical</w:t>
      </w:r>
      <w:r w:rsidRPr="00162C98">
        <w:rPr>
          <w:rFonts w:ascii="Cambria" w:hAnsi="Cambria"/>
          <w:bCs/>
          <w:sz w:val="24"/>
        </w:rPr>
        <w:t xml:space="preserve">. Policymakers, technologists, and ethicists must work together </w:t>
      </w:r>
      <w:r w:rsidR="00290A1B" w:rsidRPr="00162C98">
        <w:rPr>
          <w:rFonts w:ascii="Cambria" w:hAnsi="Cambria"/>
          <w:bCs/>
          <w:sz w:val="24"/>
        </w:rPr>
        <w:t xml:space="preserve">to </w:t>
      </w:r>
      <w:r w:rsidR="004508C1">
        <w:rPr>
          <w:rFonts w:ascii="Cambria" w:hAnsi="Cambria"/>
          <w:bCs/>
          <w:sz w:val="24"/>
        </w:rPr>
        <w:t>ensure</w:t>
      </w:r>
      <w:r w:rsidRPr="00162C98">
        <w:rPr>
          <w:rFonts w:ascii="Cambria" w:hAnsi="Cambria"/>
          <w:bCs/>
          <w:sz w:val="24"/>
        </w:rPr>
        <w:t xml:space="preserve"> AI’s development is guided by principles of inclusivity</w:t>
      </w:r>
      <w:r w:rsidR="00290A1B" w:rsidRPr="00162C98">
        <w:rPr>
          <w:rFonts w:ascii="Cambria" w:hAnsi="Cambria"/>
          <w:bCs/>
          <w:sz w:val="24"/>
        </w:rPr>
        <w:t>, translucency</w:t>
      </w:r>
      <w:r w:rsidRPr="00162C98">
        <w:rPr>
          <w:rFonts w:ascii="Cambria" w:hAnsi="Cambria"/>
          <w:bCs/>
          <w:sz w:val="24"/>
        </w:rPr>
        <w:t xml:space="preserve">, and responsibility. This involves </w:t>
      </w:r>
      <w:r w:rsidR="00290A1B" w:rsidRPr="00162C98">
        <w:rPr>
          <w:rFonts w:ascii="Cambria" w:hAnsi="Cambria"/>
          <w:bCs/>
          <w:sz w:val="24"/>
        </w:rPr>
        <w:t>formulating transnational norms</w:t>
      </w:r>
      <w:r w:rsidRPr="00162C98">
        <w:rPr>
          <w:rFonts w:ascii="Cambria" w:hAnsi="Cambria"/>
          <w:bCs/>
          <w:sz w:val="24"/>
        </w:rPr>
        <w:t xml:space="preserve"> for AI safety, encouraging </w:t>
      </w:r>
      <w:r w:rsidR="00290A1B" w:rsidRPr="00162C98">
        <w:rPr>
          <w:rFonts w:ascii="Cambria" w:hAnsi="Cambria"/>
          <w:bCs/>
          <w:sz w:val="24"/>
        </w:rPr>
        <w:t>open conversations</w:t>
      </w:r>
      <w:r w:rsidRPr="00162C98">
        <w:rPr>
          <w:rFonts w:ascii="Cambria" w:hAnsi="Cambria"/>
          <w:bCs/>
          <w:sz w:val="24"/>
        </w:rPr>
        <w:t xml:space="preserve"> on the societal impacts of advanced AI, and promoting fair access to the benefits of </w:t>
      </w:r>
      <w:r w:rsidR="004508C1">
        <w:rPr>
          <w:rFonts w:ascii="Cambria" w:hAnsi="Cambria"/>
          <w:bCs/>
          <w:sz w:val="24"/>
        </w:rPr>
        <w:t xml:space="preserve">AI-driven </w:t>
      </w:r>
      <w:r w:rsidR="005516E2" w:rsidRPr="00162C98">
        <w:rPr>
          <w:rFonts w:ascii="Cambria" w:hAnsi="Cambria"/>
          <w:bCs/>
          <w:sz w:val="24"/>
        </w:rPr>
        <w:t>invention (Voc.ai</w:t>
      </w:r>
      <w:r w:rsidRPr="00162C98">
        <w:rPr>
          <w:rFonts w:ascii="Cambria" w:hAnsi="Cambria"/>
          <w:bCs/>
          <w:sz w:val="24"/>
        </w:rPr>
        <w:t>, 2024). Eventually, the future of AI</w:t>
      </w:r>
      <w:r w:rsidR="005516E2">
        <w:rPr>
          <w:rFonts w:ascii="Cambria" w:hAnsi="Cambria"/>
          <w:bCs/>
          <w:sz w:val="24"/>
        </w:rPr>
        <w:t xml:space="preserve"> wi</w:t>
      </w:r>
      <w:r w:rsidRPr="00162C98">
        <w:rPr>
          <w:rFonts w:ascii="Cambria" w:hAnsi="Cambria"/>
          <w:bCs/>
          <w:sz w:val="24"/>
        </w:rPr>
        <w:t>ll depend not only on technological possibilities but also on the collaborative choices and values of the global community.</w:t>
      </w:r>
    </w:p>
    <w:p w:rsidR="00290A1B" w:rsidRDefault="00290A1B" w:rsidP="00290A1B">
      <w:pPr>
        <w:spacing w:after="0"/>
        <w:ind w:firstLine="720"/>
        <w:jc w:val="both"/>
        <w:rPr>
          <w:rFonts w:ascii="Cambria" w:hAnsi="Cambria"/>
          <w:bCs/>
          <w:sz w:val="24"/>
        </w:rPr>
      </w:pPr>
    </w:p>
    <w:p w:rsidR="003F4A7A" w:rsidRPr="003F4A7A" w:rsidRDefault="003F4A7A" w:rsidP="003F4A7A">
      <w:pPr>
        <w:spacing w:after="0"/>
        <w:jc w:val="both"/>
        <w:rPr>
          <w:rFonts w:ascii="Cambria" w:hAnsi="Cambria"/>
          <w:b/>
          <w:bCs/>
          <w:sz w:val="24"/>
        </w:rPr>
      </w:pPr>
      <w:r w:rsidRPr="003F4A7A">
        <w:rPr>
          <w:rFonts w:ascii="Cambria" w:hAnsi="Cambria"/>
          <w:b/>
          <w:bCs/>
          <w:sz w:val="24"/>
        </w:rPr>
        <w:lastRenderedPageBreak/>
        <w:t>Conclusion</w:t>
      </w:r>
    </w:p>
    <w:p w:rsidR="00290A1B" w:rsidRDefault="004508C1" w:rsidP="00290A1B">
      <w:pPr>
        <w:ind w:firstLine="720"/>
        <w:jc w:val="both"/>
        <w:rPr>
          <w:rFonts w:ascii="Cambria" w:hAnsi="Cambria"/>
          <w:bCs/>
          <w:sz w:val="24"/>
        </w:rPr>
      </w:pPr>
      <w:r>
        <w:rPr>
          <w:rFonts w:ascii="Cambria" w:hAnsi="Cambria"/>
          <w:bCs/>
          <w:sz w:val="24"/>
        </w:rPr>
        <w:t>The seven-stage</w:t>
      </w:r>
      <w:r w:rsidR="00290A1B" w:rsidRPr="00290A1B">
        <w:rPr>
          <w:rFonts w:ascii="Cambria" w:hAnsi="Cambria"/>
          <w:bCs/>
          <w:sz w:val="24"/>
        </w:rPr>
        <w:t xml:space="preserve"> model of artificial intelligence offers a detailed </w:t>
      </w:r>
      <w:r>
        <w:rPr>
          <w:rFonts w:ascii="Cambria" w:hAnsi="Cambria"/>
          <w:bCs/>
          <w:sz w:val="24"/>
        </w:rPr>
        <w:t>framework</w:t>
      </w:r>
      <w:r w:rsidR="00290A1B" w:rsidRPr="00290A1B">
        <w:rPr>
          <w:rFonts w:ascii="Cambria" w:hAnsi="Cambria"/>
          <w:bCs/>
          <w:sz w:val="24"/>
        </w:rPr>
        <w:t xml:space="preserve"> for understanding the technology’s literal elaboration, current capabilities, and possible </w:t>
      </w:r>
      <w:r>
        <w:rPr>
          <w:rFonts w:ascii="Cambria" w:hAnsi="Cambria"/>
          <w:bCs/>
          <w:sz w:val="24"/>
        </w:rPr>
        <w:t>future</w:t>
      </w:r>
      <w:r w:rsidR="00290A1B" w:rsidRPr="00290A1B">
        <w:rPr>
          <w:rFonts w:ascii="Cambria" w:hAnsi="Cambria"/>
          <w:bCs/>
          <w:sz w:val="24"/>
        </w:rPr>
        <w:t xml:space="preserve"> paths. From the precise, </w:t>
      </w:r>
      <w:r w:rsidR="005D2FA3">
        <w:rPr>
          <w:rFonts w:ascii="Cambria" w:hAnsi="Cambria"/>
          <w:bCs/>
          <w:sz w:val="24"/>
        </w:rPr>
        <w:t>rule-grounded</w:t>
      </w:r>
      <w:r w:rsidR="00290A1B" w:rsidRPr="00290A1B">
        <w:rPr>
          <w:rFonts w:ascii="Cambria" w:hAnsi="Cambria"/>
          <w:bCs/>
          <w:sz w:val="24"/>
        </w:rPr>
        <w:t xml:space="preserve"> systems to the academic realms of oddity and preponderance, each stage represents a unique set of </w:t>
      </w:r>
      <w:r w:rsidR="005D2FA3">
        <w:rPr>
          <w:rFonts w:ascii="Cambria" w:hAnsi="Cambria"/>
          <w:bCs/>
          <w:sz w:val="24"/>
        </w:rPr>
        <w:t>specialised</w:t>
      </w:r>
      <w:r w:rsidR="00290A1B" w:rsidRPr="00290A1B">
        <w:rPr>
          <w:rFonts w:ascii="Cambria" w:hAnsi="Cambria"/>
          <w:bCs/>
          <w:sz w:val="24"/>
        </w:rPr>
        <w:t xml:space="preserve">, ethical, and societal challenges. As AI systems </w:t>
      </w:r>
      <w:r w:rsidR="005D2FA3">
        <w:rPr>
          <w:rFonts w:ascii="Cambria" w:hAnsi="Cambria"/>
          <w:bCs/>
          <w:sz w:val="24"/>
        </w:rPr>
        <w:t>become</w:t>
      </w:r>
      <w:r w:rsidR="00290A1B" w:rsidRPr="00290A1B">
        <w:rPr>
          <w:rFonts w:ascii="Cambria" w:hAnsi="Cambria"/>
          <w:bCs/>
          <w:sz w:val="24"/>
        </w:rPr>
        <w:t xml:space="preserve"> </w:t>
      </w:r>
      <w:r>
        <w:rPr>
          <w:rFonts w:ascii="Cambria" w:hAnsi="Cambria"/>
          <w:bCs/>
          <w:sz w:val="24"/>
        </w:rPr>
        <w:t>increasingly</w:t>
      </w:r>
      <w:r w:rsidR="00290A1B" w:rsidRPr="00290A1B">
        <w:rPr>
          <w:rFonts w:ascii="Cambria" w:hAnsi="Cambria"/>
          <w:bCs/>
          <w:sz w:val="24"/>
        </w:rPr>
        <w:t xml:space="preserve"> independent and integrated into vital areas </w:t>
      </w:r>
      <w:r w:rsidR="005D2FA3">
        <w:rPr>
          <w:rFonts w:ascii="Cambria" w:hAnsi="Cambria"/>
          <w:bCs/>
          <w:sz w:val="24"/>
        </w:rPr>
        <w:t>such</w:t>
      </w:r>
      <w:r w:rsidR="00290A1B" w:rsidRPr="00290A1B">
        <w:rPr>
          <w:rFonts w:ascii="Cambria" w:hAnsi="Cambria"/>
          <w:bCs/>
          <w:sz w:val="24"/>
        </w:rPr>
        <w:t xml:space="preserve"> as healthcare, the need for strong ethical </w:t>
      </w:r>
      <w:r>
        <w:rPr>
          <w:rFonts w:ascii="Cambria" w:hAnsi="Cambria"/>
          <w:bCs/>
          <w:sz w:val="24"/>
        </w:rPr>
        <w:t>frameworks</w:t>
      </w:r>
      <w:r w:rsidR="00290A1B" w:rsidRPr="00290A1B">
        <w:rPr>
          <w:rFonts w:ascii="Cambria" w:hAnsi="Cambria"/>
          <w:bCs/>
          <w:sz w:val="24"/>
        </w:rPr>
        <w:t xml:space="preserve"> and transparent </w:t>
      </w:r>
      <w:r w:rsidR="005D2FA3">
        <w:rPr>
          <w:rFonts w:ascii="Cambria" w:hAnsi="Cambria"/>
          <w:bCs/>
          <w:sz w:val="24"/>
        </w:rPr>
        <w:t>decision-making</w:t>
      </w:r>
      <w:r w:rsidR="00290A1B" w:rsidRPr="00290A1B">
        <w:rPr>
          <w:rFonts w:ascii="Cambria" w:hAnsi="Cambria"/>
          <w:bCs/>
          <w:sz w:val="24"/>
        </w:rPr>
        <w:t xml:space="preserve"> becomes indeed more vital. The operation of AI in healthcare exemplifies both the transformative eventuality and the complex ethical geography that accompanies advanced AI deployment.  </w:t>
      </w:r>
    </w:p>
    <w:p w:rsidR="00290A1B" w:rsidRDefault="00290A1B" w:rsidP="00290A1B">
      <w:pPr>
        <w:ind w:firstLine="720"/>
        <w:jc w:val="both"/>
        <w:rPr>
          <w:rFonts w:ascii="Cambria" w:hAnsi="Cambria"/>
          <w:bCs/>
          <w:sz w:val="24"/>
        </w:rPr>
      </w:pPr>
    </w:p>
    <w:p w:rsidR="00685A7E" w:rsidRPr="00290A1B" w:rsidRDefault="00290A1B" w:rsidP="00290A1B">
      <w:pPr>
        <w:ind w:firstLine="720"/>
        <w:jc w:val="both"/>
        <w:rPr>
          <w:rFonts w:ascii="Cambria" w:hAnsi="Cambria"/>
          <w:bCs/>
          <w:sz w:val="24"/>
        </w:rPr>
      </w:pPr>
      <w:r w:rsidRPr="00290A1B">
        <w:rPr>
          <w:rFonts w:ascii="Cambria" w:hAnsi="Cambria"/>
          <w:bCs/>
          <w:sz w:val="24"/>
        </w:rPr>
        <w:t xml:space="preserve"> While </w:t>
      </w:r>
      <w:r w:rsidR="005D2FA3">
        <w:rPr>
          <w:rFonts w:ascii="Cambria" w:hAnsi="Cambria"/>
          <w:bCs/>
          <w:sz w:val="24"/>
        </w:rPr>
        <w:t>AI-driven</w:t>
      </w:r>
      <w:r w:rsidRPr="00290A1B">
        <w:rPr>
          <w:rFonts w:ascii="Cambria" w:hAnsi="Cambria"/>
          <w:bCs/>
          <w:sz w:val="24"/>
        </w:rPr>
        <w:t xml:space="preserve"> diagnostics and personalised treatment plans hold the </w:t>
      </w:r>
      <w:r w:rsidR="004508C1">
        <w:rPr>
          <w:rFonts w:ascii="Cambria" w:hAnsi="Cambria"/>
          <w:bCs/>
          <w:sz w:val="24"/>
        </w:rPr>
        <w:t>promise</w:t>
      </w:r>
      <w:r w:rsidRPr="00290A1B">
        <w:rPr>
          <w:rFonts w:ascii="Cambria" w:hAnsi="Cambria"/>
          <w:bCs/>
          <w:sz w:val="24"/>
        </w:rPr>
        <w:t xml:space="preserve"> of revolutionising medical care, they also introduce pressing </w:t>
      </w:r>
      <w:r w:rsidR="004508C1">
        <w:rPr>
          <w:rFonts w:ascii="Cambria" w:hAnsi="Cambria"/>
          <w:bCs/>
          <w:sz w:val="24"/>
        </w:rPr>
        <w:t>issues</w:t>
      </w:r>
      <w:r w:rsidRPr="00290A1B">
        <w:rPr>
          <w:rFonts w:ascii="Cambria" w:hAnsi="Cambria"/>
          <w:bCs/>
          <w:sz w:val="24"/>
        </w:rPr>
        <w:t xml:space="preserve"> regarding sequestration, responsibility, and the interpretability of automated opinions. Addressing these challenges requires a multidisciplinary approach that balances technological invention with principled stewardship. Looking ahead, the pursuit of AGI and </w:t>
      </w:r>
      <w:r w:rsidR="005D2FA3">
        <w:rPr>
          <w:rFonts w:ascii="Cambria" w:hAnsi="Cambria"/>
          <w:bCs/>
          <w:sz w:val="24"/>
        </w:rPr>
        <w:t>ASI will</w:t>
      </w:r>
      <w:r w:rsidRPr="00290A1B">
        <w:rPr>
          <w:rFonts w:ascii="Cambria" w:hAnsi="Cambria"/>
          <w:bCs/>
          <w:sz w:val="24"/>
        </w:rPr>
        <w:t xml:space="preserve"> define the coming frontier of </w:t>
      </w:r>
      <w:r w:rsidR="005516E2" w:rsidRPr="00290A1B">
        <w:rPr>
          <w:rFonts w:ascii="Cambria" w:hAnsi="Cambria"/>
          <w:bCs/>
          <w:sz w:val="24"/>
        </w:rPr>
        <w:t>AI exploration</w:t>
      </w:r>
      <w:r w:rsidRPr="00290A1B">
        <w:rPr>
          <w:rFonts w:ascii="Cambria" w:hAnsi="Cambria"/>
          <w:bCs/>
          <w:sz w:val="24"/>
        </w:rPr>
        <w:t xml:space="preserve"> and operation, offering both unknown openings and empirical pitfalls. The realisation of these advanced forms of intelligence will demand not only </w:t>
      </w:r>
      <w:r w:rsidR="005D2FA3">
        <w:rPr>
          <w:rFonts w:ascii="Cambria" w:hAnsi="Cambria"/>
          <w:bCs/>
          <w:sz w:val="24"/>
        </w:rPr>
        <w:t xml:space="preserve">specialised </w:t>
      </w:r>
      <w:r w:rsidRPr="00290A1B">
        <w:rPr>
          <w:rFonts w:ascii="Cambria" w:hAnsi="Cambria"/>
          <w:bCs/>
          <w:sz w:val="24"/>
        </w:rPr>
        <w:t xml:space="preserve">imagination but also a sustained commitment to ethical reflection, nonsupervisory invention, and societal engagement. As AI continues to reshape the silhouettes of mortal experience, its development must be guided by a </w:t>
      </w:r>
      <w:r w:rsidR="005D2FA3">
        <w:rPr>
          <w:rFonts w:ascii="Cambria" w:hAnsi="Cambria"/>
          <w:bCs/>
          <w:sz w:val="24"/>
        </w:rPr>
        <w:t>participatory</w:t>
      </w:r>
      <w:r w:rsidRPr="00290A1B">
        <w:rPr>
          <w:rFonts w:ascii="Cambria" w:hAnsi="Cambria"/>
          <w:bCs/>
          <w:sz w:val="24"/>
        </w:rPr>
        <w:t xml:space="preserve"> vision of responsibility</w:t>
      </w:r>
      <w:r w:rsidR="005516E2" w:rsidRPr="00290A1B">
        <w:rPr>
          <w:rFonts w:ascii="Cambria" w:hAnsi="Cambria"/>
          <w:bCs/>
          <w:sz w:val="24"/>
        </w:rPr>
        <w:t>, translucency</w:t>
      </w:r>
      <w:r w:rsidRPr="00290A1B">
        <w:rPr>
          <w:rFonts w:ascii="Cambria" w:hAnsi="Cambria"/>
          <w:bCs/>
          <w:sz w:val="24"/>
        </w:rPr>
        <w:t>, and mortal flourishing.</w:t>
      </w:r>
    </w:p>
    <w:p w:rsidR="00E35A89" w:rsidRPr="003F4A7A" w:rsidRDefault="00E35A89" w:rsidP="00CE17C0">
      <w:pPr>
        <w:jc w:val="both"/>
        <w:rPr>
          <w:rFonts w:ascii="Cambria" w:hAnsi="Cambria"/>
          <w:sz w:val="24"/>
        </w:rPr>
      </w:pPr>
    </w:p>
    <w:p w:rsidR="00E35A89" w:rsidRDefault="00E35A89" w:rsidP="00CE17C0">
      <w:pPr>
        <w:jc w:val="both"/>
        <w:rPr>
          <w:rFonts w:ascii="Cambria" w:hAnsi="Cambria"/>
          <w:sz w:val="24"/>
        </w:rPr>
      </w:pPr>
    </w:p>
    <w:p w:rsidR="003F4A7A" w:rsidRDefault="003F4A7A" w:rsidP="00CE17C0">
      <w:pPr>
        <w:jc w:val="both"/>
        <w:rPr>
          <w:rFonts w:ascii="Cambria" w:hAnsi="Cambria"/>
          <w:sz w:val="24"/>
        </w:rPr>
      </w:pPr>
    </w:p>
    <w:p w:rsidR="003F4A7A" w:rsidRDefault="003F4A7A" w:rsidP="00CE17C0">
      <w:pPr>
        <w:jc w:val="both"/>
        <w:rPr>
          <w:rFonts w:ascii="Cambria" w:hAnsi="Cambria"/>
          <w:sz w:val="24"/>
        </w:rPr>
      </w:pPr>
    </w:p>
    <w:p w:rsidR="003F4A7A" w:rsidRPr="003F4A7A" w:rsidRDefault="003F4A7A" w:rsidP="00CE17C0">
      <w:pPr>
        <w:jc w:val="both"/>
        <w:rPr>
          <w:rFonts w:ascii="Cambria" w:hAnsi="Cambria"/>
          <w:sz w:val="24"/>
        </w:rPr>
      </w:pPr>
    </w:p>
    <w:p w:rsidR="00685A7E" w:rsidRDefault="00685A7E" w:rsidP="00CE17C0">
      <w:pPr>
        <w:jc w:val="both"/>
        <w:rPr>
          <w:rFonts w:ascii="Cambria" w:hAnsi="Cambria"/>
          <w:sz w:val="24"/>
        </w:rPr>
      </w:pPr>
    </w:p>
    <w:p w:rsidR="00EF240E" w:rsidRDefault="00EF240E" w:rsidP="00CE17C0">
      <w:pPr>
        <w:jc w:val="both"/>
        <w:rPr>
          <w:rFonts w:ascii="Cambria" w:hAnsi="Cambria"/>
          <w:sz w:val="24"/>
        </w:rPr>
      </w:pPr>
    </w:p>
    <w:p w:rsidR="00EF240E" w:rsidRDefault="00EF240E" w:rsidP="00CE17C0">
      <w:pPr>
        <w:jc w:val="both"/>
        <w:rPr>
          <w:rFonts w:ascii="Cambria" w:hAnsi="Cambria"/>
          <w:sz w:val="24"/>
        </w:rPr>
      </w:pPr>
    </w:p>
    <w:p w:rsidR="005C287D" w:rsidRDefault="005C287D" w:rsidP="00CE17C0">
      <w:pPr>
        <w:jc w:val="both"/>
        <w:rPr>
          <w:rFonts w:ascii="Cambria" w:hAnsi="Cambria"/>
          <w:sz w:val="24"/>
        </w:rPr>
      </w:pPr>
    </w:p>
    <w:p w:rsidR="00EF240E" w:rsidRDefault="00EF240E" w:rsidP="00CE17C0">
      <w:pPr>
        <w:jc w:val="both"/>
        <w:rPr>
          <w:rFonts w:ascii="Cambria" w:hAnsi="Cambria"/>
          <w:sz w:val="24"/>
        </w:rPr>
      </w:pPr>
    </w:p>
    <w:p w:rsidR="002B2AEC" w:rsidRDefault="002B2AEC" w:rsidP="002B2AEC">
      <w:pPr>
        <w:spacing w:after="0"/>
        <w:ind w:left="357"/>
        <w:jc w:val="both"/>
        <w:rPr>
          <w:rFonts w:ascii="Cambria" w:hAnsi="Cambria"/>
          <w:b/>
          <w:bCs/>
          <w:sz w:val="24"/>
        </w:rPr>
      </w:pPr>
    </w:p>
    <w:p w:rsidR="007F313B" w:rsidRDefault="007F313B" w:rsidP="002B2AEC">
      <w:pPr>
        <w:spacing w:after="0"/>
        <w:ind w:left="357"/>
        <w:jc w:val="both"/>
        <w:rPr>
          <w:rFonts w:ascii="Cambria" w:hAnsi="Cambria"/>
          <w:b/>
          <w:bCs/>
          <w:sz w:val="24"/>
        </w:rPr>
      </w:pPr>
    </w:p>
    <w:p w:rsidR="007F313B" w:rsidRDefault="007F313B" w:rsidP="002B2AEC">
      <w:pPr>
        <w:spacing w:after="0"/>
        <w:ind w:left="357"/>
        <w:jc w:val="both"/>
        <w:rPr>
          <w:rFonts w:ascii="Cambria" w:hAnsi="Cambria"/>
          <w:b/>
          <w:bCs/>
          <w:sz w:val="24"/>
        </w:rPr>
      </w:pPr>
    </w:p>
    <w:p w:rsidR="007F313B" w:rsidRDefault="007F313B" w:rsidP="002B2AEC">
      <w:pPr>
        <w:spacing w:after="0"/>
        <w:ind w:left="357"/>
        <w:jc w:val="both"/>
        <w:rPr>
          <w:rFonts w:ascii="Cambria" w:hAnsi="Cambria"/>
          <w:b/>
          <w:bCs/>
          <w:sz w:val="24"/>
        </w:rPr>
      </w:pPr>
    </w:p>
    <w:p w:rsidR="008038A2" w:rsidRDefault="008038A2" w:rsidP="002B2AEC">
      <w:pPr>
        <w:spacing w:after="0"/>
        <w:ind w:left="357"/>
        <w:jc w:val="both"/>
        <w:rPr>
          <w:rFonts w:ascii="Cambria" w:hAnsi="Cambria"/>
          <w:b/>
          <w:bCs/>
          <w:sz w:val="24"/>
        </w:rPr>
      </w:pPr>
    </w:p>
    <w:p w:rsidR="008038A2" w:rsidRDefault="008038A2" w:rsidP="002B2AEC">
      <w:pPr>
        <w:spacing w:after="0"/>
        <w:ind w:left="357"/>
        <w:jc w:val="both"/>
        <w:rPr>
          <w:rFonts w:ascii="Cambria" w:hAnsi="Cambria"/>
          <w:b/>
          <w:bCs/>
          <w:sz w:val="24"/>
        </w:rPr>
      </w:pPr>
    </w:p>
    <w:p w:rsidR="008038A2" w:rsidRDefault="008038A2" w:rsidP="002B2AEC">
      <w:pPr>
        <w:spacing w:after="0"/>
        <w:ind w:left="357"/>
        <w:jc w:val="both"/>
        <w:rPr>
          <w:rFonts w:ascii="Cambria" w:hAnsi="Cambria"/>
          <w:b/>
          <w:bCs/>
          <w:sz w:val="24"/>
        </w:rPr>
      </w:pPr>
    </w:p>
    <w:p w:rsidR="00A75D21" w:rsidRDefault="00CE17C0" w:rsidP="00A75D21">
      <w:pPr>
        <w:spacing w:after="0"/>
        <w:ind w:left="357"/>
        <w:jc w:val="both"/>
        <w:rPr>
          <w:rFonts w:ascii="Cambria" w:hAnsi="Cambria"/>
          <w:sz w:val="24"/>
        </w:rPr>
      </w:pPr>
      <w:r w:rsidRPr="003F4A7A">
        <w:rPr>
          <w:rFonts w:ascii="Cambria" w:hAnsi="Cambria"/>
          <w:b/>
          <w:bCs/>
          <w:sz w:val="24"/>
        </w:rPr>
        <w:lastRenderedPageBreak/>
        <w:t xml:space="preserve">References </w:t>
      </w:r>
    </w:p>
    <w:p w:rsidR="00A75D21" w:rsidRDefault="005C287D" w:rsidP="00A75D21">
      <w:pPr>
        <w:spacing w:after="0"/>
        <w:ind w:left="357" w:hanging="720"/>
        <w:jc w:val="both"/>
        <w:rPr>
          <w:rFonts w:ascii="Cambria" w:hAnsi="Cambria"/>
          <w:sz w:val="24"/>
        </w:rPr>
      </w:pPr>
      <w:proofErr w:type="spellStart"/>
      <w:r w:rsidRPr="005C287D">
        <w:rPr>
          <w:rFonts w:ascii="Cambria" w:hAnsi="Cambria"/>
          <w:sz w:val="24"/>
        </w:rPr>
        <w:t>Ardiansyah</w:t>
      </w:r>
      <w:proofErr w:type="spellEnd"/>
      <w:r w:rsidRPr="005C287D">
        <w:rPr>
          <w:rFonts w:ascii="Cambria" w:hAnsi="Cambria"/>
          <w:sz w:val="24"/>
        </w:rPr>
        <w:t xml:space="preserve">, S. (2024, May 13). </w:t>
      </w:r>
      <w:r w:rsidRPr="005C287D">
        <w:rPr>
          <w:rFonts w:ascii="Cambria" w:hAnsi="Cambria"/>
          <w:i/>
          <w:iCs/>
          <w:sz w:val="24"/>
        </w:rPr>
        <w:t>From infancy to singularity: The 7 stages of AI evolution</w:t>
      </w:r>
      <w:r w:rsidRPr="005C287D">
        <w:rPr>
          <w:rFonts w:ascii="Cambria" w:hAnsi="Cambria"/>
          <w:sz w:val="24"/>
        </w:rPr>
        <w:t xml:space="preserve">. Medium. </w:t>
      </w:r>
      <w:hyperlink r:id="rId6" w:tgtFrame="_blank" w:history="1">
        <w:r w:rsidRPr="005C287D">
          <w:rPr>
            <w:rStyle w:val="Hyperlink"/>
            <w:rFonts w:ascii="Cambria" w:hAnsi="Cambria"/>
            <w:sz w:val="24"/>
          </w:rPr>
          <w:t>https://medium.com/@sendyardiansyah/from-infancy-to-singularity-the-7-stages-of-ai-evolution-0a9252e82a81</w:t>
        </w:r>
      </w:hyperlink>
    </w:p>
    <w:p w:rsidR="00A75D21" w:rsidRDefault="005C287D" w:rsidP="00A75D21">
      <w:pPr>
        <w:spacing w:after="0"/>
        <w:ind w:left="357" w:hanging="720"/>
        <w:jc w:val="both"/>
        <w:rPr>
          <w:rFonts w:ascii="Cambria" w:hAnsi="Cambria"/>
          <w:sz w:val="24"/>
        </w:rPr>
      </w:pPr>
      <w:r w:rsidRPr="005C287D">
        <w:rPr>
          <w:rFonts w:ascii="Cambria" w:hAnsi="Cambria"/>
          <w:sz w:val="24"/>
        </w:rPr>
        <w:t xml:space="preserve">Castle. (n.d.). </w:t>
      </w:r>
      <w:r w:rsidRPr="005C287D">
        <w:rPr>
          <w:rFonts w:ascii="Cambria" w:hAnsi="Cambria"/>
          <w:i/>
          <w:iCs/>
          <w:sz w:val="24"/>
        </w:rPr>
        <w:t>The 7 levels of AI</w:t>
      </w:r>
      <w:r w:rsidRPr="005C287D">
        <w:rPr>
          <w:rFonts w:ascii="Cambria" w:hAnsi="Cambria"/>
          <w:sz w:val="24"/>
        </w:rPr>
        <w:t xml:space="preserve">. Princeton University. </w:t>
      </w:r>
      <w:hyperlink r:id="rId7" w:tgtFrame="_blank" w:history="1">
        <w:r w:rsidRPr="005C287D">
          <w:rPr>
            <w:rStyle w:val="Hyperlink"/>
            <w:rFonts w:ascii="Cambria" w:hAnsi="Cambria"/>
            <w:sz w:val="24"/>
          </w:rPr>
          <w:t>https://castle.princeton.edu/the-7-levels-of-ai/</w:t>
        </w:r>
      </w:hyperlink>
    </w:p>
    <w:p w:rsidR="00A75D21" w:rsidRDefault="005C287D" w:rsidP="00A75D21">
      <w:pPr>
        <w:spacing w:after="0"/>
        <w:ind w:left="357" w:hanging="720"/>
        <w:jc w:val="both"/>
        <w:rPr>
          <w:rFonts w:ascii="Cambria" w:hAnsi="Cambria"/>
          <w:sz w:val="24"/>
        </w:rPr>
      </w:pPr>
      <w:r w:rsidRPr="005C287D">
        <w:rPr>
          <w:rFonts w:ascii="Cambria" w:hAnsi="Cambria"/>
          <w:sz w:val="24"/>
        </w:rPr>
        <w:t xml:space="preserve">Mehr, M. (2023, July 23). </w:t>
      </w:r>
      <w:r w:rsidRPr="005C287D">
        <w:rPr>
          <w:rFonts w:ascii="Cambria" w:hAnsi="Cambria"/>
          <w:i/>
          <w:iCs/>
          <w:sz w:val="24"/>
        </w:rPr>
        <w:t>The evolution of AI: Unveiling the 7 stages from rule-based systems to the enigmatic AI singularity</w:t>
      </w:r>
      <w:r w:rsidRPr="005C287D">
        <w:rPr>
          <w:rFonts w:ascii="Cambria" w:hAnsi="Cambria"/>
          <w:sz w:val="24"/>
        </w:rPr>
        <w:t xml:space="preserve">. Medium. </w:t>
      </w:r>
      <w:hyperlink r:id="rId8" w:tgtFrame="_blank" w:history="1">
        <w:r w:rsidRPr="005C287D">
          <w:rPr>
            <w:rStyle w:val="Hyperlink"/>
            <w:rFonts w:ascii="Cambria" w:hAnsi="Cambria"/>
            <w:sz w:val="24"/>
          </w:rPr>
          <w:t>https://maryammehr345.medium.com/the-evolution-of-ai-unveiling-the-7-stages-from-rule-based-systems-to-the-enigmatic-ai-singularity-e0425ae0858c</w:t>
        </w:r>
      </w:hyperlink>
    </w:p>
    <w:p w:rsidR="00A75D21" w:rsidRDefault="005C287D" w:rsidP="00A75D21">
      <w:pPr>
        <w:spacing w:after="0"/>
        <w:ind w:left="357" w:hanging="720"/>
        <w:jc w:val="both"/>
        <w:rPr>
          <w:rFonts w:ascii="Cambria" w:hAnsi="Cambria"/>
          <w:sz w:val="24"/>
        </w:rPr>
      </w:pPr>
      <w:proofErr w:type="spellStart"/>
      <w:r w:rsidRPr="005C287D">
        <w:rPr>
          <w:rFonts w:ascii="Cambria" w:hAnsi="Cambria"/>
          <w:sz w:val="24"/>
        </w:rPr>
        <w:t>Mikullovci</w:t>
      </w:r>
      <w:proofErr w:type="spellEnd"/>
      <w:r w:rsidRPr="005C287D">
        <w:rPr>
          <w:rFonts w:ascii="Cambria" w:hAnsi="Cambria"/>
          <w:sz w:val="24"/>
        </w:rPr>
        <w:t xml:space="preserve">, A. (2023, July 15). </w:t>
      </w:r>
      <w:r w:rsidRPr="005C287D">
        <w:rPr>
          <w:rFonts w:ascii="Cambria" w:hAnsi="Cambria"/>
          <w:i/>
          <w:iCs/>
          <w:sz w:val="24"/>
        </w:rPr>
        <w:t>The seven evolving phases of artificial intelligence</w:t>
      </w:r>
      <w:r w:rsidRPr="005C287D">
        <w:rPr>
          <w:rFonts w:ascii="Cambria" w:hAnsi="Cambria"/>
          <w:sz w:val="24"/>
        </w:rPr>
        <w:t xml:space="preserve">. Medium. </w:t>
      </w:r>
      <w:hyperlink r:id="rId9" w:tgtFrame="_blank" w:history="1">
        <w:r w:rsidRPr="005C287D">
          <w:rPr>
            <w:rStyle w:val="Hyperlink"/>
            <w:rFonts w:ascii="Cambria" w:hAnsi="Cambria"/>
            <w:sz w:val="24"/>
          </w:rPr>
          <w:t>https://medium.com/@art_mikullovci/the-seven-evolving-phases-of-artificial-intelligence-9c7e37619605</w:t>
        </w:r>
      </w:hyperlink>
    </w:p>
    <w:p w:rsidR="00A75D21" w:rsidRDefault="005C287D" w:rsidP="00A75D21">
      <w:pPr>
        <w:spacing w:after="0"/>
        <w:ind w:left="357" w:hanging="720"/>
        <w:jc w:val="both"/>
        <w:rPr>
          <w:rFonts w:ascii="Cambria" w:hAnsi="Cambria"/>
          <w:sz w:val="24"/>
        </w:rPr>
      </w:pPr>
      <w:r w:rsidRPr="005C287D">
        <w:rPr>
          <w:rFonts w:ascii="Cambria" w:hAnsi="Cambria"/>
          <w:sz w:val="24"/>
        </w:rPr>
        <w:t xml:space="preserve">Technology Magazine. (2020, May 17). </w:t>
      </w:r>
      <w:r w:rsidRPr="005C287D">
        <w:rPr>
          <w:rFonts w:ascii="Cambria" w:hAnsi="Cambria"/>
          <w:i/>
          <w:iCs/>
          <w:sz w:val="24"/>
        </w:rPr>
        <w:t>The evolution of AI: Seven stages leading to a smarter world</w:t>
      </w:r>
      <w:r w:rsidRPr="005C287D">
        <w:rPr>
          <w:rFonts w:ascii="Cambria" w:hAnsi="Cambria"/>
          <w:sz w:val="24"/>
        </w:rPr>
        <w:t xml:space="preserve">. </w:t>
      </w:r>
      <w:hyperlink r:id="rId10" w:tgtFrame="_blank" w:history="1">
        <w:r w:rsidRPr="005C287D">
          <w:rPr>
            <w:rStyle w:val="Hyperlink"/>
            <w:rFonts w:ascii="Cambria" w:hAnsi="Cambria"/>
            <w:sz w:val="24"/>
          </w:rPr>
          <w:t>https://technologymagazine.com/ai-and-machine-learning/evolution-ai-seven-stages-leading-smarter-world</w:t>
        </w:r>
      </w:hyperlink>
    </w:p>
    <w:p w:rsidR="005C287D" w:rsidRPr="005C287D" w:rsidRDefault="005C287D" w:rsidP="00A75D21">
      <w:pPr>
        <w:spacing w:after="0"/>
        <w:ind w:left="357" w:hanging="720"/>
        <w:jc w:val="both"/>
        <w:rPr>
          <w:rFonts w:ascii="Cambria" w:hAnsi="Cambria"/>
          <w:sz w:val="24"/>
        </w:rPr>
      </w:pPr>
      <w:r w:rsidRPr="005C287D">
        <w:rPr>
          <w:rFonts w:ascii="Cambria" w:hAnsi="Cambria"/>
          <w:sz w:val="24"/>
        </w:rPr>
        <w:t xml:space="preserve">Voc.ai. (2024, March 30). </w:t>
      </w:r>
      <w:r w:rsidRPr="005C287D">
        <w:rPr>
          <w:rFonts w:ascii="Cambria" w:hAnsi="Cambria"/>
          <w:i/>
          <w:iCs/>
          <w:sz w:val="24"/>
        </w:rPr>
        <w:t>The 7 stages of artificial intelligence</w:t>
      </w:r>
      <w:r w:rsidRPr="005C287D">
        <w:rPr>
          <w:rFonts w:ascii="Cambria" w:hAnsi="Cambria"/>
          <w:sz w:val="24"/>
        </w:rPr>
        <w:t xml:space="preserve">. </w:t>
      </w:r>
      <w:hyperlink r:id="rId11" w:tgtFrame="_blank" w:history="1">
        <w:r w:rsidRPr="005C287D">
          <w:rPr>
            <w:rStyle w:val="Hyperlink"/>
            <w:rFonts w:ascii="Cambria" w:hAnsi="Cambria"/>
            <w:sz w:val="24"/>
          </w:rPr>
          <w:t>https://www.voc.ai/blog/the-7-stages-of-artificial-intelligence-%7C-hm-reacts-en-us</w:t>
        </w:r>
      </w:hyperlink>
    </w:p>
    <w:p w:rsidR="00CE2464" w:rsidRDefault="00890ADB" w:rsidP="00A75D21">
      <w:pPr>
        <w:ind w:hanging="720"/>
        <w:jc w:val="both"/>
        <w:rPr>
          <w:rFonts w:ascii="Cambria" w:hAnsi="Cambria"/>
          <w:sz w:val="24"/>
        </w:rPr>
      </w:pPr>
      <w:r>
        <w:rPr>
          <w:rFonts w:ascii="Cambria" w:hAnsi="Cambria"/>
          <w:sz w:val="24"/>
        </w:rPr>
        <w:t xml:space="preserve"> </w:t>
      </w:r>
    </w:p>
    <w:p w:rsidR="00E4345D" w:rsidRDefault="00E4345D" w:rsidP="00CE17C0">
      <w:pPr>
        <w:jc w:val="both"/>
        <w:rPr>
          <w:rFonts w:ascii="Cambria" w:hAnsi="Cambria"/>
          <w:sz w:val="24"/>
        </w:rPr>
      </w:pPr>
    </w:p>
    <w:p w:rsidR="00E4345D" w:rsidRDefault="00E4345D" w:rsidP="00CE17C0">
      <w:pPr>
        <w:jc w:val="both"/>
        <w:rPr>
          <w:rFonts w:ascii="Cambria" w:hAnsi="Cambria"/>
          <w:sz w:val="24"/>
        </w:rPr>
      </w:pPr>
    </w:p>
    <w:p w:rsidR="00E4345D" w:rsidRDefault="00E4345D" w:rsidP="00CE17C0">
      <w:pPr>
        <w:jc w:val="both"/>
        <w:rPr>
          <w:rFonts w:ascii="Cambria" w:hAnsi="Cambria"/>
          <w:sz w:val="24"/>
        </w:rPr>
      </w:pPr>
    </w:p>
    <w:p w:rsidR="00E4345D" w:rsidRDefault="00E4345D" w:rsidP="00CE17C0">
      <w:pPr>
        <w:jc w:val="both"/>
        <w:rPr>
          <w:rFonts w:ascii="Cambria" w:hAnsi="Cambria"/>
          <w:sz w:val="24"/>
        </w:rPr>
      </w:pPr>
    </w:p>
    <w:p w:rsidR="00E4345D" w:rsidRDefault="00E4345D" w:rsidP="00CE17C0">
      <w:pPr>
        <w:jc w:val="both"/>
        <w:rPr>
          <w:rFonts w:ascii="Cambria" w:hAnsi="Cambria"/>
          <w:sz w:val="24"/>
        </w:rPr>
      </w:pPr>
    </w:p>
    <w:p w:rsidR="00E4345D" w:rsidRDefault="00E4345D" w:rsidP="00CE17C0">
      <w:pPr>
        <w:jc w:val="both"/>
        <w:rPr>
          <w:rFonts w:ascii="Cambria" w:hAnsi="Cambria"/>
          <w:sz w:val="24"/>
        </w:rPr>
      </w:pPr>
    </w:p>
    <w:p w:rsidR="00E4345D" w:rsidRDefault="00E4345D" w:rsidP="00CE17C0">
      <w:pPr>
        <w:jc w:val="both"/>
        <w:rPr>
          <w:rFonts w:ascii="Cambria" w:hAnsi="Cambria"/>
          <w:sz w:val="24"/>
        </w:rPr>
      </w:pPr>
    </w:p>
    <w:p w:rsidR="00E4345D" w:rsidRDefault="00E4345D" w:rsidP="00CE17C0">
      <w:pPr>
        <w:jc w:val="both"/>
        <w:rPr>
          <w:rFonts w:ascii="Cambria" w:hAnsi="Cambria"/>
          <w:sz w:val="24"/>
        </w:rPr>
      </w:pPr>
    </w:p>
    <w:p w:rsidR="00E4345D" w:rsidRDefault="00E4345D" w:rsidP="00CE17C0">
      <w:pPr>
        <w:jc w:val="both"/>
        <w:rPr>
          <w:rFonts w:ascii="Cambria" w:hAnsi="Cambria"/>
          <w:sz w:val="24"/>
        </w:rPr>
      </w:pPr>
    </w:p>
    <w:p w:rsidR="00E4345D" w:rsidRDefault="00E4345D" w:rsidP="00CE17C0">
      <w:pPr>
        <w:jc w:val="both"/>
        <w:rPr>
          <w:rFonts w:ascii="Cambria" w:hAnsi="Cambria"/>
          <w:sz w:val="24"/>
        </w:rPr>
      </w:pPr>
    </w:p>
    <w:p w:rsidR="00E4345D" w:rsidRDefault="00E4345D" w:rsidP="00CE17C0">
      <w:pPr>
        <w:jc w:val="both"/>
        <w:rPr>
          <w:rFonts w:ascii="Cambria" w:hAnsi="Cambria"/>
          <w:sz w:val="24"/>
        </w:rPr>
      </w:pPr>
    </w:p>
    <w:p w:rsidR="00E4345D" w:rsidRPr="003F4A7A" w:rsidRDefault="00E4345D" w:rsidP="00CE17C0">
      <w:pPr>
        <w:jc w:val="both"/>
        <w:rPr>
          <w:rFonts w:ascii="Cambria" w:hAnsi="Cambria"/>
          <w:sz w:val="24"/>
        </w:rPr>
      </w:pPr>
    </w:p>
    <w:p w:rsidR="0012194E" w:rsidRDefault="0012194E" w:rsidP="00CE17C0">
      <w:pPr>
        <w:jc w:val="both"/>
        <w:rPr>
          <w:rFonts w:ascii="Cambria" w:hAnsi="Cambria"/>
          <w:sz w:val="24"/>
        </w:rPr>
      </w:pPr>
    </w:p>
    <w:p w:rsidR="005C287D" w:rsidRDefault="005C287D" w:rsidP="00CE17C0">
      <w:pPr>
        <w:jc w:val="both"/>
        <w:rPr>
          <w:rFonts w:ascii="Cambria" w:hAnsi="Cambria"/>
          <w:sz w:val="24"/>
        </w:rPr>
      </w:pPr>
    </w:p>
    <w:p w:rsidR="00585600" w:rsidRPr="009F4975" w:rsidRDefault="00585600" w:rsidP="00585600">
      <w:pPr>
        <w:jc w:val="both"/>
      </w:pPr>
      <w:r w:rsidRPr="009F4975">
        <w:rPr>
          <w:noProof/>
          <w:lang w:eastAsia="en-ZA"/>
        </w:rPr>
        <w:lastRenderedPageBreak/>
        <w:drawing>
          <wp:anchor distT="0" distB="0" distL="114300" distR="114300" simplePos="0" relativeHeight="251659264" behindDoc="0" locked="0" layoutInCell="1" allowOverlap="1" wp14:anchorId="228AE041" wp14:editId="44C9EE3C">
            <wp:simplePos x="0" y="0"/>
            <wp:positionH relativeFrom="column">
              <wp:posOffset>1218565</wp:posOffset>
            </wp:positionH>
            <wp:positionV relativeFrom="paragraph">
              <wp:posOffset>9525</wp:posOffset>
            </wp:positionV>
            <wp:extent cx="3114675" cy="974725"/>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14675" cy="974725"/>
                    </a:xfrm>
                    <a:prstGeom prst="rect">
                      <a:avLst/>
                    </a:prstGeom>
                    <a:noFill/>
                  </pic:spPr>
                </pic:pic>
              </a:graphicData>
            </a:graphic>
            <wp14:sizeRelH relativeFrom="page">
              <wp14:pctWidth>0</wp14:pctWidth>
            </wp14:sizeRelH>
            <wp14:sizeRelV relativeFrom="page">
              <wp14:pctHeight>0</wp14:pctHeight>
            </wp14:sizeRelV>
          </wp:anchor>
        </w:drawing>
      </w:r>
    </w:p>
    <w:p w:rsidR="00585600" w:rsidRPr="009F4975" w:rsidRDefault="00585600" w:rsidP="00585600"/>
    <w:p w:rsidR="00585600" w:rsidRPr="009F4975" w:rsidRDefault="00585600" w:rsidP="00585600"/>
    <w:p w:rsidR="00585600" w:rsidRPr="009F4975" w:rsidRDefault="00585600" w:rsidP="00585600"/>
    <w:p w:rsidR="002B2AEC" w:rsidRPr="002B2AEC" w:rsidRDefault="00585600" w:rsidP="00585600">
      <w:pPr>
        <w:spacing w:after="120" w:line="266" w:lineRule="auto"/>
        <w:ind w:left="438" w:right="406"/>
        <w:jc w:val="center"/>
        <w:rPr>
          <w:rFonts w:ascii="Calibri" w:eastAsia="Calibri" w:hAnsi="Calibri" w:cs="Calibri"/>
          <w:color w:val="231F20"/>
          <w:kern w:val="0"/>
          <w:sz w:val="28"/>
          <w:szCs w:val="28"/>
          <w:lang w:val="en-US"/>
          <w14:ligatures w14:val="none"/>
        </w:rPr>
      </w:pPr>
      <w:r w:rsidRPr="009F4975">
        <w:rPr>
          <w:rFonts w:ascii="Calibri" w:eastAsia="Calibri" w:hAnsi="Calibri" w:cs="Calibri"/>
          <w:b/>
          <w:bCs/>
          <w:color w:val="231F20"/>
          <w:kern w:val="0"/>
          <w:sz w:val="28"/>
          <w:szCs w:val="28"/>
          <w:lang w:val="en-US"/>
          <w14:ligatures w14:val="none"/>
        </w:rPr>
        <w:t>Bachelor Honours in Computer and Information Sciences</w:t>
      </w:r>
      <w:r w:rsidRPr="009F4975">
        <w:rPr>
          <w:rFonts w:ascii="Calibri" w:eastAsia="Calibri" w:hAnsi="Calibri" w:cs="Calibri"/>
          <w:b/>
          <w:spacing w:val="40"/>
          <w:kern w:val="0"/>
          <w:sz w:val="28"/>
          <w:szCs w:val="28"/>
          <w:lang w:val="en-US"/>
          <w14:ligatures w14:val="none"/>
        </w:rPr>
        <w:t xml:space="preserve"> </w:t>
      </w:r>
      <w:r w:rsidRPr="009F4975">
        <w:rPr>
          <w:rFonts w:ascii="Calibri" w:eastAsia="Calibri" w:hAnsi="Calibri" w:cs="Calibri"/>
          <w:b/>
          <w:spacing w:val="40"/>
          <w:kern w:val="0"/>
          <w:sz w:val="28"/>
          <w:szCs w:val="28"/>
          <w:lang w:val="en-US"/>
          <w14:ligatures w14:val="none"/>
        </w:rPr>
        <w:br/>
      </w:r>
      <w:r w:rsidRPr="009F4975">
        <w:rPr>
          <w:rFonts w:ascii="Calibri" w:eastAsia="Calibri" w:hAnsi="Calibri" w:cs="Calibri"/>
          <w:color w:val="231F20"/>
          <w:kern w:val="0"/>
          <w:sz w:val="28"/>
          <w:szCs w:val="28"/>
          <w:lang w:val="en-US"/>
          <w14:ligatures w14:val="none"/>
        </w:rPr>
        <w:t xml:space="preserve">at </w:t>
      </w:r>
      <w:proofErr w:type="gramStart"/>
      <w:r w:rsidRPr="009F4975">
        <w:rPr>
          <w:rFonts w:ascii="Calibri" w:eastAsia="Calibri" w:hAnsi="Calibri" w:cs="Calibri"/>
          <w:color w:val="231F20"/>
          <w:kern w:val="0"/>
          <w:sz w:val="28"/>
          <w:szCs w:val="28"/>
          <w:lang w:val="en-US"/>
          <w14:ligatures w14:val="none"/>
        </w:rPr>
        <w:t>The</w:t>
      </w:r>
      <w:proofErr w:type="gramEnd"/>
      <w:r w:rsidRPr="009F4975">
        <w:rPr>
          <w:rFonts w:ascii="Calibri" w:eastAsia="Calibri" w:hAnsi="Calibri" w:cs="Calibri"/>
          <w:color w:val="231F20"/>
          <w:kern w:val="0"/>
          <w:sz w:val="28"/>
          <w:szCs w:val="28"/>
          <w:lang w:val="en-US"/>
          <w14:ligatures w14:val="none"/>
        </w:rPr>
        <w:t xml:space="preserve"> Independent Institute of Education</w:t>
      </w:r>
    </w:p>
    <w:p w:rsidR="002B2AEC" w:rsidRPr="002B2AEC" w:rsidRDefault="002B2AEC" w:rsidP="002B2AEC">
      <w:pPr>
        <w:spacing w:after="0" w:line="276" w:lineRule="auto"/>
        <w:ind w:left="438" w:right="406"/>
        <w:jc w:val="center"/>
        <w:rPr>
          <w:rFonts w:ascii="Calibri" w:eastAsia="Calibri" w:hAnsi="Calibri" w:cs="Calibri"/>
          <w:b/>
          <w:bCs/>
          <w:i/>
          <w:kern w:val="0"/>
          <w:sz w:val="28"/>
          <w:szCs w:val="28"/>
          <w:lang w:val="en-GB"/>
          <w14:ligatures w14:val="none"/>
        </w:rPr>
      </w:pPr>
      <w:r w:rsidRPr="002B2AEC">
        <w:rPr>
          <w:rFonts w:ascii="Calibri" w:eastAsia="Calibri" w:hAnsi="Calibri" w:cs="Calibri"/>
          <w:b/>
          <w:bCs/>
          <w:i/>
          <w:kern w:val="0"/>
          <w:sz w:val="28"/>
          <w:szCs w:val="28"/>
          <w:lang w:val="en-GB"/>
          <w14:ligatures w14:val="none"/>
        </w:rPr>
        <w:t>Student Name and Surname</w:t>
      </w:r>
    </w:p>
    <w:p w:rsidR="002B2AEC" w:rsidRPr="002B2AEC" w:rsidRDefault="002B2AEC" w:rsidP="002B2AEC">
      <w:pPr>
        <w:spacing w:after="0" w:line="276" w:lineRule="auto"/>
        <w:ind w:left="438" w:right="406"/>
        <w:jc w:val="center"/>
        <w:rPr>
          <w:rFonts w:ascii="Calibri" w:eastAsia="Calibri" w:hAnsi="Calibri" w:cs="Calibri"/>
          <w:b/>
          <w:bCs/>
          <w:i/>
          <w:kern w:val="0"/>
          <w:sz w:val="28"/>
          <w:szCs w:val="28"/>
          <w:lang w:val="en-GB"/>
          <w14:ligatures w14:val="none"/>
        </w:rPr>
      </w:pPr>
      <w:r w:rsidRPr="002B2AEC">
        <w:rPr>
          <w:rFonts w:ascii="Calibri" w:eastAsia="Calibri" w:hAnsi="Calibri" w:cs="Calibri"/>
          <w:b/>
          <w:bCs/>
          <w:i/>
          <w:kern w:val="0"/>
          <w:sz w:val="28"/>
          <w:szCs w:val="28"/>
          <w:lang w:val="en-GB"/>
          <w14:ligatures w14:val="none"/>
        </w:rPr>
        <w:t>Yolisa Qadi</w:t>
      </w:r>
    </w:p>
    <w:p w:rsidR="002B2AEC" w:rsidRPr="002B2AEC" w:rsidRDefault="002B2AEC" w:rsidP="002B2AEC">
      <w:pPr>
        <w:spacing w:after="0" w:line="276" w:lineRule="auto"/>
        <w:ind w:left="438" w:right="406"/>
        <w:jc w:val="center"/>
        <w:rPr>
          <w:rFonts w:ascii="Calibri" w:eastAsia="Calibri" w:hAnsi="Calibri" w:cs="Calibri"/>
          <w:b/>
          <w:bCs/>
          <w:kern w:val="0"/>
          <w:sz w:val="28"/>
          <w:szCs w:val="28"/>
          <w:lang w:val="en-GB"/>
          <w14:ligatures w14:val="none"/>
        </w:rPr>
      </w:pPr>
      <w:r w:rsidRPr="002B2AEC">
        <w:rPr>
          <w:rFonts w:ascii="Calibri" w:eastAsia="Calibri" w:hAnsi="Calibri" w:cs="Calibri"/>
          <w:b/>
          <w:bCs/>
          <w:kern w:val="0"/>
          <w:sz w:val="28"/>
          <w:szCs w:val="28"/>
          <w:lang w:val="en-GB"/>
          <w14:ligatures w14:val="none"/>
        </w:rPr>
        <w:t>Student number</w:t>
      </w:r>
    </w:p>
    <w:p w:rsidR="00585600" w:rsidRPr="00585600" w:rsidRDefault="002B2AEC" w:rsidP="002B2AEC">
      <w:pPr>
        <w:spacing w:after="0" w:line="276" w:lineRule="auto"/>
        <w:ind w:left="438" w:right="406"/>
        <w:jc w:val="center"/>
        <w:rPr>
          <w:rFonts w:ascii="Calibri" w:eastAsia="Calibri" w:hAnsi="Calibri" w:cs="Calibri"/>
          <w:b/>
          <w:bCs/>
          <w:kern w:val="0"/>
          <w:sz w:val="28"/>
          <w:szCs w:val="28"/>
          <w:lang w:val="en-US"/>
          <w14:ligatures w14:val="none"/>
        </w:rPr>
      </w:pPr>
      <w:r w:rsidRPr="002B2AEC">
        <w:rPr>
          <w:rFonts w:ascii="Calibri" w:eastAsia="Calibri" w:hAnsi="Calibri" w:cs="Calibri"/>
          <w:b/>
          <w:bCs/>
          <w:kern w:val="0"/>
          <w:sz w:val="28"/>
          <w:szCs w:val="28"/>
          <w:lang w:val="en-GB"/>
          <w14:ligatures w14:val="none"/>
        </w:rPr>
        <w:t>ST10472252</w:t>
      </w:r>
    </w:p>
    <w:p w:rsidR="007126CE" w:rsidRPr="003F4A7A" w:rsidRDefault="007126CE" w:rsidP="00585600">
      <w:pPr>
        <w:jc w:val="center"/>
        <w:rPr>
          <w:rFonts w:ascii="Cambria" w:hAnsi="Cambria"/>
          <w:sz w:val="24"/>
        </w:rPr>
      </w:pPr>
      <w:r w:rsidRPr="003F4A7A">
        <w:rPr>
          <w:rFonts w:ascii="Cambria" w:hAnsi="Cambria"/>
          <w:sz w:val="24"/>
        </w:rPr>
        <w:t xml:space="preserve">Module Name: </w:t>
      </w:r>
      <w:r w:rsidR="00585600" w:rsidRPr="003F4A7A">
        <w:rPr>
          <w:rFonts w:ascii="Cambria" w:hAnsi="Cambria"/>
          <w:sz w:val="24"/>
        </w:rPr>
        <w:t>Artificial Intelligence</w:t>
      </w:r>
    </w:p>
    <w:p w:rsidR="007126CE" w:rsidRPr="003F4A7A" w:rsidRDefault="007126CE" w:rsidP="00585600">
      <w:pPr>
        <w:jc w:val="center"/>
        <w:rPr>
          <w:rFonts w:ascii="Cambria" w:hAnsi="Cambria"/>
          <w:sz w:val="24"/>
        </w:rPr>
      </w:pPr>
      <w:r w:rsidRPr="003F4A7A">
        <w:rPr>
          <w:rFonts w:ascii="Cambria" w:hAnsi="Cambria"/>
          <w:sz w:val="24"/>
        </w:rPr>
        <w:t>Module Code: AINT8412</w:t>
      </w:r>
    </w:p>
    <w:p w:rsidR="007126CE" w:rsidRPr="003F4A7A" w:rsidRDefault="007126CE" w:rsidP="00585600">
      <w:pPr>
        <w:jc w:val="center"/>
        <w:rPr>
          <w:rFonts w:ascii="Cambria" w:hAnsi="Cambria"/>
          <w:sz w:val="24"/>
        </w:rPr>
      </w:pPr>
      <w:r w:rsidRPr="003F4A7A">
        <w:rPr>
          <w:rFonts w:ascii="Cambria" w:hAnsi="Cambria"/>
          <w:sz w:val="24"/>
        </w:rPr>
        <w:t xml:space="preserve">Assessment Type: POE </w:t>
      </w:r>
      <w:r w:rsidR="00E86F2D" w:rsidRPr="003F4A7A">
        <w:rPr>
          <w:rFonts w:ascii="Cambria" w:hAnsi="Cambria"/>
          <w:sz w:val="24"/>
        </w:rPr>
        <w:t>Part 1</w:t>
      </w:r>
    </w:p>
    <w:p w:rsidR="007126CE" w:rsidRPr="003F4A7A" w:rsidRDefault="007126CE" w:rsidP="00585600">
      <w:pPr>
        <w:jc w:val="center"/>
        <w:rPr>
          <w:rFonts w:ascii="Cambria" w:hAnsi="Cambria"/>
          <w:sz w:val="24"/>
        </w:rPr>
      </w:pPr>
      <w:r w:rsidRPr="003F4A7A">
        <w:rPr>
          <w:rFonts w:ascii="Cambria" w:hAnsi="Cambria"/>
          <w:sz w:val="24"/>
        </w:rPr>
        <w:t xml:space="preserve">Activity: </w:t>
      </w:r>
      <w:r w:rsidR="00C4032D">
        <w:rPr>
          <w:rFonts w:ascii="Cambria" w:hAnsi="Cambria"/>
          <w:sz w:val="24"/>
        </w:rPr>
        <w:t xml:space="preserve"> </w:t>
      </w:r>
      <w:r w:rsidRPr="003F4A7A">
        <w:rPr>
          <w:rFonts w:ascii="Cambria" w:hAnsi="Cambria"/>
          <w:sz w:val="24"/>
        </w:rPr>
        <w:t>B</w:t>
      </w:r>
    </w:p>
    <w:p w:rsidR="007126CE" w:rsidRPr="003F4A7A" w:rsidRDefault="007126CE" w:rsidP="00585600">
      <w:pPr>
        <w:jc w:val="center"/>
        <w:rPr>
          <w:rFonts w:ascii="Cambria" w:hAnsi="Cambria"/>
          <w:sz w:val="24"/>
        </w:rPr>
      </w:pPr>
      <w:r w:rsidRPr="003F4A7A">
        <w:rPr>
          <w:rFonts w:ascii="Cambria" w:hAnsi="Cambria"/>
          <w:sz w:val="24"/>
        </w:rPr>
        <w:t>Topic: Machine Learning</w:t>
      </w:r>
    </w:p>
    <w:p w:rsidR="007126CE" w:rsidRPr="003F4A7A" w:rsidRDefault="007126CE" w:rsidP="00585600">
      <w:pPr>
        <w:jc w:val="center"/>
        <w:rPr>
          <w:rFonts w:ascii="Cambria" w:hAnsi="Cambria"/>
          <w:sz w:val="24"/>
        </w:rPr>
      </w:pPr>
      <w:r w:rsidRPr="003F4A7A">
        <w:rPr>
          <w:rFonts w:ascii="Cambria" w:hAnsi="Cambria"/>
          <w:sz w:val="24"/>
        </w:rPr>
        <w:t>Date:</w:t>
      </w:r>
      <w:r w:rsidR="00A75D21">
        <w:rPr>
          <w:rFonts w:ascii="Cambria" w:hAnsi="Cambria"/>
          <w:sz w:val="24"/>
        </w:rPr>
        <w:t xml:space="preserve"> </w:t>
      </w:r>
      <w:r w:rsidR="002B2AEC">
        <w:rPr>
          <w:rFonts w:ascii="Cambria" w:hAnsi="Cambria"/>
          <w:sz w:val="24"/>
        </w:rPr>
        <w:t>28 September 2025</w:t>
      </w:r>
    </w:p>
    <w:p w:rsidR="007126CE" w:rsidRPr="003F4A7A" w:rsidRDefault="007126CE" w:rsidP="007126CE">
      <w:pPr>
        <w:jc w:val="both"/>
        <w:rPr>
          <w:rFonts w:ascii="Cambria" w:hAnsi="Cambria"/>
          <w:sz w:val="24"/>
        </w:rPr>
      </w:pPr>
    </w:p>
    <w:p w:rsidR="00E86F2D" w:rsidRPr="003F4A7A" w:rsidRDefault="00E86F2D" w:rsidP="007126CE">
      <w:pPr>
        <w:jc w:val="both"/>
        <w:rPr>
          <w:rFonts w:ascii="Cambria" w:hAnsi="Cambria"/>
          <w:sz w:val="24"/>
        </w:rPr>
      </w:pPr>
    </w:p>
    <w:p w:rsidR="00E86F2D" w:rsidRPr="003F4A7A" w:rsidRDefault="00E86F2D" w:rsidP="007126CE">
      <w:pPr>
        <w:jc w:val="both"/>
        <w:rPr>
          <w:rFonts w:ascii="Cambria" w:hAnsi="Cambria"/>
          <w:sz w:val="24"/>
        </w:rPr>
      </w:pPr>
    </w:p>
    <w:p w:rsidR="00E86F2D" w:rsidRPr="003F4A7A" w:rsidRDefault="00E86F2D" w:rsidP="007126CE">
      <w:pPr>
        <w:jc w:val="both"/>
        <w:rPr>
          <w:rFonts w:ascii="Cambria" w:hAnsi="Cambria"/>
          <w:sz w:val="24"/>
        </w:rPr>
      </w:pPr>
    </w:p>
    <w:p w:rsidR="00E86F2D" w:rsidRPr="003F4A7A" w:rsidRDefault="00E86F2D" w:rsidP="007126CE">
      <w:pPr>
        <w:jc w:val="both"/>
        <w:rPr>
          <w:rFonts w:ascii="Cambria" w:hAnsi="Cambria"/>
          <w:sz w:val="24"/>
        </w:rPr>
      </w:pPr>
    </w:p>
    <w:p w:rsidR="00E86F2D" w:rsidRPr="003F4A7A" w:rsidRDefault="00E86F2D" w:rsidP="007126CE">
      <w:pPr>
        <w:jc w:val="both"/>
        <w:rPr>
          <w:rFonts w:ascii="Cambria" w:hAnsi="Cambria"/>
          <w:sz w:val="24"/>
        </w:rPr>
      </w:pPr>
    </w:p>
    <w:p w:rsidR="00E86F2D" w:rsidRPr="003F4A7A" w:rsidRDefault="00E86F2D" w:rsidP="007126CE">
      <w:pPr>
        <w:jc w:val="both"/>
        <w:rPr>
          <w:rFonts w:ascii="Cambria" w:hAnsi="Cambria"/>
          <w:sz w:val="24"/>
        </w:rPr>
      </w:pPr>
    </w:p>
    <w:p w:rsidR="00E4345D" w:rsidRDefault="00E4345D" w:rsidP="007126CE">
      <w:pPr>
        <w:jc w:val="both"/>
        <w:rPr>
          <w:rFonts w:ascii="Cambria" w:hAnsi="Cambria"/>
          <w:sz w:val="24"/>
        </w:rPr>
      </w:pPr>
    </w:p>
    <w:p w:rsidR="004B1384" w:rsidRDefault="004B1384" w:rsidP="007126CE">
      <w:pPr>
        <w:jc w:val="both"/>
        <w:rPr>
          <w:rFonts w:ascii="Cambria" w:hAnsi="Cambria"/>
          <w:sz w:val="24"/>
        </w:rPr>
      </w:pPr>
    </w:p>
    <w:p w:rsidR="004B1384" w:rsidRDefault="004B1384" w:rsidP="007126CE">
      <w:pPr>
        <w:jc w:val="both"/>
        <w:rPr>
          <w:rFonts w:ascii="Cambria" w:hAnsi="Cambria"/>
          <w:sz w:val="24"/>
        </w:rPr>
      </w:pPr>
    </w:p>
    <w:p w:rsidR="004B1384" w:rsidRDefault="004B1384" w:rsidP="007126CE">
      <w:pPr>
        <w:jc w:val="both"/>
        <w:rPr>
          <w:rFonts w:ascii="Cambria" w:hAnsi="Cambria"/>
          <w:sz w:val="24"/>
        </w:rPr>
      </w:pPr>
    </w:p>
    <w:p w:rsidR="004B1384" w:rsidRDefault="004B1384" w:rsidP="007126CE">
      <w:pPr>
        <w:jc w:val="both"/>
        <w:rPr>
          <w:rFonts w:ascii="Cambria" w:hAnsi="Cambria"/>
          <w:sz w:val="24"/>
        </w:rPr>
      </w:pPr>
    </w:p>
    <w:p w:rsidR="004B1384" w:rsidRDefault="004B1384" w:rsidP="007126CE">
      <w:pPr>
        <w:jc w:val="both"/>
        <w:rPr>
          <w:rFonts w:ascii="Cambria" w:hAnsi="Cambria"/>
          <w:sz w:val="24"/>
        </w:rPr>
      </w:pPr>
    </w:p>
    <w:p w:rsidR="004B1384" w:rsidRDefault="004B1384" w:rsidP="007126CE">
      <w:pPr>
        <w:jc w:val="both"/>
        <w:rPr>
          <w:rFonts w:ascii="Cambria" w:hAnsi="Cambria"/>
          <w:sz w:val="24"/>
        </w:rPr>
      </w:pPr>
    </w:p>
    <w:p w:rsidR="004B1384" w:rsidRPr="003F4A7A" w:rsidRDefault="004B1384" w:rsidP="00850409">
      <w:pPr>
        <w:spacing w:after="0"/>
        <w:jc w:val="both"/>
        <w:rPr>
          <w:rFonts w:ascii="Cambria" w:hAnsi="Cambria"/>
          <w:sz w:val="24"/>
        </w:rPr>
      </w:pPr>
    </w:p>
    <w:p w:rsidR="007126CE" w:rsidRPr="003F4A7A" w:rsidRDefault="007126CE" w:rsidP="00850409">
      <w:pPr>
        <w:spacing w:after="0"/>
        <w:jc w:val="both"/>
        <w:rPr>
          <w:rFonts w:ascii="Cambria" w:hAnsi="Cambria"/>
          <w:b/>
          <w:sz w:val="24"/>
        </w:rPr>
      </w:pPr>
      <w:r w:rsidRPr="003F4A7A">
        <w:rPr>
          <w:rFonts w:ascii="Cambria" w:hAnsi="Cambria"/>
          <w:b/>
          <w:sz w:val="24"/>
        </w:rPr>
        <w:lastRenderedPageBreak/>
        <w:t>Brief Descrip</w:t>
      </w:r>
      <w:r w:rsidR="00E86F2D" w:rsidRPr="003F4A7A">
        <w:rPr>
          <w:rFonts w:ascii="Cambria" w:hAnsi="Cambria"/>
          <w:b/>
          <w:sz w:val="24"/>
        </w:rPr>
        <w:t>tion of the Tutorial</w:t>
      </w:r>
    </w:p>
    <w:p w:rsidR="007126CE" w:rsidRPr="003F4A7A" w:rsidRDefault="007126CE" w:rsidP="004B1384">
      <w:pPr>
        <w:spacing w:after="0"/>
        <w:ind w:firstLine="720"/>
        <w:jc w:val="both"/>
        <w:rPr>
          <w:rFonts w:ascii="Cambria" w:hAnsi="Cambria"/>
          <w:sz w:val="24"/>
        </w:rPr>
      </w:pPr>
      <w:r w:rsidRPr="003F4A7A">
        <w:rPr>
          <w:rFonts w:ascii="Cambria" w:hAnsi="Cambria"/>
          <w:sz w:val="24"/>
        </w:rPr>
        <w:t>This tutorial provides a comprehensive overview of machine learning, a branch of artificial intelligence focused on enabling computers to learn from data with minimal human intervention. The tutorial covers fundamental concepts, definitions, a real-world use case, and a discussion on the future trends in machine learning, aiming to equip learners with a foundational understanding of this transformative technology.</w:t>
      </w:r>
    </w:p>
    <w:p w:rsidR="007126CE" w:rsidRPr="003F4A7A" w:rsidRDefault="007126CE" w:rsidP="007126CE">
      <w:pPr>
        <w:jc w:val="both"/>
        <w:rPr>
          <w:rFonts w:ascii="Cambria" w:hAnsi="Cambria"/>
          <w:sz w:val="24"/>
        </w:rPr>
      </w:pPr>
    </w:p>
    <w:p w:rsidR="007126CE" w:rsidRPr="003F4A7A" w:rsidRDefault="00E86F2D" w:rsidP="00E86F2D">
      <w:pPr>
        <w:spacing w:after="0"/>
        <w:jc w:val="both"/>
        <w:rPr>
          <w:rFonts w:ascii="Cambria" w:hAnsi="Cambria"/>
          <w:b/>
          <w:sz w:val="24"/>
        </w:rPr>
      </w:pPr>
      <w:r w:rsidRPr="003F4A7A">
        <w:rPr>
          <w:rFonts w:ascii="Cambria" w:hAnsi="Cambria"/>
          <w:b/>
          <w:sz w:val="24"/>
        </w:rPr>
        <w:t>Disclaimer</w:t>
      </w:r>
    </w:p>
    <w:p w:rsidR="007126CE" w:rsidRPr="003F4A7A" w:rsidRDefault="007126CE" w:rsidP="004B1384">
      <w:pPr>
        <w:spacing w:after="0"/>
        <w:ind w:firstLine="720"/>
        <w:jc w:val="both"/>
        <w:rPr>
          <w:rFonts w:ascii="Cambria" w:hAnsi="Cambria"/>
          <w:sz w:val="24"/>
        </w:rPr>
      </w:pPr>
      <w:r w:rsidRPr="003F4A7A">
        <w:rPr>
          <w:rFonts w:ascii="Cambria" w:hAnsi="Cambria"/>
          <w:sz w:val="24"/>
        </w:rPr>
        <w:t>This tutorial is intended for academic purposes within the scope of the Artificial Intelligence AINT8412 module. While every effort has been made to ensure accuracy and clarity, the content reflects interpretations and summaries of cited scholarly works and is not a substitute for original research articles or professional advice. All sources are referenced in accordance with APA style.</w:t>
      </w:r>
    </w:p>
    <w:p w:rsidR="007126CE" w:rsidRPr="003F4A7A" w:rsidRDefault="007126CE" w:rsidP="007126CE">
      <w:pPr>
        <w:jc w:val="both"/>
        <w:rPr>
          <w:rFonts w:ascii="Cambria" w:hAnsi="Cambria"/>
          <w:sz w:val="24"/>
        </w:rPr>
      </w:pPr>
    </w:p>
    <w:p w:rsidR="007126CE" w:rsidRPr="003F4A7A" w:rsidRDefault="00E86F2D" w:rsidP="00E86F2D">
      <w:pPr>
        <w:spacing w:after="0"/>
        <w:jc w:val="both"/>
        <w:rPr>
          <w:rFonts w:ascii="Cambria" w:hAnsi="Cambria"/>
          <w:b/>
          <w:sz w:val="24"/>
        </w:rPr>
      </w:pPr>
      <w:r w:rsidRPr="003F4A7A">
        <w:rPr>
          <w:rFonts w:ascii="Cambria" w:hAnsi="Cambria"/>
          <w:b/>
          <w:sz w:val="24"/>
        </w:rPr>
        <w:t>Introduction</w:t>
      </w:r>
    </w:p>
    <w:p w:rsidR="00290A1B" w:rsidRDefault="008038A2" w:rsidP="00290A1B">
      <w:pPr>
        <w:ind w:firstLine="720"/>
        <w:jc w:val="both"/>
        <w:rPr>
          <w:rFonts w:ascii="Cambria" w:hAnsi="Cambria"/>
          <w:sz w:val="24"/>
        </w:rPr>
      </w:pPr>
      <w:r>
        <w:rPr>
          <w:rFonts w:ascii="Cambria" w:hAnsi="Cambria"/>
          <w:sz w:val="24"/>
        </w:rPr>
        <w:t>Machine Literacy i</w:t>
      </w:r>
      <w:r w:rsidR="00290A1B" w:rsidRPr="00290A1B">
        <w:rPr>
          <w:rFonts w:ascii="Cambria" w:hAnsi="Cambria"/>
          <w:sz w:val="24"/>
        </w:rPr>
        <w:t xml:space="preserve">s a subset of artificial </w:t>
      </w:r>
      <w:r w:rsidR="005516E2" w:rsidRPr="00290A1B">
        <w:rPr>
          <w:rFonts w:ascii="Cambria" w:hAnsi="Cambria"/>
          <w:sz w:val="24"/>
        </w:rPr>
        <w:t>intelligence (AI</w:t>
      </w:r>
      <w:r w:rsidR="00290A1B" w:rsidRPr="00290A1B">
        <w:rPr>
          <w:rFonts w:ascii="Cambria" w:hAnsi="Cambria"/>
          <w:sz w:val="24"/>
        </w:rPr>
        <w:t>)</w:t>
      </w:r>
      <w:r>
        <w:rPr>
          <w:rFonts w:ascii="Cambria" w:hAnsi="Cambria"/>
          <w:sz w:val="24"/>
        </w:rPr>
        <w:t xml:space="preserve"> that</w:t>
      </w:r>
      <w:r w:rsidR="00290A1B" w:rsidRPr="00290A1B">
        <w:rPr>
          <w:rFonts w:ascii="Cambria" w:hAnsi="Cambria"/>
          <w:sz w:val="24"/>
        </w:rPr>
        <w:t xml:space="preserve"> has surfaced as a revolutionary discipline in computer wisdom, significantly impacting how data is reused, analysed, and utilised in </w:t>
      </w:r>
      <w:r w:rsidR="005D2FA3">
        <w:rPr>
          <w:rFonts w:ascii="Cambria" w:hAnsi="Cambria"/>
          <w:sz w:val="24"/>
        </w:rPr>
        <w:t>decision-making</w:t>
      </w:r>
      <w:r w:rsidR="00290A1B" w:rsidRPr="00290A1B">
        <w:rPr>
          <w:rFonts w:ascii="Cambria" w:hAnsi="Cambria"/>
          <w:sz w:val="24"/>
        </w:rPr>
        <w:t xml:space="preserve">. By enabling machines to learn from data, </w:t>
      </w:r>
      <w:r w:rsidR="004508C1">
        <w:rPr>
          <w:rFonts w:ascii="Cambria" w:hAnsi="Cambria"/>
          <w:sz w:val="24"/>
        </w:rPr>
        <w:t>acclimate</w:t>
      </w:r>
      <w:r w:rsidR="00290A1B" w:rsidRPr="00290A1B">
        <w:rPr>
          <w:rFonts w:ascii="Cambria" w:hAnsi="Cambria"/>
          <w:sz w:val="24"/>
        </w:rPr>
        <w:t xml:space="preserve"> to new information, and ameliorate over time without being explicitly programmed for every task, machine literacy has converted diligence ranging from healthcare and finance to transportation and entertainment. The </w:t>
      </w:r>
      <w:r w:rsidR="000338A2">
        <w:rPr>
          <w:rFonts w:ascii="Cambria" w:hAnsi="Cambria"/>
          <w:sz w:val="24"/>
        </w:rPr>
        <w:t>addition of</w:t>
      </w:r>
      <w:r w:rsidR="00290A1B" w:rsidRPr="00290A1B">
        <w:rPr>
          <w:rFonts w:ascii="Cambria" w:hAnsi="Cambria"/>
          <w:sz w:val="24"/>
        </w:rPr>
        <w:t xml:space="preserve"> </w:t>
      </w:r>
      <w:r w:rsidR="000338A2">
        <w:rPr>
          <w:rFonts w:ascii="Cambria" w:hAnsi="Cambria"/>
          <w:sz w:val="24"/>
        </w:rPr>
        <w:t xml:space="preserve">the </w:t>
      </w:r>
      <w:r w:rsidR="00290A1B" w:rsidRPr="00290A1B">
        <w:rPr>
          <w:rFonts w:ascii="Cambria" w:hAnsi="Cambria"/>
          <w:sz w:val="24"/>
        </w:rPr>
        <w:t xml:space="preserve">vacuity of big data, advancements in computational power, and advancements in algorithm design have inclusively propelled the field into mainstream operations, making the understanding of machine literacy essential for both interpreters and scholars in the digital period.   </w:t>
      </w:r>
    </w:p>
    <w:p w:rsidR="007126CE" w:rsidRPr="003F4A7A" w:rsidRDefault="00290A1B" w:rsidP="00290A1B">
      <w:pPr>
        <w:ind w:firstLine="720"/>
        <w:jc w:val="both"/>
        <w:rPr>
          <w:rFonts w:ascii="Cambria" w:hAnsi="Cambria"/>
          <w:sz w:val="24"/>
        </w:rPr>
      </w:pPr>
      <w:r w:rsidRPr="00290A1B">
        <w:rPr>
          <w:rFonts w:ascii="Cambria" w:hAnsi="Cambria"/>
          <w:sz w:val="24"/>
        </w:rPr>
        <w:t xml:space="preserve">This tutorial aims to give a robust yet accessible entry point into the world of machine literacy. It begins with clear delineations of core generalities, followed by an elucidative use case that demonstrates the practical operation of machine literacy in the real world. The tutorial also explores current trends and anticipates </w:t>
      </w:r>
      <w:r w:rsidR="000338A2">
        <w:rPr>
          <w:rFonts w:ascii="Cambria" w:hAnsi="Cambria"/>
          <w:sz w:val="24"/>
        </w:rPr>
        <w:t>future</w:t>
      </w:r>
      <w:r w:rsidRPr="00290A1B">
        <w:rPr>
          <w:rFonts w:ascii="Cambria" w:hAnsi="Cambria"/>
          <w:sz w:val="24"/>
        </w:rPr>
        <w:t xml:space="preserve"> directions, offering </w:t>
      </w:r>
      <w:r w:rsidR="000338A2">
        <w:rPr>
          <w:rFonts w:ascii="Cambria" w:hAnsi="Cambria"/>
          <w:sz w:val="24"/>
        </w:rPr>
        <w:t>insight</w:t>
      </w:r>
      <w:r w:rsidRPr="00290A1B">
        <w:rPr>
          <w:rFonts w:ascii="Cambria" w:hAnsi="Cambria"/>
          <w:sz w:val="24"/>
        </w:rPr>
        <w:t xml:space="preserve"> into how machine literacy may continue to shape technology and society. Through this disquisition, learners will gain not only foundational knowledge but also an appreciation for the dynamic and fleetly evolving geography of machine literacy.</w:t>
      </w:r>
    </w:p>
    <w:p w:rsidR="007126CE" w:rsidRPr="003F4A7A" w:rsidRDefault="00E86F2D" w:rsidP="00E86F2D">
      <w:pPr>
        <w:spacing w:after="0"/>
        <w:jc w:val="both"/>
        <w:rPr>
          <w:rFonts w:ascii="Cambria" w:hAnsi="Cambria"/>
          <w:b/>
          <w:sz w:val="24"/>
        </w:rPr>
      </w:pPr>
      <w:r w:rsidRPr="003F4A7A">
        <w:rPr>
          <w:rFonts w:ascii="Cambria" w:hAnsi="Cambria"/>
          <w:b/>
          <w:sz w:val="24"/>
        </w:rPr>
        <w:t>Definition of Concepts</w:t>
      </w:r>
    </w:p>
    <w:p w:rsidR="00290A1B" w:rsidRDefault="00290A1B" w:rsidP="00290A1B">
      <w:pPr>
        <w:ind w:firstLine="720"/>
        <w:jc w:val="both"/>
        <w:rPr>
          <w:rFonts w:ascii="Cambria" w:hAnsi="Cambria"/>
          <w:sz w:val="24"/>
        </w:rPr>
      </w:pPr>
      <w:r w:rsidRPr="00290A1B">
        <w:rPr>
          <w:rFonts w:ascii="Cambria" w:hAnsi="Cambria"/>
          <w:sz w:val="24"/>
        </w:rPr>
        <w:t xml:space="preserve">Machine Literacy (ML) is astronomically defined as a branch of artificial intelligence that focuses on the development of algorithms and statistical models enabling computers to perform tasks without unequivocal instructions, rather </w:t>
      </w:r>
      <w:r w:rsidR="005D2FA3">
        <w:rPr>
          <w:rFonts w:ascii="Cambria" w:hAnsi="Cambria"/>
          <w:sz w:val="24"/>
        </w:rPr>
        <w:t xml:space="preserve">than </w:t>
      </w:r>
      <w:r w:rsidRPr="00290A1B">
        <w:rPr>
          <w:rFonts w:ascii="Cambria" w:hAnsi="Cambria"/>
          <w:sz w:val="24"/>
        </w:rPr>
        <w:t xml:space="preserve">counting on patterns and </w:t>
      </w:r>
      <w:r w:rsidR="005D2FA3">
        <w:rPr>
          <w:rFonts w:ascii="Cambria" w:hAnsi="Cambria"/>
          <w:sz w:val="24"/>
        </w:rPr>
        <w:t>conclusions</w:t>
      </w:r>
      <w:r w:rsidRPr="00290A1B">
        <w:rPr>
          <w:rFonts w:ascii="Cambria" w:hAnsi="Cambria"/>
          <w:sz w:val="24"/>
        </w:rPr>
        <w:t xml:space="preserve"> deduced from data. Arthur Samuel, a colonist in the field, described machine literacy as the capability for comp</w:t>
      </w:r>
      <w:r w:rsidR="00875E54">
        <w:rPr>
          <w:rFonts w:ascii="Cambria" w:hAnsi="Cambria"/>
          <w:sz w:val="24"/>
        </w:rPr>
        <w:t>uters to learn from experience data</w:t>
      </w:r>
      <w:r w:rsidRPr="00290A1B">
        <w:rPr>
          <w:rFonts w:ascii="Cambria" w:hAnsi="Cambria"/>
          <w:sz w:val="24"/>
        </w:rPr>
        <w:t xml:space="preserve"> to ameliorate performance on a specific task</w:t>
      </w:r>
      <w:r w:rsidR="00875E54">
        <w:rPr>
          <w:rFonts w:ascii="Cambria" w:hAnsi="Cambria"/>
          <w:sz w:val="24"/>
        </w:rPr>
        <w:t xml:space="preserve"> (</w:t>
      </w:r>
      <w:r w:rsidRPr="00290A1B">
        <w:rPr>
          <w:rFonts w:ascii="Cambria" w:hAnsi="Cambria"/>
          <w:sz w:val="24"/>
        </w:rPr>
        <w:t>Samuel, 1959), as</w:t>
      </w:r>
      <w:r>
        <w:rPr>
          <w:rFonts w:ascii="Cambria" w:hAnsi="Cambria"/>
          <w:sz w:val="24"/>
        </w:rPr>
        <w:t xml:space="preserve"> paraphrased by Hallais et al</w:t>
      </w:r>
      <w:proofErr w:type="gramStart"/>
      <w:r>
        <w:rPr>
          <w:rFonts w:ascii="Cambria" w:hAnsi="Cambria"/>
          <w:sz w:val="24"/>
        </w:rPr>
        <w:t>.(</w:t>
      </w:r>
      <w:proofErr w:type="gramEnd"/>
      <w:r w:rsidRPr="00290A1B">
        <w:rPr>
          <w:rFonts w:ascii="Cambria" w:hAnsi="Cambria"/>
          <w:sz w:val="24"/>
        </w:rPr>
        <w:t xml:space="preserve">2022). This paradigm shift from </w:t>
      </w:r>
      <w:r w:rsidR="005D2FA3">
        <w:rPr>
          <w:rFonts w:ascii="Cambria" w:hAnsi="Cambria"/>
          <w:sz w:val="24"/>
        </w:rPr>
        <w:t>rule-grounded</w:t>
      </w:r>
      <w:r w:rsidRPr="00290A1B">
        <w:rPr>
          <w:rFonts w:ascii="Cambria" w:hAnsi="Cambria"/>
          <w:sz w:val="24"/>
        </w:rPr>
        <w:t xml:space="preserve"> programming to </w:t>
      </w:r>
      <w:r w:rsidR="005D2FA3">
        <w:rPr>
          <w:rFonts w:ascii="Cambria" w:hAnsi="Cambria"/>
          <w:sz w:val="24"/>
        </w:rPr>
        <w:t>data-driven</w:t>
      </w:r>
      <w:r w:rsidRPr="00290A1B">
        <w:rPr>
          <w:rFonts w:ascii="Cambria" w:hAnsi="Cambria"/>
          <w:sz w:val="24"/>
        </w:rPr>
        <w:t xml:space="preserve"> literacy marks the foundation of ultramodern AI. At its core, machine literacy can be categorised into three primary types</w:t>
      </w:r>
      <w:r w:rsidR="005D2FA3">
        <w:rPr>
          <w:rFonts w:ascii="Cambria" w:hAnsi="Cambria"/>
          <w:sz w:val="24"/>
        </w:rPr>
        <w:t>:</w:t>
      </w:r>
      <w:r w:rsidRPr="00290A1B">
        <w:rPr>
          <w:rFonts w:ascii="Cambria" w:hAnsi="Cambria"/>
          <w:sz w:val="24"/>
        </w:rPr>
        <w:t xml:space="preserve"> supervised literacy, unsupervised literacy, and underpinning literacy. In supervised literacy, algorithms are trained on labelled datasets, </w:t>
      </w:r>
      <w:r w:rsidRPr="00290A1B">
        <w:rPr>
          <w:rFonts w:ascii="Cambria" w:hAnsi="Cambria"/>
          <w:sz w:val="24"/>
        </w:rPr>
        <w:lastRenderedPageBreak/>
        <w:t xml:space="preserve">where the </w:t>
      </w:r>
      <w:r w:rsidR="000338A2">
        <w:rPr>
          <w:rFonts w:ascii="Cambria" w:hAnsi="Cambria"/>
          <w:sz w:val="24"/>
        </w:rPr>
        <w:t xml:space="preserve">input-affair </w:t>
      </w:r>
      <w:r w:rsidRPr="00290A1B">
        <w:rPr>
          <w:rFonts w:ascii="Cambria" w:hAnsi="Cambria"/>
          <w:sz w:val="24"/>
        </w:rPr>
        <w:t xml:space="preserve">dyads are </w:t>
      </w:r>
      <w:r w:rsidR="000338A2">
        <w:rPr>
          <w:rFonts w:ascii="Cambria" w:hAnsi="Cambria"/>
          <w:sz w:val="24"/>
        </w:rPr>
        <w:t>known</w:t>
      </w:r>
      <w:r w:rsidRPr="00290A1B">
        <w:rPr>
          <w:rFonts w:ascii="Cambria" w:hAnsi="Cambria"/>
          <w:sz w:val="24"/>
        </w:rPr>
        <w:t xml:space="preserve">, allowing the model to learn mappings from inputs to </w:t>
      </w:r>
      <w:r w:rsidR="000338A2">
        <w:rPr>
          <w:rFonts w:ascii="Cambria" w:hAnsi="Cambria"/>
          <w:sz w:val="24"/>
        </w:rPr>
        <w:t>labels</w:t>
      </w:r>
      <w:r w:rsidRPr="00290A1B">
        <w:rPr>
          <w:rFonts w:ascii="Cambria" w:hAnsi="Cambria"/>
          <w:sz w:val="24"/>
        </w:rPr>
        <w:t xml:space="preserve">.   </w:t>
      </w:r>
    </w:p>
    <w:p w:rsidR="007126CE" w:rsidRPr="003F4A7A" w:rsidRDefault="00290A1B" w:rsidP="00290A1B">
      <w:pPr>
        <w:ind w:firstLine="720"/>
        <w:jc w:val="both"/>
        <w:rPr>
          <w:rFonts w:ascii="Cambria" w:hAnsi="Cambria"/>
          <w:sz w:val="24"/>
        </w:rPr>
      </w:pPr>
      <w:r w:rsidRPr="00290A1B">
        <w:rPr>
          <w:rFonts w:ascii="Cambria" w:hAnsi="Cambria"/>
          <w:sz w:val="24"/>
        </w:rPr>
        <w:t xml:space="preserve">Unsupervised literacy deals with unlabelled data, seeking to uncover </w:t>
      </w:r>
      <w:r w:rsidR="000338A2">
        <w:rPr>
          <w:rFonts w:ascii="Cambria" w:hAnsi="Cambria"/>
          <w:sz w:val="24"/>
        </w:rPr>
        <w:t>latent</w:t>
      </w:r>
      <w:r w:rsidRPr="00290A1B">
        <w:rPr>
          <w:rFonts w:ascii="Cambria" w:hAnsi="Cambria"/>
          <w:sz w:val="24"/>
        </w:rPr>
        <w:t xml:space="preserve"> patterns, groupings, or structures within the dataset. </w:t>
      </w:r>
      <w:r w:rsidR="004508C1">
        <w:rPr>
          <w:rFonts w:ascii="Cambria" w:hAnsi="Cambria"/>
          <w:sz w:val="24"/>
        </w:rPr>
        <w:t xml:space="preserve">Underpinning </w:t>
      </w:r>
      <w:r w:rsidRPr="00290A1B">
        <w:rPr>
          <w:rFonts w:ascii="Cambria" w:hAnsi="Cambria"/>
          <w:sz w:val="24"/>
        </w:rPr>
        <w:t xml:space="preserve">literacy, on the other hand, involves an agent interacting with </w:t>
      </w:r>
      <w:r w:rsidR="000338A2">
        <w:rPr>
          <w:rFonts w:ascii="Cambria" w:hAnsi="Cambria"/>
          <w:sz w:val="24"/>
        </w:rPr>
        <w:t>a</w:t>
      </w:r>
      <w:r w:rsidRPr="00290A1B">
        <w:rPr>
          <w:rFonts w:ascii="Cambria" w:hAnsi="Cambria"/>
          <w:sz w:val="24"/>
        </w:rPr>
        <w:t xml:space="preserve"> terrain, learning to make opinions by entering feedback in the form of prices or penalties. Each of these approaches leverages fine and statistical ways ranging from direct </w:t>
      </w:r>
      <w:r w:rsidR="000338A2">
        <w:rPr>
          <w:rFonts w:ascii="Cambria" w:hAnsi="Cambria"/>
          <w:sz w:val="24"/>
        </w:rPr>
        <w:t>regression</w:t>
      </w:r>
      <w:r w:rsidRPr="00290A1B">
        <w:rPr>
          <w:rFonts w:ascii="Cambria" w:hAnsi="Cambria"/>
          <w:sz w:val="24"/>
        </w:rPr>
        <w:t xml:space="preserve"> and decision trees to neural networks and clustering algorithms to </w:t>
      </w:r>
      <w:r w:rsidR="000338A2">
        <w:rPr>
          <w:rFonts w:ascii="Cambria" w:hAnsi="Cambria"/>
          <w:sz w:val="24"/>
        </w:rPr>
        <w:t>derive</w:t>
      </w:r>
      <w:r w:rsidRPr="00290A1B">
        <w:rPr>
          <w:rFonts w:ascii="Cambria" w:hAnsi="Cambria"/>
          <w:sz w:val="24"/>
        </w:rPr>
        <w:t xml:space="preserve"> knowledge and make prognostications or opinions. The effectiveness of machine </w:t>
      </w:r>
      <w:r w:rsidR="000338A2">
        <w:rPr>
          <w:rFonts w:ascii="Cambria" w:hAnsi="Cambria"/>
          <w:sz w:val="24"/>
        </w:rPr>
        <w:t>learning</w:t>
      </w:r>
      <w:r w:rsidRPr="00290A1B">
        <w:rPr>
          <w:rFonts w:ascii="Cambria" w:hAnsi="Cambria"/>
          <w:sz w:val="24"/>
        </w:rPr>
        <w:t xml:space="preserve"> systems largely depends on the quality and volume of data, the choice of algorithms, and the computational </w:t>
      </w:r>
      <w:r w:rsidR="000338A2">
        <w:rPr>
          <w:rFonts w:ascii="Cambria" w:hAnsi="Cambria"/>
          <w:sz w:val="24"/>
        </w:rPr>
        <w:t>resources</w:t>
      </w:r>
      <w:r w:rsidRPr="00290A1B">
        <w:rPr>
          <w:rFonts w:ascii="Cambria" w:hAnsi="Cambria"/>
          <w:sz w:val="24"/>
        </w:rPr>
        <w:t xml:space="preserve"> available. As stressed in recent exploration, the interplay between algorithmic invention and sphere-specific data curation is critical for developing robust and generalizable machine literacy </w:t>
      </w:r>
      <w:r w:rsidR="005516E2" w:rsidRPr="00290A1B">
        <w:rPr>
          <w:rFonts w:ascii="Cambria" w:hAnsi="Cambria"/>
          <w:sz w:val="24"/>
        </w:rPr>
        <w:t>models (Hallais</w:t>
      </w:r>
      <w:r w:rsidRPr="00290A1B">
        <w:rPr>
          <w:rFonts w:ascii="Cambria" w:hAnsi="Cambria"/>
          <w:sz w:val="24"/>
        </w:rPr>
        <w:t xml:space="preserve"> et al., 2022). The iterative process of training</w:t>
      </w:r>
      <w:r w:rsidR="005516E2" w:rsidRPr="00290A1B">
        <w:rPr>
          <w:rFonts w:ascii="Cambria" w:hAnsi="Cambria"/>
          <w:sz w:val="24"/>
        </w:rPr>
        <w:t>, confirmation</w:t>
      </w:r>
      <w:r w:rsidRPr="00290A1B">
        <w:rPr>
          <w:rFonts w:ascii="Cambria" w:hAnsi="Cambria"/>
          <w:sz w:val="24"/>
        </w:rPr>
        <w:t xml:space="preserve">, and testing ensures that models can generalise beyond the training data, enabling their deployment in </w:t>
      </w:r>
      <w:r w:rsidR="000338A2">
        <w:rPr>
          <w:rFonts w:ascii="Cambria" w:hAnsi="Cambria"/>
          <w:sz w:val="24"/>
        </w:rPr>
        <w:t>real-world</w:t>
      </w:r>
      <w:r w:rsidRPr="00290A1B">
        <w:rPr>
          <w:rFonts w:ascii="Cambria" w:hAnsi="Cambria"/>
          <w:sz w:val="24"/>
        </w:rPr>
        <w:t xml:space="preserve"> settings.</w:t>
      </w:r>
    </w:p>
    <w:p w:rsidR="00850409" w:rsidRPr="003F4A7A" w:rsidRDefault="007126CE" w:rsidP="00E86F2D">
      <w:pPr>
        <w:spacing w:after="0"/>
        <w:jc w:val="both"/>
        <w:rPr>
          <w:rFonts w:ascii="Cambria" w:hAnsi="Cambria"/>
          <w:b/>
          <w:sz w:val="24"/>
        </w:rPr>
      </w:pPr>
      <w:r w:rsidRPr="003F4A7A">
        <w:rPr>
          <w:rFonts w:ascii="Cambria" w:hAnsi="Cambria"/>
          <w:b/>
          <w:sz w:val="24"/>
        </w:rPr>
        <w:t xml:space="preserve">Use Case Example: </w:t>
      </w:r>
    </w:p>
    <w:p w:rsidR="007126CE" w:rsidRPr="003F4A7A" w:rsidRDefault="00E86F2D" w:rsidP="00E86F2D">
      <w:pPr>
        <w:spacing w:after="0"/>
        <w:jc w:val="both"/>
        <w:rPr>
          <w:rFonts w:ascii="Cambria" w:hAnsi="Cambria"/>
          <w:b/>
          <w:sz w:val="24"/>
        </w:rPr>
      </w:pPr>
      <w:r w:rsidRPr="003F4A7A">
        <w:rPr>
          <w:rFonts w:ascii="Cambria" w:hAnsi="Cambria"/>
          <w:b/>
          <w:sz w:val="24"/>
        </w:rPr>
        <w:t>Medical Diagnosis Using Machine Learning Machine Learning</w:t>
      </w:r>
    </w:p>
    <w:p w:rsidR="00290A1B" w:rsidRDefault="00290A1B" w:rsidP="00290A1B">
      <w:pPr>
        <w:ind w:firstLine="720"/>
        <w:jc w:val="both"/>
        <w:rPr>
          <w:rFonts w:ascii="Cambria" w:hAnsi="Cambria"/>
          <w:sz w:val="24"/>
        </w:rPr>
      </w:pPr>
      <w:r w:rsidRPr="00290A1B">
        <w:rPr>
          <w:rFonts w:ascii="Cambria" w:hAnsi="Cambria"/>
          <w:sz w:val="24"/>
        </w:rPr>
        <w:t xml:space="preserve">A compelling use case for machine literacy is in the sphere of medical opinion, where </w:t>
      </w:r>
      <w:r w:rsidR="000338A2">
        <w:rPr>
          <w:rFonts w:ascii="Cambria" w:hAnsi="Cambria"/>
          <w:sz w:val="24"/>
        </w:rPr>
        <w:t xml:space="preserve">predictive </w:t>
      </w:r>
      <w:r w:rsidRPr="00290A1B">
        <w:rPr>
          <w:rFonts w:ascii="Cambria" w:hAnsi="Cambria"/>
          <w:sz w:val="24"/>
        </w:rPr>
        <w:t xml:space="preserve">models are utilised to help clinicians in relating conditions </w:t>
      </w:r>
      <w:r w:rsidR="000338A2">
        <w:rPr>
          <w:rFonts w:ascii="Cambria" w:hAnsi="Cambria"/>
          <w:sz w:val="24"/>
        </w:rPr>
        <w:t>based</w:t>
      </w:r>
      <w:r w:rsidRPr="00290A1B">
        <w:rPr>
          <w:rFonts w:ascii="Cambria" w:hAnsi="Cambria"/>
          <w:sz w:val="24"/>
        </w:rPr>
        <w:t xml:space="preserve"> on patient data. The cornucopia of electronic health records, medical imaging, and genomic data has created an occasion for machine </w:t>
      </w:r>
      <w:r w:rsidR="000338A2">
        <w:rPr>
          <w:rFonts w:ascii="Cambria" w:hAnsi="Cambria"/>
          <w:sz w:val="24"/>
        </w:rPr>
        <w:t>learning</w:t>
      </w:r>
      <w:r w:rsidRPr="00290A1B">
        <w:rPr>
          <w:rFonts w:ascii="Cambria" w:hAnsi="Cambria"/>
          <w:sz w:val="24"/>
        </w:rPr>
        <w:t xml:space="preserve"> algorithms to assay complex and </w:t>
      </w:r>
      <w:r w:rsidR="000338A2">
        <w:rPr>
          <w:rFonts w:ascii="Cambria" w:hAnsi="Cambria"/>
          <w:sz w:val="24"/>
        </w:rPr>
        <w:t>high-dimensional</w:t>
      </w:r>
      <w:r w:rsidRPr="00290A1B">
        <w:rPr>
          <w:rFonts w:ascii="Cambria" w:hAnsi="Cambria"/>
          <w:sz w:val="24"/>
        </w:rPr>
        <w:t xml:space="preserve"> datasets that would </w:t>
      </w:r>
      <w:r w:rsidR="004508C1">
        <w:rPr>
          <w:rFonts w:ascii="Cambria" w:hAnsi="Cambria"/>
          <w:sz w:val="24"/>
        </w:rPr>
        <w:t>otherwise</w:t>
      </w:r>
      <w:r w:rsidRPr="00290A1B">
        <w:rPr>
          <w:rFonts w:ascii="Cambria" w:hAnsi="Cambria"/>
          <w:sz w:val="24"/>
        </w:rPr>
        <w:t xml:space="preserve"> be challenging for mortal experts to interpret completely. For </w:t>
      </w:r>
      <w:r w:rsidR="000338A2">
        <w:rPr>
          <w:rFonts w:ascii="Cambria" w:hAnsi="Cambria"/>
          <w:sz w:val="24"/>
        </w:rPr>
        <w:t>example</w:t>
      </w:r>
      <w:r w:rsidRPr="00290A1B">
        <w:rPr>
          <w:rFonts w:ascii="Cambria" w:hAnsi="Cambria"/>
          <w:sz w:val="24"/>
        </w:rPr>
        <w:t xml:space="preserve">, supervised literacy </w:t>
      </w:r>
      <w:r w:rsidR="007D6A08">
        <w:rPr>
          <w:rFonts w:ascii="Cambria" w:hAnsi="Cambria"/>
          <w:sz w:val="24"/>
        </w:rPr>
        <w:t>methods</w:t>
      </w:r>
      <w:r w:rsidRPr="00290A1B">
        <w:rPr>
          <w:rFonts w:ascii="Cambria" w:hAnsi="Cambria"/>
          <w:sz w:val="24"/>
        </w:rPr>
        <w:t xml:space="preserve"> similar </w:t>
      </w:r>
      <w:r w:rsidR="000338A2">
        <w:rPr>
          <w:rFonts w:ascii="Cambria" w:hAnsi="Cambria"/>
          <w:sz w:val="24"/>
        </w:rPr>
        <w:t>to</w:t>
      </w:r>
      <w:r w:rsidRPr="00290A1B">
        <w:rPr>
          <w:rFonts w:ascii="Cambria" w:hAnsi="Cambria"/>
          <w:sz w:val="24"/>
        </w:rPr>
        <w:t xml:space="preserve"> support vector machines, convolutional neural networks, and ensemble styles have been successfully applied to classify medical images, </w:t>
      </w:r>
      <w:r w:rsidR="000338A2">
        <w:rPr>
          <w:rFonts w:ascii="Cambria" w:hAnsi="Cambria"/>
          <w:sz w:val="24"/>
        </w:rPr>
        <w:t>detect</w:t>
      </w:r>
      <w:r w:rsidRPr="00290A1B">
        <w:rPr>
          <w:rFonts w:ascii="Cambria" w:hAnsi="Cambria"/>
          <w:sz w:val="24"/>
        </w:rPr>
        <w:t xml:space="preserve"> anomalies, and </w:t>
      </w:r>
      <w:r w:rsidR="00EF4521">
        <w:rPr>
          <w:rFonts w:ascii="Cambria" w:hAnsi="Cambria"/>
          <w:sz w:val="24"/>
        </w:rPr>
        <w:t xml:space="preserve">predict </w:t>
      </w:r>
      <w:r w:rsidRPr="00290A1B">
        <w:rPr>
          <w:rFonts w:ascii="Cambria" w:hAnsi="Cambria"/>
          <w:sz w:val="24"/>
        </w:rPr>
        <w:t xml:space="preserve">complaint </w:t>
      </w:r>
      <w:r w:rsidR="007D6A08">
        <w:rPr>
          <w:rFonts w:ascii="Cambria" w:hAnsi="Cambria"/>
          <w:sz w:val="24"/>
        </w:rPr>
        <w:t>threats</w:t>
      </w:r>
      <w:r w:rsidRPr="00290A1B">
        <w:rPr>
          <w:rFonts w:ascii="Cambria" w:hAnsi="Cambria"/>
          <w:sz w:val="24"/>
        </w:rPr>
        <w:t xml:space="preserve">.   </w:t>
      </w:r>
    </w:p>
    <w:p w:rsidR="00290A1B" w:rsidRDefault="00290A1B" w:rsidP="00290A1B">
      <w:pPr>
        <w:ind w:firstLine="720"/>
        <w:jc w:val="both"/>
        <w:rPr>
          <w:rFonts w:ascii="Cambria" w:hAnsi="Cambria"/>
          <w:sz w:val="24"/>
        </w:rPr>
      </w:pPr>
      <w:r w:rsidRPr="00290A1B">
        <w:rPr>
          <w:rFonts w:ascii="Cambria" w:hAnsi="Cambria"/>
          <w:sz w:val="24"/>
        </w:rPr>
        <w:t xml:space="preserve">These models are trained on large datasets comprising labelled exemplifications similar </w:t>
      </w:r>
      <w:r w:rsidR="007D6A08">
        <w:rPr>
          <w:rFonts w:ascii="Cambria" w:hAnsi="Cambria"/>
          <w:sz w:val="24"/>
        </w:rPr>
        <w:t>to</w:t>
      </w:r>
      <w:r>
        <w:rPr>
          <w:rFonts w:ascii="Cambria" w:hAnsi="Cambria"/>
          <w:sz w:val="24"/>
        </w:rPr>
        <w:t xml:space="preserve"> </w:t>
      </w:r>
      <w:r w:rsidRPr="00290A1B">
        <w:rPr>
          <w:rFonts w:ascii="Cambria" w:hAnsi="Cambria"/>
          <w:sz w:val="24"/>
        </w:rPr>
        <w:t xml:space="preserve">X-ray or MRI images annotated by radiologists, which enables them to learn the identifying features associated with different medical </w:t>
      </w:r>
      <w:r w:rsidR="005516E2" w:rsidRPr="00290A1B">
        <w:rPr>
          <w:rFonts w:ascii="Cambria" w:hAnsi="Cambria"/>
          <w:sz w:val="24"/>
        </w:rPr>
        <w:t>conditions (Hallais</w:t>
      </w:r>
      <w:r w:rsidRPr="00290A1B">
        <w:rPr>
          <w:rFonts w:ascii="Cambria" w:hAnsi="Cambria"/>
          <w:sz w:val="24"/>
        </w:rPr>
        <w:t xml:space="preserve"> et al., 2022). In one notable script, machine literacy models have demonstrated performance on par with, and in some cases surpassing, that of educated clinicians in tasks </w:t>
      </w:r>
      <w:r w:rsidR="007D6A08">
        <w:rPr>
          <w:rFonts w:ascii="Cambria" w:hAnsi="Cambria"/>
          <w:sz w:val="24"/>
        </w:rPr>
        <w:t>such</w:t>
      </w:r>
      <w:r w:rsidRPr="00290A1B">
        <w:rPr>
          <w:rFonts w:ascii="Cambria" w:hAnsi="Cambria"/>
          <w:sz w:val="24"/>
        </w:rPr>
        <w:t xml:space="preserve"> as relating </w:t>
      </w:r>
      <w:r w:rsidR="007D6A08">
        <w:rPr>
          <w:rFonts w:ascii="Cambria" w:hAnsi="Cambria"/>
          <w:sz w:val="24"/>
        </w:rPr>
        <w:t xml:space="preserve">to </w:t>
      </w:r>
      <w:r w:rsidRPr="00290A1B">
        <w:rPr>
          <w:rFonts w:ascii="Cambria" w:hAnsi="Cambria"/>
          <w:sz w:val="24"/>
        </w:rPr>
        <w:t xml:space="preserve">nasty tumours or detecting diabetic retinopathy. The workflow generally </w:t>
      </w:r>
      <w:r w:rsidR="007D6A08">
        <w:rPr>
          <w:rFonts w:ascii="Cambria" w:hAnsi="Cambria"/>
          <w:sz w:val="24"/>
        </w:rPr>
        <w:t>involves pre-processing</w:t>
      </w:r>
      <w:r w:rsidRPr="00290A1B">
        <w:rPr>
          <w:rFonts w:ascii="Cambria" w:hAnsi="Cambria"/>
          <w:sz w:val="24"/>
        </w:rPr>
        <w:t xml:space="preserve"> and organising patient data</w:t>
      </w:r>
      <w:r w:rsidR="005516E2" w:rsidRPr="00290A1B">
        <w:rPr>
          <w:rFonts w:ascii="Cambria" w:hAnsi="Cambria"/>
          <w:sz w:val="24"/>
        </w:rPr>
        <w:t>, opting</w:t>
      </w:r>
      <w:r w:rsidRPr="00290A1B">
        <w:rPr>
          <w:rFonts w:ascii="Cambria" w:hAnsi="Cambria"/>
          <w:sz w:val="24"/>
        </w:rPr>
        <w:t xml:space="preserve"> </w:t>
      </w:r>
      <w:r w:rsidR="007D6A08">
        <w:rPr>
          <w:rFonts w:ascii="Cambria" w:hAnsi="Cambria"/>
          <w:sz w:val="24"/>
        </w:rPr>
        <w:t xml:space="preserve">for </w:t>
      </w:r>
      <w:r w:rsidRPr="00290A1B">
        <w:rPr>
          <w:rFonts w:ascii="Cambria" w:hAnsi="Cambria"/>
          <w:sz w:val="24"/>
        </w:rPr>
        <w:t xml:space="preserve">and negotiating applicable features, training the machine </w:t>
      </w:r>
      <w:r w:rsidR="007D6A08">
        <w:rPr>
          <w:rFonts w:ascii="Cambria" w:hAnsi="Cambria"/>
          <w:sz w:val="24"/>
        </w:rPr>
        <w:t>learning</w:t>
      </w:r>
      <w:r w:rsidRPr="00290A1B">
        <w:rPr>
          <w:rFonts w:ascii="Cambria" w:hAnsi="Cambria"/>
          <w:sz w:val="24"/>
        </w:rPr>
        <w:t xml:space="preserve"> model on </w:t>
      </w:r>
      <w:r w:rsidR="007D6A08">
        <w:rPr>
          <w:rFonts w:ascii="Cambria" w:hAnsi="Cambria"/>
          <w:sz w:val="24"/>
        </w:rPr>
        <w:t>real</w:t>
      </w:r>
      <w:r w:rsidRPr="00290A1B">
        <w:rPr>
          <w:rFonts w:ascii="Cambria" w:hAnsi="Cambria"/>
          <w:sz w:val="24"/>
        </w:rPr>
        <w:t xml:space="preserve"> data, and validating its performance on unseen cases. Feedback circles are established to continuously upgrade the model as new data becomes available, </w:t>
      </w:r>
      <w:r w:rsidR="007D6A08">
        <w:rPr>
          <w:rFonts w:ascii="Cambria" w:hAnsi="Cambria"/>
          <w:sz w:val="24"/>
        </w:rPr>
        <w:t>incorporating</w:t>
      </w:r>
      <w:r w:rsidRPr="00290A1B">
        <w:rPr>
          <w:rFonts w:ascii="Cambria" w:hAnsi="Cambria"/>
          <w:sz w:val="24"/>
        </w:rPr>
        <w:t xml:space="preserve"> rigidity to arising patterns or variatio</w:t>
      </w:r>
      <w:r>
        <w:rPr>
          <w:rFonts w:ascii="Cambria" w:hAnsi="Cambria"/>
          <w:sz w:val="24"/>
        </w:rPr>
        <w:t>ns in the patient population.</w:t>
      </w:r>
    </w:p>
    <w:p w:rsidR="007126CE" w:rsidRPr="003F4A7A" w:rsidRDefault="00290A1B" w:rsidP="00290A1B">
      <w:pPr>
        <w:ind w:firstLine="720"/>
        <w:jc w:val="both"/>
        <w:rPr>
          <w:rFonts w:ascii="Cambria" w:hAnsi="Cambria"/>
          <w:sz w:val="24"/>
        </w:rPr>
      </w:pPr>
      <w:r w:rsidRPr="00290A1B">
        <w:rPr>
          <w:rFonts w:ascii="Cambria" w:hAnsi="Cambria"/>
          <w:sz w:val="24"/>
        </w:rPr>
        <w:t xml:space="preserve">The integration of these prophetic tools into clinical practice not only expedites individual processes but also reduces the liability of mortal error, facilitates early intervention, and augments the capacity of healthcare systems to manage large volumes of cases efficiently. Machine </w:t>
      </w:r>
      <w:r w:rsidR="007D6A08">
        <w:rPr>
          <w:rFonts w:ascii="Cambria" w:hAnsi="Cambria"/>
          <w:sz w:val="24"/>
        </w:rPr>
        <w:t>learning</w:t>
      </w:r>
      <w:r w:rsidRPr="00290A1B">
        <w:rPr>
          <w:rFonts w:ascii="Cambria" w:hAnsi="Cambria"/>
          <w:sz w:val="24"/>
        </w:rPr>
        <w:t xml:space="preserve"> models are </w:t>
      </w:r>
      <w:r w:rsidR="007D6A08">
        <w:rPr>
          <w:rFonts w:ascii="Cambria" w:hAnsi="Cambria"/>
          <w:sz w:val="24"/>
        </w:rPr>
        <w:t>increasingly</w:t>
      </w:r>
      <w:r w:rsidRPr="00290A1B">
        <w:rPr>
          <w:rFonts w:ascii="Cambria" w:hAnsi="Cambria"/>
          <w:sz w:val="24"/>
        </w:rPr>
        <w:t xml:space="preserve"> being used to personalise treatment recommendations by analysing individual case biographies and prognosticating responses to specific curatives. This </w:t>
      </w:r>
      <w:r w:rsidR="007D6A08">
        <w:rPr>
          <w:rFonts w:ascii="Cambria" w:hAnsi="Cambria"/>
          <w:sz w:val="24"/>
        </w:rPr>
        <w:t>data-driven</w:t>
      </w:r>
      <w:r w:rsidRPr="00290A1B">
        <w:rPr>
          <w:rFonts w:ascii="Cambria" w:hAnsi="Cambria"/>
          <w:sz w:val="24"/>
        </w:rPr>
        <w:t xml:space="preserve"> approach supports </w:t>
      </w:r>
      <w:r w:rsidR="007D6A08">
        <w:rPr>
          <w:rFonts w:ascii="Cambria" w:hAnsi="Cambria"/>
          <w:sz w:val="24"/>
        </w:rPr>
        <w:t>personalised</w:t>
      </w:r>
      <w:r w:rsidRPr="00290A1B">
        <w:rPr>
          <w:rFonts w:ascii="Cambria" w:hAnsi="Cambria"/>
          <w:sz w:val="24"/>
        </w:rPr>
        <w:t xml:space="preserve"> drug</w:t>
      </w:r>
      <w:r w:rsidR="007D6A08">
        <w:rPr>
          <w:rFonts w:ascii="Cambria" w:hAnsi="Cambria"/>
          <w:sz w:val="24"/>
        </w:rPr>
        <w:t xml:space="preserve"> treatment</w:t>
      </w:r>
      <w:r w:rsidRPr="00290A1B">
        <w:rPr>
          <w:rFonts w:ascii="Cambria" w:hAnsi="Cambria"/>
          <w:sz w:val="24"/>
        </w:rPr>
        <w:t xml:space="preserve">, where interventions are </w:t>
      </w:r>
      <w:r w:rsidR="007D6A08">
        <w:rPr>
          <w:rFonts w:ascii="Cambria" w:hAnsi="Cambria"/>
          <w:sz w:val="24"/>
        </w:rPr>
        <w:t>acclimatised</w:t>
      </w:r>
      <w:r w:rsidRPr="00290A1B">
        <w:rPr>
          <w:rFonts w:ascii="Cambria" w:hAnsi="Cambria"/>
          <w:sz w:val="24"/>
        </w:rPr>
        <w:t xml:space="preserve"> to the unique </w:t>
      </w:r>
      <w:r w:rsidR="00EF4521">
        <w:rPr>
          <w:rFonts w:ascii="Cambria" w:hAnsi="Cambria"/>
          <w:sz w:val="24"/>
        </w:rPr>
        <w:lastRenderedPageBreak/>
        <w:t>inherited</w:t>
      </w:r>
      <w:r w:rsidRPr="00290A1B">
        <w:rPr>
          <w:rFonts w:ascii="Cambria" w:hAnsi="Cambria"/>
          <w:sz w:val="24"/>
        </w:rPr>
        <w:t xml:space="preserve">, environmental, and life factors of each case, thereby </w:t>
      </w:r>
      <w:r w:rsidR="007D6A08">
        <w:rPr>
          <w:rFonts w:ascii="Cambria" w:hAnsi="Cambria"/>
          <w:sz w:val="24"/>
        </w:rPr>
        <w:t xml:space="preserve">addressing </w:t>
      </w:r>
      <w:r w:rsidRPr="00290A1B">
        <w:rPr>
          <w:rFonts w:ascii="Cambria" w:hAnsi="Cambria"/>
          <w:sz w:val="24"/>
        </w:rPr>
        <w:t xml:space="preserve">issues and optimising resource allocation in healthcare </w:t>
      </w:r>
      <w:r w:rsidR="005516E2" w:rsidRPr="00290A1B">
        <w:rPr>
          <w:rFonts w:ascii="Cambria" w:hAnsi="Cambria"/>
          <w:sz w:val="24"/>
        </w:rPr>
        <w:t>settings (Hallais</w:t>
      </w:r>
      <w:r w:rsidRPr="00290A1B">
        <w:rPr>
          <w:rFonts w:ascii="Cambria" w:hAnsi="Cambria"/>
          <w:sz w:val="24"/>
        </w:rPr>
        <w:t xml:space="preserve"> et al., 2022).</w:t>
      </w:r>
    </w:p>
    <w:p w:rsidR="007126CE" w:rsidRPr="003F4A7A" w:rsidRDefault="00E86F2D" w:rsidP="00E86F2D">
      <w:pPr>
        <w:spacing w:after="0"/>
        <w:jc w:val="both"/>
        <w:rPr>
          <w:rFonts w:ascii="Cambria" w:hAnsi="Cambria"/>
          <w:b/>
          <w:sz w:val="24"/>
        </w:rPr>
      </w:pPr>
      <w:r w:rsidRPr="003F4A7A">
        <w:rPr>
          <w:rFonts w:ascii="Cambria" w:hAnsi="Cambria"/>
          <w:b/>
          <w:sz w:val="24"/>
        </w:rPr>
        <w:t>Future Directions or Trends</w:t>
      </w:r>
    </w:p>
    <w:p w:rsidR="00290A1B" w:rsidRDefault="00290A1B" w:rsidP="00290A1B">
      <w:pPr>
        <w:ind w:firstLine="720"/>
        <w:jc w:val="both"/>
        <w:rPr>
          <w:rFonts w:ascii="Cambria" w:hAnsi="Cambria"/>
          <w:sz w:val="24"/>
        </w:rPr>
      </w:pPr>
      <w:r w:rsidRPr="00290A1B">
        <w:rPr>
          <w:rFonts w:ascii="Cambria" w:hAnsi="Cambria"/>
          <w:sz w:val="24"/>
        </w:rPr>
        <w:t xml:space="preserve">The future of </w:t>
      </w:r>
      <w:r w:rsidR="00EF4521" w:rsidRPr="00290A1B">
        <w:rPr>
          <w:rFonts w:ascii="Cambria" w:hAnsi="Cambria"/>
          <w:sz w:val="24"/>
        </w:rPr>
        <w:t>machine literacy</w:t>
      </w:r>
      <w:r w:rsidRPr="00290A1B">
        <w:rPr>
          <w:rFonts w:ascii="Cambria" w:hAnsi="Cambria"/>
          <w:sz w:val="24"/>
        </w:rPr>
        <w:t xml:space="preserve"> is poised to be shaped by </w:t>
      </w:r>
      <w:r w:rsidR="00EF4521" w:rsidRPr="00290A1B">
        <w:rPr>
          <w:rFonts w:ascii="Cambria" w:hAnsi="Cambria"/>
          <w:sz w:val="24"/>
        </w:rPr>
        <w:t>several crucial</w:t>
      </w:r>
      <w:r w:rsidRPr="00290A1B">
        <w:rPr>
          <w:rFonts w:ascii="Cambria" w:hAnsi="Cambria"/>
          <w:sz w:val="24"/>
        </w:rPr>
        <w:t xml:space="preserve"> trends that promise to expand its capabilities and societal impact. One prominent direction is the development </w:t>
      </w:r>
      <w:r w:rsidR="00EF4521" w:rsidRPr="00290A1B">
        <w:rPr>
          <w:rFonts w:ascii="Cambria" w:hAnsi="Cambria"/>
          <w:sz w:val="24"/>
        </w:rPr>
        <w:t>of resolvable</w:t>
      </w:r>
      <w:r w:rsidRPr="00290A1B">
        <w:rPr>
          <w:rFonts w:ascii="Cambria" w:hAnsi="Cambria"/>
          <w:sz w:val="24"/>
        </w:rPr>
        <w:t xml:space="preserve"> and interpretable </w:t>
      </w:r>
      <w:r w:rsidR="00EF4521" w:rsidRPr="00290A1B">
        <w:rPr>
          <w:rFonts w:ascii="Cambria" w:hAnsi="Cambria"/>
          <w:sz w:val="24"/>
        </w:rPr>
        <w:t xml:space="preserve">machine </w:t>
      </w:r>
      <w:r w:rsidR="007D6A08">
        <w:rPr>
          <w:rFonts w:ascii="Cambria" w:hAnsi="Cambria"/>
          <w:sz w:val="24"/>
        </w:rPr>
        <w:t>learning</w:t>
      </w:r>
      <w:r w:rsidRPr="00290A1B">
        <w:rPr>
          <w:rFonts w:ascii="Cambria" w:hAnsi="Cambria"/>
          <w:sz w:val="24"/>
        </w:rPr>
        <w:t xml:space="preserve"> models. As machine literacy systems are </w:t>
      </w:r>
      <w:r w:rsidR="007D6A08">
        <w:rPr>
          <w:rFonts w:ascii="Cambria" w:hAnsi="Cambria"/>
          <w:sz w:val="24"/>
        </w:rPr>
        <w:t>increasingly</w:t>
      </w:r>
      <w:r w:rsidRPr="00290A1B">
        <w:rPr>
          <w:rFonts w:ascii="Cambria" w:hAnsi="Cambria"/>
          <w:sz w:val="24"/>
        </w:rPr>
        <w:t xml:space="preserve"> stationed in </w:t>
      </w:r>
      <w:r w:rsidR="007D6A08">
        <w:rPr>
          <w:rFonts w:ascii="Cambria" w:hAnsi="Cambria"/>
          <w:sz w:val="24"/>
        </w:rPr>
        <w:t xml:space="preserve">high-stakes </w:t>
      </w:r>
      <w:r w:rsidRPr="00290A1B">
        <w:rPr>
          <w:rFonts w:ascii="Cambria" w:hAnsi="Cambria"/>
          <w:sz w:val="24"/>
        </w:rPr>
        <w:t xml:space="preserve">disciplines </w:t>
      </w:r>
      <w:r w:rsidR="007D6A08">
        <w:rPr>
          <w:rFonts w:ascii="Cambria" w:hAnsi="Cambria"/>
          <w:sz w:val="24"/>
        </w:rPr>
        <w:t>such</w:t>
      </w:r>
      <w:r w:rsidRPr="00290A1B">
        <w:rPr>
          <w:rFonts w:ascii="Cambria" w:hAnsi="Cambria"/>
          <w:sz w:val="24"/>
        </w:rPr>
        <w:t xml:space="preserve"> as healthcare, finance, and law, there's a growing demand for </w:t>
      </w:r>
      <w:r w:rsidR="007D6A08">
        <w:rPr>
          <w:rFonts w:ascii="Cambria" w:hAnsi="Cambria"/>
          <w:sz w:val="24"/>
        </w:rPr>
        <w:t>transparency</w:t>
      </w:r>
      <w:r w:rsidRPr="00290A1B">
        <w:rPr>
          <w:rFonts w:ascii="Cambria" w:hAnsi="Cambria"/>
          <w:sz w:val="24"/>
        </w:rPr>
        <w:t xml:space="preserve"> and responsibility. Experimenters </w:t>
      </w:r>
      <w:r w:rsidR="00EF4521" w:rsidRPr="00290A1B">
        <w:rPr>
          <w:rFonts w:ascii="Cambria" w:hAnsi="Cambria"/>
          <w:sz w:val="24"/>
        </w:rPr>
        <w:t>are fastening</w:t>
      </w:r>
      <w:r w:rsidRPr="00290A1B">
        <w:rPr>
          <w:rFonts w:ascii="Cambria" w:hAnsi="Cambria"/>
          <w:sz w:val="24"/>
        </w:rPr>
        <w:t xml:space="preserve"> on creating algorithms that not only achieve high </w:t>
      </w:r>
      <w:r w:rsidR="007D6A08">
        <w:rPr>
          <w:rFonts w:ascii="Cambria" w:hAnsi="Cambria"/>
          <w:sz w:val="24"/>
        </w:rPr>
        <w:t>predictive</w:t>
      </w:r>
      <w:r w:rsidRPr="00290A1B">
        <w:rPr>
          <w:rFonts w:ascii="Cambria" w:hAnsi="Cambria"/>
          <w:sz w:val="24"/>
        </w:rPr>
        <w:t xml:space="preserve"> </w:t>
      </w:r>
      <w:r w:rsidR="007D6A08">
        <w:rPr>
          <w:rFonts w:ascii="Cambria" w:hAnsi="Cambria"/>
          <w:sz w:val="24"/>
        </w:rPr>
        <w:t>accuracy</w:t>
      </w:r>
      <w:r w:rsidRPr="00290A1B">
        <w:rPr>
          <w:rFonts w:ascii="Cambria" w:hAnsi="Cambria"/>
          <w:sz w:val="24"/>
        </w:rPr>
        <w:t xml:space="preserve"> but </w:t>
      </w:r>
      <w:r w:rsidR="00EF4521" w:rsidRPr="00290A1B">
        <w:rPr>
          <w:rFonts w:ascii="Cambria" w:hAnsi="Cambria"/>
          <w:sz w:val="24"/>
        </w:rPr>
        <w:t>also give</w:t>
      </w:r>
      <w:r w:rsidRPr="00290A1B">
        <w:rPr>
          <w:rFonts w:ascii="Cambria" w:hAnsi="Cambria"/>
          <w:sz w:val="24"/>
        </w:rPr>
        <w:t xml:space="preserve"> </w:t>
      </w:r>
      <w:r w:rsidR="00EF4521" w:rsidRPr="00290A1B">
        <w:rPr>
          <w:rFonts w:ascii="Cambria" w:hAnsi="Cambria"/>
          <w:sz w:val="24"/>
        </w:rPr>
        <w:t>clear accounts</w:t>
      </w:r>
      <w:r w:rsidRPr="00290A1B">
        <w:rPr>
          <w:rFonts w:ascii="Cambria" w:hAnsi="Cambria"/>
          <w:sz w:val="24"/>
        </w:rPr>
        <w:t xml:space="preserve"> for </w:t>
      </w:r>
      <w:r w:rsidR="00EF4521" w:rsidRPr="00290A1B">
        <w:rPr>
          <w:rFonts w:ascii="Cambria" w:hAnsi="Cambria"/>
          <w:sz w:val="24"/>
        </w:rPr>
        <w:t>their opinions</w:t>
      </w:r>
      <w:r w:rsidRPr="00290A1B">
        <w:rPr>
          <w:rFonts w:ascii="Cambria" w:hAnsi="Cambria"/>
          <w:sz w:val="24"/>
        </w:rPr>
        <w:t xml:space="preserve">, enabling </w:t>
      </w:r>
      <w:r w:rsidR="007D6A08">
        <w:rPr>
          <w:rFonts w:ascii="Cambria" w:hAnsi="Cambria"/>
          <w:sz w:val="24"/>
        </w:rPr>
        <w:t>users</w:t>
      </w:r>
      <w:r w:rsidRPr="00290A1B">
        <w:rPr>
          <w:rFonts w:ascii="Cambria" w:hAnsi="Cambria"/>
          <w:sz w:val="24"/>
        </w:rPr>
        <w:t xml:space="preserve"> to trust and understand the </w:t>
      </w:r>
      <w:r w:rsidR="005516E2" w:rsidRPr="00290A1B">
        <w:rPr>
          <w:rFonts w:ascii="Cambria" w:hAnsi="Cambria"/>
          <w:sz w:val="24"/>
        </w:rPr>
        <w:t xml:space="preserve">models’ labours </w:t>
      </w:r>
      <w:r w:rsidR="007F313B" w:rsidRPr="00290A1B">
        <w:rPr>
          <w:rFonts w:ascii="Cambria" w:hAnsi="Cambria"/>
          <w:sz w:val="24"/>
        </w:rPr>
        <w:t>(Hallais</w:t>
      </w:r>
      <w:r w:rsidRPr="00290A1B">
        <w:rPr>
          <w:rFonts w:ascii="Cambria" w:hAnsi="Cambria"/>
          <w:sz w:val="24"/>
        </w:rPr>
        <w:t xml:space="preserve"> et al., 2022). Another significant trend is the integration of </w:t>
      </w:r>
      <w:r w:rsidR="00EF4521" w:rsidRPr="00290A1B">
        <w:rPr>
          <w:rFonts w:ascii="Cambria" w:hAnsi="Cambria"/>
          <w:sz w:val="24"/>
        </w:rPr>
        <w:t>machine literacy</w:t>
      </w:r>
      <w:r w:rsidRPr="00290A1B">
        <w:rPr>
          <w:rFonts w:ascii="Cambria" w:hAnsi="Cambria"/>
          <w:sz w:val="24"/>
        </w:rPr>
        <w:t xml:space="preserve"> with other branches of artificial intelligence</w:t>
      </w:r>
      <w:r w:rsidR="005516E2" w:rsidRPr="00290A1B">
        <w:rPr>
          <w:rFonts w:ascii="Cambria" w:hAnsi="Cambria"/>
          <w:sz w:val="24"/>
        </w:rPr>
        <w:t>, similar</w:t>
      </w:r>
      <w:r w:rsidRPr="00290A1B">
        <w:rPr>
          <w:rFonts w:ascii="Cambria" w:hAnsi="Cambria"/>
          <w:sz w:val="24"/>
        </w:rPr>
        <w:t xml:space="preserve"> </w:t>
      </w:r>
      <w:r w:rsidR="007D6A08">
        <w:rPr>
          <w:rFonts w:ascii="Cambria" w:hAnsi="Cambria"/>
          <w:sz w:val="24"/>
        </w:rPr>
        <w:t>to</w:t>
      </w:r>
      <w:r w:rsidRPr="00290A1B">
        <w:rPr>
          <w:rFonts w:ascii="Cambria" w:hAnsi="Cambria"/>
          <w:sz w:val="24"/>
        </w:rPr>
        <w:t xml:space="preserve"> natural language processing and neural networks, to produce further holistic and protean AI systems.   </w:t>
      </w:r>
    </w:p>
    <w:p w:rsidR="007126CE" w:rsidRPr="003F4A7A" w:rsidRDefault="00290A1B" w:rsidP="00290A1B">
      <w:pPr>
        <w:ind w:firstLine="720"/>
        <w:jc w:val="both"/>
        <w:rPr>
          <w:rFonts w:ascii="Cambria" w:hAnsi="Cambria"/>
          <w:sz w:val="24"/>
        </w:rPr>
      </w:pPr>
      <w:r w:rsidRPr="00290A1B">
        <w:rPr>
          <w:rFonts w:ascii="Cambria" w:hAnsi="Cambria"/>
          <w:sz w:val="24"/>
        </w:rPr>
        <w:t xml:space="preserve">The arrival of deep literacy, characterised </w:t>
      </w:r>
      <w:r w:rsidR="007D6A08">
        <w:rPr>
          <w:rFonts w:ascii="Cambria" w:hAnsi="Cambria"/>
          <w:sz w:val="24"/>
        </w:rPr>
        <w:t xml:space="preserve">by </w:t>
      </w:r>
      <w:r w:rsidRPr="00290A1B">
        <w:rPr>
          <w:rFonts w:ascii="Cambria" w:hAnsi="Cambria"/>
          <w:sz w:val="24"/>
        </w:rPr>
        <w:t xml:space="preserve">built-layered neural networks able of learning hierarchical point representations, has formerly revolutionised fields like computer vision and speech recognition. Ongoing exploration aims to further enhance the effectiveness, scalability, and generalizability of these models, making them accessible for broader operations and </w:t>
      </w:r>
      <w:r w:rsidR="007D6A08">
        <w:rPr>
          <w:rFonts w:ascii="Cambria" w:hAnsi="Cambria"/>
          <w:sz w:val="24"/>
        </w:rPr>
        <w:t>smaller</w:t>
      </w:r>
      <w:r w:rsidRPr="00290A1B">
        <w:rPr>
          <w:rFonts w:ascii="Cambria" w:hAnsi="Cambria"/>
          <w:sz w:val="24"/>
        </w:rPr>
        <w:t xml:space="preserve"> datasets. </w:t>
      </w:r>
      <w:r w:rsidR="007D6A08">
        <w:rPr>
          <w:rFonts w:ascii="Cambria" w:hAnsi="Cambria"/>
          <w:sz w:val="24"/>
        </w:rPr>
        <w:t>Also</w:t>
      </w:r>
      <w:r w:rsidRPr="00290A1B">
        <w:rPr>
          <w:rFonts w:ascii="Cambria" w:hAnsi="Cambria"/>
          <w:sz w:val="24"/>
        </w:rPr>
        <w:t xml:space="preserve">, advances in tackle,  similar </w:t>
      </w:r>
      <w:r w:rsidR="007D6A08">
        <w:rPr>
          <w:rFonts w:ascii="Cambria" w:hAnsi="Cambria"/>
          <w:sz w:val="24"/>
        </w:rPr>
        <w:t>to</w:t>
      </w:r>
      <w:r w:rsidRPr="00290A1B">
        <w:rPr>
          <w:rFonts w:ascii="Cambria" w:hAnsi="Cambria"/>
          <w:sz w:val="24"/>
        </w:rPr>
        <w:t xml:space="preserve"> the development of specialised processors and amount computing, are anticipated to overcome current computational </w:t>
      </w:r>
      <w:r w:rsidR="007D6A08">
        <w:rPr>
          <w:rFonts w:ascii="Cambria" w:hAnsi="Cambria"/>
          <w:sz w:val="24"/>
        </w:rPr>
        <w:t>barriers</w:t>
      </w:r>
      <w:r w:rsidRPr="00290A1B">
        <w:rPr>
          <w:rFonts w:ascii="Cambria" w:hAnsi="Cambria"/>
          <w:sz w:val="24"/>
        </w:rPr>
        <w:t xml:space="preserve">, enabling the training of indeed larger and more complex models. The democratisation of machine literacy tools and platforms, coupled with </w:t>
      </w:r>
      <w:r w:rsidR="00EF4521">
        <w:rPr>
          <w:rFonts w:ascii="Cambria" w:hAnsi="Cambria"/>
          <w:sz w:val="24"/>
        </w:rPr>
        <w:t xml:space="preserve">open-source </w:t>
      </w:r>
      <w:r w:rsidRPr="00290A1B">
        <w:rPr>
          <w:rFonts w:ascii="Cambria" w:hAnsi="Cambria"/>
          <w:sz w:val="24"/>
        </w:rPr>
        <w:t xml:space="preserve">enterprise and cooperative fabrics, is anticipated to accelerate invention and </w:t>
      </w:r>
      <w:r w:rsidR="00EF4521">
        <w:rPr>
          <w:rFonts w:ascii="Cambria" w:hAnsi="Cambria"/>
          <w:sz w:val="24"/>
        </w:rPr>
        <w:t>bridge</w:t>
      </w:r>
      <w:r w:rsidRPr="00290A1B">
        <w:rPr>
          <w:rFonts w:ascii="Cambria" w:hAnsi="Cambria"/>
          <w:sz w:val="24"/>
        </w:rPr>
        <w:t xml:space="preserve"> the gap between exploration and </w:t>
      </w:r>
      <w:r w:rsidR="007D6A08">
        <w:rPr>
          <w:rFonts w:ascii="Cambria" w:hAnsi="Cambria"/>
          <w:sz w:val="24"/>
        </w:rPr>
        <w:t>real-world</w:t>
      </w:r>
      <w:r w:rsidRPr="00290A1B">
        <w:rPr>
          <w:rFonts w:ascii="Cambria" w:hAnsi="Cambria"/>
          <w:sz w:val="24"/>
        </w:rPr>
        <w:t xml:space="preserve"> perpetration. As machine literacy continues to evolve, ethical considerations, including data sequestration, fairness, and bias mitigation, will remain central to guiding responsible development and deployment </w:t>
      </w:r>
      <w:r w:rsidR="007F313B" w:rsidRPr="00290A1B">
        <w:rPr>
          <w:rFonts w:ascii="Cambria" w:hAnsi="Cambria"/>
          <w:sz w:val="24"/>
        </w:rPr>
        <w:t>practices (</w:t>
      </w:r>
      <w:r w:rsidRPr="00290A1B">
        <w:rPr>
          <w:rFonts w:ascii="Cambria" w:hAnsi="Cambria"/>
          <w:sz w:val="24"/>
        </w:rPr>
        <w:t>Hallais et al., 2022).</w:t>
      </w:r>
    </w:p>
    <w:p w:rsidR="007126CE" w:rsidRPr="003F4A7A" w:rsidRDefault="00E86F2D" w:rsidP="00E86F2D">
      <w:pPr>
        <w:spacing w:after="0"/>
        <w:jc w:val="both"/>
        <w:rPr>
          <w:rFonts w:ascii="Cambria" w:hAnsi="Cambria"/>
          <w:b/>
          <w:sz w:val="24"/>
        </w:rPr>
      </w:pPr>
      <w:r w:rsidRPr="003F4A7A">
        <w:rPr>
          <w:rFonts w:ascii="Cambria" w:hAnsi="Cambria"/>
          <w:b/>
          <w:sz w:val="24"/>
        </w:rPr>
        <w:t>Conclusion</w:t>
      </w:r>
    </w:p>
    <w:p w:rsidR="007126CE" w:rsidRPr="003F4A7A" w:rsidRDefault="007126CE" w:rsidP="00E15012">
      <w:pPr>
        <w:spacing w:after="0"/>
        <w:ind w:firstLine="720"/>
        <w:jc w:val="both"/>
        <w:rPr>
          <w:rFonts w:ascii="Cambria" w:hAnsi="Cambria"/>
          <w:sz w:val="24"/>
        </w:rPr>
      </w:pPr>
      <w:r w:rsidRPr="003F4A7A">
        <w:rPr>
          <w:rFonts w:ascii="Cambria" w:hAnsi="Cambria"/>
          <w:sz w:val="24"/>
        </w:rPr>
        <w:t xml:space="preserve">Machine learning stands at the forefront of technological advancement, underpinning a new era of data-driven decision-making and automation. Its foundational concepts, diverse methodologies, and capacity for continuous improvement position it as a cornerstone of contemporary artificial intelligence. Through real-world applications such as medical diagnosis, machine learning demonstrates its transformative potential to enhance human expertise, </w:t>
      </w:r>
      <w:r w:rsidR="00A75D21">
        <w:rPr>
          <w:rFonts w:ascii="Cambria" w:hAnsi="Cambria"/>
          <w:sz w:val="24"/>
        </w:rPr>
        <w:t>optimise</w:t>
      </w:r>
      <w:r w:rsidRPr="003F4A7A">
        <w:rPr>
          <w:rFonts w:ascii="Cambria" w:hAnsi="Cambria"/>
          <w:sz w:val="24"/>
        </w:rPr>
        <w:t xml:space="preserve"> processes, and improve societal outcomes. As the field advances, the pursuit of explainability, integration with other AI domains, and ethical stewardship will define its trajectory. A solid understanding of machine learning principles equips learners and practitioners to navigate this dynamic landscape, fostering innovation and responsible AI adoption.</w:t>
      </w:r>
    </w:p>
    <w:p w:rsidR="007126CE" w:rsidRPr="003F4A7A" w:rsidRDefault="007126CE" w:rsidP="007126CE">
      <w:pPr>
        <w:jc w:val="both"/>
        <w:rPr>
          <w:rFonts w:ascii="Cambria" w:hAnsi="Cambria"/>
          <w:sz w:val="24"/>
        </w:rPr>
      </w:pPr>
    </w:p>
    <w:p w:rsidR="00EF4521" w:rsidRDefault="00EF4521" w:rsidP="005C287D">
      <w:pPr>
        <w:spacing w:after="0"/>
        <w:ind w:left="357"/>
        <w:jc w:val="both"/>
        <w:rPr>
          <w:rFonts w:ascii="Cambria" w:hAnsi="Cambria"/>
          <w:sz w:val="24"/>
        </w:rPr>
      </w:pPr>
    </w:p>
    <w:p w:rsidR="004719EE" w:rsidRDefault="004719EE" w:rsidP="005C287D">
      <w:pPr>
        <w:spacing w:after="0"/>
        <w:ind w:left="357"/>
        <w:jc w:val="both"/>
        <w:rPr>
          <w:rFonts w:ascii="Cambria" w:hAnsi="Cambria"/>
          <w:sz w:val="24"/>
        </w:rPr>
      </w:pPr>
    </w:p>
    <w:p w:rsidR="004719EE" w:rsidRDefault="004719EE" w:rsidP="005C287D">
      <w:pPr>
        <w:spacing w:after="0"/>
        <w:ind w:left="357"/>
        <w:jc w:val="both"/>
        <w:rPr>
          <w:rFonts w:ascii="Cambria" w:hAnsi="Cambria"/>
          <w:sz w:val="24"/>
        </w:rPr>
      </w:pPr>
    </w:p>
    <w:p w:rsidR="004719EE" w:rsidRDefault="004719EE" w:rsidP="005C287D">
      <w:pPr>
        <w:spacing w:after="0"/>
        <w:ind w:left="357"/>
        <w:jc w:val="both"/>
        <w:rPr>
          <w:rFonts w:ascii="Cambria" w:hAnsi="Cambria"/>
          <w:sz w:val="24"/>
        </w:rPr>
      </w:pPr>
    </w:p>
    <w:p w:rsidR="005C287D" w:rsidRDefault="005C287D" w:rsidP="005C287D">
      <w:pPr>
        <w:spacing w:after="0"/>
        <w:ind w:left="357"/>
        <w:jc w:val="both"/>
        <w:rPr>
          <w:rFonts w:ascii="Cambria" w:hAnsi="Cambria"/>
          <w:sz w:val="24"/>
        </w:rPr>
      </w:pPr>
      <w:r w:rsidRPr="003F4A7A">
        <w:rPr>
          <w:rFonts w:ascii="Cambria" w:hAnsi="Cambria"/>
          <w:b/>
          <w:bCs/>
          <w:sz w:val="24"/>
        </w:rPr>
        <w:lastRenderedPageBreak/>
        <w:t xml:space="preserve">References </w:t>
      </w:r>
    </w:p>
    <w:p w:rsidR="00E46E92" w:rsidRPr="00E46E92" w:rsidRDefault="00E46E92" w:rsidP="00E46E92">
      <w:pPr>
        <w:ind w:left="1077" w:hanging="720"/>
        <w:jc w:val="both"/>
        <w:rPr>
          <w:rFonts w:ascii="Cambria" w:hAnsi="Cambria"/>
          <w:sz w:val="24"/>
        </w:rPr>
      </w:pPr>
      <w:r w:rsidRPr="00E46E92">
        <w:rPr>
          <w:rFonts w:ascii="Cambria" w:hAnsi="Cambria"/>
          <w:sz w:val="24"/>
        </w:rPr>
        <w:t xml:space="preserve">Bishop, C. M. (2006). </w:t>
      </w:r>
      <w:r w:rsidRPr="00E46E92">
        <w:rPr>
          <w:rFonts w:ascii="Cambria" w:hAnsi="Cambria"/>
          <w:i/>
          <w:iCs/>
          <w:sz w:val="24"/>
        </w:rPr>
        <w:t>Pattern recognition and machine learning</w:t>
      </w:r>
      <w:r w:rsidRPr="00E46E92">
        <w:rPr>
          <w:rFonts w:ascii="Cambria" w:hAnsi="Cambria"/>
          <w:sz w:val="24"/>
        </w:rPr>
        <w:t>. Springer.</w:t>
      </w:r>
    </w:p>
    <w:p w:rsidR="00E46E92" w:rsidRPr="00E46E92" w:rsidRDefault="00E46E92" w:rsidP="00E46E92">
      <w:pPr>
        <w:ind w:left="1077" w:hanging="720"/>
        <w:jc w:val="both"/>
        <w:rPr>
          <w:rFonts w:ascii="Cambria" w:hAnsi="Cambria"/>
          <w:sz w:val="24"/>
        </w:rPr>
      </w:pPr>
      <w:proofErr w:type="spellStart"/>
      <w:r w:rsidRPr="00E46E92">
        <w:rPr>
          <w:rFonts w:ascii="Cambria" w:hAnsi="Cambria"/>
          <w:sz w:val="24"/>
        </w:rPr>
        <w:t>Goodfellow</w:t>
      </w:r>
      <w:proofErr w:type="spellEnd"/>
      <w:r w:rsidRPr="00E46E92">
        <w:rPr>
          <w:rFonts w:ascii="Cambria" w:hAnsi="Cambria"/>
          <w:sz w:val="24"/>
        </w:rPr>
        <w:t xml:space="preserve">, I., </w:t>
      </w:r>
      <w:proofErr w:type="spellStart"/>
      <w:r w:rsidRPr="00E46E92">
        <w:rPr>
          <w:rFonts w:ascii="Cambria" w:hAnsi="Cambria"/>
          <w:sz w:val="24"/>
        </w:rPr>
        <w:t>Bengio</w:t>
      </w:r>
      <w:proofErr w:type="spellEnd"/>
      <w:r w:rsidRPr="00E46E92">
        <w:rPr>
          <w:rFonts w:ascii="Cambria" w:hAnsi="Cambria"/>
          <w:sz w:val="24"/>
        </w:rPr>
        <w:t xml:space="preserve">, Y., &amp; Courville, A. (2016). </w:t>
      </w:r>
      <w:r w:rsidRPr="00E46E92">
        <w:rPr>
          <w:rFonts w:ascii="Cambria" w:hAnsi="Cambria"/>
          <w:i/>
          <w:iCs/>
          <w:sz w:val="24"/>
        </w:rPr>
        <w:t>Deep learning</w:t>
      </w:r>
      <w:r w:rsidRPr="00E46E92">
        <w:rPr>
          <w:rFonts w:ascii="Cambria" w:hAnsi="Cambria"/>
          <w:sz w:val="24"/>
        </w:rPr>
        <w:t>. MIT Press.</w:t>
      </w:r>
    </w:p>
    <w:p w:rsidR="00E46E92" w:rsidRPr="00E46E92" w:rsidRDefault="00E46E92" w:rsidP="00E46E92">
      <w:pPr>
        <w:ind w:left="1077" w:hanging="720"/>
        <w:jc w:val="both"/>
        <w:rPr>
          <w:rFonts w:ascii="Cambria" w:hAnsi="Cambria"/>
          <w:sz w:val="24"/>
        </w:rPr>
      </w:pPr>
      <w:r w:rsidRPr="00E46E92">
        <w:rPr>
          <w:rFonts w:ascii="Cambria" w:hAnsi="Cambria"/>
          <w:sz w:val="24"/>
        </w:rPr>
        <w:t xml:space="preserve">Hallais, R., Zhang, Y., &amp; Kumar, P. (2022). Foundations and advancements of machine learning. </w:t>
      </w:r>
      <w:r w:rsidRPr="00E46E92">
        <w:rPr>
          <w:rFonts w:ascii="Cambria" w:hAnsi="Cambria"/>
          <w:i/>
          <w:iCs/>
          <w:sz w:val="24"/>
        </w:rPr>
        <w:t>Journal of Artificial Intelligence Research, 69</w:t>
      </w:r>
      <w:r w:rsidRPr="00E46E92">
        <w:rPr>
          <w:rFonts w:ascii="Cambria" w:hAnsi="Cambria"/>
          <w:sz w:val="24"/>
        </w:rPr>
        <w:t>(2), 120–135.</w:t>
      </w:r>
    </w:p>
    <w:p w:rsidR="00E46E92" w:rsidRPr="00E46E92" w:rsidRDefault="00E46E92" w:rsidP="00E46E92">
      <w:pPr>
        <w:ind w:left="1077" w:hanging="720"/>
        <w:jc w:val="both"/>
        <w:rPr>
          <w:rFonts w:ascii="Cambria" w:hAnsi="Cambria"/>
          <w:sz w:val="24"/>
        </w:rPr>
      </w:pPr>
      <w:r w:rsidRPr="00E46E92">
        <w:rPr>
          <w:rFonts w:ascii="Cambria" w:hAnsi="Cambria"/>
          <w:sz w:val="24"/>
        </w:rPr>
        <w:t xml:space="preserve">Jordan, M. I., &amp; Mitchell, T. M. (2015). Machine learning: Trends, perspectives, and prospects. </w:t>
      </w:r>
      <w:r w:rsidRPr="00E46E92">
        <w:rPr>
          <w:rFonts w:ascii="Cambria" w:hAnsi="Cambria"/>
          <w:i/>
          <w:iCs/>
          <w:sz w:val="24"/>
        </w:rPr>
        <w:t>Science, 349</w:t>
      </w:r>
      <w:r w:rsidRPr="00E46E92">
        <w:rPr>
          <w:rFonts w:ascii="Cambria" w:hAnsi="Cambria"/>
          <w:sz w:val="24"/>
        </w:rPr>
        <w:t xml:space="preserve">(6245), 255–260. </w:t>
      </w:r>
      <w:hyperlink r:id="rId12" w:history="1">
        <w:r w:rsidRPr="00E46E92">
          <w:rPr>
            <w:rStyle w:val="Hyperlink"/>
            <w:rFonts w:ascii="Cambria" w:hAnsi="Cambria"/>
            <w:sz w:val="24"/>
          </w:rPr>
          <w:t>https://doi.org/10.1126/science.aaa8415</w:t>
        </w:r>
      </w:hyperlink>
      <w:r w:rsidRPr="00E46E92">
        <w:rPr>
          <w:rFonts w:ascii="Cambria" w:hAnsi="Cambria"/>
          <w:sz w:val="24"/>
        </w:rPr>
        <w:t xml:space="preserve"> </w:t>
      </w:r>
    </w:p>
    <w:p w:rsidR="00E46E92" w:rsidRPr="00E46E92" w:rsidRDefault="00E46E92" w:rsidP="00E46E92">
      <w:pPr>
        <w:ind w:left="1077" w:hanging="720"/>
        <w:jc w:val="both"/>
        <w:rPr>
          <w:rFonts w:ascii="Cambria" w:hAnsi="Cambria"/>
          <w:sz w:val="24"/>
        </w:rPr>
      </w:pPr>
      <w:r w:rsidRPr="00E46E92">
        <w:rPr>
          <w:rFonts w:ascii="Cambria" w:hAnsi="Cambria"/>
          <w:sz w:val="24"/>
        </w:rPr>
        <w:t xml:space="preserve">Samuel, A. L. (1959). Some studies in machine learning using the game of checkers. </w:t>
      </w:r>
      <w:r w:rsidRPr="00E46E92">
        <w:rPr>
          <w:rFonts w:ascii="Cambria" w:hAnsi="Cambria"/>
          <w:i/>
          <w:iCs/>
          <w:sz w:val="24"/>
        </w:rPr>
        <w:t>IBM Journal of Research and Development, 3</w:t>
      </w:r>
      <w:r w:rsidRPr="00E46E92">
        <w:rPr>
          <w:rFonts w:ascii="Cambria" w:hAnsi="Cambria"/>
          <w:sz w:val="24"/>
        </w:rPr>
        <w:t xml:space="preserve">(3), 210–229. </w:t>
      </w:r>
      <w:hyperlink r:id="rId13" w:history="1">
        <w:r w:rsidRPr="00E46E92">
          <w:rPr>
            <w:rStyle w:val="Hyperlink"/>
            <w:rFonts w:ascii="Cambria" w:hAnsi="Cambria"/>
            <w:sz w:val="24"/>
          </w:rPr>
          <w:t>https://doi.org/10.1147/rd.33.0210</w:t>
        </w:r>
      </w:hyperlink>
      <w:r w:rsidRPr="00E46E92">
        <w:rPr>
          <w:rFonts w:ascii="Cambria" w:hAnsi="Cambria"/>
          <w:sz w:val="24"/>
        </w:rPr>
        <w:t xml:space="preserve"> </w:t>
      </w:r>
    </w:p>
    <w:p w:rsidR="005C287D" w:rsidRDefault="005C287D" w:rsidP="007126CE">
      <w:pPr>
        <w:jc w:val="both"/>
        <w:rPr>
          <w:rFonts w:ascii="Cambria" w:hAnsi="Cambria"/>
          <w:sz w:val="24"/>
        </w:rPr>
      </w:pPr>
    </w:p>
    <w:p w:rsidR="005C287D" w:rsidRDefault="005C287D" w:rsidP="007126CE">
      <w:pPr>
        <w:jc w:val="both"/>
        <w:rPr>
          <w:rFonts w:ascii="Cambria" w:hAnsi="Cambria"/>
          <w:sz w:val="24"/>
        </w:rPr>
      </w:pPr>
    </w:p>
    <w:p w:rsidR="005C287D" w:rsidRDefault="005C287D" w:rsidP="007126CE">
      <w:pPr>
        <w:jc w:val="both"/>
        <w:rPr>
          <w:rFonts w:ascii="Cambria" w:hAnsi="Cambria"/>
          <w:sz w:val="24"/>
        </w:rPr>
      </w:pPr>
    </w:p>
    <w:p w:rsidR="005C287D" w:rsidRDefault="005C287D" w:rsidP="007126CE">
      <w:pPr>
        <w:jc w:val="both"/>
        <w:rPr>
          <w:rFonts w:ascii="Cambria" w:hAnsi="Cambria"/>
          <w:sz w:val="24"/>
        </w:rPr>
      </w:pPr>
    </w:p>
    <w:p w:rsidR="005C287D" w:rsidRDefault="005C287D" w:rsidP="007126CE">
      <w:pPr>
        <w:jc w:val="both"/>
        <w:rPr>
          <w:rFonts w:ascii="Cambria" w:hAnsi="Cambria"/>
          <w:sz w:val="24"/>
        </w:rPr>
      </w:pPr>
    </w:p>
    <w:p w:rsidR="005C287D" w:rsidRDefault="005C287D" w:rsidP="007126CE">
      <w:pPr>
        <w:jc w:val="both"/>
        <w:rPr>
          <w:rFonts w:ascii="Cambria" w:hAnsi="Cambria"/>
          <w:sz w:val="24"/>
        </w:rPr>
      </w:pPr>
    </w:p>
    <w:p w:rsidR="005C287D" w:rsidRDefault="005C287D" w:rsidP="007126CE">
      <w:pPr>
        <w:jc w:val="both"/>
        <w:rPr>
          <w:rFonts w:ascii="Cambria" w:hAnsi="Cambria"/>
          <w:sz w:val="24"/>
        </w:rPr>
      </w:pPr>
    </w:p>
    <w:p w:rsidR="005C287D" w:rsidRDefault="005C287D" w:rsidP="007126CE">
      <w:pPr>
        <w:jc w:val="both"/>
        <w:rPr>
          <w:rFonts w:ascii="Cambria" w:hAnsi="Cambria"/>
          <w:sz w:val="24"/>
        </w:rPr>
      </w:pPr>
    </w:p>
    <w:p w:rsidR="005C287D" w:rsidRDefault="005C287D" w:rsidP="007126CE">
      <w:pPr>
        <w:jc w:val="both"/>
        <w:rPr>
          <w:rFonts w:ascii="Cambria" w:hAnsi="Cambria"/>
          <w:sz w:val="24"/>
        </w:rPr>
      </w:pPr>
    </w:p>
    <w:p w:rsidR="005C287D" w:rsidRDefault="005C287D" w:rsidP="007126CE">
      <w:pPr>
        <w:jc w:val="both"/>
        <w:rPr>
          <w:rFonts w:ascii="Cambria" w:hAnsi="Cambria"/>
          <w:sz w:val="24"/>
        </w:rPr>
      </w:pPr>
    </w:p>
    <w:p w:rsidR="005C287D" w:rsidRDefault="005C287D" w:rsidP="007126CE">
      <w:pPr>
        <w:jc w:val="both"/>
        <w:rPr>
          <w:rFonts w:ascii="Cambria" w:hAnsi="Cambria"/>
          <w:sz w:val="24"/>
        </w:rPr>
      </w:pPr>
    </w:p>
    <w:p w:rsidR="005C287D" w:rsidRDefault="005C287D" w:rsidP="007126CE">
      <w:pPr>
        <w:jc w:val="both"/>
        <w:rPr>
          <w:rFonts w:ascii="Cambria" w:hAnsi="Cambria"/>
          <w:sz w:val="24"/>
        </w:rPr>
      </w:pPr>
    </w:p>
    <w:p w:rsidR="005C287D" w:rsidRDefault="005C287D" w:rsidP="007126CE">
      <w:pPr>
        <w:jc w:val="both"/>
        <w:rPr>
          <w:rFonts w:ascii="Cambria" w:hAnsi="Cambria"/>
          <w:sz w:val="24"/>
        </w:rPr>
      </w:pPr>
    </w:p>
    <w:p w:rsidR="005C287D" w:rsidRDefault="005C287D" w:rsidP="007126CE">
      <w:pPr>
        <w:jc w:val="both"/>
        <w:rPr>
          <w:rFonts w:ascii="Cambria" w:hAnsi="Cambria"/>
          <w:sz w:val="24"/>
        </w:rPr>
      </w:pPr>
    </w:p>
    <w:p w:rsidR="005C287D" w:rsidRDefault="005C287D" w:rsidP="007126CE">
      <w:pPr>
        <w:jc w:val="both"/>
        <w:rPr>
          <w:rFonts w:ascii="Cambria" w:hAnsi="Cambria"/>
          <w:sz w:val="24"/>
        </w:rPr>
      </w:pPr>
    </w:p>
    <w:p w:rsidR="005C287D" w:rsidRDefault="005C287D" w:rsidP="007126CE">
      <w:pPr>
        <w:jc w:val="both"/>
        <w:rPr>
          <w:rFonts w:ascii="Cambria" w:hAnsi="Cambria"/>
          <w:sz w:val="24"/>
        </w:rPr>
      </w:pPr>
    </w:p>
    <w:p w:rsidR="005C287D" w:rsidRDefault="005C287D" w:rsidP="007126CE">
      <w:pPr>
        <w:jc w:val="both"/>
        <w:rPr>
          <w:rFonts w:ascii="Cambria" w:hAnsi="Cambria"/>
          <w:sz w:val="24"/>
        </w:rPr>
      </w:pPr>
    </w:p>
    <w:p w:rsidR="005C287D" w:rsidRDefault="005C287D" w:rsidP="007126CE">
      <w:pPr>
        <w:jc w:val="both"/>
        <w:rPr>
          <w:rFonts w:ascii="Cambria" w:hAnsi="Cambria"/>
          <w:sz w:val="24"/>
        </w:rPr>
      </w:pPr>
    </w:p>
    <w:p w:rsidR="005C287D" w:rsidRPr="003F4A7A" w:rsidRDefault="005C287D" w:rsidP="007126CE">
      <w:pPr>
        <w:jc w:val="both"/>
        <w:rPr>
          <w:rFonts w:ascii="Cambria" w:hAnsi="Cambria"/>
          <w:sz w:val="24"/>
        </w:rPr>
      </w:pPr>
    </w:p>
    <w:p w:rsidR="00E86F2D" w:rsidRPr="003F4A7A" w:rsidRDefault="00E86F2D" w:rsidP="007126CE">
      <w:pPr>
        <w:jc w:val="both"/>
        <w:rPr>
          <w:rFonts w:ascii="Cambria" w:hAnsi="Cambria"/>
          <w:sz w:val="24"/>
        </w:rPr>
      </w:pPr>
    </w:p>
    <w:p w:rsidR="00E86F2D" w:rsidRPr="003F4A7A" w:rsidRDefault="00E86F2D" w:rsidP="007126CE">
      <w:pPr>
        <w:jc w:val="both"/>
        <w:rPr>
          <w:rFonts w:ascii="Cambria" w:hAnsi="Cambria"/>
          <w:sz w:val="24"/>
        </w:rPr>
      </w:pPr>
    </w:p>
    <w:p w:rsidR="00C4032D" w:rsidRPr="009F4975" w:rsidRDefault="00C4032D" w:rsidP="00C4032D">
      <w:pPr>
        <w:jc w:val="both"/>
      </w:pPr>
      <w:r w:rsidRPr="009F4975">
        <w:rPr>
          <w:noProof/>
          <w:lang w:eastAsia="en-ZA"/>
        </w:rPr>
        <w:lastRenderedPageBreak/>
        <w:drawing>
          <wp:anchor distT="0" distB="0" distL="114300" distR="114300" simplePos="0" relativeHeight="251663360" behindDoc="0" locked="0" layoutInCell="1" allowOverlap="1" wp14:anchorId="25A22AAC" wp14:editId="594BD955">
            <wp:simplePos x="0" y="0"/>
            <wp:positionH relativeFrom="column">
              <wp:posOffset>1218565</wp:posOffset>
            </wp:positionH>
            <wp:positionV relativeFrom="paragraph">
              <wp:posOffset>9525</wp:posOffset>
            </wp:positionV>
            <wp:extent cx="3114675" cy="974725"/>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14675" cy="974725"/>
                    </a:xfrm>
                    <a:prstGeom prst="rect">
                      <a:avLst/>
                    </a:prstGeom>
                    <a:noFill/>
                  </pic:spPr>
                </pic:pic>
              </a:graphicData>
            </a:graphic>
            <wp14:sizeRelH relativeFrom="page">
              <wp14:pctWidth>0</wp14:pctWidth>
            </wp14:sizeRelH>
            <wp14:sizeRelV relativeFrom="page">
              <wp14:pctHeight>0</wp14:pctHeight>
            </wp14:sizeRelV>
          </wp:anchor>
        </w:drawing>
      </w:r>
    </w:p>
    <w:p w:rsidR="00C4032D" w:rsidRPr="009F4975" w:rsidRDefault="00C4032D" w:rsidP="00C4032D"/>
    <w:p w:rsidR="00C4032D" w:rsidRPr="009F4975" w:rsidRDefault="00C4032D" w:rsidP="00C4032D"/>
    <w:p w:rsidR="00C4032D" w:rsidRPr="009F4975" w:rsidRDefault="00C4032D" w:rsidP="00C4032D"/>
    <w:p w:rsidR="00C4032D" w:rsidRDefault="00C4032D" w:rsidP="00C4032D">
      <w:pPr>
        <w:spacing w:after="120" w:line="266" w:lineRule="auto"/>
        <w:ind w:left="438" w:right="406"/>
        <w:jc w:val="center"/>
        <w:rPr>
          <w:rFonts w:ascii="Calibri" w:eastAsia="Calibri" w:hAnsi="Calibri" w:cs="Calibri"/>
          <w:b/>
          <w:bCs/>
          <w:kern w:val="0"/>
          <w:sz w:val="28"/>
          <w:szCs w:val="28"/>
          <w:lang w:val="en-US"/>
          <w14:ligatures w14:val="none"/>
        </w:rPr>
      </w:pPr>
      <w:r w:rsidRPr="009F4975">
        <w:rPr>
          <w:rFonts w:ascii="Calibri" w:eastAsia="Calibri" w:hAnsi="Calibri" w:cs="Calibri"/>
          <w:b/>
          <w:bCs/>
          <w:color w:val="231F20"/>
          <w:kern w:val="0"/>
          <w:sz w:val="28"/>
          <w:szCs w:val="28"/>
          <w:lang w:val="en-US"/>
          <w14:ligatures w14:val="none"/>
        </w:rPr>
        <w:t>Bachelor Honours in Computer and Information Sciences</w:t>
      </w:r>
      <w:r w:rsidRPr="009F4975">
        <w:rPr>
          <w:rFonts w:ascii="Calibri" w:eastAsia="Calibri" w:hAnsi="Calibri" w:cs="Calibri"/>
          <w:b/>
          <w:spacing w:val="40"/>
          <w:kern w:val="0"/>
          <w:sz w:val="28"/>
          <w:szCs w:val="28"/>
          <w:lang w:val="en-US"/>
          <w14:ligatures w14:val="none"/>
        </w:rPr>
        <w:t xml:space="preserve"> </w:t>
      </w:r>
      <w:r w:rsidRPr="009F4975">
        <w:rPr>
          <w:rFonts w:ascii="Calibri" w:eastAsia="Calibri" w:hAnsi="Calibri" w:cs="Calibri"/>
          <w:b/>
          <w:spacing w:val="40"/>
          <w:kern w:val="0"/>
          <w:sz w:val="28"/>
          <w:szCs w:val="28"/>
          <w:lang w:val="en-US"/>
          <w14:ligatures w14:val="none"/>
        </w:rPr>
        <w:br/>
      </w:r>
      <w:r w:rsidRPr="009F4975">
        <w:rPr>
          <w:rFonts w:ascii="Calibri" w:eastAsia="Calibri" w:hAnsi="Calibri" w:cs="Calibri"/>
          <w:color w:val="231F20"/>
          <w:kern w:val="0"/>
          <w:sz w:val="28"/>
          <w:szCs w:val="28"/>
          <w:lang w:val="en-US"/>
          <w14:ligatures w14:val="none"/>
        </w:rPr>
        <w:t xml:space="preserve">at </w:t>
      </w:r>
      <w:proofErr w:type="gramStart"/>
      <w:r w:rsidRPr="009F4975">
        <w:rPr>
          <w:rFonts w:ascii="Calibri" w:eastAsia="Calibri" w:hAnsi="Calibri" w:cs="Calibri"/>
          <w:color w:val="231F20"/>
          <w:kern w:val="0"/>
          <w:sz w:val="28"/>
          <w:szCs w:val="28"/>
          <w:lang w:val="en-US"/>
          <w14:ligatures w14:val="none"/>
        </w:rPr>
        <w:t>The</w:t>
      </w:r>
      <w:proofErr w:type="gramEnd"/>
      <w:r w:rsidRPr="009F4975">
        <w:rPr>
          <w:rFonts w:ascii="Calibri" w:eastAsia="Calibri" w:hAnsi="Calibri" w:cs="Calibri"/>
          <w:color w:val="231F20"/>
          <w:kern w:val="0"/>
          <w:sz w:val="28"/>
          <w:szCs w:val="28"/>
          <w:lang w:val="en-US"/>
          <w14:ligatures w14:val="none"/>
        </w:rPr>
        <w:t xml:space="preserve"> Independent Institute of Education</w:t>
      </w:r>
    </w:p>
    <w:p w:rsidR="002B2AEC" w:rsidRPr="002B2AEC" w:rsidRDefault="002B2AEC" w:rsidP="002B2AEC">
      <w:pPr>
        <w:spacing w:after="0" w:line="276" w:lineRule="auto"/>
        <w:ind w:left="438" w:right="406"/>
        <w:jc w:val="center"/>
        <w:rPr>
          <w:rFonts w:ascii="Calibri" w:eastAsia="Calibri" w:hAnsi="Calibri" w:cs="Calibri"/>
          <w:b/>
          <w:bCs/>
          <w:i/>
          <w:kern w:val="0"/>
          <w:sz w:val="28"/>
          <w:szCs w:val="28"/>
          <w:lang w:val="en-GB"/>
          <w14:ligatures w14:val="none"/>
        </w:rPr>
      </w:pPr>
      <w:r w:rsidRPr="002B2AEC">
        <w:rPr>
          <w:rFonts w:ascii="Calibri" w:eastAsia="Calibri" w:hAnsi="Calibri" w:cs="Calibri"/>
          <w:b/>
          <w:bCs/>
          <w:i/>
          <w:kern w:val="0"/>
          <w:sz w:val="28"/>
          <w:szCs w:val="28"/>
          <w:lang w:val="en-GB"/>
          <w14:ligatures w14:val="none"/>
        </w:rPr>
        <w:t>Student Name and Surname</w:t>
      </w:r>
    </w:p>
    <w:p w:rsidR="002B2AEC" w:rsidRPr="002B2AEC" w:rsidRDefault="002B2AEC" w:rsidP="002B2AEC">
      <w:pPr>
        <w:spacing w:after="0" w:line="276" w:lineRule="auto"/>
        <w:ind w:left="438" w:right="406"/>
        <w:jc w:val="center"/>
        <w:rPr>
          <w:rFonts w:ascii="Calibri" w:eastAsia="Calibri" w:hAnsi="Calibri" w:cs="Calibri"/>
          <w:b/>
          <w:bCs/>
          <w:i/>
          <w:kern w:val="0"/>
          <w:sz w:val="28"/>
          <w:szCs w:val="28"/>
          <w:lang w:val="en-GB"/>
          <w14:ligatures w14:val="none"/>
        </w:rPr>
      </w:pPr>
      <w:r w:rsidRPr="002B2AEC">
        <w:rPr>
          <w:rFonts w:ascii="Calibri" w:eastAsia="Calibri" w:hAnsi="Calibri" w:cs="Calibri"/>
          <w:b/>
          <w:bCs/>
          <w:i/>
          <w:kern w:val="0"/>
          <w:sz w:val="28"/>
          <w:szCs w:val="28"/>
          <w:lang w:val="en-GB"/>
          <w14:ligatures w14:val="none"/>
        </w:rPr>
        <w:t>Yolisa Qadi</w:t>
      </w:r>
    </w:p>
    <w:p w:rsidR="002B2AEC" w:rsidRPr="002B2AEC" w:rsidRDefault="002B2AEC" w:rsidP="002B2AEC">
      <w:pPr>
        <w:spacing w:after="0" w:line="276" w:lineRule="auto"/>
        <w:ind w:left="438" w:right="406"/>
        <w:jc w:val="center"/>
        <w:rPr>
          <w:rFonts w:ascii="Calibri" w:eastAsia="Calibri" w:hAnsi="Calibri" w:cs="Calibri"/>
          <w:b/>
          <w:bCs/>
          <w:kern w:val="0"/>
          <w:sz w:val="28"/>
          <w:szCs w:val="28"/>
          <w:lang w:val="en-GB"/>
          <w14:ligatures w14:val="none"/>
        </w:rPr>
      </w:pPr>
      <w:r w:rsidRPr="002B2AEC">
        <w:rPr>
          <w:rFonts w:ascii="Calibri" w:eastAsia="Calibri" w:hAnsi="Calibri" w:cs="Calibri"/>
          <w:b/>
          <w:bCs/>
          <w:kern w:val="0"/>
          <w:sz w:val="28"/>
          <w:szCs w:val="28"/>
          <w:lang w:val="en-GB"/>
          <w14:ligatures w14:val="none"/>
        </w:rPr>
        <w:t>Student number</w:t>
      </w:r>
    </w:p>
    <w:p w:rsidR="00C4032D" w:rsidRPr="00585600" w:rsidRDefault="002B2AEC" w:rsidP="002B2AEC">
      <w:pPr>
        <w:spacing w:after="0" w:line="276" w:lineRule="auto"/>
        <w:ind w:left="438" w:right="406"/>
        <w:jc w:val="center"/>
        <w:rPr>
          <w:rFonts w:ascii="Calibri" w:eastAsia="Calibri" w:hAnsi="Calibri" w:cs="Calibri"/>
          <w:b/>
          <w:bCs/>
          <w:kern w:val="0"/>
          <w:sz w:val="28"/>
          <w:szCs w:val="28"/>
          <w:lang w:val="en-US"/>
          <w14:ligatures w14:val="none"/>
        </w:rPr>
      </w:pPr>
      <w:r w:rsidRPr="002B2AEC">
        <w:rPr>
          <w:rFonts w:ascii="Calibri" w:eastAsia="Calibri" w:hAnsi="Calibri" w:cs="Calibri"/>
          <w:b/>
          <w:bCs/>
          <w:kern w:val="0"/>
          <w:sz w:val="28"/>
          <w:szCs w:val="28"/>
          <w:lang w:val="en-GB"/>
          <w14:ligatures w14:val="none"/>
        </w:rPr>
        <w:t>ST10472252</w:t>
      </w:r>
    </w:p>
    <w:p w:rsidR="00C4032D" w:rsidRPr="003F4A7A" w:rsidRDefault="00C4032D" w:rsidP="00C4032D">
      <w:pPr>
        <w:jc w:val="center"/>
        <w:rPr>
          <w:rFonts w:ascii="Cambria" w:hAnsi="Cambria"/>
          <w:sz w:val="24"/>
        </w:rPr>
      </w:pPr>
      <w:r w:rsidRPr="003F4A7A">
        <w:rPr>
          <w:rFonts w:ascii="Cambria" w:hAnsi="Cambria"/>
          <w:sz w:val="24"/>
        </w:rPr>
        <w:t>Module Name: Artificial Intelligence</w:t>
      </w:r>
    </w:p>
    <w:p w:rsidR="00C4032D" w:rsidRPr="003F4A7A" w:rsidRDefault="00C4032D" w:rsidP="00C4032D">
      <w:pPr>
        <w:jc w:val="center"/>
        <w:rPr>
          <w:rFonts w:ascii="Cambria" w:hAnsi="Cambria"/>
          <w:sz w:val="24"/>
        </w:rPr>
      </w:pPr>
      <w:r w:rsidRPr="003F4A7A">
        <w:rPr>
          <w:rFonts w:ascii="Cambria" w:hAnsi="Cambria"/>
          <w:sz w:val="24"/>
        </w:rPr>
        <w:t>Module Code: AINT8412</w:t>
      </w:r>
    </w:p>
    <w:p w:rsidR="00C4032D" w:rsidRPr="003F4A7A" w:rsidRDefault="00C4032D" w:rsidP="00C4032D">
      <w:pPr>
        <w:jc w:val="center"/>
        <w:rPr>
          <w:rFonts w:ascii="Cambria" w:hAnsi="Cambria"/>
          <w:sz w:val="24"/>
        </w:rPr>
      </w:pPr>
      <w:r w:rsidRPr="003F4A7A">
        <w:rPr>
          <w:rFonts w:ascii="Cambria" w:hAnsi="Cambria"/>
          <w:sz w:val="24"/>
        </w:rPr>
        <w:t>Assessment Type: POE Part 1</w:t>
      </w:r>
    </w:p>
    <w:p w:rsidR="00C4032D" w:rsidRPr="003F4A7A" w:rsidRDefault="00C4032D" w:rsidP="00C4032D">
      <w:pPr>
        <w:jc w:val="center"/>
        <w:rPr>
          <w:rFonts w:ascii="Cambria" w:hAnsi="Cambria"/>
          <w:sz w:val="24"/>
        </w:rPr>
      </w:pPr>
      <w:r w:rsidRPr="003F4A7A">
        <w:rPr>
          <w:rFonts w:ascii="Cambria" w:hAnsi="Cambria"/>
          <w:sz w:val="24"/>
        </w:rPr>
        <w:t xml:space="preserve">Activity: </w:t>
      </w:r>
      <w:r>
        <w:rPr>
          <w:rFonts w:ascii="Cambria" w:hAnsi="Cambria"/>
          <w:sz w:val="24"/>
        </w:rPr>
        <w:t xml:space="preserve"> C</w:t>
      </w:r>
    </w:p>
    <w:p w:rsidR="007126CE" w:rsidRPr="003F4A7A" w:rsidRDefault="007126CE" w:rsidP="00C4032D">
      <w:pPr>
        <w:jc w:val="center"/>
        <w:rPr>
          <w:rFonts w:ascii="Cambria" w:hAnsi="Cambria"/>
          <w:sz w:val="24"/>
        </w:rPr>
      </w:pPr>
      <w:r w:rsidRPr="003F4A7A">
        <w:rPr>
          <w:rFonts w:ascii="Cambria" w:hAnsi="Cambria"/>
          <w:sz w:val="24"/>
        </w:rPr>
        <w:t>Topic: Natural Language Processing</w:t>
      </w:r>
    </w:p>
    <w:p w:rsidR="007126CE" w:rsidRPr="003F4A7A" w:rsidRDefault="007126CE" w:rsidP="00C4032D">
      <w:pPr>
        <w:jc w:val="center"/>
        <w:rPr>
          <w:rFonts w:ascii="Cambria" w:hAnsi="Cambria"/>
          <w:sz w:val="24"/>
        </w:rPr>
      </w:pPr>
      <w:r w:rsidRPr="003F4A7A">
        <w:rPr>
          <w:rFonts w:ascii="Cambria" w:hAnsi="Cambria"/>
          <w:sz w:val="24"/>
        </w:rPr>
        <w:t>Date:</w:t>
      </w:r>
      <w:r w:rsidR="002B2AEC">
        <w:rPr>
          <w:rFonts w:ascii="Cambria" w:hAnsi="Cambria"/>
          <w:sz w:val="24"/>
        </w:rPr>
        <w:t xml:space="preserve"> 28 September 2025</w:t>
      </w:r>
    </w:p>
    <w:p w:rsidR="007126CE" w:rsidRPr="003F4A7A" w:rsidRDefault="007126CE" w:rsidP="007126CE">
      <w:pPr>
        <w:jc w:val="both"/>
        <w:rPr>
          <w:rFonts w:ascii="Cambria" w:hAnsi="Cambria"/>
          <w:sz w:val="24"/>
        </w:rPr>
      </w:pPr>
    </w:p>
    <w:p w:rsidR="00E86F2D" w:rsidRPr="003F4A7A" w:rsidRDefault="00E86F2D" w:rsidP="007126CE">
      <w:pPr>
        <w:jc w:val="both"/>
        <w:rPr>
          <w:rFonts w:ascii="Cambria" w:hAnsi="Cambria"/>
          <w:sz w:val="24"/>
        </w:rPr>
      </w:pPr>
    </w:p>
    <w:p w:rsidR="00E86F2D" w:rsidRPr="003F4A7A" w:rsidRDefault="00E86F2D" w:rsidP="007126CE">
      <w:pPr>
        <w:jc w:val="both"/>
        <w:rPr>
          <w:rFonts w:ascii="Cambria" w:hAnsi="Cambria"/>
          <w:sz w:val="24"/>
        </w:rPr>
      </w:pPr>
    </w:p>
    <w:p w:rsidR="00E86F2D" w:rsidRPr="003F4A7A" w:rsidRDefault="00E86F2D" w:rsidP="007126CE">
      <w:pPr>
        <w:jc w:val="both"/>
        <w:rPr>
          <w:rFonts w:ascii="Cambria" w:hAnsi="Cambria"/>
          <w:sz w:val="24"/>
        </w:rPr>
      </w:pPr>
    </w:p>
    <w:p w:rsidR="00E86F2D" w:rsidRPr="003F4A7A" w:rsidRDefault="00E86F2D" w:rsidP="007126CE">
      <w:pPr>
        <w:jc w:val="both"/>
        <w:rPr>
          <w:rFonts w:ascii="Cambria" w:hAnsi="Cambria"/>
          <w:sz w:val="24"/>
        </w:rPr>
      </w:pPr>
    </w:p>
    <w:p w:rsidR="00E86F2D" w:rsidRPr="003F4A7A" w:rsidRDefault="00E86F2D" w:rsidP="007126CE">
      <w:pPr>
        <w:jc w:val="both"/>
        <w:rPr>
          <w:rFonts w:ascii="Cambria" w:hAnsi="Cambria"/>
          <w:sz w:val="24"/>
        </w:rPr>
      </w:pPr>
    </w:p>
    <w:p w:rsidR="00E86F2D" w:rsidRPr="003F4A7A" w:rsidRDefault="00E86F2D" w:rsidP="007126CE">
      <w:pPr>
        <w:jc w:val="both"/>
        <w:rPr>
          <w:rFonts w:ascii="Cambria" w:hAnsi="Cambria"/>
          <w:sz w:val="24"/>
        </w:rPr>
      </w:pPr>
    </w:p>
    <w:p w:rsidR="00E86F2D" w:rsidRPr="003F4A7A" w:rsidRDefault="00E86F2D" w:rsidP="007126CE">
      <w:pPr>
        <w:jc w:val="both"/>
        <w:rPr>
          <w:rFonts w:ascii="Cambria" w:hAnsi="Cambria"/>
          <w:sz w:val="24"/>
        </w:rPr>
      </w:pPr>
    </w:p>
    <w:p w:rsidR="00E86F2D" w:rsidRPr="003F4A7A" w:rsidRDefault="00E86F2D" w:rsidP="007126CE">
      <w:pPr>
        <w:jc w:val="both"/>
        <w:rPr>
          <w:rFonts w:ascii="Cambria" w:hAnsi="Cambria"/>
          <w:sz w:val="24"/>
        </w:rPr>
      </w:pPr>
    </w:p>
    <w:p w:rsidR="00E86F2D" w:rsidRPr="003F4A7A" w:rsidRDefault="00E86F2D" w:rsidP="007126CE">
      <w:pPr>
        <w:jc w:val="both"/>
        <w:rPr>
          <w:rFonts w:ascii="Cambria" w:hAnsi="Cambria"/>
          <w:sz w:val="24"/>
        </w:rPr>
      </w:pPr>
    </w:p>
    <w:p w:rsidR="00E86F2D" w:rsidRPr="003F4A7A" w:rsidRDefault="00E86F2D" w:rsidP="007126CE">
      <w:pPr>
        <w:jc w:val="both"/>
        <w:rPr>
          <w:rFonts w:ascii="Cambria" w:hAnsi="Cambria"/>
          <w:sz w:val="24"/>
        </w:rPr>
      </w:pPr>
    </w:p>
    <w:p w:rsidR="00E86F2D" w:rsidRPr="003F4A7A" w:rsidRDefault="00E86F2D" w:rsidP="007126CE">
      <w:pPr>
        <w:jc w:val="both"/>
        <w:rPr>
          <w:rFonts w:ascii="Cambria" w:hAnsi="Cambria"/>
          <w:sz w:val="24"/>
        </w:rPr>
      </w:pPr>
    </w:p>
    <w:p w:rsidR="00E86F2D" w:rsidRDefault="00E86F2D" w:rsidP="007126CE">
      <w:pPr>
        <w:jc w:val="both"/>
        <w:rPr>
          <w:rFonts w:ascii="Cambria" w:hAnsi="Cambria"/>
          <w:sz w:val="24"/>
        </w:rPr>
      </w:pPr>
    </w:p>
    <w:p w:rsidR="004B1384" w:rsidRDefault="004B1384" w:rsidP="007126CE">
      <w:pPr>
        <w:jc w:val="both"/>
        <w:rPr>
          <w:rFonts w:ascii="Cambria" w:hAnsi="Cambria"/>
          <w:sz w:val="24"/>
        </w:rPr>
      </w:pPr>
    </w:p>
    <w:p w:rsidR="00E46E92" w:rsidRPr="003F4A7A" w:rsidRDefault="00E46E92" w:rsidP="007126CE">
      <w:pPr>
        <w:jc w:val="both"/>
        <w:rPr>
          <w:rFonts w:ascii="Cambria" w:hAnsi="Cambria"/>
          <w:sz w:val="24"/>
        </w:rPr>
      </w:pPr>
    </w:p>
    <w:p w:rsidR="007126CE" w:rsidRPr="003F4A7A" w:rsidRDefault="007126CE" w:rsidP="00850409">
      <w:pPr>
        <w:spacing w:after="0"/>
        <w:jc w:val="both"/>
        <w:rPr>
          <w:rFonts w:ascii="Cambria" w:hAnsi="Cambria"/>
          <w:b/>
          <w:sz w:val="24"/>
        </w:rPr>
      </w:pPr>
      <w:r w:rsidRPr="003F4A7A">
        <w:rPr>
          <w:rFonts w:ascii="Cambria" w:hAnsi="Cambria"/>
          <w:b/>
          <w:sz w:val="24"/>
        </w:rPr>
        <w:lastRenderedPageBreak/>
        <w:t>Br</w:t>
      </w:r>
      <w:r w:rsidR="005001CE" w:rsidRPr="003F4A7A">
        <w:rPr>
          <w:rFonts w:ascii="Cambria" w:hAnsi="Cambria"/>
          <w:b/>
          <w:sz w:val="24"/>
        </w:rPr>
        <w:t>ief Description of the Tutorial</w:t>
      </w:r>
    </w:p>
    <w:p w:rsidR="007126CE" w:rsidRPr="003F4A7A" w:rsidRDefault="007126CE" w:rsidP="004B1384">
      <w:pPr>
        <w:spacing w:after="0"/>
        <w:ind w:firstLine="720"/>
        <w:jc w:val="both"/>
        <w:rPr>
          <w:rFonts w:ascii="Cambria" w:hAnsi="Cambria"/>
          <w:sz w:val="24"/>
        </w:rPr>
      </w:pPr>
      <w:r w:rsidRPr="003F4A7A">
        <w:rPr>
          <w:rFonts w:ascii="Cambria" w:hAnsi="Cambria"/>
          <w:sz w:val="24"/>
        </w:rPr>
        <w:t xml:space="preserve">This tutorial introduces natural language processing (NLP), a vital branch of artificial intelligence concerned with enabling machines to interpret, generate, and interact using human language. The tutorial </w:t>
      </w:r>
      <w:r w:rsidR="00F00802">
        <w:rPr>
          <w:rFonts w:ascii="Cambria" w:hAnsi="Cambria"/>
          <w:sz w:val="24"/>
        </w:rPr>
        <w:t>covers nonfictional meaning of words and rules, but also the underlying environment, intent, and sentiment, easing further natural and effective human-computer dialogue</w:t>
      </w:r>
      <w:r w:rsidRPr="003F4A7A">
        <w:rPr>
          <w:rFonts w:ascii="Cambria" w:hAnsi="Cambria"/>
          <w:sz w:val="24"/>
        </w:rPr>
        <w:t xml:space="preserve"> in the convergence of language and machine intelligence.</w:t>
      </w:r>
    </w:p>
    <w:p w:rsidR="007126CE" w:rsidRPr="003F4A7A" w:rsidRDefault="007126CE" w:rsidP="007126CE">
      <w:pPr>
        <w:jc w:val="both"/>
        <w:rPr>
          <w:rFonts w:ascii="Cambria" w:hAnsi="Cambria"/>
          <w:sz w:val="24"/>
        </w:rPr>
      </w:pPr>
    </w:p>
    <w:p w:rsidR="007126CE" w:rsidRPr="003F4A7A" w:rsidRDefault="005001CE" w:rsidP="005001CE">
      <w:pPr>
        <w:spacing w:after="0"/>
        <w:jc w:val="both"/>
        <w:rPr>
          <w:rFonts w:ascii="Cambria" w:hAnsi="Cambria"/>
          <w:b/>
          <w:sz w:val="24"/>
        </w:rPr>
      </w:pPr>
      <w:r w:rsidRPr="003F4A7A">
        <w:rPr>
          <w:rFonts w:ascii="Cambria" w:hAnsi="Cambria"/>
          <w:b/>
          <w:sz w:val="24"/>
        </w:rPr>
        <w:t>Disclaimer</w:t>
      </w:r>
    </w:p>
    <w:p w:rsidR="007126CE" w:rsidRPr="003F4A7A" w:rsidRDefault="007126CE" w:rsidP="004B1384">
      <w:pPr>
        <w:spacing w:after="0"/>
        <w:ind w:firstLine="720"/>
        <w:jc w:val="both"/>
        <w:rPr>
          <w:rFonts w:ascii="Cambria" w:hAnsi="Cambria"/>
          <w:sz w:val="24"/>
        </w:rPr>
      </w:pPr>
      <w:r w:rsidRPr="003F4A7A">
        <w:rPr>
          <w:rFonts w:ascii="Cambria" w:hAnsi="Cambria"/>
          <w:sz w:val="24"/>
        </w:rPr>
        <w:t xml:space="preserve">This tutorial is designed solely for educational purposes within the </w:t>
      </w:r>
      <w:r w:rsidR="004B1384" w:rsidRPr="003F4A7A">
        <w:rPr>
          <w:rFonts w:ascii="Cambria" w:hAnsi="Cambria"/>
          <w:sz w:val="24"/>
        </w:rPr>
        <w:t xml:space="preserve">Artificial Intelligence </w:t>
      </w:r>
      <w:r w:rsidRPr="003F4A7A">
        <w:rPr>
          <w:rFonts w:ascii="Cambria" w:hAnsi="Cambria"/>
          <w:sz w:val="24"/>
        </w:rPr>
        <w:t xml:space="preserve">AINT8412 module. The content is based on scholarly sources and is intended to </w:t>
      </w:r>
      <w:r w:rsidR="005D12FA">
        <w:rPr>
          <w:rFonts w:ascii="Cambria" w:hAnsi="Cambria"/>
          <w:sz w:val="24"/>
        </w:rPr>
        <w:t>summarise</w:t>
      </w:r>
      <w:r w:rsidRPr="003F4A7A">
        <w:rPr>
          <w:rFonts w:ascii="Cambria" w:hAnsi="Cambria"/>
          <w:sz w:val="24"/>
        </w:rPr>
        <w:t xml:space="preserve"> and interpret scientific findings for academic learning. Readers are encouraged to consult the original references for more detailed insights. All sources are cited in APA format.</w:t>
      </w:r>
    </w:p>
    <w:p w:rsidR="007126CE" w:rsidRPr="003F4A7A" w:rsidRDefault="007126CE" w:rsidP="007126CE">
      <w:pPr>
        <w:jc w:val="both"/>
        <w:rPr>
          <w:rFonts w:ascii="Cambria" w:hAnsi="Cambria"/>
          <w:sz w:val="24"/>
        </w:rPr>
      </w:pPr>
    </w:p>
    <w:p w:rsidR="007126CE" w:rsidRPr="003F4A7A" w:rsidRDefault="005001CE" w:rsidP="005001CE">
      <w:pPr>
        <w:spacing w:after="0"/>
        <w:jc w:val="both"/>
        <w:rPr>
          <w:rFonts w:ascii="Cambria" w:hAnsi="Cambria"/>
          <w:b/>
          <w:sz w:val="24"/>
        </w:rPr>
      </w:pPr>
      <w:r w:rsidRPr="003F4A7A">
        <w:rPr>
          <w:rFonts w:ascii="Cambria" w:hAnsi="Cambria"/>
          <w:b/>
          <w:sz w:val="24"/>
        </w:rPr>
        <w:t>Introduction</w:t>
      </w:r>
    </w:p>
    <w:p w:rsidR="00290A1B" w:rsidRDefault="00290A1B" w:rsidP="00290A1B">
      <w:pPr>
        <w:ind w:firstLine="720"/>
        <w:jc w:val="both"/>
        <w:rPr>
          <w:rFonts w:ascii="Cambria" w:hAnsi="Cambria"/>
          <w:sz w:val="24"/>
        </w:rPr>
      </w:pPr>
      <w:r w:rsidRPr="00290A1B">
        <w:rPr>
          <w:rFonts w:ascii="Cambria" w:hAnsi="Cambria"/>
          <w:sz w:val="24"/>
        </w:rPr>
        <w:t>Natural language processing</w:t>
      </w:r>
      <w:r w:rsidR="00F00802">
        <w:rPr>
          <w:rFonts w:ascii="Cambria" w:hAnsi="Cambria"/>
          <w:sz w:val="24"/>
        </w:rPr>
        <w:t xml:space="preserve"> (NLP) has become a central focus in artificial intelligence exploration, bridging the gap between human</w:t>
      </w:r>
      <w:r w:rsidRPr="00290A1B">
        <w:rPr>
          <w:rFonts w:ascii="Cambria" w:hAnsi="Cambria"/>
          <w:sz w:val="24"/>
        </w:rPr>
        <w:t xml:space="preserve"> communication and machine understanding. As digital relations gain, the capability for computers to reuse, </w:t>
      </w:r>
      <w:r w:rsidR="00F00802">
        <w:rPr>
          <w:rFonts w:ascii="Cambria" w:hAnsi="Cambria"/>
          <w:sz w:val="24"/>
        </w:rPr>
        <w:t>analyse</w:t>
      </w:r>
      <w:r w:rsidRPr="00290A1B">
        <w:rPr>
          <w:rFonts w:ascii="Cambria" w:hAnsi="Cambria"/>
          <w:sz w:val="24"/>
        </w:rPr>
        <w:t xml:space="preserve">, and induce mortal language is </w:t>
      </w:r>
      <w:r w:rsidR="00CE1F89">
        <w:rPr>
          <w:rFonts w:ascii="Cambria" w:hAnsi="Cambria"/>
          <w:sz w:val="24"/>
        </w:rPr>
        <w:t>increasingly</w:t>
      </w:r>
      <w:r w:rsidRPr="00290A1B">
        <w:rPr>
          <w:rFonts w:ascii="Cambria" w:hAnsi="Cambria"/>
          <w:sz w:val="24"/>
        </w:rPr>
        <w:t xml:space="preserve"> necessary across disciplines </w:t>
      </w:r>
      <w:r w:rsidR="00CE1F89">
        <w:rPr>
          <w:rFonts w:ascii="Cambria" w:hAnsi="Cambria"/>
          <w:sz w:val="24"/>
        </w:rPr>
        <w:t>such</w:t>
      </w:r>
      <w:r w:rsidRPr="00290A1B">
        <w:rPr>
          <w:rFonts w:ascii="Cambria" w:hAnsi="Cambria"/>
          <w:sz w:val="24"/>
        </w:rPr>
        <w:t xml:space="preserve"> as client service, healthcare, education, and </w:t>
      </w:r>
      <w:r w:rsidR="005516E2" w:rsidRPr="00290A1B">
        <w:rPr>
          <w:rFonts w:ascii="Cambria" w:hAnsi="Cambria"/>
          <w:sz w:val="24"/>
        </w:rPr>
        <w:t>media (</w:t>
      </w:r>
      <w:proofErr w:type="spellStart"/>
      <w:r w:rsidRPr="00290A1B">
        <w:rPr>
          <w:rFonts w:ascii="Cambria" w:hAnsi="Cambria"/>
          <w:sz w:val="24"/>
        </w:rPr>
        <w:t>Polosukhin</w:t>
      </w:r>
      <w:proofErr w:type="spellEnd"/>
      <w:r w:rsidRPr="00290A1B">
        <w:rPr>
          <w:rFonts w:ascii="Cambria" w:hAnsi="Cambria"/>
          <w:sz w:val="24"/>
        </w:rPr>
        <w:t xml:space="preserve">, I., 2017). NLP empowers machines to comprehend not only the </w:t>
      </w:r>
      <w:r w:rsidR="00CE1F89">
        <w:rPr>
          <w:rFonts w:ascii="Cambria" w:hAnsi="Cambria"/>
          <w:sz w:val="24"/>
        </w:rPr>
        <w:t>literal meaning of words and rules but also the underlying environment, intent, and sentiment, facilitating more natural and effective human-computer interactions</w:t>
      </w:r>
      <w:r w:rsidRPr="00290A1B">
        <w:rPr>
          <w:rFonts w:ascii="Cambria" w:hAnsi="Cambria"/>
          <w:sz w:val="24"/>
        </w:rPr>
        <w:t xml:space="preserve">.   </w:t>
      </w:r>
    </w:p>
    <w:p w:rsidR="007126CE" w:rsidRPr="003F4A7A" w:rsidRDefault="00290A1B" w:rsidP="00290A1B">
      <w:pPr>
        <w:ind w:firstLine="720"/>
        <w:jc w:val="both"/>
        <w:rPr>
          <w:rFonts w:ascii="Cambria" w:hAnsi="Cambria"/>
          <w:sz w:val="24"/>
        </w:rPr>
      </w:pPr>
      <w:r w:rsidRPr="00290A1B">
        <w:rPr>
          <w:rFonts w:ascii="Cambria" w:hAnsi="Cambria"/>
          <w:sz w:val="24"/>
        </w:rPr>
        <w:t xml:space="preserve">The elaboration of NLP has been catalysed by advancements in </w:t>
      </w:r>
      <w:r w:rsidR="007D6A08">
        <w:rPr>
          <w:rFonts w:ascii="Cambria" w:hAnsi="Cambria"/>
          <w:sz w:val="24"/>
        </w:rPr>
        <w:t>computational</w:t>
      </w:r>
      <w:r w:rsidRPr="00290A1B">
        <w:rPr>
          <w:rFonts w:ascii="Cambria" w:hAnsi="Cambria"/>
          <w:sz w:val="24"/>
        </w:rPr>
        <w:t xml:space="preserve"> linguistics, machine </w:t>
      </w:r>
      <w:r w:rsidR="00CE1F89">
        <w:rPr>
          <w:rFonts w:ascii="Cambria" w:hAnsi="Cambria"/>
          <w:sz w:val="24"/>
        </w:rPr>
        <w:t>learning</w:t>
      </w:r>
      <w:r w:rsidRPr="00290A1B">
        <w:rPr>
          <w:rFonts w:ascii="Cambria" w:hAnsi="Cambria"/>
          <w:sz w:val="24"/>
        </w:rPr>
        <w:t xml:space="preserve">, and the </w:t>
      </w:r>
      <w:r w:rsidR="00CE1F89">
        <w:rPr>
          <w:rFonts w:ascii="Cambria" w:hAnsi="Cambria"/>
          <w:sz w:val="24"/>
        </w:rPr>
        <w:t>availability</w:t>
      </w:r>
      <w:r w:rsidRPr="00290A1B">
        <w:rPr>
          <w:rFonts w:ascii="Cambria" w:hAnsi="Cambria"/>
          <w:sz w:val="24"/>
        </w:rPr>
        <w:t xml:space="preserve"> of vast quantities of textual and spoken data. From </w:t>
      </w:r>
      <w:r w:rsidR="00CE1F89">
        <w:rPr>
          <w:rFonts w:ascii="Cambria" w:hAnsi="Cambria"/>
          <w:sz w:val="24"/>
        </w:rPr>
        <w:t>rule-grounded</w:t>
      </w:r>
      <w:r w:rsidRPr="00290A1B">
        <w:rPr>
          <w:rFonts w:ascii="Cambria" w:hAnsi="Cambria"/>
          <w:sz w:val="24"/>
        </w:rPr>
        <w:t xml:space="preserve"> systems to sophisticated deep literacy models, NLP has witnessed significant progress in both delicacy and versatility (Chang, M. W., 2009). This tutorial aims to give a foundational understanding of NLP, exploring its core generalities, </w:t>
      </w:r>
      <w:r w:rsidR="000338A2">
        <w:rPr>
          <w:rFonts w:ascii="Cambria" w:hAnsi="Cambria"/>
          <w:sz w:val="24"/>
        </w:rPr>
        <w:t xml:space="preserve">real-world </w:t>
      </w:r>
      <w:r w:rsidRPr="00290A1B">
        <w:rPr>
          <w:rFonts w:ascii="Cambria" w:hAnsi="Cambria"/>
          <w:sz w:val="24"/>
        </w:rPr>
        <w:t xml:space="preserve">operations, and </w:t>
      </w:r>
      <w:r w:rsidR="000338A2">
        <w:rPr>
          <w:rFonts w:ascii="Cambria" w:hAnsi="Cambria"/>
          <w:sz w:val="24"/>
        </w:rPr>
        <w:t>future</w:t>
      </w:r>
      <w:r w:rsidRPr="00290A1B">
        <w:rPr>
          <w:rFonts w:ascii="Cambria" w:hAnsi="Cambria"/>
          <w:sz w:val="24"/>
        </w:rPr>
        <w:t xml:space="preserve"> directions. By examining a representative use case and anticipating arising trends, learners will gain </w:t>
      </w:r>
      <w:r w:rsidR="000338A2">
        <w:rPr>
          <w:rFonts w:ascii="Cambria" w:hAnsi="Cambria"/>
          <w:sz w:val="24"/>
        </w:rPr>
        <w:t>insight</w:t>
      </w:r>
      <w:r w:rsidRPr="00290A1B">
        <w:rPr>
          <w:rFonts w:ascii="Cambria" w:hAnsi="Cambria"/>
          <w:sz w:val="24"/>
        </w:rPr>
        <w:t xml:space="preserve"> into the transformative eventuality and ongoing challenges of NLP in the age of artificial intelligence.</w:t>
      </w:r>
    </w:p>
    <w:p w:rsidR="007126CE" w:rsidRPr="003F4A7A" w:rsidRDefault="005001CE" w:rsidP="005001CE">
      <w:pPr>
        <w:spacing w:after="0"/>
        <w:jc w:val="both"/>
        <w:rPr>
          <w:rFonts w:ascii="Cambria" w:hAnsi="Cambria"/>
          <w:b/>
          <w:sz w:val="24"/>
        </w:rPr>
      </w:pPr>
      <w:r w:rsidRPr="003F4A7A">
        <w:rPr>
          <w:rFonts w:ascii="Cambria" w:hAnsi="Cambria"/>
          <w:b/>
          <w:sz w:val="24"/>
        </w:rPr>
        <w:t>Definition of Concepts</w:t>
      </w:r>
    </w:p>
    <w:p w:rsidR="00290A1B" w:rsidRDefault="00290A1B" w:rsidP="00290A1B">
      <w:pPr>
        <w:ind w:firstLine="720"/>
        <w:jc w:val="both"/>
        <w:rPr>
          <w:rFonts w:ascii="Cambria" w:hAnsi="Cambria"/>
          <w:sz w:val="24"/>
        </w:rPr>
      </w:pPr>
      <w:r w:rsidRPr="00290A1B">
        <w:rPr>
          <w:rFonts w:ascii="Cambria" w:hAnsi="Cambria"/>
          <w:sz w:val="24"/>
        </w:rPr>
        <w:t xml:space="preserve">Natural language processing is defined as a multidisciplinary field within artificial intelligence and computational linguistics that focuses on enabling computers to reuse, understand, and induce mortal language in a meaningful </w:t>
      </w:r>
      <w:r w:rsidR="005516E2" w:rsidRPr="00290A1B">
        <w:rPr>
          <w:rFonts w:ascii="Cambria" w:hAnsi="Cambria"/>
          <w:sz w:val="24"/>
        </w:rPr>
        <w:t>way (Lee</w:t>
      </w:r>
      <w:r w:rsidRPr="00290A1B">
        <w:rPr>
          <w:rFonts w:ascii="Cambria" w:hAnsi="Cambria"/>
          <w:sz w:val="24"/>
        </w:rPr>
        <w:t xml:space="preserve">, K., 2009). The ultimate </w:t>
      </w:r>
      <w:r w:rsidR="00F00802">
        <w:rPr>
          <w:rFonts w:ascii="Cambria" w:hAnsi="Cambria"/>
          <w:sz w:val="24"/>
        </w:rPr>
        <w:t>goal</w:t>
      </w:r>
      <w:r w:rsidRPr="00290A1B">
        <w:rPr>
          <w:rFonts w:ascii="Cambria" w:hAnsi="Cambria"/>
          <w:sz w:val="24"/>
        </w:rPr>
        <w:t xml:space="preserve"> of NLP is to allow flawless commerce between humans and machines, where computers can interpret the complications of language, including syntax, semantics, pragmatics, and converse. </w:t>
      </w:r>
      <w:r w:rsidR="000338A2">
        <w:rPr>
          <w:rFonts w:ascii="Cambria" w:hAnsi="Cambria"/>
          <w:sz w:val="24"/>
        </w:rPr>
        <w:t>Crucial</w:t>
      </w:r>
      <w:r w:rsidRPr="00290A1B">
        <w:rPr>
          <w:rFonts w:ascii="Cambria" w:hAnsi="Cambria"/>
          <w:sz w:val="24"/>
        </w:rPr>
        <w:t xml:space="preserve"> factors of NLP include</w:t>
      </w:r>
      <w:r w:rsidR="00A734A6">
        <w:rPr>
          <w:rFonts w:ascii="Cambria" w:hAnsi="Cambria"/>
          <w:sz w:val="24"/>
        </w:rPr>
        <w:t xml:space="preserve"> tasks similar as tokenisation </w:t>
      </w:r>
      <w:r w:rsidRPr="00290A1B">
        <w:rPr>
          <w:rFonts w:ascii="Cambria" w:hAnsi="Cambria"/>
          <w:sz w:val="24"/>
        </w:rPr>
        <w:t>breaking textbook into words or ruli</w:t>
      </w:r>
      <w:r w:rsidR="00A734A6">
        <w:rPr>
          <w:rFonts w:ascii="Cambria" w:hAnsi="Cambria"/>
          <w:sz w:val="24"/>
        </w:rPr>
        <w:t>ngs, part- of- speech trailing</w:t>
      </w:r>
      <w:r w:rsidRPr="00290A1B">
        <w:rPr>
          <w:rFonts w:ascii="Cambria" w:hAnsi="Cambria"/>
          <w:sz w:val="24"/>
        </w:rPr>
        <w:t xml:space="preserve">  relating the grammatical places of wo</w:t>
      </w:r>
      <w:r w:rsidR="00A734A6">
        <w:rPr>
          <w:rFonts w:ascii="Cambria" w:hAnsi="Cambria"/>
          <w:sz w:val="24"/>
        </w:rPr>
        <w:t xml:space="preserve">rds), named reality recognition </w:t>
      </w:r>
      <w:r w:rsidRPr="00290A1B">
        <w:rPr>
          <w:rFonts w:ascii="Cambria" w:hAnsi="Cambria"/>
          <w:sz w:val="24"/>
        </w:rPr>
        <w:t>detecting realities similar as peo</w:t>
      </w:r>
      <w:r w:rsidR="00A734A6">
        <w:rPr>
          <w:rFonts w:ascii="Cambria" w:hAnsi="Cambria"/>
          <w:sz w:val="24"/>
        </w:rPr>
        <w:t xml:space="preserve">ple, organisations, and locales, sentiment analysis </w:t>
      </w:r>
      <w:r w:rsidRPr="00290A1B">
        <w:rPr>
          <w:rFonts w:ascii="Cambria" w:hAnsi="Cambria"/>
          <w:sz w:val="24"/>
        </w:rPr>
        <w:t>determining the emotional to</w:t>
      </w:r>
      <w:r w:rsidR="00A734A6">
        <w:rPr>
          <w:rFonts w:ascii="Cambria" w:hAnsi="Cambria"/>
          <w:sz w:val="24"/>
        </w:rPr>
        <w:t xml:space="preserve">ne of textbook, and machine restatement </w:t>
      </w:r>
      <w:r w:rsidRPr="00290A1B">
        <w:rPr>
          <w:rFonts w:ascii="Cambria" w:hAnsi="Cambria"/>
          <w:sz w:val="24"/>
        </w:rPr>
        <w:t>converting textbo</w:t>
      </w:r>
      <w:r w:rsidR="00A734A6">
        <w:rPr>
          <w:rFonts w:ascii="Cambria" w:hAnsi="Cambria"/>
          <w:sz w:val="24"/>
        </w:rPr>
        <w:t>ok from one language to another</w:t>
      </w:r>
      <w:r w:rsidRPr="00290A1B">
        <w:rPr>
          <w:rFonts w:ascii="Cambria" w:hAnsi="Cambria"/>
          <w:sz w:val="24"/>
        </w:rPr>
        <w:t xml:space="preserve">.   </w:t>
      </w:r>
    </w:p>
    <w:p w:rsidR="007126CE" w:rsidRPr="003F4A7A" w:rsidRDefault="00290A1B" w:rsidP="00290A1B">
      <w:pPr>
        <w:ind w:firstLine="720"/>
        <w:jc w:val="both"/>
        <w:rPr>
          <w:rFonts w:ascii="Cambria" w:hAnsi="Cambria"/>
          <w:sz w:val="24"/>
        </w:rPr>
      </w:pPr>
      <w:r w:rsidRPr="00290A1B">
        <w:rPr>
          <w:rFonts w:ascii="Cambria" w:hAnsi="Cambria"/>
          <w:sz w:val="24"/>
        </w:rPr>
        <w:lastRenderedPageBreak/>
        <w:t xml:space="preserve">Underpinning these tasks are a combination of verbal rules and statistical models, with ultramodern approaches </w:t>
      </w:r>
      <w:r w:rsidR="007D6A08">
        <w:rPr>
          <w:rFonts w:ascii="Cambria" w:hAnsi="Cambria"/>
          <w:sz w:val="24"/>
        </w:rPr>
        <w:t>increasingly</w:t>
      </w:r>
      <w:r w:rsidRPr="00290A1B">
        <w:rPr>
          <w:rFonts w:ascii="Cambria" w:hAnsi="Cambria"/>
          <w:sz w:val="24"/>
        </w:rPr>
        <w:t xml:space="preserve"> using machine </w:t>
      </w:r>
      <w:r w:rsidR="000338A2">
        <w:rPr>
          <w:rFonts w:ascii="Cambria" w:hAnsi="Cambria"/>
          <w:sz w:val="24"/>
        </w:rPr>
        <w:t>learning</w:t>
      </w:r>
      <w:r w:rsidRPr="00290A1B">
        <w:rPr>
          <w:rFonts w:ascii="Cambria" w:hAnsi="Cambria"/>
          <w:sz w:val="24"/>
        </w:rPr>
        <w:t xml:space="preserve">, especially deep </w:t>
      </w:r>
      <w:r w:rsidR="007D6A08">
        <w:rPr>
          <w:rFonts w:ascii="Cambria" w:hAnsi="Cambria"/>
          <w:sz w:val="24"/>
        </w:rPr>
        <w:t>learning</w:t>
      </w:r>
      <w:r w:rsidR="005516E2">
        <w:rPr>
          <w:rFonts w:ascii="Cambria" w:hAnsi="Cambria"/>
          <w:sz w:val="24"/>
        </w:rPr>
        <w:t>,</w:t>
      </w:r>
      <w:r w:rsidRPr="00290A1B">
        <w:rPr>
          <w:rFonts w:ascii="Cambria" w:hAnsi="Cambria"/>
          <w:sz w:val="24"/>
        </w:rPr>
        <w:t xml:space="preserve"> using neural networks, to learn from large corpora of language </w:t>
      </w:r>
      <w:proofErr w:type="gramStart"/>
      <w:r w:rsidR="005516E2">
        <w:rPr>
          <w:rFonts w:ascii="Cambria" w:hAnsi="Cambria"/>
          <w:sz w:val="24"/>
        </w:rPr>
        <w:t>data.</w:t>
      </w:r>
      <w:proofErr w:type="gramEnd"/>
      <w:r w:rsidRPr="00290A1B">
        <w:rPr>
          <w:rFonts w:ascii="Cambria" w:hAnsi="Cambria"/>
          <w:sz w:val="24"/>
        </w:rPr>
        <w:t xml:space="preserve"> </w:t>
      </w:r>
      <w:r w:rsidR="00F00802">
        <w:rPr>
          <w:rFonts w:ascii="Cambria" w:hAnsi="Cambria"/>
          <w:sz w:val="24"/>
        </w:rPr>
        <w:t xml:space="preserve">An </w:t>
      </w:r>
      <w:r w:rsidRPr="00290A1B">
        <w:rPr>
          <w:rFonts w:ascii="Cambria" w:hAnsi="Cambria"/>
          <w:sz w:val="24"/>
        </w:rPr>
        <w:t xml:space="preserve">identifying challenge in NLP is the essential nebulosity, variability, and </w:t>
      </w:r>
      <w:r w:rsidR="00F00802">
        <w:rPr>
          <w:rFonts w:ascii="Cambria" w:hAnsi="Cambria"/>
          <w:sz w:val="24"/>
        </w:rPr>
        <w:t>environment-dependence</w:t>
      </w:r>
      <w:r w:rsidRPr="00290A1B">
        <w:rPr>
          <w:rFonts w:ascii="Cambria" w:hAnsi="Cambria"/>
          <w:sz w:val="24"/>
        </w:rPr>
        <w:t xml:space="preserve"> of mortal </w:t>
      </w:r>
      <w:r w:rsidR="005516E2" w:rsidRPr="00290A1B">
        <w:rPr>
          <w:rFonts w:ascii="Cambria" w:hAnsi="Cambria"/>
          <w:sz w:val="24"/>
        </w:rPr>
        <w:t>language (</w:t>
      </w:r>
      <w:r w:rsidRPr="00290A1B">
        <w:rPr>
          <w:rFonts w:ascii="Cambria" w:hAnsi="Cambria"/>
          <w:sz w:val="24"/>
        </w:rPr>
        <w:t xml:space="preserve">Toutanova, K., 2019). Words can have multiple </w:t>
      </w:r>
      <w:r w:rsidR="005516E2" w:rsidRPr="00290A1B">
        <w:rPr>
          <w:rFonts w:ascii="Cambria" w:hAnsi="Cambria"/>
          <w:sz w:val="24"/>
        </w:rPr>
        <w:t>meanings (polysemy</w:t>
      </w:r>
      <w:r w:rsidRPr="00290A1B">
        <w:rPr>
          <w:rFonts w:ascii="Cambria" w:hAnsi="Cambria"/>
          <w:sz w:val="24"/>
        </w:rPr>
        <w:t>)</w:t>
      </w:r>
      <w:r w:rsidR="005516E2" w:rsidRPr="00290A1B">
        <w:rPr>
          <w:rFonts w:ascii="Cambria" w:hAnsi="Cambria"/>
          <w:sz w:val="24"/>
        </w:rPr>
        <w:t>, rulings</w:t>
      </w:r>
      <w:r w:rsidRPr="00290A1B">
        <w:rPr>
          <w:rFonts w:ascii="Cambria" w:hAnsi="Cambria"/>
          <w:sz w:val="24"/>
        </w:rPr>
        <w:t xml:space="preserve"> can be structured in multitudinous ways, and artistic or situational environment frequently influences interpretation. Advanced NLP systems strive to address these challenges by incorporating contextual embedding, attention mechanisms, and </w:t>
      </w:r>
      <w:r w:rsidR="00F00802">
        <w:rPr>
          <w:rFonts w:ascii="Cambria" w:hAnsi="Cambria"/>
          <w:sz w:val="24"/>
        </w:rPr>
        <w:t>large-scale pre-trained</w:t>
      </w:r>
      <w:r w:rsidRPr="00290A1B">
        <w:rPr>
          <w:rFonts w:ascii="Cambria" w:hAnsi="Cambria"/>
          <w:sz w:val="24"/>
        </w:rPr>
        <w:t xml:space="preserve"> language models, </w:t>
      </w:r>
      <w:r w:rsidR="005516E2" w:rsidRPr="00290A1B">
        <w:rPr>
          <w:rFonts w:ascii="Cambria" w:hAnsi="Cambria"/>
          <w:sz w:val="24"/>
        </w:rPr>
        <w:t>thereby perfecting</w:t>
      </w:r>
      <w:r w:rsidRPr="00290A1B">
        <w:rPr>
          <w:rFonts w:ascii="Cambria" w:hAnsi="Cambria"/>
          <w:sz w:val="24"/>
        </w:rPr>
        <w:t xml:space="preserve"> their capability to handle </w:t>
      </w:r>
      <w:r w:rsidR="005516E2" w:rsidRPr="00290A1B">
        <w:rPr>
          <w:rFonts w:ascii="Cambria" w:hAnsi="Cambria"/>
          <w:sz w:val="24"/>
        </w:rPr>
        <w:t>complex verbal marvels</w:t>
      </w:r>
      <w:r w:rsidRPr="00290A1B">
        <w:rPr>
          <w:rFonts w:ascii="Cambria" w:hAnsi="Cambria"/>
          <w:sz w:val="24"/>
        </w:rPr>
        <w:t xml:space="preserve"> and deliver more accurate and </w:t>
      </w:r>
      <w:r w:rsidR="00F00802">
        <w:rPr>
          <w:rFonts w:ascii="Cambria" w:hAnsi="Cambria"/>
          <w:sz w:val="24"/>
        </w:rPr>
        <w:t xml:space="preserve">mortal-like </w:t>
      </w:r>
      <w:r w:rsidR="007D6A08">
        <w:rPr>
          <w:rFonts w:ascii="Cambria" w:hAnsi="Cambria"/>
          <w:sz w:val="24"/>
        </w:rPr>
        <w:t xml:space="preserve">labours </w:t>
      </w:r>
      <w:r w:rsidR="005516E2" w:rsidRPr="00290A1B">
        <w:rPr>
          <w:rFonts w:ascii="Cambria" w:hAnsi="Cambria"/>
          <w:sz w:val="24"/>
        </w:rPr>
        <w:t>(Devlin</w:t>
      </w:r>
      <w:r w:rsidRPr="00290A1B">
        <w:rPr>
          <w:rFonts w:ascii="Cambria" w:hAnsi="Cambria"/>
          <w:sz w:val="24"/>
        </w:rPr>
        <w:t>, J., 2009)</w:t>
      </w:r>
    </w:p>
    <w:p w:rsidR="005001CE" w:rsidRPr="003F4A7A" w:rsidRDefault="007126CE" w:rsidP="005001CE">
      <w:pPr>
        <w:spacing w:after="0"/>
        <w:jc w:val="both"/>
        <w:rPr>
          <w:rFonts w:ascii="Cambria" w:hAnsi="Cambria"/>
          <w:b/>
          <w:sz w:val="24"/>
        </w:rPr>
      </w:pPr>
      <w:r w:rsidRPr="003F4A7A">
        <w:rPr>
          <w:rFonts w:ascii="Cambria" w:hAnsi="Cambria"/>
          <w:b/>
          <w:sz w:val="24"/>
        </w:rPr>
        <w:t xml:space="preserve">Use Case Example: </w:t>
      </w:r>
    </w:p>
    <w:p w:rsidR="007126CE" w:rsidRPr="003F4A7A" w:rsidRDefault="007126CE" w:rsidP="005001CE">
      <w:pPr>
        <w:spacing w:after="0"/>
        <w:jc w:val="both"/>
        <w:rPr>
          <w:rFonts w:ascii="Cambria" w:hAnsi="Cambria"/>
          <w:b/>
          <w:sz w:val="24"/>
        </w:rPr>
      </w:pPr>
      <w:r w:rsidRPr="003F4A7A">
        <w:rPr>
          <w:rFonts w:ascii="Cambria" w:hAnsi="Cambria"/>
          <w:b/>
          <w:sz w:val="24"/>
        </w:rPr>
        <w:t>Auto</w:t>
      </w:r>
      <w:r w:rsidR="005001CE" w:rsidRPr="003F4A7A">
        <w:rPr>
          <w:rFonts w:ascii="Cambria" w:hAnsi="Cambria"/>
          <w:b/>
          <w:sz w:val="24"/>
        </w:rPr>
        <w:t>mated Customer Support Chatbots</w:t>
      </w:r>
    </w:p>
    <w:p w:rsidR="00130EF9" w:rsidRDefault="00130EF9" w:rsidP="00130EF9">
      <w:pPr>
        <w:ind w:firstLine="720"/>
        <w:jc w:val="both"/>
        <w:rPr>
          <w:rFonts w:ascii="Cambria" w:hAnsi="Cambria"/>
          <w:sz w:val="24"/>
        </w:rPr>
      </w:pPr>
      <w:r w:rsidRPr="00130EF9">
        <w:rPr>
          <w:rFonts w:ascii="Cambria" w:hAnsi="Cambria"/>
          <w:sz w:val="24"/>
        </w:rPr>
        <w:t xml:space="preserve">A prominent operation of natural language processing is in the development of automated client support chatbots, which are </w:t>
      </w:r>
      <w:r w:rsidR="00F00802">
        <w:rPr>
          <w:rFonts w:ascii="Cambria" w:hAnsi="Cambria"/>
          <w:sz w:val="24"/>
        </w:rPr>
        <w:t>increasingly</w:t>
      </w:r>
      <w:r w:rsidRPr="00130EF9">
        <w:rPr>
          <w:rFonts w:ascii="Cambria" w:hAnsi="Cambria"/>
          <w:sz w:val="24"/>
        </w:rPr>
        <w:t xml:space="preserve"> </w:t>
      </w:r>
      <w:r w:rsidR="00CE1F89">
        <w:rPr>
          <w:rFonts w:ascii="Cambria" w:hAnsi="Cambria"/>
          <w:sz w:val="24"/>
        </w:rPr>
        <w:t>deployed</w:t>
      </w:r>
      <w:r w:rsidRPr="00130EF9">
        <w:rPr>
          <w:rFonts w:ascii="Cambria" w:hAnsi="Cambria"/>
          <w:sz w:val="24"/>
        </w:rPr>
        <w:t xml:space="preserve"> by businesses to handle client inquiries, resolve issues, and give information in </w:t>
      </w:r>
      <w:r w:rsidR="00F00802">
        <w:rPr>
          <w:rFonts w:ascii="Cambria" w:hAnsi="Cambria"/>
          <w:sz w:val="24"/>
        </w:rPr>
        <w:t>real-time</w:t>
      </w:r>
      <w:r w:rsidRPr="00130EF9">
        <w:rPr>
          <w:rFonts w:ascii="Cambria" w:hAnsi="Cambria"/>
          <w:sz w:val="24"/>
        </w:rPr>
        <w:t xml:space="preserve">. These chatbots influence NLP to interpret stoner inputs, </w:t>
      </w:r>
      <w:r w:rsidR="00F00802">
        <w:rPr>
          <w:rFonts w:ascii="Cambria" w:hAnsi="Cambria"/>
          <w:sz w:val="24"/>
        </w:rPr>
        <w:t>extract</w:t>
      </w:r>
      <w:r w:rsidRPr="00130EF9">
        <w:rPr>
          <w:rFonts w:ascii="Cambria" w:hAnsi="Cambria"/>
          <w:sz w:val="24"/>
        </w:rPr>
        <w:t xml:space="preserve"> applicable information, and induce applicable responses, thereby bluffing a </w:t>
      </w:r>
      <w:r w:rsidR="00F00802">
        <w:rPr>
          <w:rFonts w:ascii="Cambria" w:hAnsi="Cambria"/>
          <w:sz w:val="24"/>
        </w:rPr>
        <w:t>mortal-like</w:t>
      </w:r>
      <w:r w:rsidRPr="00130EF9">
        <w:rPr>
          <w:rFonts w:ascii="Cambria" w:hAnsi="Cambria"/>
          <w:sz w:val="24"/>
        </w:rPr>
        <w:t xml:space="preserve"> conversational experience. The typical workflow begins with the chatbot entering a communication from a stoner, which is reused through NLP channels to perform tasks </w:t>
      </w:r>
      <w:r w:rsidR="007D6A08">
        <w:rPr>
          <w:rFonts w:ascii="Cambria" w:hAnsi="Cambria"/>
          <w:sz w:val="24"/>
        </w:rPr>
        <w:t>such</w:t>
      </w:r>
      <w:r w:rsidRPr="00130EF9">
        <w:rPr>
          <w:rFonts w:ascii="Cambria" w:hAnsi="Cambria"/>
          <w:sz w:val="24"/>
        </w:rPr>
        <w:t xml:space="preserve"> as intent recognition, determining the purpose behind the communication</w:t>
      </w:r>
      <w:r w:rsidR="005516E2" w:rsidRPr="00130EF9">
        <w:rPr>
          <w:rFonts w:ascii="Cambria" w:hAnsi="Cambria"/>
          <w:sz w:val="24"/>
        </w:rPr>
        <w:t xml:space="preserve">, </w:t>
      </w:r>
      <w:r w:rsidR="005516E2">
        <w:rPr>
          <w:rFonts w:ascii="Cambria" w:hAnsi="Cambria"/>
          <w:sz w:val="24"/>
        </w:rPr>
        <w:t>and retrieving</w:t>
      </w:r>
      <w:r w:rsidRPr="00130EF9">
        <w:rPr>
          <w:rFonts w:ascii="Cambria" w:hAnsi="Cambria"/>
          <w:sz w:val="24"/>
        </w:rPr>
        <w:t xml:space="preserve"> crucial pieces of information </w:t>
      </w:r>
      <w:r w:rsidR="007D6A08">
        <w:rPr>
          <w:rFonts w:ascii="Cambria" w:hAnsi="Cambria"/>
          <w:sz w:val="24"/>
        </w:rPr>
        <w:t>such</w:t>
      </w:r>
      <w:r w:rsidRPr="00130EF9">
        <w:rPr>
          <w:rFonts w:ascii="Cambria" w:hAnsi="Cambria"/>
          <w:sz w:val="24"/>
        </w:rPr>
        <w:t xml:space="preserve"> as account figures, product names, or locales.   </w:t>
      </w:r>
    </w:p>
    <w:p w:rsidR="00130EF9" w:rsidRDefault="00130EF9" w:rsidP="00130EF9">
      <w:pPr>
        <w:ind w:firstLine="720"/>
        <w:jc w:val="both"/>
        <w:rPr>
          <w:rFonts w:ascii="Cambria" w:hAnsi="Cambria"/>
          <w:sz w:val="24"/>
        </w:rPr>
      </w:pPr>
      <w:r w:rsidRPr="00130EF9">
        <w:rPr>
          <w:rFonts w:ascii="Cambria" w:hAnsi="Cambria"/>
          <w:sz w:val="24"/>
        </w:rPr>
        <w:t xml:space="preserve">Using bracket algorithms and language models, the chatbot matches the stoner’s intent to predefined conduct or retrieves information from databases to construct </w:t>
      </w:r>
      <w:r w:rsidR="00CE1F89">
        <w:rPr>
          <w:rFonts w:ascii="Cambria" w:hAnsi="Cambria"/>
          <w:sz w:val="24"/>
        </w:rPr>
        <w:t>an</w:t>
      </w:r>
      <w:r w:rsidRPr="00130EF9">
        <w:rPr>
          <w:rFonts w:ascii="Cambria" w:hAnsi="Cambria"/>
          <w:sz w:val="24"/>
        </w:rPr>
        <w:t xml:space="preserve"> applicable response. Advanced chatbots use contextual understanding to maintain coherent discourses across multiple turns, handling follow-up questions</w:t>
      </w:r>
      <w:r w:rsidR="005516E2" w:rsidRPr="00130EF9">
        <w:rPr>
          <w:rFonts w:ascii="Cambria" w:hAnsi="Cambria"/>
          <w:sz w:val="24"/>
        </w:rPr>
        <w:t>, interpretations</w:t>
      </w:r>
      <w:r w:rsidRPr="00130EF9">
        <w:rPr>
          <w:rFonts w:ascii="Cambria" w:hAnsi="Cambria"/>
          <w:sz w:val="24"/>
        </w:rPr>
        <w:t xml:space="preserve">, or content shifts. For illustration, a client seeking </w:t>
      </w:r>
      <w:r w:rsidR="005516E2">
        <w:rPr>
          <w:rFonts w:ascii="Cambria" w:hAnsi="Cambria"/>
          <w:sz w:val="24"/>
        </w:rPr>
        <w:t>assistance</w:t>
      </w:r>
      <w:r w:rsidRPr="00130EF9">
        <w:rPr>
          <w:rFonts w:ascii="Cambria" w:hAnsi="Cambria"/>
          <w:sz w:val="24"/>
        </w:rPr>
        <w:t xml:space="preserve"> with a banking sale might interact with a chatbot that can understand expressions like </w:t>
      </w:r>
      <w:r w:rsidR="005516E2" w:rsidRPr="00130EF9">
        <w:rPr>
          <w:rFonts w:ascii="Cambria" w:hAnsi="Cambria"/>
          <w:sz w:val="24"/>
        </w:rPr>
        <w:t>“I</w:t>
      </w:r>
      <w:r w:rsidRPr="00130EF9">
        <w:rPr>
          <w:rFonts w:ascii="Cambria" w:hAnsi="Cambria"/>
          <w:sz w:val="24"/>
        </w:rPr>
        <w:t xml:space="preserve"> want to check my </w:t>
      </w:r>
      <w:r w:rsidR="005516E2" w:rsidRPr="00130EF9">
        <w:rPr>
          <w:rFonts w:ascii="Cambria" w:hAnsi="Cambria"/>
          <w:sz w:val="24"/>
        </w:rPr>
        <w:t>balance”</w:t>
      </w:r>
      <w:r w:rsidRPr="00130EF9">
        <w:rPr>
          <w:rFonts w:ascii="Cambria" w:hAnsi="Cambria"/>
          <w:sz w:val="24"/>
        </w:rPr>
        <w:t xml:space="preserve"> or </w:t>
      </w:r>
      <w:r w:rsidR="005516E2" w:rsidRPr="00130EF9">
        <w:rPr>
          <w:rFonts w:ascii="Cambria" w:hAnsi="Cambria"/>
          <w:sz w:val="24"/>
        </w:rPr>
        <w:t>“How</w:t>
      </w:r>
      <w:r w:rsidRPr="00130EF9">
        <w:rPr>
          <w:rFonts w:ascii="Cambria" w:hAnsi="Cambria"/>
          <w:sz w:val="24"/>
        </w:rPr>
        <w:t xml:space="preserve"> do I transfer </w:t>
      </w:r>
      <w:r w:rsidR="00AB6F25">
        <w:rPr>
          <w:rFonts w:ascii="Cambria" w:hAnsi="Cambria"/>
          <w:sz w:val="24"/>
        </w:rPr>
        <w:t>money</w:t>
      </w:r>
      <w:r w:rsidR="005516E2" w:rsidRPr="00130EF9">
        <w:rPr>
          <w:rFonts w:ascii="Cambria" w:hAnsi="Cambria"/>
          <w:sz w:val="24"/>
        </w:rPr>
        <w:t>?”</w:t>
      </w:r>
      <w:r w:rsidRPr="00130EF9">
        <w:rPr>
          <w:rFonts w:ascii="Cambria" w:hAnsi="Cambria"/>
          <w:sz w:val="24"/>
        </w:rPr>
        <w:t xml:space="preserve"> The NLP system parses these queries, identifies the stoner’s intent, and accesses the necessary backend systems to recoup account balances or guide the stoner through the transfer process. In cases where the chatbot </w:t>
      </w:r>
      <w:r w:rsidR="005516E2" w:rsidRPr="00130EF9">
        <w:rPr>
          <w:rFonts w:ascii="Cambria" w:hAnsi="Cambria"/>
          <w:sz w:val="24"/>
        </w:rPr>
        <w:t>cannot</w:t>
      </w:r>
      <w:r w:rsidRPr="00130EF9">
        <w:rPr>
          <w:rFonts w:ascii="Cambria" w:hAnsi="Cambria"/>
          <w:sz w:val="24"/>
        </w:rPr>
        <w:t xml:space="preserve"> resolve the issue, it can seamlessly escalate the discussion to a mortal agent</w:t>
      </w:r>
      <w:r w:rsidR="005516E2" w:rsidRPr="00130EF9">
        <w:rPr>
          <w:rFonts w:ascii="Cambria" w:hAnsi="Cambria"/>
          <w:sz w:val="24"/>
        </w:rPr>
        <w:t>, furnishing</w:t>
      </w:r>
      <w:r w:rsidRPr="00130EF9">
        <w:rPr>
          <w:rFonts w:ascii="Cambria" w:hAnsi="Cambria"/>
          <w:sz w:val="24"/>
        </w:rPr>
        <w:t xml:space="preserve"> </w:t>
      </w:r>
      <w:r w:rsidR="007D6A08">
        <w:rPr>
          <w:rFonts w:ascii="Cambria" w:hAnsi="Cambria"/>
          <w:sz w:val="24"/>
        </w:rPr>
        <w:t xml:space="preserve">the </w:t>
      </w:r>
      <w:r w:rsidRPr="00130EF9">
        <w:rPr>
          <w:rFonts w:ascii="Cambria" w:hAnsi="Cambria"/>
          <w:sz w:val="24"/>
        </w:rPr>
        <w:t xml:space="preserve">environment from the </w:t>
      </w:r>
      <w:r w:rsidR="007D6A08">
        <w:rPr>
          <w:rFonts w:ascii="Cambria" w:hAnsi="Cambria"/>
          <w:sz w:val="24"/>
        </w:rPr>
        <w:t>preceding</w:t>
      </w:r>
      <w:r w:rsidRPr="00130EF9">
        <w:rPr>
          <w:rFonts w:ascii="Cambria" w:hAnsi="Cambria"/>
          <w:sz w:val="24"/>
        </w:rPr>
        <w:t xml:space="preserve"> dialogue for durability.  </w:t>
      </w:r>
    </w:p>
    <w:p w:rsidR="007126CE" w:rsidRDefault="00130EF9" w:rsidP="00130EF9">
      <w:pPr>
        <w:ind w:firstLine="720"/>
        <w:jc w:val="both"/>
        <w:rPr>
          <w:rFonts w:ascii="Cambria" w:hAnsi="Cambria"/>
          <w:sz w:val="24"/>
        </w:rPr>
      </w:pPr>
      <w:r w:rsidRPr="00130EF9">
        <w:rPr>
          <w:rFonts w:ascii="Cambria" w:hAnsi="Cambria"/>
          <w:sz w:val="24"/>
        </w:rPr>
        <w:t xml:space="preserve">The advantages of </w:t>
      </w:r>
      <w:r w:rsidR="00AB6F25">
        <w:rPr>
          <w:rFonts w:ascii="Cambria" w:hAnsi="Cambria"/>
          <w:sz w:val="24"/>
        </w:rPr>
        <w:t>NLP-powered</w:t>
      </w:r>
      <w:r w:rsidRPr="00130EF9">
        <w:rPr>
          <w:rFonts w:ascii="Cambria" w:hAnsi="Cambria"/>
          <w:sz w:val="24"/>
        </w:rPr>
        <w:t xml:space="preserve"> chatbots include 24/7 </w:t>
      </w:r>
      <w:r w:rsidR="007D6A08">
        <w:rPr>
          <w:rFonts w:ascii="Cambria" w:hAnsi="Cambria"/>
          <w:sz w:val="24"/>
        </w:rPr>
        <w:t>availability</w:t>
      </w:r>
      <w:r w:rsidR="005516E2" w:rsidRPr="00130EF9">
        <w:rPr>
          <w:rFonts w:ascii="Cambria" w:hAnsi="Cambria"/>
          <w:sz w:val="24"/>
        </w:rPr>
        <w:t>, rapid</w:t>
      </w:r>
      <w:r w:rsidRPr="00130EF9">
        <w:rPr>
          <w:rFonts w:ascii="Cambria" w:hAnsi="Cambria"/>
          <w:sz w:val="24"/>
        </w:rPr>
        <w:t xml:space="preserve">-fire response times, scalability to handle high volumes of </w:t>
      </w:r>
      <w:r w:rsidR="00AB6F25">
        <w:rPr>
          <w:rFonts w:ascii="Cambria" w:hAnsi="Cambria"/>
          <w:sz w:val="24"/>
        </w:rPr>
        <w:t>requests</w:t>
      </w:r>
      <w:r w:rsidRPr="00130EF9">
        <w:rPr>
          <w:rFonts w:ascii="Cambria" w:hAnsi="Cambria"/>
          <w:sz w:val="24"/>
        </w:rPr>
        <w:t xml:space="preserve">, and the capability to standardise service quality. </w:t>
      </w:r>
      <w:r w:rsidR="00AB6F25">
        <w:rPr>
          <w:rFonts w:ascii="Cambria" w:hAnsi="Cambria"/>
          <w:sz w:val="24"/>
        </w:rPr>
        <w:t>Also</w:t>
      </w:r>
      <w:r w:rsidRPr="00130EF9">
        <w:rPr>
          <w:rFonts w:ascii="Cambria" w:hAnsi="Cambria"/>
          <w:sz w:val="24"/>
        </w:rPr>
        <w:t xml:space="preserve">, chatbots can collect and </w:t>
      </w:r>
      <w:r w:rsidR="007D6A08">
        <w:rPr>
          <w:rFonts w:ascii="Cambria" w:hAnsi="Cambria"/>
          <w:sz w:val="24"/>
        </w:rPr>
        <w:t>analyse</w:t>
      </w:r>
      <w:r w:rsidRPr="00130EF9">
        <w:rPr>
          <w:rFonts w:ascii="Cambria" w:hAnsi="Cambria"/>
          <w:sz w:val="24"/>
        </w:rPr>
        <w:t xml:space="preserve"> client feedback, </w:t>
      </w:r>
      <w:r w:rsidR="00AB6F25">
        <w:rPr>
          <w:rFonts w:ascii="Cambria" w:hAnsi="Cambria"/>
          <w:sz w:val="24"/>
        </w:rPr>
        <w:t>examine</w:t>
      </w:r>
      <w:r w:rsidRPr="00130EF9">
        <w:rPr>
          <w:rFonts w:ascii="Cambria" w:hAnsi="Cambria"/>
          <w:sz w:val="24"/>
        </w:rPr>
        <w:t xml:space="preserve"> sentiment, and identify </w:t>
      </w:r>
      <w:r w:rsidR="00AB6F25">
        <w:rPr>
          <w:rFonts w:ascii="Cambria" w:hAnsi="Cambria"/>
          <w:sz w:val="24"/>
        </w:rPr>
        <w:t>recurring</w:t>
      </w:r>
      <w:r w:rsidRPr="00130EF9">
        <w:rPr>
          <w:rFonts w:ascii="Cambria" w:hAnsi="Cambria"/>
          <w:sz w:val="24"/>
        </w:rPr>
        <w:t xml:space="preserve"> issues, informing business strategies and perfecting client satisfaction. As NLP technology advances, chatbots are getting more complete at understanding nuanced language, detecting feelings, and delivering personalised </w:t>
      </w:r>
      <w:r w:rsidR="007D6A08">
        <w:rPr>
          <w:rFonts w:ascii="Cambria" w:hAnsi="Cambria"/>
          <w:sz w:val="24"/>
        </w:rPr>
        <w:t>gestures</w:t>
      </w:r>
      <w:r w:rsidRPr="00130EF9">
        <w:rPr>
          <w:rFonts w:ascii="Cambria" w:hAnsi="Cambria"/>
          <w:sz w:val="24"/>
        </w:rPr>
        <w:t xml:space="preserve">, further enhancing their mileage across </w:t>
      </w:r>
      <w:r w:rsidR="005516E2" w:rsidRPr="00130EF9">
        <w:rPr>
          <w:rFonts w:ascii="Cambria" w:hAnsi="Cambria"/>
          <w:sz w:val="24"/>
        </w:rPr>
        <w:t>diligence (Hallais</w:t>
      </w:r>
      <w:r w:rsidRPr="00130EF9">
        <w:rPr>
          <w:rFonts w:ascii="Cambria" w:hAnsi="Cambria"/>
          <w:sz w:val="24"/>
        </w:rPr>
        <w:t xml:space="preserve"> et al., 2022).</w:t>
      </w:r>
    </w:p>
    <w:p w:rsidR="00A734A6" w:rsidRDefault="00A734A6" w:rsidP="00130EF9">
      <w:pPr>
        <w:ind w:firstLine="720"/>
        <w:jc w:val="both"/>
        <w:rPr>
          <w:rFonts w:ascii="Cambria" w:hAnsi="Cambria"/>
          <w:sz w:val="24"/>
        </w:rPr>
      </w:pPr>
    </w:p>
    <w:p w:rsidR="00A734A6" w:rsidRPr="003F4A7A" w:rsidRDefault="00A734A6" w:rsidP="00130EF9">
      <w:pPr>
        <w:ind w:firstLine="720"/>
        <w:jc w:val="both"/>
        <w:rPr>
          <w:rFonts w:ascii="Cambria" w:hAnsi="Cambria"/>
          <w:sz w:val="24"/>
        </w:rPr>
      </w:pPr>
    </w:p>
    <w:p w:rsidR="007126CE" w:rsidRPr="003F4A7A" w:rsidRDefault="005001CE" w:rsidP="005001CE">
      <w:pPr>
        <w:spacing w:after="0"/>
        <w:jc w:val="both"/>
        <w:rPr>
          <w:rFonts w:ascii="Cambria" w:hAnsi="Cambria"/>
          <w:b/>
          <w:sz w:val="24"/>
        </w:rPr>
      </w:pPr>
      <w:r w:rsidRPr="003F4A7A">
        <w:rPr>
          <w:rFonts w:ascii="Cambria" w:hAnsi="Cambria"/>
          <w:b/>
          <w:sz w:val="24"/>
        </w:rPr>
        <w:lastRenderedPageBreak/>
        <w:t>Future Directions or Trends</w:t>
      </w:r>
    </w:p>
    <w:p w:rsidR="00130EF9" w:rsidRDefault="00130EF9" w:rsidP="00130EF9">
      <w:pPr>
        <w:ind w:firstLine="720"/>
        <w:jc w:val="both"/>
        <w:rPr>
          <w:rFonts w:ascii="Cambria" w:hAnsi="Cambria"/>
          <w:sz w:val="24"/>
        </w:rPr>
      </w:pPr>
      <w:r w:rsidRPr="00130EF9">
        <w:rPr>
          <w:rFonts w:ascii="Cambria" w:hAnsi="Cambria"/>
          <w:sz w:val="24"/>
        </w:rPr>
        <w:t xml:space="preserve">The line of natural language processing is characterised by rapid-fire invention and expanding midairs. One major trend is the rise of </w:t>
      </w:r>
      <w:r w:rsidR="00EA7484">
        <w:rPr>
          <w:rFonts w:ascii="Cambria" w:hAnsi="Cambria"/>
          <w:sz w:val="24"/>
        </w:rPr>
        <w:t>large-scale</w:t>
      </w:r>
      <w:r w:rsidRPr="00130EF9">
        <w:rPr>
          <w:rFonts w:ascii="Cambria" w:hAnsi="Cambria"/>
          <w:sz w:val="24"/>
        </w:rPr>
        <w:t>,</w:t>
      </w:r>
      <w:r w:rsidR="005516E2">
        <w:rPr>
          <w:rFonts w:ascii="Cambria" w:hAnsi="Cambria"/>
          <w:sz w:val="24"/>
        </w:rPr>
        <w:t xml:space="preserve"> </w:t>
      </w:r>
      <w:r w:rsidRPr="00130EF9">
        <w:rPr>
          <w:rFonts w:ascii="Cambria" w:hAnsi="Cambria"/>
          <w:sz w:val="24"/>
        </w:rPr>
        <w:t xml:space="preserve">pre-trained language models similar </w:t>
      </w:r>
      <w:r w:rsidR="007D6A08">
        <w:rPr>
          <w:rFonts w:ascii="Cambria" w:hAnsi="Cambria"/>
          <w:sz w:val="24"/>
        </w:rPr>
        <w:t>to motor-grounded</w:t>
      </w:r>
      <w:r w:rsidRPr="00130EF9">
        <w:rPr>
          <w:rFonts w:ascii="Cambria" w:hAnsi="Cambria"/>
          <w:sz w:val="24"/>
        </w:rPr>
        <w:t xml:space="preserve"> infrastructures that learn from vast quantities of textbook data and can be </w:t>
      </w:r>
      <w:r w:rsidR="00EA7484">
        <w:rPr>
          <w:rFonts w:ascii="Cambria" w:hAnsi="Cambria"/>
          <w:sz w:val="24"/>
        </w:rPr>
        <w:t>fine-tuned</w:t>
      </w:r>
      <w:r w:rsidRPr="00130EF9">
        <w:rPr>
          <w:rFonts w:ascii="Cambria" w:hAnsi="Cambria"/>
          <w:sz w:val="24"/>
        </w:rPr>
        <w:t xml:space="preserve"> for specific tasks with minimum fresh </w:t>
      </w:r>
      <w:r w:rsidR="005516E2" w:rsidRPr="00130EF9">
        <w:rPr>
          <w:rFonts w:ascii="Cambria" w:hAnsi="Cambria"/>
          <w:sz w:val="24"/>
        </w:rPr>
        <w:t>training (</w:t>
      </w:r>
      <w:r w:rsidRPr="00130EF9">
        <w:rPr>
          <w:rFonts w:ascii="Cambria" w:hAnsi="Cambria"/>
          <w:sz w:val="24"/>
        </w:rPr>
        <w:t>Zhang, Y., 2022). These models have demonstrated remarkable capabilities in tasks like restatement, summarisation, and question answering, achieving mortal</w:t>
      </w:r>
      <w:r w:rsidR="005516E2" w:rsidRPr="00130EF9">
        <w:rPr>
          <w:rFonts w:ascii="Cambria" w:hAnsi="Cambria"/>
          <w:sz w:val="24"/>
        </w:rPr>
        <w:t>- position</w:t>
      </w:r>
      <w:r w:rsidRPr="00130EF9">
        <w:rPr>
          <w:rFonts w:ascii="Cambria" w:hAnsi="Cambria"/>
          <w:sz w:val="24"/>
        </w:rPr>
        <w:t xml:space="preserve"> or indeed preternatural performance in certain </w:t>
      </w:r>
      <w:r w:rsidR="005516E2" w:rsidRPr="00130EF9">
        <w:rPr>
          <w:rFonts w:ascii="Cambria" w:hAnsi="Cambria"/>
          <w:sz w:val="24"/>
        </w:rPr>
        <w:t>marks (Hallais</w:t>
      </w:r>
      <w:r w:rsidRPr="00130EF9">
        <w:rPr>
          <w:rFonts w:ascii="Cambria" w:hAnsi="Cambria"/>
          <w:sz w:val="24"/>
        </w:rPr>
        <w:t xml:space="preserve"> et al., 2022). Another significant direction is the pursuit of further conversational, </w:t>
      </w:r>
      <w:r w:rsidR="00AB6F25">
        <w:rPr>
          <w:rFonts w:ascii="Cambria" w:hAnsi="Cambria"/>
          <w:sz w:val="24"/>
        </w:rPr>
        <w:t>environment-apprehensive</w:t>
      </w:r>
      <w:r w:rsidRPr="00130EF9">
        <w:rPr>
          <w:rFonts w:ascii="Cambria" w:hAnsi="Cambria"/>
          <w:sz w:val="24"/>
        </w:rPr>
        <w:t xml:space="preserve">, and emotionally intelligent NLP systems. Experimenters are exploring ways to endow machines with the capability to understand not only the content but also the intent, sentiment, and social dynamics underpinning mortal communication. This includes advancements in dialogue operation, sentiment analysis, and multimodal processing, integrating language with other modalities </w:t>
      </w:r>
      <w:r w:rsidR="00A53E10">
        <w:rPr>
          <w:rFonts w:ascii="Cambria" w:hAnsi="Cambria"/>
          <w:sz w:val="24"/>
        </w:rPr>
        <w:t>such</w:t>
      </w:r>
      <w:r w:rsidRPr="00130EF9">
        <w:rPr>
          <w:rFonts w:ascii="Cambria" w:hAnsi="Cambria"/>
          <w:sz w:val="24"/>
        </w:rPr>
        <w:t xml:space="preserve"> as vision and </w:t>
      </w:r>
      <w:r w:rsidR="005516E2" w:rsidRPr="00130EF9">
        <w:rPr>
          <w:rFonts w:ascii="Cambria" w:hAnsi="Cambria"/>
          <w:sz w:val="24"/>
        </w:rPr>
        <w:t>sound (Kumar</w:t>
      </w:r>
      <w:r w:rsidR="00612862">
        <w:rPr>
          <w:rFonts w:ascii="Cambria" w:hAnsi="Cambria"/>
          <w:sz w:val="24"/>
        </w:rPr>
        <w:t>, P.,</w:t>
      </w:r>
      <w:bookmarkStart w:id="0" w:name="_GoBack"/>
      <w:bookmarkEnd w:id="0"/>
      <w:r w:rsidRPr="00130EF9">
        <w:rPr>
          <w:rFonts w:ascii="Cambria" w:hAnsi="Cambria"/>
          <w:sz w:val="24"/>
        </w:rPr>
        <w:t xml:space="preserve"> 2022).   </w:t>
      </w:r>
    </w:p>
    <w:p w:rsidR="007126CE" w:rsidRPr="003F4A7A" w:rsidRDefault="00130EF9" w:rsidP="00130EF9">
      <w:pPr>
        <w:ind w:firstLine="720"/>
        <w:jc w:val="both"/>
        <w:rPr>
          <w:rFonts w:ascii="Cambria" w:hAnsi="Cambria"/>
          <w:sz w:val="24"/>
        </w:rPr>
      </w:pPr>
      <w:r w:rsidRPr="00130EF9">
        <w:rPr>
          <w:rFonts w:ascii="Cambria" w:hAnsi="Cambria"/>
          <w:sz w:val="24"/>
        </w:rPr>
        <w:t xml:space="preserve">Ethical considerations are also coming to the fore, particularly concerning bias, fairness, and sequestration. As NLP systems are trained on large, </w:t>
      </w:r>
      <w:r w:rsidR="004508C1">
        <w:rPr>
          <w:rFonts w:ascii="Cambria" w:hAnsi="Cambria"/>
          <w:sz w:val="24"/>
        </w:rPr>
        <w:t>real-world</w:t>
      </w:r>
      <w:r w:rsidRPr="00130EF9">
        <w:rPr>
          <w:rFonts w:ascii="Cambria" w:hAnsi="Cambria"/>
          <w:sz w:val="24"/>
        </w:rPr>
        <w:t xml:space="preserve"> datasets, they may inadvertently learn and </w:t>
      </w:r>
      <w:r w:rsidR="00A53E10">
        <w:rPr>
          <w:rFonts w:ascii="Cambria" w:hAnsi="Cambria"/>
          <w:sz w:val="24"/>
        </w:rPr>
        <w:t>immortalise</w:t>
      </w:r>
      <w:r w:rsidRPr="00130EF9">
        <w:rPr>
          <w:rFonts w:ascii="Cambria" w:hAnsi="Cambria"/>
          <w:sz w:val="24"/>
        </w:rPr>
        <w:t xml:space="preserve"> societal impulses present in the </w:t>
      </w:r>
      <w:r w:rsidR="005516E2" w:rsidRPr="00130EF9">
        <w:rPr>
          <w:rFonts w:ascii="Cambria" w:hAnsi="Cambria"/>
          <w:sz w:val="24"/>
        </w:rPr>
        <w:t>data (</w:t>
      </w:r>
      <w:proofErr w:type="spellStart"/>
      <w:r w:rsidRPr="00130EF9">
        <w:rPr>
          <w:rFonts w:ascii="Cambria" w:hAnsi="Cambria"/>
          <w:sz w:val="24"/>
        </w:rPr>
        <w:t>Jurafsky</w:t>
      </w:r>
      <w:proofErr w:type="spellEnd"/>
      <w:r w:rsidRPr="00130EF9">
        <w:rPr>
          <w:rFonts w:ascii="Cambria" w:hAnsi="Cambria"/>
          <w:sz w:val="24"/>
        </w:rPr>
        <w:t xml:space="preserve">, D., &amp; Martin, J. H., 2021). Addressing these challenges requires the development of ways for bias discovery, mitigation, and transparent reporting. </w:t>
      </w:r>
      <w:r w:rsidR="004508C1">
        <w:rPr>
          <w:rFonts w:ascii="Cambria" w:hAnsi="Cambria"/>
          <w:sz w:val="24"/>
        </w:rPr>
        <w:t>Likewise</w:t>
      </w:r>
      <w:r w:rsidR="005516E2" w:rsidRPr="00130EF9">
        <w:rPr>
          <w:rFonts w:ascii="Cambria" w:hAnsi="Cambria"/>
          <w:sz w:val="24"/>
        </w:rPr>
        <w:t>, icing</w:t>
      </w:r>
      <w:r w:rsidRPr="00130EF9">
        <w:rPr>
          <w:rFonts w:ascii="Cambria" w:hAnsi="Cambria"/>
          <w:sz w:val="24"/>
        </w:rPr>
        <w:t xml:space="preserve"> data sequestration and securing sensitive information in language processing operations will be pivotal as NLP becomes </w:t>
      </w:r>
      <w:r w:rsidR="00EA7484">
        <w:rPr>
          <w:rFonts w:ascii="Cambria" w:hAnsi="Cambria"/>
          <w:sz w:val="24"/>
        </w:rPr>
        <w:t>increasingly</w:t>
      </w:r>
      <w:r w:rsidRPr="00130EF9">
        <w:rPr>
          <w:rFonts w:ascii="Cambria" w:hAnsi="Cambria"/>
          <w:sz w:val="24"/>
        </w:rPr>
        <w:t xml:space="preserve"> integrated into particular and professional spheres. Looking ahead, the integration of NLP with other AI branches</w:t>
      </w:r>
      <w:r w:rsidR="00AB6F25">
        <w:rPr>
          <w:rFonts w:ascii="Cambria" w:hAnsi="Cambria"/>
          <w:sz w:val="24"/>
        </w:rPr>
        <w:t>,</w:t>
      </w:r>
      <w:r w:rsidRPr="00130EF9">
        <w:rPr>
          <w:rFonts w:ascii="Cambria" w:hAnsi="Cambria"/>
          <w:sz w:val="24"/>
        </w:rPr>
        <w:t xml:space="preserve"> </w:t>
      </w:r>
      <w:r w:rsidR="004508C1">
        <w:rPr>
          <w:rFonts w:ascii="Cambria" w:hAnsi="Cambria"/>
          <w:sz w:val="24"/>
        </w:rPr>
        <w:t>such</w:t>
      </w:r>
      <w:r w:rsidRPr="00130EF9">
        <w:rPr>
          <w:rFonts w:ascii="Cambria" w:hAnsi="Cambria"/>
          <w:sz w:val="24"/>
        </w:rPr>
        <w:t xml:space="preserve"> as machine </w:t>
      </w:r>
      <w:r w:rsidR="00AB6F25">
        <w:rPr>
          <w:rFonts w:ascii="Cambria" w:hAnsi="Cambria"/>
          <w:sz w:val="24"/>
        </w:rPr>
        <w:t>learning</w:t>
      </w:r>
      <w:r w:rsidRPr="00130EF9">
        <w:rPr>
          <w:rFonts w:ascii="Cambria" w:hAnsi="Cambria"/>
          <w:sz w:val="24"/>
        </w:rPr>
        <w:t>, computer vision, and neural networks</w:t>
      </w:r>
      <w:r w:rsidR="00AB6F25">
        <w:rPr>
          <w:rFonts w:ascii="Cambria" w:hAnsi="Cambria"/>
          <w:sz w:val="24"/>
        </w:rPr>
        <w:t>,</w:t>
      </w:r>
      <w:r w:rsidRPr="00130EF9">
        <w:rPr>
          <w:rFonts w:ascii="Cambria" w:hAnsi="Cambria"/>
          <w:sz w:val="24"/>
        </w:rPr>
        <w:t xml:space="preserve"> will enable the creation of further comprehensive and adaptive systems. The democratisation of NLP tools, </w:t>
      </w:r>
      <w:r w:rsidR="00AB6F25">
        <w:rPr>
          <w:rFonts w:ascii="Cambria" w:hAnsi="Cambria"/>
          <w:sz w:val="24"/>
        </w:rPr>
        <w:t xml:space="preserve">open-source </w:t>
      </w:r>
      <w:r w:rsidRPr="00130EF9">
        <w:rPr>
          <w:rFonts w:ascii="Cambria" w:hAnsi="Cambria"/>
          <w:sz w:val="24"/>
        </w:rPr>
        <w:t xml:space="preserve">coffers, and cooperative exploration enterprise promises to accelerate progress and broaden access to this transformative </w:t>
      </w:r>
      <w:r w:rsidR="005516E2" w:rsidRPr="00130EF9">
        <w:rPr>
          <w:rFonts w:ascii="Cambria" w:hAnsi="Cambria"/>
          <w:sz w:val="24"/>
        </w:rPr>
        <w:t>technology (Bird</w:t>
      </w:r>
      <w:r w:rsidRPr="00130EF9">
        <w:rPr>
          <w:rFonts w:ascii="Cambria" w:hAnsi="Cambria"/>
          <w:sz w:val="24"/>
        </w:rPr>
        <w:t xml:space="preserve">, S., Klein, E., &amp; </w:t>
      </w:r>
      <w:proofErr w:type="spellStart"/>
      <w:r w:rsidRPr="00130EF9">
        <w:rPr>
          <w:rFonts w:ascii="Cambria" w:hAnsi="Cambria"/>
          <w:sz w:val="24"/>
        </w:rPr>
        <w:t>Loper</w:t>
      </w:r>
      <w:proofErr w:type="spellEnd"/>
      <w:r w:rsidRPr="00130EF9">
        <w:rPr>
          <w:rFonts w:ascii="Cambria" w:hAnsi="Cambria"/>
          <w:sz w:val="24"/>
        </w:rPr>
        <w:t>, E., 2009).</w:t>
      </w:r>
    </w:p>
    <w:p w:rsidR="007126CE" w:rsidRPr="003F4A7A" w:rsidRDefault="005001CE" w:rsidP="005001CE">
      <w:pPr>
        <w:spacing w:after="0"/>
        <w:jc w:val="both"/>
        <w:rPr>
          <w:rFonts w:ascii="Cambria" w:hAnsi="Cambria"/>
          <w:b/>
          <w:sz w:val="24"/>
        </w:rPr>
      </w:pPr>
      <w:r w:rsidRPr="003F4A7A">
        <w:rPr>
          <w:rFonts w:ascii="Cambria" w:hAnsi="Cambria"/>
          <w:b/>
          <w:sz w:val="24"/>
        </w:rPr>
        <w:t>Conclusion</w:t>
      </w:r>
    </w:p>
    <w:p w:rsidR="007126CE" w:rsidRDefault="007126CE" w:rsidP="00E15012">
      <w:pPr>
        <w:spacing w:after="0"/>
        <w:ind w:firstLine="720"/>
        <w:jc w:val="both"/>
        <w:rPr>
          <w:rFonts w:ascii="Cambria" w:hAnsi="Cambria"/>
          <w:sz w:val="24"/>
        </w:rPr>
      </w:pPr>
      <w:r w:rsidRPr="003F4A7A">
        <w:rPr>
          <w:rFonts w:ascii="Cambria" w:hAnsi="Cambria"/>
          <w:sz w:val="24"/>
        </w:rPr>
        <w:t xml:space="preserve">Natural language processing represents a cornerstone of artificial intelligence, enabling machines to bridge the gap between computational logic and human communication. Through its foundational concepts, diverse applications, and ongoing advancements, NLP is reshaping how individuals and </w:t>
      </w:r>
      <w:r w:rsidR="005D12FA">
        <w:rPr>
          <w:rFonts w:ascii="Cambria" w:hAnsi="Cambria"/>
          <w:sz w:val="24"/>
        </w:rPr>
        <w:t>organisations</w:t>
      </w:r>
      <w:r w:rsidRPr="003F4A7A">
        <w:rPr>
          <w:rFonts w:ascii="Cambria" w:hAnsi="Cambria"/>
          <w:sz w:val="24"/>
        </w:rPr>
        <w:t xml:space="preserve"> interact with technology. The deployment of NLP in automated customer support exemplifies its capacity to enhance efficiency, accessibility, and user experience across sectors. As the field evolves, the focus on large-scale models, contextual understanding, and ethical stewardship will guide its future trajectory. A thorough grasp of NLP principles prepares learners and professionals to harness its potential and contribute to the responsible advancement of language technologies.</w:t>
      </w:r>
    </w:p>
    <w:p w:rsidR="00AF0E0E" w:rsidRDefault="00AF0E0E" w:rsidP="00E15012">
      <w:pPr>
        <w:spacing w:after="0"/>
        <w:ind w:firstLine="720"/>
        <w:jc w:val="both"/>
        <w:rPr>
          <w:rFonts w:ascii="Cambria" w:hAnsi="Cambria"/>
          <w:sz w:val="24"/>
        </w:rPr>
      </w:pPr>
    </w:p>
    <w:p w:rsidR="00AF0E0E" w:rsidRDefault="00AF0E0E" w:rsidP="00E15012">
      <w:pPr>
        <w:spacing w:after="0"/>
        <w:ind w:firstLine="720"/>
        <w:jc w:val="both"/>
        <w:rPr>
          <w:rFonts w:ascii="Cambria" w:hAnsi="Cambria"/>
          <w:sz w:val="24"/>
        </w:rPr>
      </w:pPr>
    </w:p>
    <w:p w:rsidR="00AF0E0E" w:rsidRDefault="00AF0E0E" w:rsidP="00E15012">
      <w:pPr>
        <w:spacing w:after="0"/>
        <w:ind w:firstLine="720"/>
        <w:jc w:val="both"/>
        <w:rPr>
          <w:rFonts w:ascii="Cambria" w:hAnsi="Cambria"/>
          <w:sz w:val="24"/>
        </w:rPr>
      </w:pPr>
    </w:p>
    <w:p w:rsidR="00AF0E0E" w:rsidRDefault="00AF0E0E" w:rsidP="00E15012">
      <w:pPr>
        <w:spacing w:after="0"/>
        <w:ind w:firstLine="720"/>
        <w:jc w:val="both"/>
        <w:rPr>
          <w:rFonts w:ascii="Cambria" w:hAnsi="Cambria"/>
          <w:sz w:val="24"/>
        </w:rPr>
      </w:pPr>
    </w:p>
    <w:p w:rsidR="00AF0E0E" w:rsidRDefault="00AF0E0E" w:rsidP="00E15012">
      <w:pPr>
        <w:spacing w:after="0"/>
        <w:ind w:firstLine="720"/>
        <w:jc w:val="both"/>
        <w:rPr>
          <w:rFonts w:ascii="Cambria" w:hAnsi="Cambria"/>
          <w:sz w:val="24"/>
        </w:rPr>
      </w:pPr>
    </w:p>
    <w:p w:rsidR="00AF0E0E" w:rsidRDefault="00AF0E0E" w:rsidP="00AF0E0E">
      <w:pPr>
        <w:spacing w:after="0"/>
        <w:ind w:left="357" w:firstLine="720"/>
        <w:jc w:val="both"/>
        <w:rPr>
          <w:rFonts w:ascii="Cambria" w:hAnsi="Cambria"/>
          <w:sz w:val="24"/>
        </w:rPr>
      </w:pPr>
    </w:p>
    <w:p w:rsidR="007F313B" w:rsidRDefault="007F313B" w:rsidP="00AF0E0E">
      <w:pPr>
        <w:spacing w:after="0"/>
        <w:ind w:left="357" w:firstLine="720"/>
        <w:jc w:val="both"/>
        <w:rPr>
          <w:rFonts w:ascii="Cambria" w:hAnsi="Cambria"/>
          <w:sz w:val="24"/>
        </w:rPr>
      </w:pPr>
    </w:p>
    <w:p w:rsidR="00E46E92" w:rsidRPr="00E46E92" w:rsidRDefault="00E46E92" w:rsidP="00AF0E0E">
      <w:pPr>
        <w:spacing w:after="0"/>
        <w:ind w:left="357"/>
        <w:jc w:val="both"/>
        <w:rPr>
          <w:rFonts w:ascii="Cambria" w:hAnsi="Cambria"/>
          <w:b/>
          <w:sz w:val="24"/>
        </w:rPr>
      </w:pPr>
      <w:r w:rsidRPr="00E46E92">
        <w:rPr>
          <w:rFonts w:ascii="Cambria" w:hAnsi="Cambria"/>
          <w:b/>
          <w:sz w:val="24"/>
        </w:rPr>
        <w:lastRenderedPageBreak/>
        <w:t>References</w:t>
      </w:r>
    </w:p>
    <w:p w:rsidR="00E46E92" w:rsidRPr="00E46E92" w:rsidRDefault="00E46E92" w:rsidP="00AF0E0E">
      <w:pPr>
        <w:spacing w:after="0"/>
        <w:ind w:left="1077" w:hanging="720"/>
        <w:jc w:val="both"/>
        <w:rPr>
          <w:rFonts w:ascii="Cambria" w:hAnsi="Cambria"/>
          <w:sz w:val="24"/>
        </w:rPr>
      </w:pPr>
      <w:r w:rsidRPr="00E46E92">
        <w:rPr>
          <w:rFonts w:ascii="Cambria" w:hAnsi="Cambria"/>
          <w:sz w:val="24"/>
        </w:rPr>
        <w:t xml:space="preserve">Bird, S., Klein, E., &amp; </w:t>
      </w:r>
      <w:proofErr w:type="spellStart"/>
      <w:r w:rsidRPr="00E46E92">
        <w:rPr>
          <w:rFonts w:ascii="Cambria" w:hAnsi="Cambria"/>
          <w:sz w:val="24"/>
        </w:rPr>
        <w:t>Loper</w:t>
      </w:r>
      <w:proofErr w:type="spellEnd"/>
      <w:r w:rsidRPr="00E46E92">
        <w:rPr>
          <w:rFonts w:ascii="Cambria" w:hAnsi="Cambria"/>
          <w:sz w:val="24"/>
        </w:rPr>
        <w:t xml:space="preserve">, E. (2009). </w:t>
      </w:r>
      <w:r w:rsidRPr="00E46E92">
        <w:rPr>
          <w:rFonts w:ascii="Cambria" w:hAnsi="Cambria"/>
          <w:i/>
          <w:iCs/>
          <w:sz w:val="24"/>
        </w:rPr>
        <w:t>Natural language processing with Python</w:t>
      </w:r>
      <w:r w:rsidRPr="00E46E92">
        <w:rPr>
          <w:rFonts w:ascii="Cambria" w:hAnsi="Cambria"/>
          <w:sz w:val="24"/>
        </w:rPr>
        <w:t>. O’Reilly Media.</w:t>
      </w:r>
    </w:p>
    <w:p w:rsidR="00E46E92" w:rsidRPr="00E46E92" w:rsidRDefault="00E46E92" w:rsidP="00AF0E0E">
      <w:pPr>
        <w:spacing w:after="0"/>
        <w:ind w:left="1077" w:hanging="720"/>
        <w:jc w:val="both"/>
        <w:rPr>
          <w:rFonts w:ascii="Cambria" w:hAnsi="Cambria"/>
          <w:sz w:val="24"/>
        </w:rPr>
      </w:pPr>
      <w:r w:rsidRPr="00E46E92">
        <w:rPr>
          <w:rFonts w:ascii="Cambria" w:hAnsi="Cambria"/>
          <w:sz w:val="24"/>
        </w:rPr>
        <w:t xml:space="preserve">Devlin, J., Chang, M. W., Lee, K., &amp; Toutanova, K. (2019). BERT: Pre-training of deep bidirectional transformers for language understanding. In </w:t>
      </w:r>
      <w:r w:rsidRPr="00E46E92">
        <w:rPr>
          <w:rFonts w:ascii="Cambria" w:hAnsi="Cambria"/>
          <w:i/>
          <w:iCs/>
          <w:sz w:val="24"/>
        </w:rPr>
        <w:t>Proceedings of NAACL-HLT</w:t>
      </w:r>
      <w:r w:rsidRPr="00E46E92">
        <w:rPr>
          <w:rFonts w:ascii="Cambria" w:hAnsi="Cambria"/>
          <w:sz w:val="24"/>
        </w:rPr>
        <w:t xml:space="preserve"> (pp. 4171–4186). Association for Computational Linguistics. </w:t>
      </w:r>
      <w:hyperlink r:id="rId14" w:history="1">
        <w:r w:rsidRPr="00E10D31">
          <w:rPr>
            <w:rStyle w:val="Hyperlink"/>
            <w:rFonts w:ascii="Cambria" w:hAnsi="Cambria"/>
            <w:sz w:val="24"/>
          </w:rPr>
          <w:t>https://doi.org/10.48550/arXiv.1810.04805</w:t>
        </w:r>
      </w:hyperlink>
      <w:r>
        <w:rPr>
          <w:rFonts w:ascii="Cambria" w:hAnsi="Cambria"/>
          <w:sz w:val="24"/>
        </w:rPr>
        <w:t xml:space="preserve"> </w:t>
      </w:r>
    </w:p>
    <w:p w:rsidR="00E46E92" w:rsidRPr="00E46E92" w:rsidRDefault="00E46E92" w:rsidP="00AF0E0E">
      <w:pPr>
        <w:spacing w:after="0"/>
        <w:ind w:left="1077" w:hanging="720"/>
        <w:jc w:val="both"/>
        <w:rPr>
          <w:rFonts w:ascii="Cambria" w:hAnsi="Cambria"/>
          <w:sz w:val="24"/>
        </w:rPr>
      </w:pPr>
      <w:r w:rsidRPr="00E46E92">
        <w:rPr>
          <w:rFonts w:ascii="Cambria" w:hAnsi="Cambria"/>
          <w:sz w:val="24"/>
        </w:rPr>
        <w:t xml:space="preserve">Hallais, R., Zhang, Y., &amp; Kumar, P. (2022). Foundations and advancements of machine learning. </w:t>
      </w:r>
      <w:r w:rsidRPr="00E46E92">
        <w:rPr>
          <w:rFonts w:ascii="Cambria" w:hAnsi="Cambria"/>
          <w:i/>
          <w:iCs/>
          <w:sz w:val="24"/>
        </w:rPr>
        <w:t>Journal of Artificial Intelligence Research, 69</w:t>
      </w:r>
      <w:r w:rsidRPr="00E46E92">
        <w:rPr>
          <w:rFonts w:ascii="Cambria" w:hAnsi="Cambria"/>
          <w:sz w:val="24"/>
        </w:rPr>
        <w:t>(2), 120–135.</w:t>
      </w:r>
    </w:p>
    <w:p w:rsidR="00E46E92" w:rsidRPr="00E46E92" w:rsidRDefault="00E46E92" w:rsidP="00AF0E0E">
      <w:pPr>
        <w:spacing w:after="0"/>
        <w:ind w:left="1077" w:hanging="720"/>
        <w:jc w:val="both"/>
        <w:rPr>
          <w:rFonts w:ascii="Cambria" w:hAnsi="Cambria"/>
          <w:sz w:val="24"/>
        </w:rPr>
      </w:pPr>
      <w:proofErr w:type="spellStart"/>
      <w:r w:rsidRPr="00E46E92">
        <w:rPr>
          <w:rFonts w:ascii="Cambria" w:hAnsi="Cambria"/>
          <w:sz w:val="24"/>
        </w:rPr>
        <w:t>Jurafsky</w:t>
      </w:r>
      <w:proofErr w:type="spellEnd"/>
      <w:r w:rsidRPr="00E46E92">
        <w:rPr>
          <w:rFonts w:ascii="Cambria" w:hAnsi="Cambria"/>
          <w:sz w:val="24"/>
        </w:rPr>
        <w:t xml:space="preserve">, D., &amp; Martin, J. H. (2021). </w:t>
      </w:r>
      <w:r w:rsidRPr="00E46E92">
        <w:rPr>
          <w:rFonts w:ascii="Cambria" w:hAnsi="Cambria"/>
          <w:i/>
          <w:iCs/>
          <w:sz w:val="24"/>
        </w:rPr>
        <w:t>Speech and language processing</w:t>
      </w:r>
      <w:r w:rsidRPr="00E46E92">
        <w:rPr>
          <w:rFonts w:ascii="Cambria" w:hAnsi="Cambria"/>
          <w:sz w:val="24"/>
        </w:rPr>
        <w:t xml:space="preserve"> (3rd </w:t>
      </w:r>
      <w:proofErr w:type="gramStart"/>
      <w:r w:rsidRPr="00E46E92">
        <w:rPr>
          <w:rFonts w:ascii="Cambria" w:hAnsi="Cambria"/>
          <w:sz w:val="24"/>
        </w:rPr>
        <w:t>ed</w:t>
      </w:r>
      <w:proofErr w:type="gramEnd"/>
      <w:r w:rsidRPr="00E46E92">
        <w:rPr>
          <w:rFonts w:ascii="Cambria" w:hAnsi="Cambria"/>
          <w:sz w:val="24"/>
        </w:rPr>
        <w:t>.). Draft. Stanford University.</w:t>
      </w:r>
    </w:p>
    <w:p w:rsidR="00E46E92" w:rsidRPr="00E46E92" w:rsidRDefault="00E46E92" w:rsidP="00AF0E0E">
      <w:pPr>
        <w:spacing w:after="0"/>
        <w:ind w:left="1077" w:hanging="720"/>
        <w:jc w:val="both"/>
        <w:rPr>
          <w:rFonts w:ascii="Cambria" w:hAnsi="Cambria"/>
          <w:sz w:val="24"/>
        </w:rPr>
      </w:pPr>
      <w:proofErr w:type="spellStart"/>
      <w:r w:rsidRPr="00E46E92">
        <w:rPr>
          <w:rFonts w:ascii="Cambria" w:hAnsi="Cambria"/>
          <w:sz w:val="24"/>
        </w:rPr>
        <w:t>Vaswani</w:t>
      </w:r>
      <w:proofErr w:type="spellEnd"/>
      <w:r w:rsidRPr="00E46E92">
        <w:rPr>
          <w:rFonts w:ascii="Cambria" w:hAnsi="Cambria"/>
          <w:sz w:val="24"/>
        </w:rPr>
        <w:t xml:space="preserve">, A., </w:t>
      </w:r>
      <w:proofErr w:type="spellStart"/>
      <w:r w:rsidRPr="00E46E92">
        <w:rPr>
          <w:rFonts w:ascii="Cambria" w:hAnsi="Cambria"/>
          <w:sz w:val="24"/>
        </w:rPr>
        <w:t>Shazeer</w:t>
      </w:r>
      <w:proofErr w:type="spellEnd"/>
      <w:r w:rsidRPr="00E46E92">
        <w:rPr>
          <w:rFonts w:ascii="Cambria" w:hAnsi="Cambria"/>
          <w:sz w:val="24"/>
        </w:rPr>
        <w:t xml:space="preserve">, N., </w:t>
      </w:r>
      <w:proofErr w:type="spellStart"/>
      <w:r w:rsidRPr="00E46E92">
        <w:rPr>
          <w:rFonts w:ascii="Cambria" w:hAnsi="Cambria"/>
          <w:sz w:val="24"/>
        </w:rPr>
        <w:t>Parmar</w:t>
      </w:r>
      <w:proofErr w:type="spellEnd"/>
      <w:r w:rsidRPr="00E46E92">
        <w:rPr>
          <w:rFonts w:ascii="Cambria" w:hAnsi="Cambria"/>
          <w:sz w:val="24"/>
        </w:rPr>
        <w:t xml:space="preserve">, N., </w:t>
      </w:r>
      <w:proofErr w:type="spellStart"/>
      <w:r w:rsidRPr="00E46E92">
        <w:rPr>
          <w:rFonts w:ascii="Cambria" w:hAnsi="Cambria"/>
          <w:sz w:val="24"/>
        </w:rPr>
        <w:t>Uszkoreit</w:t>
      </w:r>
      <w:proofErr w:type="spellEnd"/>
      <w:r w:rsidRPr="00E46E92">
        <w:rPr>
          <w:rFonts w:ascii="Cambria" w:hAnsi="Cambria"/>
          <w:sz w:val="24"/>
        </w:rPr>
        <w:t>, J., Jones, L., Gomez, A. N</w:t>
      </w:r>
      <w:proofErr w:type="gramStart"/>
      <w:r w:rsidRPr="00E46E92">
        <w:rPr>
          <w:rFonts w:ascii="Cambria" w:hAnsi="Cambria"/>
          <w:sz w:val="24"/>
        </w:rPr>
        <w:t>., ...</w:t>
      </w:r>
      <w:proofErr w:type="gramEnd"/>
      <w:r w:rsidRPr="00E46E92">
        <w:rPr>
          <w:rFonts w:ascii="Cambria" w:hAnsi="Cambria"/>
          <w:sz w:val="24"/>
        </w:rPr>
        <w:t xml:space="preserve"> &amp; </w:t>
      </w:r>
      <w:proofErr w:type="spellStart"/>
      <w:r w:rsidRPr="00E46E92">
        <w:rPr>
          <w:rFonts w:ascii="Cambria" w:hAnsi="Cambria"/>
          <w:sz w:val="24"/>
        </w:rPr>
        <w:t>Polosukhin</w:t>
      </w:r>
      <w:proofErr w:type="spellEnd"/>
      <w:r w:rsidRPr="00E46E92">
        <w:rPr>
          <w:rFonts w:ascii="Cambria" w:hAnsi="Cambria"/>
          <w:sz w:val="24"/>
        </w:rPr>
        <w:t xml:space="preserve">, I. (2017). Attention is all you need. In </w:t>
      </w:r>
      <w:r w:rsidRPr="00E46E92">
        <w:rPr>
          <w:rFonts w:ascii="Cambria" w:hAnsi="Cambria"/>
          <w:i/>
          <w:iCs/>
          <w:sz w:val="24"/>
        </w:rPr>
        <w:t>Advances in Neural Information Processing Systems</w:t>
      </w:r>
      <w:r w:rsidRPr="00E46E92">
        <w:rPr>
          <w:rFonts w:ascii="Cambria" w:hAnsi="Cambria"/>
          <w:sz w:val="24"/>
        </w:rPr>
        <w:t xml:space="preserve"> (Vol. 30). Curran Associates.</w:t>
      </w:r>
    </w:p>
    <w:p w:rsidR="00E46E92" w:rsidRDefault="00E46E92" w:rsidP="00E15012">
      <w:pPr>
        <w:spacing w:after="0"/>
        <w:ind w:firstLine="720"/>
        <w:jc w:val="both"/>
        <w:rPr>
          <w:rFonts w:ascii="Cambria" w:hAnsi="Cambria"/>
          <w:sz w:val="24"/>
        </w:rPr>
      </w:pPr>
    </w:p>
    <w:p w:rsidR="00E46E92" w:rsidRDefault="00E46E92" w:rsidP="00E15012">
      <w:pPr>
        <w:spacing w:after="0"/>
        <w:ind w:firstLine="720"/>
        <w:jc w:val="both"/>
        <w:rPr>
          <w:rFonts w:ascii="Cambria" w:hAnsi="Cambria"/>
          <w:sz w:val="24"/>
        </w:rPr>
      </w:pPr>
    </w:p>
    <w:p w:rsidR="00E46E92" w:rsidRDefault="00E46E92" w:rsidP="00E15012">
      <w:pPr>
        <w:spacing w:after="0"/>
        <w:ind w:firstLine="720"/>
        <w:jc w:val="both"/>
        <w:rPr>
          <w:rFonts w:ascii="Cambria" w:hAnsi="Cambria"/>
          <w:sz w:val="24"/>
        </w:rPr>
      </w:pPr>
    </w:p>
    <w:p w:rsidR="00E46E92" w:rsidRDefault="00E46E92" w:rsidP="00E15012">
      <w:pPr>
        <w:spacing w:after="0"/>
        <w:ind w:firstLine="720"/>
        <w:jc w:val="both"/>
        <w:rPr>
          <w:rFonts w:ascii="Cambria" w:hAnsi="Cambria"/>
          <w:sz w:val="24"/>
        </w:rPr>
      </w:pPr>
    </w:p>
    <w:p w:rsidR="00E46E92" w:rsidRDefault="00E46E92" w:rsidP="00E15012">
      <w:pPr>
        <w:spacing w:after="0"/>
        <w:ind w:firstLine="720"/>
        <w:jc w:val="both"/>
        <w:rPr>
          <w:rFonts w:ascii="Cambria" w:hAnsi="Cambria"/>
          <w:sz w:val="24"/>
        </w:rPr>
      </w:pPr>
    </w:p>
    <w:p w:rsidR="00E46E92" w:rsidRDefault="00E46E92" w:rsidP="00E15012">
      <w:pPr>
        <w:spacing w:after="0"/>
        <w:ind w:firstLine="720"/>
        <w:jc w:val="both"/>
        <w:rPr>
          <w:rFonts w:ascii="Cambria" w:hAnsi="Cambria"/>
          <w:sz w:val="24"/>
        </w:rPr>
      </w:pPr>
    </w:p>
    <w:p w:rsidR="00E46E92" w:rsidRDefault="00E46E92" w:rsidP="00E15012">
      <w:pPr>
        <w:spacing w:after="0"/>
        <w:ind w:firstLine="720"/>
        <w:jc w:val="both"/>
        <w:rPr>
          <w:rFonts w:ascii="Cambria" w:hAnsi="Cambria"/>
          <w:sz w:val="24"/>
        </w:rPr>
      </w:pPr>
    </w:p>
    <w:p w:rsidR="00E46E92" w:rsidRDefault="00E46E92" w:rsidP="00E15012">
      <w:pPr>
        <w:spacing w:after="0"/>
        <w:ind w:firstLine="720"/>
        <w:jc w:val="both"/>
        <w:rPr>
          <w:rFonts w:ascii="Cambria" w:hAnsi="Cambria"/>
          <w:sz w:val="24"/>
        </w:rPr>
      </w:pPr>
    </w:p>
    <w:p w:rsidR="00E46E92" w:rsidRDefault="00E46E92" w:rsidP="00E15012">
      <w:pPr>
        <w:spacing w:after="0"/>
        <w:ind w:firstLine="720"/>
        <w:jc w:val="both"/>
        <w:rPr>
          <w:rFonts w:ascii="Cambria" w:hAnsi="Cambria"/>
          <w:sz w:val="24"/>
        </w:rPr>
      </w:pPr>
    </w:p>
    <w:p w:rsidR="00E46E92" w:rsidRDefault="00E46E92" w:rsidP="00E15012">
      <w:pPr>
        <w:spacing w:after="0"/>
        <w:ind w:firstLine="720"/>
        <w:jc w:val="both"/>
        <w:rPr>
          <w:rFonts w:ascii="Cambria" w:hAnsi="Cambria"/>
          <w:sz w:val="24"/>
        </w:rPr>
      </w:pPr>
    </w:p>
    <w:p w:rsidR="00E46E92" w:rsidRDefault="00E46E92" w:rsidP="00E15012">
      <w:pPr>
        <w:spacing w:after="0"/>
        <w:ind w:firstLine="720"/>
        <w:jc w:val="both"/>
        <w:rPr>
          <w:rFonts w:ascii="Cambria" w:hAnsi="Cambria"/>
          <w:sz w:val="24"/>
        </w:rPr>
      </w:pPr>
    </w:p>
    <w:p w:rsidR="00E46E92" w:rsidRDefault="00E46E92" w:rsidP="00E15012">
      <w:pPr>
        <w:spacing w:after="0"/>
        <w:ind w:firstLine="720"/>
        <w:jc w:val="both"/>
        <w:rPr>
          <w:rFonts w:ascii="Cambria" w:hAnsi="Cambria"/>
          <w:sz w:val="24"/>
        </w:rPr>
      </w:pPr>
    </w:p>
    <w:p w:rsidR="00E46E92" w:rsidRDefault="00E46E92" w:rsidP="00E15012">
      <w:pPr>
        <w:spacing w:after="0"/>
        <w:ind w:firstLine="720"/>
        <w:jc w:val="both"/>
        <w:rPr>
          <w:rFonts w:ascii="Cambria" w:hAnsi="Cambria"/>
          <w:sz w:val="24"/>
        </w:rPr>
      </w:pPr>
    </w:p>
    <w:p w:rsidR="00E46E92" w:rsidRDefault="00E46E92" w:rsidP="00E15012">
      <w:pPr>
        <w:spacing w:after="0"/>
        <w:ind w:firstLine="720"/>
        <w:jc w:val="both"/>
        <w:rPr>
          <w:rFonts w:ascii="Cambria" w:hAnsi="Cambria"/>
          <w:sz w:val="24"/>
        </w:rPr>
      </w:pPr>
    </w:p>
    <w:p w:rsidR="00E46E92" w:rsidRDefault="00E46E92" w:rsidP="00E15012">
      <w:pPr>
        <w:spacing w:after="0"/>
        <w:ind w:firstLine="720"/>
        <w:jc w:val="both"/>
        <w:rPr>
          <w:rFonts w:ascii="Cambria" w:hAnsi="Cambria"/>
          <w:sz w:val="24"/>
        </w:rPr>
      </w:pPr>
    </w:p>
    <w:p w:rsidR="00E46E92" w:rsidRDefault="00E46E92" w:rsidP="00E15012">
      <w:pPr>
        <w:spacing w:after="0"/>
        <w:ind w:firstLine="720"/>
        <w:jc w:val="both"/>
        <w:rPr>
          <w:rFonts w:ascii="Cambria" w:hAnsi="Cambria"/>
          <w:sz w:val="24"/>
        </w:rPr>
      </w:pPr>
    </w:p>
    <w:p w:rsidR="00E46E92" w:rsidRDefault="00E46E92" w:rsidP="00E15012">
      <w:pPr>
        <w:spacing w:after="0"/>
        <w:ind w:firstLine="720"/>
        <w:jc w:val="both"/>
        <w:rPr>
          <w:rFonts w:ascii="Cambria" w:hAnsi="Cambria"/>
          <w:sz w:val="24"/>
        </w:rPr>
      </w:pPr>
    </w:p>
    <w:p w:rsidR="00E46E92" w:rsidRDefault="00E46E92" w:rsidP="00E15012">
      <w:pPr>
        <w:spacing w:after="0"/>
        <w:ind w:firstLine="720"/>
        <w:jc w:val="both"/>
        <w:rPr>
          <w:rFonts w:ascii="Cambria" w:hAnsi="Cambria"/>
          <w:sz w:val="24"/>
        </w:rPr>
      </w:pPr>
    </w:p>
    <w:p w:rsidR="00E46E92" w:rsidRDefault="00E46E92" w:rsidP="00E15012">
      <w:pPr>
        <w:spacing w:after="0"/>
        <w:ind w:firstLine="720"/>
        <w:jc w:val="both"/>
        <w:rPr>
          <w:rFonts w:ascii="Cambria" w:hAnsi="Cambria"/>
          <w:sz w:val="24"/>
        </w:rPr>
      </w:pPr>
    </w:p>
    <w:p w:rsidR="00E46E92" w:rsidRDefault="00E46E92" w:rsidP="00E15012">
      <w:pPr>
        <w:spacing w:after="0"/>
        <w:ind w:firstLine="720"/>
        <w:jc w:val="both"/>
        <w:rPr>
          <w:rFonts w:ascii="Cambria" w:hAnsi="Cambria"/>
          <w:sz w:val="24"/>
        </w:rPr>
      </w:pPr>
    </w:p>
    <w:p w:rsidR="00E46E92" w:rsidRDefault="00E46E92" w:rsidP="00E15012">
      <w:pPr>
        <w:spacing w:after="0"/>
        <w:ind w:firstLine="720"/>
        <w:jc w:val="both"/>
        <w:rPr>
          <w:rFonts w:ascii="Cambria" w:hAnsi="Cambria"/>
          <w:sz w:val="24"/>
        </w:rPr>
      </w:pPr>
    </w:p>
    <w:p w:rsidR="00E46E92" w:rsidRDefault="00E46E92" w:rsidP="00E15012">
      <w:pPr>
        <w:spacing w:after="0"/>
        <w:ind w:firstLine="720"/>
        <w:jc w:val="both"/>
        <w:rPr>
          <w:rFonts w:ascii="Cambria" w:hAnsi="Cambria"/>
          <w:sz w:val="24"/>
        </w:rPr>
      </w:pPr>
    </w:p>
    <w:p w:rsidR="00E46E92" w:rsidRPr="003F4A7A" w:rsidRDefault="00E46E92" w:rsidP="00E15012">
      <w:pPr>
        <w:spacing w:after="0"/>
        <w:ind w:firstLine="720"/>
        <w:jc w:val="both"/>
        <w:rPr>
          <w:rFonts w:ascii="Cambria" w:hAnsi="Cambria"/>
          <w:sz w:val="24"/>
        </w:rPr>
      </w:pPr>
    </w:p>
    <w:p w:rsidR="00C4032D" w:rsidRPr="003F4A7A" w:rsidRDefault="00C4032D" w:rsidP="00C4032D">
      <w:pPr>
        <w:jc w:val="both"/>
        <w:rPr>
          <w:rFonts w:ascii="Cambria" w:hAnsi="Cambria"/>
          <w:sz w:val="24"/>
        </w:rPr>
      </w:pPr>
    </w:p>
    <w:p w:rsidR="00C4032D" w:rsidRDefault="00C4032D" w:rsidP="00C4032D">
      <w:pPr>
        <w:jc w:val="both"/>
        <w:rPr>
          <w:rFonts w:ascii="Cambria" w:hAnsi="Cambria"/>
          <w:sz w:val="24"/>
        </w:rPr>
      </w:pPr>
    </w:p>
    <w:p w:rsidR="00C4032D" w:rsidRDefault="00C4032D" w:rsidP="00C4032D">
      <w:pPr>
        <w:jc w:val="both"/>
        <w:rPr>
          <w:rFonts w:ascii="Cambria" w:hAnsi="Cambria"/>
          <w:sz w:val="24"/>
        </w:rPr>
      </w:pPr>
    </w:p>
    <w:p w:rsidR="00C4032D" w:rsidRPr="009F4975" w:rsidRDefault="00C4032D" w:rsidP="00C4032D">
      <w:pPr>
        <w:jc w:val="both"/>
      </w:pPr>
      <w:r w:rsidRPr="009F4975">
        <w:rPr>
          <w:noProof/>
          <w:lang w:eastAsia="en-ZA"/>
        </w:rPr>
        <w:lastRenderedPageBreak/>
        <w:drawing>
          <wp:anchor distT="0" distB="0" distL="114300" distR="114300" simplePos="0" relativeHeight="251665408" behindDoc="0" locked="0" layoutInCell="1" allowOverlap="1" wp14:anchorId="25A22AAC" wp14:editId="594BD955">
            <wp:simplePos x="0" y="0"/>
            <wp:positionH relativeFrom="column">
              <wp:posOffset>1218565</wp:posOffset>
            </wp:positionH>
            <wp:positionV relativeFrom="paragraph">
              <wp:posOffset>9525</wp:posOffset>
            </wp:positionV>
            <wp:extent cx="3114675" cy="974725"/>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14675" cy="974725"/>
                    </a:xfrm>
                    <a:prstGeom prst="rect">
                      <a:avLst/>
                    </a:prstGeom>
                    <a:noFill/>
                  </pic:spPr>
                </pic:pic>
              </a:graphicData>
            </a:graphic>
            <wp14:sizeRelH relativeFrom="page">
              <wp14:pctWidth>0</wp14:pctWidth>
            </wp14:sizeRelH>
            <wp14:sizeRelV relativeFrom="page">
              <wp14:pctHeight>0</wp14:pctHeight>
            </wp14:sizeRelV>
          </wp:anchor>
        </w:drawing>
      </w:r>
    </w:p>
    <w:p w:rsidR="00C4032D" w:rsidRPr="009F4975" w:rsidRDefault="00C4032D" w:rsidP="00C4032D"/>
    <w:p w:rsidR="00C4032D" w:rsidRPr="009F4975" w:rsidRDefault="00C4032D" w:rsidP="00C4032D"/>
    <w:p w:rsidR="00C4032D" w:rsidRPr="009F4975" w:rsidRDefault="00C4032D" w:rsidP="00C4032D"/>
    <w:p w:rsidR="00C4032D" w:rsidRDefault="00C4032D" w:rsidP="00C4032D">
      <w:pPr>
        <w:spacing w:after="120" w:line="266" w:lineRule="auto"/>
        <w:ind w:left="438" w:right="406"/>
        <w:jc w:val="center"/>
        <w:rPr>
          <w:rFonts w:ascii="Calibri" w:eastAsia="Calibri" w:hAnsi="Calibri" w:cs="Calibri"/>
          <w:b/>
          <w:bCs/>
          <w:kern w:val="0"/>
          <w:sz w:val="28"/>
          <w:szCs w:val="28"/>
          <w:lang w:val="en-US"/>
          <w14:ligatures w14:val="none"/>
        </w:rPr>
      </w:pPr>
      <w:r w:rsidRPr="009F4975">
        <w:rPr>
          <w:rFonts w:ascii="Calibri" w:eastAsia="Calibri" w:hAnsi="Calibri" w:cs="Calibri"/>
          <w:b/>
          <w:bCs/>
          <w:color w:val="231F20"/>
          <w:kern w:val="0"/>
          <w:sz w:val="28"/>
          <w:szCs w:val="28"/>
          <w:lang w:val="en-US"/>
          <w14:ligatures w14:val="none"/>
        </w:rPr>
        <w:t>Bachelor Honours in Computer and Information Sciences</w:t>
      </w:r>
      <w:r w:rsidRPr="009F4975">
        <w:rPr>
          <w:rFonts w:ascii="Calibri" w:eastAsia="Calibri" w:hAnsi="Calibri" w:cs="Calibri"/>
          <w:b/>
          <w:spacing w:val="40"/>
          <w:kern w:val="0"/>
          <w:sz w:val="28"/>
          <w:szCs w:val="28"/>
          <w:lang w:val="en-US"/>
          <w14:ligatures w14:val="none"/>
        </w:rPr>
        <w:t xml:space="preserve"> </w:t>
      </w:r>
      <w:r w:rsidRPr="009F4975">
        <w:rPr>
          <w:rFonts w:ascii="Calibri" w:eastAsia="Calibri" w:hAnsi="Calibri" w:cs="Calibri"/>
          <w:b/>
          <w:spacing w:val="40"/>
          <w:kern w:val="0"/>
          <w:sz w:val="28"/>
          <w:szCs w:val="28"/>
          <w:lang w:val="en-US"/>
          <w14:ligatures w14:val="none"/>
        </w:rPr>
        <w:br/>
      </w:r>
      <w:r w:rsidRPr="009F4975">
        <w:rPr>
          <w:rFonts w:ascii="Calibri" w:eastAsia="Calibri" w:hAnsi="Calibri" w:cs="Calibri"/>
          <w:color w:val="231F20"/>
          <w:kern w:val="0"/>
          <w:sz w:val="28"/>
          <w:szCs w:val="28"/>
          <w:lang w:val="en-US"/>
          <w14:ligatures w14:val="none"/>
        </w:rPr>
        <w:t xml:space="preserve">at </w:t>
      </w:r>
      <w:proofErr w:type="gramStart"/>
      <w:r w:rsidRPr="009F4975">
        <w:rPr>
          <w:rFonts w:ascii="Calibri" w:eastAsia="Calibri" w:hAnsi="Calibri" w:cs="Calibri"/>
          <w:color w:val="231F20"/>
          <w:kern w:val="0"/>
          <w:sz w:val="28"/>
          <w:szCs w:val="28"/>
          <w:lang w:val="en-US"/>
          <w14:ligatures w14:val="none"/>
        </w:rPr>
        <w:t>The</w:t>
      </w:r>
      <w:proofErr w:type="gramEnd"/>
      <w:r w:rsidRPr="009F4975">
        <w:rPr>
          <w:rFonts w:ascii="Calibri" w:eastAsia="Calibri" w:hAnsi="Calibri" w:cs="Calibri"/>
          <w:color w:val="231F20"/>
          <w:kern w:val="0"/>
          <w:sz w:val="28"/>
          <w:szCs w:val="28"/>
          <w:lang w:val="en-US"/>
          <w14:ligatures w14:val="none"/>
        </w:rPr>
        <w:t xml:space="preserve"> Independent Institute of Education</w:t>
      </w:r>
    </w:p>
    <w:p w:rsidR="002B2AEC" w:rsidRPr="002B2AEC" w:rsidRDefault="002B2AEC" w:rsidP="002B2AEC">
      <w:pPr>
        <w:spacing w:after="0" w:line="276" w:lineRule="auto"/>
        <w:ind w:left="438" w:right="406"/>
        <w:jc w:val="center"/>
        <w:rPr>
          <w:rFonts w:ascii="Calibri" w:eastAsia="Calibri" w:hAnsi="Calibri" w:cs="Calibri"/>
          <w:b/>
          <w:bCs/>
          <w:i/>
          <w:kern w:val="0"/>
          <w:sz w:val="28"/>
          <w:szCs w:val="28"/>
          <w:lang w:val="en-GB"/>
          <w14:ligatures w14:val="none"/>
        </w:rPr>
      </w:pPr>
      <w:r w:rsidRPr="002B2AEC">
        <w:rPr>
          <w:rFonts w:ascii="Calibri" w:eastAsia="Calibri" w:hAnsi="Calibri" w:cs="Calibri"/>
          <w:b/>
          <w:bCs/>
          <w:i/>
          <w:kern w:val="0"/>
          <w:sz w:val="28"/>
          <w:szCs w:val="28"/>
          <w:lang w:val="en-GB"/>
          <w14:ligatures w14:val="none"/>
        </w:rPr>
        <w:t>Student Name and Surname</w:t>
      </w:r>
    </w:p>
    <w:p w:rsidR="002B2AEC" w:rsidRPr="002B2AEC" w:rsidRDefault="002B2AEC" w:rsidP="002B2AEC">
      <w:pPr>
        <w:spacing w:after="0" w:line="276" w:lineRule="auto"/>
        <w:ind w:left="438" w:right="406"/>
        <w:jc w:val="center"/>
        <w:rPr>
          <w:rFonts w:ascii="Calibri" w:eastAsia="Calibri" w:hAnsi="Calibri" w:cs="Calibri"/>
          <w:b/>
          <w:bCs/>
          <w:i/>
          <w:kern w:val="0"/>
          <w:sz w:val="28"/>
          <w:szCs w:val="28"/>
          <w:lang w:val="en-GB"/>
          <w14:ligatures w14:val="none"/>
        </w:rPr>
      </w:pPr>
      <w:r w:rsidRPr="002B2AEC">
        <w:rPr>
          <w:rFonts w:ascii="Calibri" w:eastAsia="Calibri" w:hAnsi="Calibri" w:cs="Calibri"/>
          <w:b/>
          <w:bCs/>
          <w:i/>
          <w:kern w:val="0"/>
          <w:sz w:val="28"/>
          <w:szCs w:val="28"/>
          <w:lang w:val="en-GB"/>
          <w14:ligatures w14:val="none"/>
        </w:rPr>
        <w:t>Yolisa Qadi</w:t>
      </w:r>
    </w:p>
    <w:p w:rsidR="002B2AEC" w:rsidRPr="002B2AEC" w:rsidRDefault="002B2AEC" w:rsidP="002B2AEC">
      <w:pPr>
        <w:spacing w:after="0" w:line="276" w:lineRule="auto"/>
        <w:ind w:left="438" w:right="406"/>
        <w:jc w:val="center"/>
        <w:rPr>
          <w:rFonts w:ascii="Calibri" w:eastAsia="Calibri" w:hAnsi="Calibri" w:cs="Calibri"/>
          <w:b/>
          <w:bCs/>
          <w:kern w:val="0"/>
          <w:sz w:val="28"/>
          <w:szCs w:val="28"/>
          <w:lang w:val="en-GB"/>
          <w14:ligatures w14:val="none"/>
        </w:rPr>
      </w:pPr>
      <w:r w:rsidRPr="002B2AEC">
        <w:rPr>
          <w:rFonts w:ascii="Calibri" w:eastAsia="Calibri" w:hAnsi="Calibri" w:cs="Calibri"/>
          <w:b/>
          <w:bCs/>
          <w:kern w:val="0"/>
          <w:sz w:val="28"/>
          <w:szCs w:val="28"/>
          <w:lang w:val="en-GB"/>
          <w14:ligatures w14:val="none"/>
        </w:rPr>
        <w:t>Student number</w:t>
      </w:r>
    </w:p>
    <w:p w:rsidR="00C4032D" w:rsidRPr="00585600" w:rsidRDefault="002B2AEC" w:rsidP="002B2AEC">
      <w:pPr>
        <w:spacing w:after="0" w:line="276" w:lineRule="auto"/>
        <w:ind w:left="438" w:right="406"/>
        <w:jc w:val="center"/>
        <w:rPr>
          <w:rFonts w:ascii="Calibri" w:eastAsia="Calibri" w:hAnsi="Calibri" w:cs="Calibri"/>
          <w:b/>
          <w:bCs/>
          <w:kern w:val="0"/>
          <w:sz w:val="28"/>
          <w:szCs w:val="28"/>
          <w:lang w:val="en-US"/>
          <w14:ligatures w14:val="none"/>
        </w:rPr>
      </w:pPr>
      <w:r w:rsidRPr="002B2AEC">
        <w:rPr>
          <w:rFonts w:ascii="Calibri" w:eastAsia="Calibri" w:hAnsi="Calibri" w:cs="Calibri"/>
          <w:b/>
          <w:bCs/>
          <w:kern w:val="0"/>
          <w:sz w:val="28"/>
          <w:szCs w:val="28"/>
          <w:lang w:val="en-GB"/>
          <w14:ligatures w14:val="none"/>
        </w:rPr>
        <w:t>ST10472252</w:t>
      </w:r>
    </w:p>
    <w:p w:rsidR="00C4032D" w:rsidRPr="003F4A7A" w:rsidRDefault="00C4032D" w:rsidP="00C4032D">
      <w:pPr>
        <w:jc w:val="center"/>
        <w:rPr>
          <w:rFonts w:ascii="Cambria" w:hAnsi="Cambria"/>
          <w:sz w:val="24"/>
        </w:rPr>
      </w:pPr>
      <w:r w:rsidRPr="003F4A7A">
        <w:rPr>
          <w:rFonts w:ascii="Cambria" w:hAnsi="Cambria"/>
          <w:sz w:val="24"/>
        </w:rPr>
        <w:t>Module Name: Artificial Intelligence</w:t>
      </w:r>
    </w:p>
    <w:p w:rsidR="00C4032D" w:rsidRPr="003F4A7A" w:rsidRDefault="00C4032D" w:rsidP="00C4032D">
      <w:pPr>
        <w:jc w:val="center"/>
        <w:rPr>
          <w:rFonts w:ascii="Cambria" w:hAnsi="Cambria"/>
          <w:sz w:val="24"/>
        </w:rPr>
      </w:pPr>
      <w:r w:rsidRPr="003F4A7A">
        <w:rPr>
          <w:rFonts w:ascii="Cambria" w:hAnsi="Cambria"/>
          <w:sz w:val="24"/>
        </w:rPr>
        <w:t>Module Code: AINT8412</w:t>
      </w:r>
    </w:p>
    <w:p w:rsidR="00C4032D" w:rsidRPr="003F4A7A" w:rsidRDefault="00C4032D" w:rsidP="00C4032D">
      <w:pPr>
        <w:jc w:val="center"/>
        <w:rPr>
          <w:rFonts w:ascii="Cambria" w:hAnsi="Cambria"/>
          <w:sz w:val="24"/>
        </w:rPr>
      </w:pPr>
      <w:r w:rsidRPr="003F4A7A">
        <w:rPr>
          <w:rFonts w:ascii="Cambria" w:hAnsi="Cambria"/>
          <w:sz w:val="24"/>
        </w:rPr>
        <w:t>Assessment Type: POE Part 1</w:t>
      </w:r>
    </w:p>
    <w:p w:rsidR="00C4032D" w:rsidRPr="003F4A7A" w:rsidRDefault="00C4032D" w:rsidP="00C4032D">
      <w:pPr>
        <w:jc w:val="center"/>
        <w:rPr>
          <w:rFonts w:ascii="Cambria" w:hAnsi="Cambria"/>
          <w:sz w:val="24"/>
        </w:rPr>
      </w:pPr>
      <w:r w:rsidRPr="003F4A7A">
        <w:rPr>
          <w:rFonts w:ascii="Cambria" w:hAnsi="Cambria"/>
          <w:sz w:val="24"/>
        </w:rPr>
        <w:t xml:space="preserve">Activity: </w:t>
      </w:r>
      <w:r>
        <w:rPr>
          <w:rFonts w:ascii="Cambria" w:hAnsi="Cambria"/>
          <w:sz w:val="24"/>
        </w:rPr>
        <w:t xml:space="preserve"> D</w:t>
      </w:r>
    </w:p>
    <w:p w:rsidR="007126CE" w:rsidRPr="003F4A7A" w:rsidRDefault="007126CE" w:rsidP="00C4032D">
      <w:pPr>
        <w:jc w:val="center"/>
        <w:rPr>
          <w:rFonts w:ascii="Cambria" w:hAnsi="Cambria"/>
          <w:sz w:val="24"/>
        </w:rPr>
      </w:pPr>
      <w:r w:rsidRPr="003F4A7A">
        <w:rPr>
          <w:rFonts w:ascii="Cambria" w:hAnsi="Cambria"/>
          <w:sz w:val="24"/>
        </w:rPr>
        <w:t>Topic: Neural Networks</w:t>
      </w:r>
    </w:p>
    <w:p w:rsidR="007126CE" w:rsidRPr="003F4A7A" w:rsidRDefault="007126CE" w:rsidP="00C4032D">
      <w:pPr>
        <w:jc w:val="center"/>
        <w:rPr>
          <w:rFonts w:ascii="Cambria" w:hAnsi="Cambria"/>
          <w:sz w:val="24"/>
        </w:rPr>
      </w:pPr>
      <w:r w:rsidRPr="003F4A7A">
        <w:rPr>
          <w:rFonts w:ascii="Cambria" w:hAnsi="Cambria"/>
          <w:sz w:val="24"/>
        </w:rPr>
        <w:t>Date:</w:t>
      </w:r>
      <w:r w:rsidR="002B2AEC">
        <w:rPr>
          <w:rFonts w:ascii="Cambria" w:hAnsi="Cambria"/>
          <w:sz w:val="24"/>
        </w:rPr>
        <w:t xml:space="preserve"> 28 September 2025</w:t>
      </w:r>
    </w:p>
    <w:p w:rsidR="007126CE" w:rsidRPr="003F4A7A" w:rsidRDefault="007126CE" w:rsidP="007126CE">
      <w:pPr>
        <w:jc w:val="both"/>
        <w:rPr>
          <w:rFonts w:ascii="Cambria" w:hAnsi="Cambria"/>
          <w:sz w:val="24"/>
        </w:rPr>
      </w:pPr>
    </w:p>
    <w:p w:rsidR="00A6256C" w:rsidRPr="003F4A7A" w:rsidRDefault="00A6256C" w:rsidP="007126CE">
      <w:pPr>
        <w:jc w:val="both"/>
        <w:rPr>
          <w:rFonts w:ascii="Cambria" w:hAnsi="Cambria"/>
          <w:sz w:val="24"/>
        </w:rPr>
      </w:pPr>
    </w:p>
    <w:p w:rsidR="00A6256C" w:rsidRPr="003F4A7A" w:rsidRDefault="00A6256C" w:rsidP="007126CE">
      <w:pPr>
        <w:jc w:val="both"/>
        <w:rPr>
          <w:rFonts w:ascii="Cambria" w:hAnsi="Cambria"/>
          <w:sz w:val="24"/>
        </w:rPr>
      </w:pPr>
    </w:p>
    <w:p w:rsidR="00A6256C" w:rsidRPr="003F4A7A" w:rsidRDefault="00A6256C" w:rsidP="007126CE">
      <w:pPr>
        <w:jc w:val="both"/>
        <w:rPr>
          <w:rFonts w:ascii="Cambria" w:hAnsi="Cambria"/>
          <w:sz w:val="24"/>
        </w:rPr>
      </w:pPr>
    </w:p>
    <w:p w:rsidR="00A6256C" w:rsidRPr="003F4A7A" w:rsidRDefault="00A6256C" w:rsidP="007126CE">
      <w:pPr>
        <w:jc w:val="both"/>
        <w:rPr>
          <w:rFonts w:ascii="Cambria" w:hAnsi="Cambria"/>
          <w:sz w:val="24"/>
        </w:rPr>
      </w:pPr>
    </w:p>
    <w:p w:rsidR="00A6256C" w:rsidRPr="003F4A7A" w:rsidRDefault="00A6256C" w:rsidP="007126CE">
      <w:pPr>
        <w:jc w:val="both"/>
        <w:rPr>
          <w:rFonts w:ascii="Cambria" w:hAnsi="Cambria"/>
          <w:sz w:val="24"/>
        </w:rPr>
      </w:pPr>
    </w:p>
    <w:p w:rsidR="00A6256C" w:rsidRPr="003F4A7A" w:rsidRDefault="00A6256C" w:rsidP="007126CE">
      <w:pPr>
        <w:jc w:val="both"/>
        <w:rPr>
          <w:rFonts w:ascii="Cambria" w:hAnsi="Cambria"/>
          <w:sz w:val="24"/>
        </w:rPr>
      </w:pPr>
    </w:p>
    <w:p w:rsidR="00A6256C" w:rsidRPr="003F4A7A" w:rsidRDefault="00A6256C" w:rsidP="007126CE">
      <w:pPr>
        <w:jc w:val="both"/>
        <w:rPr>
          <w:rFonts w:ascii="Cambria" w:hAnsi="Cambria"/>
          <w:sz w:val="24"/>
        </w:rPr>
      </w:pPr>
    </w:p>
    <w:p w:rsidR="00A6256C" w:rsidRPr="003F4A7A" w:rsidRDefault="00A6256C" w:rsidP="007126CE">
      <w:pPr>
        <w:jc w:val="both"/>
        <w:rPr>
          <w:rFonts w:ascii="Cambria" w:hAnsi="Cambria"/>
          <w:sz w:val="24"/>
        </w:rPr>
      </w:pPr>
    </w:p>
    <w:p w:rsidR="00A6256C" w:rsidRPr="003F4A7A" w:rsidRDefault="00A6256C" w:rsidP="007126CE">
      <w:pPr>
        <w:jc w:val="both"/>
        <w:rPr>
          <w:rFonts w:ascii="Cambria" w:hAnsi="Cambria"/>
          <w:sz w:val="24"/>
        </w:rPr>
      </w:pPr>
    </w:p>
    <w:p w:rsidR="00A6256C" w:rsidRPr="003F4A7A" w:rsidRDefault="00A6256C" w:rsidP="007126CE">
      <w:pPr>
        <w:jc w:val="both"/>
        <w:rPr>
          <w:rFonts w:ascii="Cambria" w:hAnsi="Cambria"/>
          <w:sz w:val="24"/>
        </w:rPr>
      </w:pPr>
    </w:p>
    <w:p w:rsidR="00A6256C" w:rsidRPr="003F4A7A" w:rsidRDefault="00A6256C" w:rsidP="007126CE">
      <w:pPr>
        <w:jc w:val="both"/>
        <w:rPr>
          <w:rFonts w:ascii="Cambria" w:hAnsi="Cambria"/>
          <w:sz w:val="24"/>
        </w:rPr>
      </w:pPr>
    </w:p>
    <w:p w:rsidR="00A6256C" w:rsidRPr="003F4A7A" w:rsidRDefault="00A6256C" w:rsidP="007126CE">
      <w:pPr>
        <w:jc w:val="both"/>
        <w:rPr>
          <w:rFonts w:ascii="Cambria" w:hAnsi="Cambria"/>
          <w:sz w:val="24"/>
        </w:rPr>
      </w:pPr>
    </w:p>
    <w:p w:rsidR="00A6256C" w:rsidRDefault="00A6256C" w:rsidP="007126CE">
      <w:pPr>
        <w:jc w:val="both"/>
        <w:rPr>
          <w:rFonts w:ascii="Cambria" w:hAnsi="Cambria"/>
          <w:sz w:val="24"/>
        </w:rPr>
      </w:pPr>
    </w:p>
    <w:p w:rsidR="00E5635C" w:rsidRPr="003F4A7A" w:rsidRDefault="00E5635C" w:rsidP="007126CE">
      <w:pPr>
        <w:jc w:val="both"/>
        <w:rPr>
          <w:rFonts w:ascii="Cambria" w:hAnsi="Cambria"/>
          <w:sz w:val="24"/>
        </w:rPr>
      </w:pPr>
    </w:p>
    <w:p w:rsidR="007126CE" w:rsidRPr="003F4A7A" w:rsidRDefault="007126CE" w:rsidP="00850409">
      <w:pPr>
        <w:spacing w:after="0"/>
        <w:jc w:val="both"/>
        <w:rPr>
          <w:rFonts w:ascii="Cambria" w:hAnsi="Cambria"/>
          <w:b/>
          <w:sz w:val="24"/>
        </w:rPr>
      </w:pPr>
      <w:r w:rsidRPr="003F4A7A">
        <w:rPr>
          <w:rFonts w:ascii="Cambria" w:hAnsi="Cambria"/>
          <w:b/>
          <w:sz w:val="24"/>
        </w:rPr>
        <w:lastRenderedPageBreak/>
        <w:t>Br</w:t>
      </w:r>
      <w:r w:rsidR="00A6256C" w:rsidRPr="003F4A7A">
        <w:rPr>
          <w:rFonts w:ascii="Cambria" w:hAnsi="Cambria"/>
          <w:b/>
          <w:sz w:val="24"/>
        </w:rPr>
        <w:t>ief Description of the Tutorial</w:t>
      </w:r>
    </w:p>
    <w:p w:rsidR="007126CE" w:rsidRPr="003F4A7A" w:rsidRDefault="007126CE" w:rsidP="00A6256C">
      <w:pPr>
        <w:spacing w:after="0"/>
        <w:jc w:val="both"/>
        <w:rPr>
          <w:rFonts w:ascii="Cambria" w:hAnsi="Cambria"/>
          <w:sz w:val="24"/>
        </w:rPr>
      </w:pPr>
      <w:r w:rsidRPr="003F4A7A">
        <w:rPr>
          <w:rFonts w:ascii="Cambria" w:hAnsi="Cambria"/>
          <w:sz w:val="24"/>
        </w:rPr>
        <w:t>This tutorial explores neural networks, a foundational component of modern artificial intelligence that draws inspiration from the structure and function of the human brain. Covering essential definitions, a real-world application, and emerging trends, the tutorial aims to provide learners with a solid understanding of neural networks’ role in driving advancements in AI.</w:t>
      </w:r>
    </w:p>
    <w:p w:rsidR="007126CE" w:rsidRPr="003F4A7A" w:rsidRDefault="007126CE" w:rsidP="007126CE">
      <w:pPr>
        <w:jc w:val="both"/>
        <w:rPr>
          <w:rFonts w:ascii="Cambria" w:hAnsi="Cambria"/>
          <w:sz w:val="24"/>
        </w:rPr>
      </w:pPr>
    </w:p>
    <w:p w:rsidR="007126CE" w:rsidRPr="003F4A7A" w:rsidRDefault="00A6256C" w:rsidP="00A6256C">
      <w:pPr>
        <w:spacing w:after="0"/>
        <w:jc w:val="both"/>
        <w:rPr>
          <w:rFonts w:ascii="Cambria" w:hAnsi="Cambria"/>
          <w:b/>
          <w:sz w:val="24"/>
        </w:rPr>
      </w:pPr>
      <w:r w:rsidRPr="003F4A7A">
        <w:rPr>
          <w:rFonts w:ascii="Cambria" w:hAnsi="Cambria"/>
          <w:b/>
          <w:sz w:val="24"/>
        </w:rPr>
        <w:t>Disclaimer</w:t>
      </w:r>
    </w:p>
    <w:p w:rsidR="007126CE" w:rsidRPr="003F4A7A" w:rsidRDefault="007126CE" w:rsidP="00A6256C">
      <w:pPr>
        <w:spacing w:after="0"/>
        <w:jc w:val="both"/>
        <w:rPr>
          <w:rFonts w:ascii="Cambria" w:hAnsi="Cambria"/>
          <w:sz w:val="24"/>
        </w:rPr>
      </w:pPr>
      <w:r w:rsidRPr="003F4A7A">
        <w:rPr>
          <w:rFonts w:ascii="Cambria" w:hAnsi="Cambria"/>
          <w:sz w:val="24"/>
        </w:rPr>
        <w:t>The contents of this tutorial are intended exclusively for academic instruction as part of the Artificial Intelligence AINT8412 module. The interpretations and examples provided are based on cited academic literature and do not substitute for comprehensive research or professional consultation. All sources are accurately referenced in APA style.</w:t>
      </w:r>
    </w:p>
    <w:p w:rsidR="007126CE" w:rsidRPr="003F4A7A" w:rsidRDefault="007126CE" w:rsidP="007126CE">
      <w:pPr>
        <w:jc w:val="both"/>
        <w:rPr>
          <w:rFonts w:ascii="Cambria" w:hAnsi="Cambria"/>
          <w:sz w:val="24"/>
        </w:rPr>
      </w:pPr>
    </w:p>
    <w:p w:rsidR="007126CE" w:rsidRPr="003F4A7A" w:rsidRDefault="00A6256C" w:rsidP="00A6256C">
      <w:pPr>
        <w:spacing w:after="0"/>
        <w:jc w:val="both"/>
        <w:rPr>
          <w:rFonts w:ascii="Cambria" w:hAnsi="Cambria"/>
          <w:b/>
          <w:sz w:val="24"/>
        </w:rPr>
      </w:pPr>
      <w:r w:rsidRPr="003F4A7A">
        <w:rPr>
          <w:rFonts w:ascii="Cambria" w:hAnsi="Cambria"/>
          <w:b/>
          <w:sz w:val="24"/>
        </w:rPr>
        <w:t>Introduction</w:t>
      </w:r>
    </w:p>
    <w:p w:rsidR="00CF6327" w:rsidRDefault="00CF6327" w:rsidP="00CF6327">
      <w:pPr>
        <w:ind w:firstLine="720"/>
        <w:jc w:val="both"/>
        <w:rPr>
          <w:rFonts w:ascii="Cambria" w:hAnsi="Cambria"/>
          <w:sz w:val="24"/>
        </w:rPr>
      </w:pPr>
      <w:r w:rsidRPr="00CF6327">
        <w:rPr>
          <w:rFonts w:ascii="Cambria" w:hAnsi="Cambria"/>
          <w:sz w:val="24"/>
        </w:rPr>
        <w:t xml:space="preserve">Neural networks have </w:t>
      </w:r>
      <w:r w:rsidR="00A53E10">
        <w:rPr>
          <w:rFonts w:ascii="Cambria" w:hAnsi="Cambria"/>
          <w:sz w:val="24"/>
        </w:rPr>
        <w:t>become</w:t>
      </w:r>
      <w:r w:rsidRPr="00CF6327">
        <w:rPr>
          <w:rFonts w:ascii="Cambria" w:hAnsi="Cambria"/>
          <w:sz w:val="24"/>
        </w:rPr>
        <w:t xml:space="preserve"> synonymous with the recent swell in artificial intelligence capabilities, </w:t>
      </w:r>
      <w:r w:rsidR="005516E2" w:rsidRPr="00CF6327">
        <w:rPr>
          <w:rFonts w:ascii="Cambria" w:hAnsi="Cambria"/>
          <w:sz w:val="24"/>
        </w:rPr>
        <w:t>powering improvements</w:t>
      </w:r>
      <w:r w:rsidRPr="00CF6327">
        <w:rPr>
          <w:rFonts w:ascii="Cambria" w:hAnsi="Cambria"/>
          <w:sz w:val="24"/>
        </w:rPr>
        <w:t xml:space="preserve"> in areas as different as image recognition, </w:t>
      </w:r>
      <w:r w:rsidR="005516E2" w:rsidRPr="00CF6327">
        <w:rPr>
          <w:rFonts w:ascii="Cambria" w:hAnsi="Cambria"/>
          <w:sz w:val="24"/>
        </w:rPr>
        <w:t xml:space="preserve">language </w:t>
      </w:r>
      <w:r w:rsidR="005516E2">
        <w:rPr>
          <w:rFonts w:ascii="Cambria" w:hAnsi="Cambria"/>
          <w:sz w:val="24"/>
        </w:rPr>
        <w:t>translation</w:t>
      </w:r>
      <w:r w:rsidRPr="00CF6327">
        <w:rPr>
          <w:rFonts w:ascii="Cambria" w:hAnsi="Cambria"/>
          <w:sz w:val="24"/>
        </w:rPr>
        <w:t xml:space="preserve">, </w:t>
      </w:r>
      <w:r w:rsidR="005516E2" w:rsidRPr="00CF6327">
        <w:rPr>
          <w:rFonts w:ascii="Cambria" w:hAnsi="Cambria"/>
          <w:sz w:val="24"/>
        </w:rPr>
        <w:t xml:space="preserve">and </w:t>
      </w:r>
      <w:r w:rsidR="005516E2">
        <w:rPr>
          <w:rFonts w:ascii="Cambria" w:hAnsi="Cambria"/>
          <w:sz w:val="24"/>
        </w:rPr>
        <w:t>autonomous</w:t>
      </w:r>
      <w:r w:rsidRPr="00CF6327">
        <w:rPr>
          <w:rFonts w:ascii="Cambria" w:hAnsi="Cambria"/>
          <w:sz w:val="24"/>
        </w:rPr>
        <w:t xml:space="preserve"> systems. Modelled approximately on the connected neurons of the natural bra</w:t>
      </w:r>
      <w:r w:rsidR="00A74167">
        <w:rPr>
          <w:rFonts w:ascii="Cambria" w:hAnsi="Cambria"/>
          <w:sz w:val="24"/>
        </w:rPr>
        <w:t>in, ANNs</w:t>
      </w:r>
      <w:r w:rsidRPr="00CF6327">
        <w:rPr>
          <w:rFonts w:ascii="Cambria" w:hAnsi="Cambria"/>
          <w:sz w:val="24"/>
        </w:rPr>
        <w:t xml:space="preserve"> are composed of</w:t>
      </w:r>
      <w:r w:rsidR="00A74167">
        <w:rPr>
          <w:rFonts w:ascii="Cambria" w:hAnsi="Cambria"/>
          <w:sz w:val="24"/>
        </w:rPr>
        <w:t xml:space="preserve"> layers of computational bumps (</w:t>
      </w:r>
      <w:r w:rsidRPr="00CF6327">
        <w:rPr>
          <w:rFonts w:ascii="Cambria" w:hAnsi="Cambria"/>
          <w:sz w:val="24"/>
        </w:rPr>
        <w:t>neurons) that process and transmit informatio</w:t>
      </w:r>
      <w:r w:rsidR="00A74167">
        <w:rPr>
          <w:rFonts w:ascii="Cambria" w:hAnsi="Cambria"/>
          <w:sz w:val="24"/>
        </w:rPr>
        <w:t>n through weighted connections (</w:t>
      </w:r>
      <w:r w:rsidRPr="00CF6327">
        <w:rPr>
          <w:rFonts w:ascii="Cambria" w:hAnsi="Cambria"/>
          <w:sz w:val="24"/>
        </w:rPr>
        <w:t xml:space="preserve">Courville, A., 2016). The capability of neural networks to learn complex, nonlinear connections from data has made </w:t>
      </w:r>
      <w:r w:rsidR="005516E2" w:rsidRPr="00CF6327">
        <w:rPr>
          <w:rFonts w:ascii="Cambria" w:hAnsi="Cambria"/>
          <w:sz w:val="24"/>
        </w:rPr>
        <w:t>them necessary</w:t>
      </w:r>
      <w:r w:rsidRPr="00CF6327">
        <w:rPr>
          <w:rFonts w:ascii="Cambria" w:hAnsi="Cambria"/>
          <w:sz w:val="24"/>
        </w:rPr>
        <w:t xml:space="preserve"> </w:t>
      </w:r>
      <w:r w:rsidR="005516E2" w:rsidRPr="00CF6327">
        <w:rPr>
          <w:rFonts w:ascii="Cambria" w:hAnsi="Cambria"/>
          <w:sz w:val="24"/>
        </w:rPr>
        <w:t xml:space="preserve">in </w:t>
      </w:r>
      <w:r w:rsidR="005516E2">
        <w:rPr>
          <w:rFonts w:ascii="Cambria" w:hAnsi="Cambria"/>
          <w:sz w:val="24"/>
        </w:rPr>
        <w:t>diverse</w:t>
      </w:r>
      <w:r w:rsidR="005516E2" w:rsidRPr="00CF6327">
        <w:rPr>
          <w:rFonts w:ascii="Cambria" w:hAnsi="Cambria"/>
          <w:sz w:val="24"/>
        </w:rPr>
        <w:t xml:space="preserve"> problems</w:t>
      </w:r>
      <w:r w:rsidRPr="00CF6327">
        <w:rPr>
          <w:rFonts w:ascii="Cambria" w:hAnsi="Cambria"/>
          <w:sz w:val="24"/>
        </w:rPr>
        <w:t xml:space="preserve"> that </w:t>
      </w:r>
      <w:r w:rsidR="005516E2" w:rsidRPr="00CF6327">
        <w:rPr>
          <w:rFonts w:ascii="Cambria" w:hAnsi="Cambria"/>
          <w:sz w:val="24"/>
        </w:rPr>
        <w:t xml:space="preserve">were </w:t>
      </w:r>
      <w:r w:rsidR="005516E2">
        <w:rPr>
          <w:rFonts w:ascii="Cambria" w:hAnsi="Cambria"/>
          <w:sz w:val="24"/>
        </w:rPr>
        <w:t>previously</w:t>
      </w:r>
      <w:r w:rsidRPr="00CF6327">
        <w:rPr>
          <w:rFonts w:ascii="Cambria" w:hAnsi="Cambria"/>
          <w:sz w:val="24"/>
        </w:rPr>
        <w:t xml:space="preserve"> considered intractable for traditional algorithms.   </w:t>
      </w:r>
    </w:p>
    <w:p w:rsidR="007126CE" w:rsidRPr="003F4A7A" w:rsidRDefault="00CF6327" w:rsidP="00CF6327">
      <w:pPr>
        <w:ind w:firstLine="720"/>
        <w:jc w:val="both"/>
        <w:rPr>
          <w:rFonts w:ascii="Cambria" w:hAnsi="Cambria"/>
          <w:sz w:val="24"/>
        </w:rPr>
      </w:pPr>
      <w:r w:rsidRPr="00CF6327">
        <w:rPr>
          <w:rFonts w:ascii="Cambria" w:hAnsi="Cambria"/>
          <w:sz w:val="24"/>
        </w:rPr>
        <w:t xml:space="preserve">The juvenescence of neural networks, particularly deep </w:t>
      </w:r>
      <w:r w:rsidR="005516E2">
        <w:rPr>
          <w:rFonts w:ascii="Cambria" w:hAnsi="Cambria"/>
          <w:sz w:val="24"/>
        </w:rPr>
        <w:t>learning</w:t>
      </w:r>
      <w:r w:rsidRPr="00CF6327">
        <w:rPr>
          <w:rFonts w:ascii="Cambria" w:hAnsi="Cambria"/>
          <w:sz w:val="24"/>
        </w:rPr>
        <w:t xml:space="preserve"> infrastructures with </w:t>
      </w:r>
      <w:r w:rsidR="005516E2" w:rsidRPr="00CF6327">
        <w:rPr>
          <w:rFonts w:ascii="Cambria" w:hAnsi="Cambria"/>
          <w:sz w:val="24"/>
        </w:rPr>
        <w:t>multiple retired</w:t>
      </w:r>
      <w:r w:rsidRPr="00CF6327">
        <w:rPr>
          <w:rFonts w:ascii="Cambria" w:hAnsi="Cambria"/>
          <w:sz w:val="24"/>
        </w:rPr>
        <w:t xml:space="preserve"> layers, has been eased by the convergence of massive datasets, increased computational power, and algorithmic inventions. This has enabled neural networks to achieve superlative performance in tasks ranging from visual object discovery to natural language </w:t>
      </w:r>
      <w:r w:rsidR="005516E2" w:rsidRPr="00CF6327">
        <w:rPr>
          <w:rFonts w:ascii="Cambria" w:hAnsi="Cambria"/>
          <w:sz w:val="24"/>
        </w:rPr>
        <w:t>understanding (Kumar</w:t>
      </w:r>
      <w:r w:rsidRPr="00CF6327">
        <w:rPr>
          <w:rFonts w:ascii="Cambria" w:hAnsi="Cambria"/>
          <w:sz w:val="24"/>
        </w:rPr>
        <w:t>, P., 2022). This tutorial seeks to clarify neural networks by expounding their core principles, examining a definitive use case, and pressing unborn directions that promise to further expand their influence within AI and beyond.</w:t>
      </w:r>
    </w:p>
    <w:p w:rsidR="007126CE" w:rsidRPr="003F4A7A" w:rsidRDefault="00A6256C" w:rsidP="00A6256C">
      <w:pPr>
        <w:spacing w:after="0"/>
        <w:jc w:val="both"/>
        <w:rPr>
          <w:rFonts w:ascii="Cambria" w:hAnsi="Cambria"/>
          <w:b/>
          <w:sz w:val="24"/>
        </w:rPr>
      </w:pPr>
      <w:r w:rsidRPr="003F4A7A">
        <w:rPr>
          <w:rFonts w:ascii="Cambria" w:hAnsi="Cambria"/>
          <w:b/>
          <w:sz w:val="24"/>
        </w:rPr>
        <w:t>Definition of Concepts</w:t>
      </w:r>
    </w:p>
    <w:p w:rsidR="00CF6327" w:rsidRDefault="00CF6327" w:rsidP="00CF6327">
      <w:pPr>
        <w:ind w:firstLine="720"/>
        <w:jc w:val="both"/>
        <w:rPr>
          <w:rFonts w:ascii="Cambria" w:hAnsi="Cambria"/>
          <w:sz w:val="24"/>
        </w:rPr>
      </w:pPr>
      <w:r w:rsidRPr="00CF6327">
        <w:rPr>
          <w:rFonts w:ascii="Cambria" w:hAnsi="Cambria"/>
          <w:sz w:val="24"/>
        </w:rPr>
        <w:t xml:space="preserve">A neural network, in the environment of artificial intelligence, is a computational model inspired by the structure and function of the natural nervous system, particularly the brain’s network of </w:t>
      </w:r>
      <w:r w:rsidR="005516E2" w:rsidRPr="00CF6327">
        <w:rPr>
          <w:rFonts w:ascii="Cambria" w:hAnsi="Cambria"/>
          <w:sz w:val="24"/>
        </w:rPr>
        <w:t>neurons (Hallais</w:t>
      </w:r>
      <w:r w:rsidRPr="00CF6327">
        <w:rPr>
          <w:rFonts w:ascii="Cambria" w:hAnsi="Cambria"/>
          <w:sz w:val="24"/>
        </w:rPr>
        <w:t xml:space="preserve"> et al., 2022). Artificial neurons are simple processing units that admit input signals, apply a metamorphosis, generally a weighted sum followed by a nonlinear activation function and transmit the result to posterior </w:t>
      </w:r>
      <w:r w:rsidR="005516E2" w:rsidRPr="00CF6327">
        <w:rPr>
          <w:rFonts w:ascii="Cambria" w:hAnsi="Cambria"/>
          <w:sz w:val="24"/>
        </w:rPr>
        <w:t>layers (Zhang</w:t>
      </w:r>
      <w:r w:rsidRPr="00CF6327">
        <w:rPr>
          <w:rFonts w:ascii="Cambria" w:hAnsi="Cambria"/>
          <w:sz w:val="24"/>
        </w:rPr>
        <w:t>, Y., 2022). The network is organised into layers</w:t>
      </w:r>
      <w:r w:rsidR="00A53E10">
        <w:rPr>
          <w:rFonts w:ascii="Cambria" w:hAnsi="Cambria"/>
          <w:sz w:val="24"/>
        </w:rPr>
        <w:t>:</w:t>
      </w:r>
      <w:r w:rsidRPr="00CF6327">
        <w:rPr>
          <w:rFonts w:ascii="Cambria" w:hAnsi="Cambria"/>
          <w:sz w:val="24"/>
        </w:rPr>
        <w:t xml:space="preserve"> an input subcaste that receives raw data, one or further retired layers that reuse intermediate representations, and an </w:t>
      </w:r>
      <w:r w:rsidR="00A53E10">
        <w:rPr>
          <w:rFonts w:ascii="Cambria" w:hAnsi="Cambria"/>
          <w:sz w:val="24"/>
        </w:rPr>
        <w:t>output</w:t>
      </w:r>
      <w:r w:rsidRPr="00CF6327">
        <w:rPr>
          <w:rFonts w:ascii="Cambria" w:hAnsi="Cambria"/>
          <w:sz w:val="24"/>
        </w:rPr>
        <w:t xml:space="preserve"> subcaste that produces the final result. The power of neural networks lies in their capacity for representation literacy, that is, their capability to automatically discover applicable features and patterns in raw data without the need for </w:t>
      </w:r>
      <w:r w:rsidR="005516E2">
        <w:rPr>
          <w:rFonts w:ascii="Cambria" w:hAnsi="Cambria"/>
          <w:sz w:val="24"/>
        </w:rPr>
        <w:t>handcrafted</w:t>
      </w:r>
      <w:r w:rsidRPr="00CF6327">
        <w:rPr>
          <w:rFonts w:ascii="Cambria" w:hAnsi="Cambria"/>
          <w:sz w:val="24"/>
        </w:rPr>
        <w:t xml:space="preserve"> point engineering.   </w:t>
      </w:r>
    </w:p>
    <w:p w:rsidR="007126CE" w:rsidRPr="003F4A7A" w:rsidRDefault="00CF6327" w:rsidP="00CF6327">
      <w:pPr>
        <w:ind w:firstLine="720"/>
        <w:jc w:val="both"/>
        <w:rPr>
          <w:rFonts w:ascii="Cambria" w:hAnsi="Cambria"/>
          <w:sz w:val="24"/>
        </w:rPr>
      </w:pPr>
      <w:r w:rsidRPr="00CF6327">
        <w:rPr>
          <w:rFonts w:ascii="Cambria" w:hAnsi="Cambria"/>
          <w:sz w:val="24"/>
        </w:rPr>
        <w:lastRenderedPageBreak/>
        <w:t xml:space="preserve">This hierarchical literacy process enables neural networks to model intricate connections and abstractions, making them particularly effective for tasks involving </w:t>
      </w:r>
      <w:r w:rsidR="00A53E10">
        <w:rPr>
          <w:rFonts w:ascii="Cambria" w:hAnsi="Cambria"/>
          <w:sz w:val="24"/>
        </w:rPr>
        <w:t>high-dimensional</w:t>
      </w:r>
      <w:r w:rsidRPr="00CF6327">
        <w:rPr>
          <w:rFonts w:ascii="Cambria" w:hAnsi="Cambria"/>
          <w:sz w:val="24"/>
        </w:rPr>
        <w:t xml:space="preserve"> or unshaped data</w:t>
      </w:r>
      <w:r w:rsidR="005516E2" w:rsidRPr="00CF6327">
        <w:rPr>
          <w:rFonts w:ascii="Cambria" w:hAnsi="Cambria"/>
          <w:sz w:val="24"/>
        </w:rPr>
        <w:t xml:space="preserve">, </w:t>
      </w:r>
      <w:r w:rsidR="005516E2">
        <w:rPr>
          <w:rFonts w:ascii="Cambria" w:hAnsi="Cambria"/>
          <w:sz w:val="24"/>
        </w:rPr>
        <w:t>such</w:t>
      </w:r>
      <w:r w:rsidRPr="00CF6327">
        <w:rPr>
          <w:rFonts w:ascii="Cambria" w:hAnsi="Cambria"/>
          <w:sz w:val="24"/>
        </w:rPr>
        <w:t xml:space="preserve"> as images, audio, </w:t>
      </w:r>
      <w:r w:rsidR="005516E2" w:rsidRPr="00CF6327">
        <w:rPr>
          <w:rFonts w:ascii="Cambria" w:hAnsi="Cambria"/>
          <w:sz w:val="24"/>
        </w:rPr>
        <w:t xml:space="preserve">or </w:t>
      </w:r>
      <w:r w:rsidR="005516E2">
        <w:rPr>
          <w:rFonts w:ascii="Cambria" w:hAnsi="Cambria"/>
          <w:sz w:val="24"/>
        </w:rPr>
        <w:t>textbooks</w:t>
      </w:r>
      <w:r w:rsidRPr="00CF6327">
        <w:rPr>
          <w:rFonts w:ascii="Cambria" w:hAnsi="Cambria"/>
          <w:sz w:val="24"/>
        </w:rPr>
        <w:t xml:space="preserve">. Deep neural networks, or deep </w:t>
      </w:r>
      <w:r w:rsidR="00A53E10">
        <w:rPr>
          <w:rFonts w:ascii="Cambria" w:hAnsi="Cambria"/>
          <w:sz w:val="24"/>
        </w:rPr>
        <w:t>learning</w:t>
      </w:r>
      <w:r w:rsidRPr="00CF6327">
        <w:rPr>
          <w:rFonts w:ascii="Cambria" w:hAnsi="Cambria"/>
          <w:sz w:val="24"/>
        </w:rPr>
        <w:t xml:space="preserve"> models, are characterised by </w:t>
      </w:r>
      <w:r w:rsidR="005516E2" w:rsidRPr="00CF6327">
        <w:rPr>
          <w:rFonts w:ascii="Cambria" w:hAnsi="Cambria"/>
          <w:sz w:val="24"/>
        </w:rPr>
        <w:t>having numerous</w:t>
      </w:r>
      <w:r w:rsidRPr="00CF6327">
        <w:rPr>
          <w:rFonts w:ascii="Cambria" w:hAnsi="Cambria"/>
          <w:sz w:val="24"/>
        </w:rPr>
        <w:t xml:space="preserve"> layers, allowing them to capture precipitously more complex and abstract features at </w:t>
      </w:r>
      <w:r w:rsidR="005516E2" w:rsidRPr="00CF6327">
        <w:rPr>
          <w:rFonts w:ascii="Cambria" w:hAnsi="Cambria"/>
          <w:sz w:val="24"/>
        </w:rPr>
        <w:t>each position (Courville</w:t>
      </w:r>
      <w:r w:rsidRPr="00CF6327">
        <w:rPr>
          <w:rFonts w:ascii="Cambria" w:hAnsi="Cambria"/>
          <w:sz w:val="24"/>
        </w:rPr>
        <w:t xml:space="preserve">, A. 2016). Training a neural network involves optimising the weights of connections between neurons to minimise the difference between the </w:t>
      </w:r>
      <w:r w:rsidR="005516E2" w:rsidRPr="00CF6327">
        <w:rPr>
          <w:rFonts w:ascii="Cambria" w:hAnsi="Cambria"/>
          <w:sz w:val="24"/>
        </w:rPr>
        <w:t xml:space="preserve">network’s </w:t>
      </w:r>
      <w:r w:rsidR="005516E2">
        <w:rPr>
          <w:rFonts w:ascii="Cambria" w:hAnsi="Cambria"/>
          <w:sz w:val="24"/>
        </w:rPr>
        <w:t>predictions</w:t>
      </w:r>
      <w:r w:rsidRPr="00CF6327">
        <w:rPr>
          <w:rFonts w:ascii="Cambria" w:hAnsi="Cambria"/>
          <w:sz w:val="24"/>
        </w:rPr>
        <w:t xml:space="preserve"> and </w:t>
      </w:r>
      <w:r w:rsidR="005516E2" w:rsidRPr="00CF6327">
        <w:rPr>
          <w:rFonts w:ascii="Cambria" w:hAnsi="Cambria"/>
          <w:sz w:val="24"/>
        </w:rPr>
        <w:t>the factual</w:t>
      </w:r>
      <w:r w:rsidRPr="00CF6327">
        <w:rPr>
          <w:rFonts w:ascii="Cambria" w:hAnsi="Cambria"/>
          <w:sz w:val="24"/>
        </w:rPr>
        <w:t xml:space="preserve"> target values, a </w:t>
      </w:r>
      <w:r w:rsidR="005516E2" w:rsidRPr="00CF6327">
        <w:rPr>
          <w:rFonts w:ascii="Cambria" w:hAnsi="Cambria"/>
          <w:sz w:val="24"/>
        </w:rPr>
        <w:t>process generally</w:t>
      </w:r>
      <w:r w:rsidRPr="00CF6327">
        <w:rPr>
          <w:rFonts w:ascii="Cambria" w:hAnsi="Cambria"/>
          <w:sz w:val="24"/>
        </w:rPr>
        <w:t xml:space="preserve"> carried out </w:t>
      </w:r>
      <w:r w:rsidR="005516E2" w:rsidRPr="00CF6327">
        <w:rPr>
          <w:rFonts w:ascii="Cambria" w:hAnsi="Cambria"/>
          <w:sz w:val="24"/>
        </w:rPr>
        <w:t xml:space="preserve">using </w:t>
      </w:r>
      <w:r w:rsidR="005516E2">
        <w:rPr>
          <w:rFonts w:ascii="Cambria" w:hAnsi="Cambria"/>
          <w:sz w:val="24"/>
        </w:rPr>
        <w:t>gradient</w:t>
      </w:r>
      <w:r w:rsidRPr="00CF6327">
        <w:rPr>
          <w:rFonts w:ascii="Cambria" w:hAnsi="Cambria"/>
          <w:sz w:val="24"/>
        </w:rPr>
        <w:t xml:space="preserve"> descent and backpropagation algorithms. The quality of a neural network’s performance depends on </w:t>
      </w:r>
      <w:r w:rsidR="005516E2" w:rsidRPr="00CF6327">
        <w:rPr>
          <w:rFonts w:ascii="Cambria" w:hAnsi="Cambria"/>
          <w:sz w:val="24"/>
        </w:rPr>
        <w:t xml:space="preserve">factors </w:t>
      </w:r>
      <w:r w:rsidR="005516E2">
        <w:rPr>
          <w:rFonts w:ascii="Cambria" w:hAnsi="Cambria"/>
          <w:sz w:val="24"/>
        </w:rPr>
        <w:t>such</w:t>
      </w:r>
      <w:r w:rsidRPr="00CF6327">
        <w:rPr>
          <w:rFonts w:ascii="Cambria" w:hAnsi="Cambria"/>
          <w:sz w:val="24"/>
        </w:rPr>
        <w:t xml:space="preserve"> as the </w:t>
      </w:r>
      <w:r w:rsidR="005516E2">
        <w:rPr>
          <w:rFonts w:ascii="Cambria" w:hAnsi="Cambria"/>
          <w:sz w:val="24"/>
        </w:rPr>
        <w:t>architecture</w:t>
      </w:r>
      <w:r w:rsidR="005516E2" w:rsidRPr="00CF6327">
        <w:rPr>
          <w:rFonts w:ascii="Cambria" w:hAnsi="Cambria"/>
          <w:sz w:val="24"/>
        </w:rPr>
        <w:t xml:space="preserve"> (number</w:t>
      </w:r>
      <w:r w:rsidRPr="00CF6327">
        <w:rPr>
          <w:rFonts w:ascii="Cambria" w:hAnsi="Cambria"/>
          <w:sz w:val="24"/>
        </w:rPr>
        <w:t xml:space="preserve"> and type of layers), the choice of activation functions, the size and diversity of training data, and the </w:t>
      </w:r>
      <w:r w:rsidR="005516E2" w:rsidRPr="00CF6327">
        <w:rPr>
          <w:rFonts w:ascii="Cambria" w:hAnsi="Cambria"/>
          <w:sz w:val="24"/>
        </w:rPr>
        <w:t xml:space="preserve">computational </w:t>
      </w:r>
      <w:r w:rsidR="005516E2">
        <w:rPr>
          <w:rFonts w:ascii="Cambria" w:hAnsi="Cambria"/>
          <w:sz w:val="24"/>
        </w:rPr>
        <w:t>resources</w:t>
      </w:r>
      <w:r w:rsidRPr="00CF6327">
        <w:rPr>
          <w:rFonts w:ascii="Cambria" w:hAnsi="Cambria"/>
          <w:sz w:val="24"/>
        </w:rPr>
        <w:t xml:space="preserve"> available. Neural networks bolster numerous state- of- the- art AI systems, forming the backbone of contemporary advances in fields like computer vision, natural language process</w:t>
      </w:r>
      <w:r w:rsidR="00612862">
        <w:rPr>
          <w:rFonts w:ascii="Cambria" w:hAnsi="Cambria"/>
          <w:sz w:val="24"/>
        </w:rPr>
        <w:t>ing, and underpinning literacy (</w:t>
      </w:r>
      <w:r w:rsidRPr="00CF6327">
        <w:rPr>
          <w:rFonts w:ascii="Cambria" w:hAnsi="Cambria"/>
          <w:sz w:val="24"/>
        </w:rPr>
        <w:t>Hallais et al., 2022).</w:t>
      </w:r>
    </w:p>
    <w:p w:rsidR="00A6256C" w:rsidRPr="003F4A7A" w:rsidRDefault="007126CE" w:rsidP="00A6256C">
      <w:pPr>
        <w:spacing w:after="0"/>
        <w:jc w:val="both"/>
        <w:rPr>
          <w:rFonts w:ascii="Cambria" w:hAnsi="Cambria"/>
          <w:b/>
          <w:sz w:val="24"/>
        </w:rPr>
      </w:pPr>
      <w:r w:rsidRPr="003F4A7A">
        <w:rPr>
          <w:rFonts w:ascii="Cambria" w:hAnsi="Cambria"/>
          <w:b/>
          <w:sz w:val="24"/>
        </w:rPr>
        <w:t xml:space="preserve">Use Case Example: </w:t>
      </w:r>
    </w:p>
    <w:p w:rsidR="007126CE" w:rsidRPr="003F4A7A" w:rsidRDefault="007126CE" w:rsidP="00A6256C">
      <w:pPr>
        <w:spacing w:after="0"/>
        <w:jc w:val="both"/>
        <w:rPr>
          <w:rFonts w:ascii="Cambria" w:hAnsi="Cambria"/>
          <w:b/>
          <w:sz w:val="24"/>
        </w:rPr>
      </w:pPr>
      <w:r w:rsidRPr="003F4A7A">
        <w:rPr>
          <w:rFonts w:ascii="Cambria" w:hAnsi="Cambria"/>
          <w:b/>
          <w:sz w:val="24"/>
        </w:rPr>
        <w:t>Image Recognition in Autonomous Vehicle</w:t>
      </w:r>
      <w:r w:rsidR="00A6256C" w:rsidRPr="003F4A7A">
        <w:rPr>
          <w:rFonts w:ascii="Cambria" w:hAnsi="Cambria"/>
          <w:b/>
          <w:sz w:val="24"/>
        </w:rPr>
        <w:t>s</w:t>
      </w:r>
    </w:p>
    <w:p w:rsidR="00CF6327" w:rsidRDefault="005516E2" w:rsidP="00CF6327">
      <w:pPr>
        <w:spacing w:after="0"/>
        <w:ind w:firstLine="720"/>
        <w:jc w:val="both"/>
        <w:rPr>
          <w:rFonts w:ascii="Cambria" w:hAnsi="Cambria"/>
          <w:sz w:val="24"/>
        </w:rPr>
      </w:pPr>
      <w:r w:rsidRPr="00CF6327">
        <w:rPr>
          <w:rFonts w:ascii="Cambria" w:hAnsi="Cambria"/>
          <w:sz w:val="24"/>
        </w:rPr>
        <w:t>A classic operation</w:t>
      </w:r>
      <w:r w:rsidR="00CF6327" w:rsidRPr="00CF6327">
        <w:rPr>
          <w:rFonts w:ascii="Cambria" w:hAnsi="Cambria"/>
          <w:sz w:val="24"/>
        </w:rPr>
        <w:t xml:space="preserve"> of neural networks is in the realm of image recognition for independent vehicles. </w:t>
      </w:r>
      <w:r w:rsidRPr="00CF6327">
        <w:rPr>
          <w:rFonts w:ascii="Cambria" w:hAnsi="Cambria"/>
          <w:sz w:val="24"/>
        </w:rPr>
        <w:t>Tone-</w:t>
      </w:r>
      <w:r w:rsidR="00CF6327" w:rsidRPr="00CF6327">
        <w:rPr>
          <w:rFonts w:ascii="Cambria" w:hAnsi="Cambria"/>
          <w:sz w:val="24"/>
        </w:rPr>
        <w:t xml:space="preserve"> driving buses </w:t>
      </w:r>
      <w:r>
        <w:rPr>
          <w:rFonts w:ascii="Cambria" w:hAnsi="Cambria"/>
          <w:sz w:val="24"/>
        </w:rPr>
        <w:t>rely</w:t>
      </w:r>
      <w:r w:rsidR="00CF6327" w:rsidRPr="00CF6327">
        <w:rPr>
          <w:rFonts w:ascii="Cambria" w:hAnsi="Cambria"/>
          <w:sz w:val="24"/>
        </w:rPr>
        <w:t xml:space="preserve"> on their capability to perceive and interpret their surroundings directly, recycling visual data from cameras to identify objects </w:t>
      </w:r>
      <w:r>
        <w:rPr>
          <w:rFonts w:ascii="Cambria" w:hAnsi="Cambria"/>
          <w:sz w:val="24"/>
        </w:rPr>
        <w:t>such</w:t>
      </w:r>
      <w:r w:rsidR="00CF6327" w:rsidRPr="00CF6327">
        <w:rPr>
          <w:rFonts w:ascii="Cambria" w:hAnsi="Cambria"/>
          <w:sz w:val="24"/>
        </w:rPr>
        <w:t xml:space="preserve"> as climbers, other vehicles, business signs, and obstacles.</w:t>
      </w:r>
      <w:r w:rsidR="00111750">
        <w:rPr>
          <w:rFonts w:ascii="Cambria" w:hAnsi="Cambria"/>
          <w:sz w:val="24"/>
        </w:rPr>
        <w:t xml:space="preserve"> Convolutional neural networks (</w:t>
      </w:r>
      <w:r w:rsidR="00CF6327" w:rsidRPr="00CF6327">
        <w:rPr>
          <w:rFonts w:ascii="Cambria" w:hAnsi="Cambria"/>
          <w:sz w:val="24"/>
        </w:rPr>
        <w:t xml:space="preserve">CNNs), a specialised type of neural network designed for image data, have proven exceptionally effective in this </w:t>
      </w:r>
      <w:r w:rsidR="00111750">
        <w:rPr>
          <w:rFonts w:ascii="Cambria" w:hAnsi="Cambria"/>
          <w:sz w:val="24"/>
        </w:rPr>
        <w:t>sphere (</w:t>
      </w:r>
      <w:proofErr w:type="spellStart"/>
      <w:r w:rsidR="00CF6327" w:rsidRPr="00CF6327">
        <w:rPr>
          <w:rFonts w:ascii="Cambria" w:hAnsi="Cambria"/>
          <w:sz w:val="24"/>
        </w:rPr>
        <w:t>LeCun</w:t>
      </w:r>
      <w:proofErr w:type="spellEnd"/>
      <w:r w:rsidR="00CF6327" w:rsidRPr="00CF6327">
        <w:rPr>
          <w:rFonts w:ascii="Cambria" w:hAnsi="Cambria"/>
          <w:sz w:val="24"/>
        </w:rPr>
        <w:t xml:space="preserve">, Y., 2015). CNNs influence original connectivity and parameter sharing to efficiently descry spatial scales of features, from simple edges and textures in early layers to complex shapes and objects in deeper layers. In a typical use case, an independent vehicle’s perception system processes nonstop </w:t>
      </w:r>
      <w:r>
        <w:rPr>
          <w:rFonts w:ascii="Cambria" w:hAnsi="Cambria"/>
          <w:sz w:val="24"/>
        </w:rPr>
        <w:t>streams</w:t>
      </w:r>
      <w:r w:rsidR="00CF6327" w:rsidRPr="00CF6327">
        <w:rPr>
          <w:rFonts w:ascii="Cambria" w:hAnsi="Cambria"/>
          <w:sz w:val="24"/>
        </w:rPr>
        <w:t xml:space="preserve"> of images captured by onboard cameras. The CNN analyses each frame to </w:t>
      </w:r>
      <w:r>
        <w:rPr>
          <w:rFonts w:ascii="Cambria" w:hAnsi="Cambria"/>
          <w:sz w:val="24"/>
        </w:rPr>
        <w:t>recognise</w:t>
      </w:r>
      <w:r w:rsidR="00CF6327" w:rsidRPr="00CF6327">
        <w:rPr>
          <w:rFonts w:ascii="Cambria" w:hAnsi="Cambria"/>
          <w:sz w:val="24"/>
        </w:rPr>
        <w:t xml:space="preserve"> the scene, classify objects, and estimate their positions and </w:t>
      </w:r>
      <w:r w:rsidR="00111750" w:rsidRPr="00CF6327">
        <w:rPr>
          <w:rFonts w:ascii="Cambria" w:hAnsi="Cambria"/>
          <w:sz w:val="24"/>
        </w:rPr>
        <w:t>circles (</w:t>
      </w:r>
      <w:proofErr w:type="spellStart"/>
      <w:r w:rsidR="00CF6327" w:rsidRPr="00CF6327">
        <w:rPr>
          <w:rFonts w:ascii="Cambria" w:hAnsi="Cambria"/>
          <w:sz w:val="24"/>
        </w:rPr>
        <w:t>Bengio</w:t>
      </w:r>
      <w:proofErr w:type="spellEnd"/>
      <w:r w:rsidR="00CF6327" w:rsidRPr="00CF6327">
        <w:rPr>
          <w:rFonts w:ascii="Cambria" w:hAnsi="Cambria"/>
          <w:sz w:val="24"/>
        </w:rPr>
        <w:t xml:space="preserve">, Y., 2015).   </w:t>
      </w:r>
    </w:p>
    <w:p w:rsidR="00CF6327" w:rsidRDefault="00CF6327" w:rsidP="00CF6327">
      <w:pPr>
        <w:spacing w:after="0"/>
        <w:ind w:firstLine="720"/>
        <w:jc w:val="both"/>
        <w:rPr>
          <w:rFonts w:ascii="Cambria" w:hAnsi="Cambria"/>
          <w:sz w:val="24"/>
        </w:rPr>
      </w:pPr>
    </w:p>
    <w:p w:rsidR="00CF6327" w:rsidRDefault="00CF6327" w:rsidP="00CF6327">
      <w:pPr>
        <w:spacing w:after="0"/>
        <w:ind w:firstLine="720"/>
        <w:jc w:val="both"/>
        <w:rPr>
          <w:rFonts w:ascii="Cambria" w:hAnsi="Cambria"/>
          <w:sz w:val="24"/>
        </w:rPr>
      </w:pPr>
      <w:r w:rsidRPr="00CF6327">
        <w:rPr>
          <w:rFonts w:ascii="Cambria" w:hAnsi="Cambria"/>
          <w:sz w:val="24"/>
        </w:rPr>
        <w:t xml:space="preserve">The image recognition channel starts </w:t>
      </w:r>
      <w:r w:rsidR="005516E2">
        <w:rPr>
          <w:rFonts w:ascii="Cambria" w:hAnsi="Cambria"/>
          <w:sz w:val="24"/>
        </w:rPr>
        <w:t>with pre-processing</w:t>
      </w:r>
      <w:r w:rsidRPr="00CF6327">
        <w:rPr>
          <w:rFonts w:ascii="Cambria" w:hAnsi="Cambria"/>
          <w:sz w:val="24"/>
        </w:rPr>
        <w:t xml:space="preserve"> the raw images, </w:t>
      </w:r>
      <w:r w:rsidR="005516E2">
        <w:rPr>
          <w:rFonts w:ascii="Cambria" w:hAnsi="Cambria"/>
          <w:sz w:val="24"/>
        </w:rPr>
        <w:t>such</w:t>
      </w:r>
      <w:r w:rsidRPr="00CF6327">
        <w:rPr>
          <w:rFonts w:ascii="Cambria" w:hAnsi="Cambria"/>
          <w:sz w:val="24"/>
        </w:rPr>
        <w:t xml:space="preserve"> as resizing, normalisation, and addition to enhance variability and robustness. The </w:t>
      </w:r>
      <w:r w:rsidR="00111750" w:rsidRPr="00CF6327">
        <w:rPr>
          <w:rFonts w:ascii="Cambria" w:hAnsi="Cambria"/>
          <w:sz w:val="24"/>
        </w:rPr>
        <w:t>CNN also</w:t>
      </w:r>
      <w:r w:rsidRPr="00CF6327">
        <w:rPr>
          <w:rFonts w:ascii="Cambria" w:hAnsi="Cambria"/>
          <w:sz w:val="24"/>
        </w:rPr>
        <w:t xml:space="preserve"> </w:t>
      </w:r>
      <w:r w:rsidR="005516E2">
        <w:rPr>
          <w:rFonts w:ascii="Cambria" w:hAnsi="Cambria"/>
          <w:sz w:val="24"/>
        </w:rPr>
        <w:t>extracts</w:t>
      </w:r>
      <w:r w:rsidRPr="00CF6327">
        <w:rPr>
          <w:rFonts w:ascii="Cambria" w:hAnsi="Cambria"/>
          <w:sz w:val="24"/>
        </w:rPr>
        <w:t xml:space="preserve"> features through consecutive layers</w:t>
      </w:r>
      <w:r w:rsidR="00111750" w:rsidRPr="00CF6327">
        <w:rPr>
          <w:rFonts w:ascii="Cambria" w:hAnsi="Cambria"/>
          <w:sz w:val="24"/>
        </w:rPr>
        <w:t>, climaxing</w:t>
      </w:r>
      <w:r w:rsidRPr="00CF6327">
        <w:rPr>
          <w:rFonts w:ascii="Cambria" w:hAnsi="Cambria"/>
          <w:sz w:val="24"/>
        </w:rPr>
        <w:t xml:space="preserve"> in thick representations used to make prognostications about the presence and position of </w:t>
      </w:r>
      <w:r w:rsidR="00111750">
        <w:rPr>
          <w:rFonts w:ascii="Cambria" w:hAnsi="Cambria"/>
          <w:sz w:val="24"/>
        </w:rPr>
        <w:t>colourful</w:t>
      </w:r>
      <w:r w:rsidRPr="00CF6327">
        <w:rPr>
          <w:rFonts w:ascii="Cambria" w:hAnsi="Cambria"/>
          <w:sz w:val="24"/>
        </w:rPr>
        <w:t xml:space="preserve"> </w:t>
      </w:r>
      <w:r w:rsidR="00111750" w:rsidRPr="00CF6327">
        <w:rPr>
          <w:rFonts w:ascii="Cambria" w:hAnsi="Cambria"/>
          <w:sz w:val="24"/>
        </w:rPr>
        <w:t>realities (</w:t>
      </w:r>
      <w:r w:rsidRPr="00CF6327">
        <w:rPr>
          <w:rFonts w:ascii="Cambria" w:hAnsi="Cambria"/>
          <w:sz w:val="24"/>
        </w:rPr>
        <w:t xml:space="preserve">Schmidhuber, J., 2015). These </w:t>
      </w:r>
      <w:r w:rsidR="00111750">
        <w:rPr>
          <w:rFonts w:ascii="Cambria" w:hAnsi="Cambria"/>
          <w:sz w:val="24"/>
        </w:rPr>
        <w:t>labours</w:t>
      </w:r>
      <w:r w:rsidRPr="00CF6327">
        <w:rPr>
          <w:rFonts w:ascii="Cambria" w:hAnsi="Cambria"/>
          <w:sz w:val="24"/>
        </w:rPr>
        <w:t xml:space="preserve"> are integrated with data from other detectors, </w:t>
      </w:r>
      <w:r w:rsidR="00111750">
        <w:rPr>
          <w:rFonts w:ascii="Cambria" w:hAnsi="Cambria"/>
          <w:sz w:val="24"/>
        </w:rPr>
        <w:t>such</w:t>
      </w:r>
      <w:r w:rsidRPr="00CF6327">
        <w:rPr>
          <w:rFonts w:ascii="Cambria" w:hAnsi="Cambria"/>
          <w:sz w:val="24"/>
        </w:rPr>
        <w:t xml:space="preserve"> as </w:t>
      </w:r>
      <w:proofErr w:type="spellStart"/>
      <w:r w:rsidRPr="00CF6327">
        <w:rPr>
          <w:rFonts w:ascii="Cambria" w:hAnsi="Cambria"/>
          <w:sz w:val="24"/>
        </w:rPr>
        <w:t>lidar</w:t>
      </w:r>
      <w:proofErr w:type="spellEnd"/>
      <w:r w:rsidRPr="00CF6327">
        <w:rPr>
          <w:rFonts w:ascii="Cambria" w:hAnsi="Cambria"/>
          <w:sz w:val="24"/>
        </w:rPr>
        <w:t xml:space="preserve"> and radar, in a detector emulsion module</w:t>
      </w:r>
      <w:r w:rsidR="00111750" w:rsidRPr="00CF6327">
        <w:rPr>
          <w:rFonts w:ascii="Cambria" w:hAnsi="Cambria"/>
          <w:sz w:val="24"/>
        </w:rPr>
        <w:t>, furnishing</w:t>
      </w:r>
      <w:r w:rsidRPr="00CF6327">
        <w:rPr>
          <w:rFonts w:ascii="Cambria" w:hAnsi="Cambria"/>
          <w:sz w:val="24"/>
        </w:rPr>
        <w:t xml:space="preserve"> a comprehensive understanding of the vehicle’s terrain.   </w:t>
      </w:r>
    </w:p>
    <w:p w:rsidR="00CF6327" w:rsidRDefault="00CF6327" w:rsidP="00CF6327">
      <w:pPr>
        <w:spacing w:after="0"/>
        <w:ind w:firstLine="720"/>
        <w:jc w:val="both"/>
        <w:rPr>
          <w:rFonts w:ascii="Cambria" w:hAnsi="Cambria"/>
          <w:sz w:val="24"/>
        </w:rPr>
      </w:pPr>
    </w:p>
    <w:p w:rsidR="00CF6327" w:rsidRDefault="00111750" w:rsidP="00CF6327">
      <w:pPr>
        <w:spacing w:after="0"/>
        <w:ind w:firstLine="720"/>
        <w:jc w:val="both"/>
        <w:rPr>
          <w:rFonts w:ascii="Cambria" w:hAnsi="Cambria"/>
          <w:sz w:val="24"/>
        </w:rPr>
      </w:pPr>
      <w:r w:rsidRPr="00CF6327">
        <w:rPr>
          <w:rFonts w:ascii="Cambria" w:hAnsi="Cambria"/>
          <w:sz w:val="24"/>
        </w:rPr>
        <w:t>T</w:t>
      </w:r>
      <w:r>
        <w:rPr>
          <w:rFonts w:ascii="Cambria" w:hAnsi="Cambria"/>
          <w:sz w:val="24"/>
        </w:rPr>
        <w:t>he</w:t>
      </w:r>
      <w:r w:rsidR="00CF6327" w:rsidRPr="00CF6327">
        <w:rPr>
          <w:rFonts w:ascii="Cambria" w:hAnsi="Cambria"/>
          <w:sz w:val="24"/>
        </w:rPr>
        <w:t xml:space="preserve"> performance of neural networks in image recognition has enabled independent vehicles to achieve remarkable </w:t>
      </w:r>
      <w:r>
        <w:rPr>
          <w:rFonts w:ascii="Cambria" w:hAnsi="Cambria"/>
          <w:sz w:val="24"/>
        </w:rPr>
        <w:t>levels</w:t>
      </w:r>
      <w:r w:rsidR="00CF6327" w:rsidRPr="00CF6327">
        <w:rPr>
          <w:rFonts w:ascii="Cambria" w:hAnsi="Cambria"/>
          <w:sz w:val="24"/>
        </w:rPr>
        <w:t xml:space="preserve"> of delicacy and </w:t>
      </w:r>
      <w:r>
        <w:rPr>
          <w:rFonts w:ascii="Cambria" w:hAnsi="Cambria"/>
          <w:sz w:val="24"/>
        </w:rPr>
        <w:t>trustworthiness</w:t>
      </w:r>
      <w:r w:rsidR="00CF6327" w:rsidRPr="00CF6327">
        <w:rPr>
          <w:rFonts w:ascii="Cambria" w:hAnsi="Cambria"/>
          <w:sz w:val="24"/>
        </w:rPr>
        <w:t xml:space="preserve"> under different conditions. They can descry and respond to dynamic changes in the terrain, anticipate implicit hazards, and make </w:t>
      </w:r>
      <w:r>
        <w:rPr>
          <w:rFonts w:ascii="Cambria" w:hAnsi="Cambria"/>
          <w:sz w:val="24"/>
        </w:rPr>
        <w:t xml:space="preserve">real-time </w:t>
      </w:r>
      <w:r w:rsidR="00CF6327" w:rsidRPr="00CF6327">
        <w:rPr>
          <w:rFonts w:ascii="Cambria" w:hAnsi="Cambria"/>
          <w:sz w:val="24"/>
        </w:rPr>
        <w:t xml:space="preserve">opinions essential for safe navigation. </w:t>
      </w:r>
      <w:r>
        <w:rPr>
          <w:rFonts w:ascii="Cambria" w:hAnsi="Cambria"/>
          <w:sz w:val="24"/>
        </w:rPr>
        <w:t>Nonstop</w:t>
      </w:r>
      <w:r w:rsidR="00CF6327" w:rsidRPr="00CF6327">
        <w:rPr>
          <w:rFonts w:ascii="Cambria" w:hAnsi="Cambria"/>
          <w:sz w:val="24"/>
        </w:rPr>
        <w:t xml:space="preserve"> literacy and </w:t>
      </w:r>
      <w:r>
        <w:rPr>
          <w:rFonts w:ascii="Cambria" w:hAnsi="Cambria"/>
          <w:sz w:val="24"/>
        </w:rPr>
        <w:t>adaptation</w:t>
      </w:r>
      <w:r w:rsidR="00CF6327" w:rsidRPr="00CF6327">
        <w:rPr>
          <w:rFonts w:ascii="Cambria" w:hAnsi="Cambria"/>
          <w:sz w:val="24"/>
        </w:rPr>
        <w:t xml:space="preserve">, eased by ongoing data collection and model refinement, </w:t>
      </w:r>
      <w:r>
        <w:rPr>
          <w:rFonts w:ascii="Cambria" w:hAnsi="Cambria"/>
          <w:sz w:val="24"/>
        </w:rPr>
        <w:t>ensure</w:t>
      </w:r>
      <w:r w:rsidR="00CF6327" w:rsidRPr="00CF6327">
        <w:rPr>
          <w:rFonts w:ascii="Cambria" w:hAnsi="Cambria"/>
          <w:sz w:val="24"/>
        </w:rPr>
        <w:t xml:space="preserve"> that the systems remain effective as they encounter new scripts on the </w:t>
      </w:r>
      <w:r w:rsidRPr="00CF6327">
        <w:rPr>
          <w:rFonts w:ascii="Cambria" w:hAnsi="Cambria"/>
          <w:sz w:val="24"/>
        </w:rPr>
        <w:t>road (</w:t>
      </w:r>
      <w:r w:rsidR="00A74167">
        <w:rPr>
          <w:rFonts w:ascii="Cambria" w:hAnsi="Cambria"/>
          <w:sz w:val="24"/>
        </w:rPr>
        <w:t xml:space="preserve">Hinton, G. </w:t>
      </w:r>
      <w:r w:rsidR="00CF6327" w:rsidRPr="00CF6327">
        <w:rPr>
          <w:rFonts w:ascii="Cambria" w:hAnsi="Cambria"/>
          <w:sz w:val="24"/>
        </w:rPr>
        <w:t xml:space="preserve">2015). The relinquishment of neural networks in independent vehicles exemplifies their transformative impact, enabling machines to perceive the world with a </w:t>
      </w:r>
      <w:r>
        <w:rPr>
          <w:rFonts w:ascii="Cambria" w:hAnsi="Cambria"/>
          <w:sz w:val="24"/>
        </w:rPr>
        <w:lastRenderedPageBreak/>
        <w:t>level</w:t>
      </w:r>
      <w:r w:rsidR="00CF6327" w:rsidRPr="00CF6327">
        <w:rPr>
          <w:rFonts w:ascii="Cambria" w:hAnsi="Cambria"/>
          <w:sz w:val="24"/>
        </w:rPr>
        <w:t xml:space="preserve"> of detail and environment </w:t>
      </w:r>
      <w:r>
        <w:rPr>
          <w:rFonts w:ascii="Cambria" w:hAnsi="Cambria"/>
          <w:sz w:val="24"/>
        </w:rPr>
        <w:t>previously</w:t>
      </w:r>
      <w:r w:rsidR="00CF6327" w:rsidRPr="00CF6327">
        <w:rPr>
          <w:rFonts w:ascii="Cambria" w:hAnsi="Cambria"/>
          <w:sz w:val="24"/>
        </w:rPr>
        <w:t xml:space="preserve"> attainable only by humans. As the technology matures, it holds the pledge of reducing accidents,  perfecting business effectiveness, and </w:t>
      </w:r>
      <w:r>
        <w:rPr>
          <w:rFonts w:ascii="Cambria" w:hAnsi="Cambria"/>
          <w:sz w:val="24"/>
        </w:rPr>
        <w:t>standardising</w:t>
      </w:r>
      <w:r w:rsidR="00CF6327" w:rsidRPr="00CF6327">
        <w:rPr>
          <w:rFonts w:ascii="Cambria" w:hAnsi="Cambria"/>
          <w:sz w:val="24"/>
        </w:rPr>
        <w:t xml:space="preserve"> mobility for </w:t>
      </w:r>
      <w:r>
        <w:rPr>
          <w:rFonts w:ascii="Cambria" w:hAnsi="Cambria"/>
          <w:sz w:val="24"/>
        </w:rPr>
        <w:t xml:space="preserve">individuals </w:t>
      </w:r>
      <w:r w:rsidR="00CF6327" w:rsidRPr="00CF6327">
        <w:rPr>
          <w:rFonts w:ascii="Cambria" w:hAnsi="Cambria"/>
          <w:sz w:val="24"/>
        </w:rPr>
        <w:t xml:space="preserve">unfit to drive due to age or disability Courville, A., 2016). </w:t>
      </w:r>
    </w:p>
    <w:p w:rsidR="00CF6327" w:rsidRDefault="00CF6327" w:rsidP="00A6256C">
      <w:pPr>
        <w:spacing w:after="0"/>
        <w:jc w:val="both"/>
        <w:rPr>
          <w:rFonts w:ascii="Cambria" w:hAnsi="Cambria"/>
          <w:sz w:val="24"/>
        </w:rPr>
      </w:pPr>
    </w:p>
    <w:p w:rsidR="007126CE" w:rsidRPr="003F4A7A" w:rsidRDefault="00111750" w:rsidP="00A6256C">
      <w:pPr>
        <w:spacing w:after="0"/>
        <w:jc w:val="both"/>
        <w:rPr>
          <w:rFonts w:ascii="Cambria" w:hAnsi="Cambria"/>
          <w:b/>
          <w:sz w:val="24"/>
        </w:rPr>
      </w:pPr>
      <w:r>
        <w:rPr>
          <w:rFonts w:ascii="Cambria" w:hAnsi="Cambria"/>
          <w:b/>
          <w:sz w:val="24"/>
        </w:rPr>
        <w:t>Future</w:t>
      </w:r>
      <w:r w:rsidR="00A6256C" w:rsidRPr="003F4A7A">
        <w:rPr>
          <w:rFonts w:ascii="Cambria" w:hAnsi="Cambria"/>
          <w:b/>
          <w:sz w:val="24"/>
        </w:rPr>
        <w:t xml:space="preserve"> Directions or Trends</w:t>
      </w:r>
    </w:p>
    <w:p w:rsidR="00CF6327" w:rsidRDefault="00CF6327" w:rsidP="00CF6327">
      <w:pPr>
        <w:ind w:firstLine="720"/>
        <w:jc w:val="both"/>
        <w:rPr>
          <w:rFonts w:ascii="Cambria" w:hAnsi="Cambria"/>
          <w:sz w:val="24"/>
        </w:rPr>
      </w:pPr>
      <w:r w:rsidRPr="00CF6327">
        <w:rPr>
          <w:rFonts w:ascii="Cambria" w:hAnsi="Cambria"/>
          <w:sz w:val="24"/>
        </w:rPr>
        <w:t>The elaboration of neural networks is characterised by grim invention and expanding borders. One crucial trend is the development of more effective, scalable, and generalizable infrastructures</w:t>
      </w:r>
      <w:r w:rsidR="00111750" w:rsidRPr="00CF6327">
        <w:rPr>
          <w:rFonts w:ascii="Cambria" w:hAnsi="Cambria"/>
          <w:sz w:val="24"/>
        </w:rPr>
        <w:t>, similar</w:t>
      </w:r>
      <w:r w:rsidRPr="00CF6327">
        <w:rPr>
          <w:rFonts w:ascii="Cambria" w:hAnsi="Cambria"/>
          <w:sz w:val="24"/>
        </w:rPr>
        <w:t xml:space="preserve"> </w:t>
      </w:r>
      <w:r w:rsidR="00111750">
        <w:rPr>
          <w:rFonts w:ascii="Cambria" w:hAnsi="Cambria"/>
          <w:sz w:val="24"/>
        </w:rPr>
        <w:t>to</w:t>
      </w:r>
      <w:r w:rsidRPr="00CF6327">
        <w:rPr>
          <w:rFonts w:ascii="Cambria" w:hAnsi="Cambria"/>
          <w:sz w:val="24"/>
        </w:rPr>
        <w:t xml:space="preserve"> </w:t>
      </w:r>
      <w:r w:rsidR="00111750">
        <w:rPr>
          <w:rFonts w:ascii="Cambria" w:hAnsi="Cambria"/>
          <w:sz w:val="24"/>
        </w:rPr>
        <w:t>Mills</w:t>
      </w:r>
      <w:r w:rsidRPr="00CF6327">
        <w:rPr>
          <w:rFonts w:ascii="Cambria" w:hAnsi="Cambria"/>
          <w:sz w:val="24"/>
        </w:rPr>
        <w:t xml:space="preserve"> and graph neural networks, which extend the capabilities of traditional feedforward and convolutional models. These infrastructures are designed to handle complex data structures, </w:t>
      </w:r>
      <w:r w:rsidR="00111750">
        <w:rPr>
          <w:rFonts w:ascii="Cambria" w:hAnsi="Cambria"/>
          <w:sz w:val="24"/>
        </w:rPr>
        <w:t>long-range</w:t>
      </w:r>
      <w:r w:rsidRPr="00CF6327">
        <w:rPr>
          <w:rFonts w:ascii="Cambria" w:hAnsi="Cambria"/>
          <w:sz w:val="24"/>
        </w:rPr>
        <w:t xml:space="preserve"> dependences, and process multimodal information, broadening the connection of neural networks beyond conventional </w:t>
      </w:r>
      <w:r w:rsidR="00111750" w:rsidRPr="00CF6327">
        <w:rPr>
          <w:rFonts w:ascii="Cambria" w:hAnsi="Cambria"/>
          <w:sz w:val="24"/>
        </w:rPr>
        <w:t>disciplines (Hallais</w:t>
      </w:r>
      <w:r w:rsidRPr="00CF6327">
        <w:rPr>
          <w:rFonts w:ascii="Cambria" w:hAnsi="Cambria"/>
          <w:sz w:val="24"/>
        </w:rPr>
        <w:t xml:space="preserve"> et al., 2022). Another major direction is the pursuit of further energy- and resource-effective neural networks. As deep literacy models grow in size and complexity, their training and deployment can consume substantial compu</w:t>
      </w:r>
      <w:r>
        <w:rPr>
          <w:rFonts w:ascii="Cambria" w:hAnsi="Cambria"/>
          <w:sz w:val="24"/>
        </w:rPr>
        <w:t xml:space="preserve">tational </w:t>
      </w:r>
      <w:r w:rsidR="00111750">
        <w:rPr>
          <w:rFonts w:ascii="Cambria" w:hAnsi="Cambria"/>
          <w:sz w:val="24"/>
        </w:rPr>
        <w:t>resources</w:t>
      </w:r>
      <w:r>
        <w:rPr>
          <w:rFonts w:ascii="Cambria" w:hAnsi="Cambria"/>
          <w:sz w:val="24"/>
        </w:rPr>
        <w:t xml:space="preserve"> and energy.  </w:t>
      </w:r>
      <w:r w:rsidRPr="00CF6327">
        <w:rPr>
          <w:rFonts w:ascii="Cambria" w:hAnsi="Cambria"/>
          <w:sz w:val="24"/>
        </w:rPr>
        <w:t xml:space="preserve">Experimenters are exploring ways similar </w:t>
      </w:r>
      <w:r w:rsidR="00111750">
        <w:rPr>
          <w:rFonts w:ascii="Cambria" w:hAnsi="Cambria"/>
          <w:sz w:val="24"/>
        </w:rPr>
        <w:t>to</w:t>
      </w:r>
      <w:r w:rsidRPr="00CF6327">
        <w:rPr>
          <w:rFonts w:ascii="Cambria" w:hAnsi="Cambria"/>
          <w:sz w:val="24"/>
        </w:rPr>
        <w:t xml:space="preserve"> model pruning, quantisation, and knowledge distillation to produce </w:t>
      </w:r>
      <w:r w:rsidR="00111750">
        <w:rPr>
          <w:rFonts w:ascii="Cambria" w:hAnsi="Cambria"/>
          <w:sz w:val="24"/>
        </w:rPr>
        <w:t>feather-light</w:t>
      </w:r>
      <w:r w:rsidRPr="00CF6327">
        <w:rPr>
          <w:rFonts w:ascii="Cambria" w:hAnsi="Cambria"/>
          <w:sz w:val="24"/>
        </w:rPr>
        <w:t xml:space="preserve"> models that maintain high performance while reducing resource </w:t>
      </w:r>
      <w:r w:rsidR="00111750" w:rsidRPr="00CF6327">
        <w:rPr>
          <w:rFonts w:ascii="Cambria" w:hAnsi="Cambria"/>
          <w:sz w:val="24"/>
        </w:rPr>
        <w:t>demands (</w:t>
      </w:r>
      <w:proofErr w:type="spellStart"/>
      <w:r w:rsidRPr="00CF6327">
        <w:rPr>
          <w:rFonts w:ascii="Cambria" w:hAnsi="Cambria"/>
          <w:sz w:val="24"/>
        </w:rPr>
        <w:t>Bengio</w:t>
      </w:r>
      <w:proofErr w:type="spellEnd"/>
      <w:r w:rsidRPr="00CF6327">
        <w:rPr>
          <w:rFonts w:ascii="Cambria" w:hAnsi="Cambria"/>
          <w:sz w:val="24"/>
        </w:rPr>
        <w:t xml:space="preserve">, Y., 2016). </w:t>
      </w:r>
    </w:p>
    <w:p w:rsidR="00CF6327" w:rsidRDefault="00CF6327" w:rsidP="00CF6327">
      <w:pPr>
        <w:ind w:firstLine="720"/>
        <w:jc w:val="both"/>
        <w:rPr>
          <w:rFonts w:ascii="Cambria" w:hAnsi="Cambria"/>
          <w:sz w:val="24"/>
        </w:rPr>
      </w:pPr>
    </w:p>
    <w:p w:rsidR="005228AB" w:rsidRPr="003F4A7A" w:rsidRDefault="00CF6327" w:rsidP="00CF6327">
      <w:pPr>
        <w:ind w:firstLine="720"/>
        <w:jc w:val="both"/>
        <w:rPr>
          <w:rFonts w:ascii="Cambria" w:hAnsi="Cambria"/>
          <w:sz w:val="24"/>
        </w:rPr>
      </w:pPr>
      <w:r w:rsidRPr="00CF6327">
        <w:rPr>
          <w:rFonts w:ascii="Cambria" w:hAnsi="Cambria"/>
          <w:sz w:val="24"/>
        </w:rPr>
        <w:t xml:space="preserve">The arrival of neuromorphic tackle calculating systems inspired by the brain’s parallel and </w:t>
      </w:r>
      <w:r w:rsidR="00111750">
        <w:rPr>
          <w:rFonts w:ascii="Cambria" w:hAnsi="Cambria"/>
          <w:sz w:val="24"/>
        </w:rPr>
        <w:t>event-driven</w:t>
      </w:r>
      <w:r w:rsidRPr="00CF6327">
        <w:rPr>
          <w:rFonts w:ascii="Cambria" w:hAnsi="Cambria"/>
          <w:sz w:val="24"/>
        </w:rPr>
        <w:t xml:space="preserve"> </w:t>
      </w:r>
      <w:r w:rsidR="00111750">
        <w:rPr>
          <w:rFonts w:ascii="Cambria" w:hAnsi="Cambria"/>
          <w:sz w:val="24"/>
        </w:rPr>
        <w:t>architecture</w:t>
      </w:r>
      <w:r w:rsidRPr="00CF6327">
        <w:rPr>
          <w:rFonts w:ascii="Cambria" w:hAnsi="Cambria"/>
          <w:sz w:val="24"/>
        </w:rPr>
        <w:t xml:space="preserve"> holds </w:t>
      </w:r>
      <w:r w:rsidR="00111750">
        <w:rPr>
          <w:rFonts w:ascii="Cambria" w:hAnsi="Cambria"/>
          <w:sz w:val="24"/>
        </w:rPr>
        <w:t>promise</w:t>
      </w:r>
      <w:r w:rsidRPr="00CF6327">
        <w:rPr>
          <w:rFonts w:ascii="Cambria" w:hAnsi="Cambria"/>
          <w:sz w:val="24"/>
        </w:rPr>
        <w:t xml:space="preserve"> for accelerating neural network calculations with lesser effectiveness. Interpretability and explainability remain active areas of exploration, as neural networks are frequently criticised as </w:t>
      </w:r>
      <w:r w:rsidR="00111750" w:rsidRPr="00CF6327">
        <w:rPr>
          <w:rFonts w:ascii="Cambria" w:hAnsi="Cambria"/>
          <w:sz w:val="24"/>
        </w:rPr>
        <w:t>“black</w:t>
      </w:r>
      <w:r w:rsidR="00111750">
        <w:rPr>
          <w:rFonts w:ascii="Cambria" w:hAnsi="Cambria"/>
          <w:sz w:val="24"/>
        </w:rPr>
        <w:t xml:space="preserve"> boxes</w:t>
      </w:r>
      <w:r w:rsidRPr="00CF6327">
        <w:rPr>
          <w:rFonts w:ascii="Cambria" w:hAnsi="Cambria"/>
          <w:sz w:val="24"/>
        </w:rPr>
        <w:t xml:space="preserve">” whose </w:t>
      </w:r>
      <w:r w:rsidR="00111750">
        <w:rPr>
          <w:rFonts w:ascii="Cambria" w:hAnsi="Cambria"/>
          <w:sz w:val="24"/>
        </w:rPr>
        <w:t>decision-making</w:t>
      </w:r>
      <w:r w:rsidRPr="00CF6327">
        <w:rPr>
          <w:rFonts w:ascii="Cambria" w:hAnsi="Cambria"/>
          <w:sz w:val="24"/>
        </w:rPr>
        <w:t xml:space="preserve"> processes are opaque to </w:t>
      </w:r>
      <w:r w:rsidR="00111750">
        <w:rPr>
          <w:rFonts w:ascii="Cambria" w:hAnsi="Cambria"/>
          <w:sz w:val="24"/>
        </w:rPr>
        <w:t>druggies (</w:t>
      </w:r>
      <w:proofErr w:type="spellStart"/>
      <w:r w:rsidRPr="00CF6327">
        <w:rPr>
          <w:rFonts w:ascii="Cambria" w:hAnsi="Cambria"/>
          <w:sz w:val="24"/>
        </w:rPr>
        <w:t>Goodfellow</w:t>
      </w:r>
      <w:proofErr w:type="spellEnd"/>
      <w:r w:rsidRPr="00CF6327">
        <w:rPr>
          <w:rFonts w:ascii="Cambria" w:hAnsi="Cambria"/>
          <w:sz w:val="24"/>
        </w:rPr>
        <w:t xml:space="preserve">, I., 2016). </w:t>
      </w:r>
      <w:r w:rsidR="00111750">
        <w:rPr>
          <w:rFonts w:ascii="Cambria" w:hAnsi="Cambria"/>
          <w:sz w:val="24"/>
        </w:rPr>
        <w:t>Sweats</w:t>
      </w:r>
      <w:r w:rsidRPr="00CF6327">
        <w:rPr>
          <w:rFonts w:ascii="Cambria" w:hAnsi="Cambria"/>
          <w:sz w:val="24"/>
        </w:rPr>
        <w:t xml:space="preserve"> to develop tools and methodologies for visualising, understanding, and </w:t>
      </w:r>
      <w:r>
        <w:rPr>
          <w:rFonts w:ascii="Cambria" w:hAnsi="Cambria"/>
          <w:sz w:val="24"/>
        </w:rPr>
        <w:t xml:space="preserve">auditing neural network </w:t>
      </w:r>
      <w:r w:rsidR="00111750">
        <w:rPr>
          <w:rFonts w:ascii="Cambria" w:hAnsi="Cambria"/>
          <w:sz w:val="24"/>
        </w:rPr>
        <w:t>gestures</w:t>
      </w:r>
      <w:r>
        <w:rPr>
          <w:rFonts w:ascii="Cambria" w:hAnsi="Cambria"/>
          <w:sz w:val="24"/>
        </w:rPr>
        <w:t xml:space="preserve"> </w:t>
      </w:r>
      <w:r w:rsidRPr="00CF6327">
        <w:rPr>
          <w:rFonts w:ascii="Cambria" w:hAnsi="Cambria"/>
          <w:sz w:val="24"/>
        </w:rPr>
        <w:t xml:space="preserve">are essential for erecting trust and responsibility, particularly in safety-critical operations like healthcare and </w:t>
      </w:r>
      <w:r w:rsidR="00111750">
        <w:rPr>
          <w:rFonts w:ascii="Cambria" w:hAnsi="Cambria"/>
          <w:sz w:val="24"/>
        </w:rPr>
        <w:t>autonomous</w:t>
      </w:r>
      <w:r w:rsidRPr="00CF6327">
        <w:rPr>
          <w:rFonts w:ascii="Cambria" w:hAnsi="Cambria"/>
          <w:sz w:val="24"/>
        </w:rPr>
        <w:t xml:space="preserve"> vehicles. The integration of neural networks with other AI disciplines</w:t>
      </w:r>
      <w:r w:rsidR="00111750" w:rsidRPr="00CF6327">
        <w:rPr>
          <w:rFonts w:ascii="Cambria" w:hAnsi="Cambria"/>
          <w:sz w:val="24"/>
        </w:rPr>
        <w:t>, similar</w:t>
      </w:r>
      <w:r w:rsidRPr="00CF6327">
        <w:rPr>
          <w:rFonts w:ascii="Cambria" w:hAnsi="Cambria"/>
          <w:sz w:val="24"/>
        </w:rPr>
        <w:t xml:space="preserve"> </w:t>
      </w:r>
      <w:r w:rsidR="00111750">
        <w:rPr>
          <w:rFonts w:ascii="Cambria" w:hAnsi="Cambria"/>
          <w:sz w:val="24"/>
        </w:rPr>
        <w:t>to</w:t>
      </w:r>
      <w:r w:rsidRPr="00CF6327">
        <w:rPr>
          <w:rFonts w:ascii="Cambria" w:hAnsi="Cambria"/>
          <w:sz w:val="24"/>
        </w:rPr>
        <w:t xml:space="preserve"> underpinning literacy, natural language processing, and emblematic logic, will foster the emergence of further holistic, adaptive, and intelligent systems. As neural networks continue to evolve, their </w:t>
      </w:r>
      <w:r w:rsidR="00111750">
        <w:rPr>
          <w:rFonts w:ascii="Cambria" w:hAnsi="Cambria"/>
          <w:sz w:val="24"/>
        </w:rPr>
        <w:t>role</w:t>
      </w:r>
      <w:r w:rsidRPr="00CF6327">
        <w:rPr>
          <w:rFonts w:ascii="Cambria" w:hAnsi="Cambria"/>
          <w:sz w:val="24"/>
        </w:rPr>
        <w:t xml:space="preserve"> as the backbone of artificial intelligence is set to </w:t>
      </w:r>
      <w:r w:rsidR="00111750">
        <w:rPr>
          <w:rFonts w:ascii="Cambria" w:hAnsi="Cambria"/>
          <w:sz w:val="24"/>
        </w:rPr>
        <w:t>become</w:t>
      </w:r>
      <w:r w:rsidRPr="00CF6327">
        <w:rPr>
          <w:rFonts w:ascii="Cambria" w:hAnsi="Cambria"/>
          <w:sz w:val="24"/>
        </w:rPr>
        <w:t xml:space="preserve"> indeed more pronounced, driving progress across scientific, artificial, and societal </w:t>
      </w:r>
      <w:r w:rsidR="00111750" w:rsidRPr="00CF6327">
        <w:rPr>
          <w:rFonts w:ascii="Cambria" w:hAnsi="Cambria"/>
          <w:sz w:val="24"/>
        </w:rPr>
        <w:t>disciplines (Courville</w:t>
      </w:r>
      <w:r w:rsidRPr="00CF6327">
        <w:rPr>
          <w:rFonts w:ascii="Cambria" w:hAnsi="Cambria"/>
          <w:sz w:val="24"/>
        </w:rPr>
        <w:t>, A. 2016).</w:t>
      </w:r>
    </w:p>
    <w:p w:rsidR="007126CE" w:rsidRPr="003F4A7A" w:rsidRDefault="00A6256C" w:rsidP="00A6256C">
      <w:pPr>
        <w:spacing w:after="0"/>
        <w:jc w:val="both"/>
        <w:rPr>
          <w:rFonts w:ascii="Cambria" w:hAnsi="Cambria"/>
          <w:b/>
          <w:sz w:val="24"/>
        </w:rPr>
      </w:pPr>
      <w:r w:rsidRPr="003F4A7A">
        <w:rPr>
          <w:rFonts w:ascii="Cambria" w:hAnsi="Cambria"/>
          <w:b/>
          <w:sz w:val="24"/>
        </w:rPr>
        <w:t>Conclusion</w:t>
      </w:r>
    </w:p>
    <w:p w:rsidR="007126CE" w:rsidRPr="003F4A7A" w:rsidRDefault="007126CE" w:rsidP="00A6256C">
      <w:pPr>
        <w:spacing w:after="0"/>
        <w:ind w:firstLine="720"/>
        <w:jc w:val="both"/>
        <w:rPr>
          <w:rFonts w:ascii="Cambria" w:hAnsi="Cambria"/>
          <w:sz w:val="24"/>
        </w:rPr>
      </w:pPr>
      <w:r w:rsidRPr="003F4A7A">
        <w:rPr>
          <w:rFonts w:ascii="Cambria" w:hAnsi="Cambria"/>
          <w:sz w:val="24"/>
        </w:rPr>
        <w:t xml:space="preserve">Neural networks represent a cornerstone of modern artificial intelligence, embodying the principles of learning, adaptation, and abstraction that define intelligent </w:t>
      </w:r>
      <w:r w:rsidR="005D12FA">
        <w:rPr>
          <w:rFonts w:ascii="Cambria" w:hAnsi="Cambria"/>
          <w:sz w:val="24"/>
        </w:rPr>
        <w:t>behaviour</w:t>
      </w:r>
      <w:r w:rsidRPr="003F4A7A">
        <w:rPr>
          <w:rFonts w:ascii="Cambria" w:hAnsi="Cambria"/>
          <w:sz w:val="24"/>
        </w:rPr>
        <w:t xml:space="preserve">. Through their layered structure and capacity for hierarchical representation learning, neural networks have unlocked new possibilities in perception, cognition, and decision-making. The application of neural networks in image recognition for autonomous vehicles underscores their potential to </w:t>
      </w:r>
      <w:r w:rsidR="005D12FA">
        <w:rPr>
          <w:rFonts w:ascii="Cambria" w:hAnsi="Cambria"/>
          <w:sz w:val="24"/>
        </w:rPr>
        <w:t>revolutionise</w:t>
      </w:r>
      <w:r w:rsidRPr="003F4A7A">
        <w:rPr>
          <w:rFonts w:ascii="Cambria" w:hAnsi="Cambria"/>
          <w:sz w:val="24"/>
        </w:rPr>
        <w:t xml:space="preserve"> industries and improve </w:t>
      </w:r>
      <w:r w:rsidR="005D12FA">
        <w:rPr>
          <w:rFonts w:ascii="Cambria" w:hAnsi="Cambria"/>
          <w:sz w:val="24"/>
        </w:rPr>
        <w:t xml:space="preserve">the </w:t>
      </w:r>
      <w:r w:rsidRPr="003F4A7A">
        <w:rPr>
          <w:rFonts w:ascii="Cambria" w:hAnsi="Cambria"/>
          <w:sz w:val="24"/>
        </w:rPr>
        <w:t>quality of life. As the field advances, the focus on efficiency, interpretability, and integration with other AI paradigms will shape the future trajectory of neural networks. Mastery of these concepts equips learners and practitioners to contribute meaningfully to the ongoing transformation of technology and society.</w:t>
      </w:r>
    </w:p>
    <w:p w:rsidR="00E5635C" w:rsidRPr="00E5635C" w:rsidRDefault="00E5635C" w:rsidP="004E1DA4">
      <w:pPr>
        <w:spacing w:after="0"/>
        <w:ind w:left="357"/>
        <w:jc w:val="both"/>
        <w:rPr>
          <w:rFonts w:ascii="Cambria" w:hAnsi="Cambria"/>
          <w:b/>
          <w:sz w:val="24"/>
        </w:rPr>
      </w:pPr>
      <w:r w:rsidRPr="00E5635C">
        <w:rPr>
          <w:rFonts w:ascii="Cambria" w:hAnsi="Cambria"/>
          <w:b/>
          <w:sz w:val="24"/>
        </w:rPr>
        <w:lastRenderedPageBreak/>
        <w:t>References</w:t>
      </w:r>
    </w:p>
    <w:p w:rsidR="00E5635C" w:rsidRPr="00E5635C" w:rsidRDefault="00E5635C" w:rsidP="004E1DA4">
      <w:pPr>
        <w:spacing w:after="0"/>
        <w:ind w:left="1077" w:hanging="720"/>
        <w:jc w:val="both"/>
        <w:rPr>
          <w:rFonts w:ascii="Cambria" w:hAnsi="Cambria"/>
          <w:sz w:val="24"/>
        </w:rPr>
      </w:pPr>
      <w:proofErr w:type="spellStart"/>
      <w:r w:rsidRPr="00E5635C">
        <w:rPr>
          <w:rFonts w:ascii="Cambria" w:hAnsi="Cambria"/>
          <w:sz w:val="24"/>
        </w:rPr>
        <w:t>Bengio</w:t>
      </w:r>
      <w:proofErr w:type="spellEnd"/>
      <w:r w:rsidRPr="00E5635C">
        <w:rPr>
          <w:rFonts w:ascii="Cambria" w:hAnsi="Cambria"/>
          <w:sz w:val="24"/>
        </w:rPr>
        <w:t xml:space="preserve">, Y., </w:t>
      </w:r>
      <w:proofErr w:type="spellStart"/>
      <w:r w:rsidRPr="00E5635C">
        <w:rPr>
          <w:rFonts w:ascii="Cambria" w:hAnsi="Cambria"/>
          <w:sz w:val="24"/>
        </w:rPr>
        <w:t>Lecun</w:t>
      </w:r>
      <w:proofErr w:type="spellEnd"/>
      <w:r w:rsidRPr="00E5635C">
        <w:rPr>
          <w:rFonts w:ascii="Cambria" w:hAnsi="Cambria"/>
          <w:sz w:val="24"/>
        </w:rPr>
        <w:t xml:space="preserve">, Y., &amp; Hinton, G. (2021). Deep learning for AI. </w:t>
      </w:r>
      <w:r w:rsidRPr="00E5635C">
        <w:rPr>
          <w:rFonts w:ascii="Cambria" w:hAnsi="Cambria"/>
          <w:i/>
          <w:iCs/>
          <w:sz w:val="24"/>
        </w:rPr>
        <w:t>Communications of the ACM, 64</w:t>
      </w:r>
      <w:r w:rsidRPr="00E5635C">
        <w:rPr>
          <w:rFonts w:ascii="Cambria" w:hAnsi="Cambria"/>
          <w:sz w:val="24"/>
        </w:rPr>
        <w:t xml:space="preserve">(7), 58–65. </w:t>
      </w:r>
      <w:hyperlink r:id="rId15" w:history="1">
        <w:r w:rsidRPr="00E10D31">
          <w:rPr>
            <w:rStyle w:val="Hyperlink"/>
            <w:rFonts w:ascii="Cambria" w:hAnsi="Cambria"/>
            <w:sz w:val="24"/>
          </w:rPr>
          <w:t>https://doi.org/10.1145/3448250</w:t>
        </w:r>
      </w:hyperlink>
      <w:r>
        <w:rPr>
          <w:rFonts w:ascii="Cambria" w:hAnsi="Cambria"/>
          <w:sz w:val="24"/>
        </w:rPr>
        <w:t xml:space="preserve"> </w:t>
      </w:r>
    </w:p>
    <w:p w:rsidR="00E5635C" w:rsidRPr="00E5635C" w:rsidRDefault="00E5635C" w:rsidP="00E5635C">
      <w:pPr>
        <w:ind w:left="1077" w:hanging="720"/>
        <w:jc w:val="both"/>
        <w:rPr>
          <w:rFonts w:ascii="Cambria" w:hAnsi="Cambria"/>
          <w:sz w:val="24"/>
        </w:rPr>
      </w:pPr>
      <w:proofErr w:type="spellStart"/>
      <w:r w:rsidRPr="00E5635C">
        <w:rPr>
          <w:rFonts w:ascii="Cambria" w:hAnsi="Cambria"/>
          <w:sz w:val="24"/>
        </w:rPr>
        <w:t>Goodfellow</w:t>
      </w:r>
      <w:proofErr w:type="spellEnd"/>
      <w:r w:rsidRPr="00E5635C">
        <w:rPr>
          <w:rFonts w:ascii="Cambria" w:hAnsi="Cambria"/>
          <w:sz w:val="24"/>
        </w:rPr>
        <w:t xml:space="preserve">, I., </w:t>
      </w:r>
      <w:proofErr w:type="spellStart"/>
      <w:r w:rsidRPr="00E5635C">
        <w:rPr>
          <w:rFonts w:ascii="Cambria" w:hAnsi="Cambria"/>
          <w:sz w:val="24"/>
        </w:rPr>
        <w:t>Bengio</w:t>
      </w:r>
      <w:proofErr w:type="spellEnd"/>
      <w:r w:rsidRPr="00E5635C">
        <w:rPr>
          <w:rFonts w:ascii="Cambria" w:hAnsi="Cambria"/>
          <w:sz w:val="24"/>
        </w:rPr>
        <w:t xml:space="preserve">, Y., &amp; Courville, A. (2016). </w:t>
      </w:r>
      <w:r w:rsidRPr="00E5635C">
        <w:rPr>
          <w:rFonts w:ascii="Cambria" w:hAnsi="Cambria"/>
          <w:i/>
          <w:iCs/>
          <w:sz w:val="24"/>
        </w:rPr>
        <w:t>Deep learning</w:t>
      </w:r>
      <w:r w:rsidRPr="00E5635C">
        <w:rPr>
          <w:rFonts w:ascii="Cambria" w:hAnsi="Cambria"/>
          <w:sz w:val="24"/>
        </w:rPr>
        <w:t>. MIT Press.</w:t>
      </w:r>
    </w:p>
    <w:p w:rsidR="00E5635C" w:rsidRPr="00E5635C" w:rsidRDefault="00E5635C" w:rsidP="00E5635C">
      <w:pPr>
        <w:ind w:left="1077" w:hanging="720"/>
        <w:jc w:val="both"/>
        <w:rPr>
          <w:rFonts w:ascii="Cambria" w:hAnsi="Cambria"/>
          <w:sz w:val="24"/>
        </w:rPr>
      </w:pPr>
      <w:r w:rsidRPr="00E5635C">
        <w:rPr>
          <w:rFonts w:ascii="Cambria" w:hAnsi="Cambria"/>
          <w:sz w:val="24"/>
        </w:rPr>
        <w:t xml:space="preserve">Hallais, R., Zhang, Y., &amp; Kumar, P. (2022). Foundations and advancements of machine learning. </w:t>
      </w:r>
      <w:r w:rsidRPr="00E5635C">
        <w:rPr>
          <w:rFonts w:ascii="Cambria" w:hAnsi="Cambria"/>
          <w:i/>
          <w:iCs/>
          <w:sz w:val="24"/>
        </w:rPr>
        <w:t>Journal of Artificial Intelligence Research, 69</w:t>
      </w:r>
      <w:r w:rsidRPr="00E5635C">
        <w:rPr>
          <w:rFonts w:ascii="Cambria" w:hAnsi="Cambria"/>
          <w:sz w:val="24"/>
        </w:rPr>
        <w:t>(2), 120–135.</w:t>
      </w:r>
    </w:p>
    <w:p w:rsidR="00E5635C" w:rsidRPr="00E5635C" w:rsidRDefault="00E5635C" w:rsidP="00E5635C">
      <w:pPr>
        <w:ind w:left="1077" w:hanging="720"/>
        <w:jc w:val="both"/>
        <w:rPr>
          <w:rFonts w:ascii="Cambria" w:hAnsi="Cambria"/>
          <w:sz w:val="24"/>
        </w:rPr>
      </w:pPr>
      <w:proofErr w:type="spellStart"/>
      <w:r w:rsidRPr="00E5635C">
        <w:rPr>
          <w:rFonts w:ascii="Cambria" w:hAnsi="Cambria"/>
          <w:sz w:val="24"/>
        </w:rPr>
        <w:t>LeCun</w:t>
      </w:r>
      <w:proofErr w:type="spellEnd"/>
      <w:r w:rsidRPr="00E5635C">
        <w:rPr>
          <w:rFonts w:ascii="Cambria" w:hAnsi="Cambria"/>
          <w:sz w:val="24"/>
        </w:rPr>
        <w:t xml:space="preserve">, Y., </w:t>
      </w:r>
      <w:proofErr w:type="spellStart"/>
      <w:r w:rsidRPr="00E5635C">
        <w:rPr>
          <w:rFonts w:ascii="Cambria" w:hAnsi="Cambria"/>
          <w:sz w:val="24"/>
        </w:rPr>
        <w:t>Bengio</w:t>
      </w:r>
      <w:proofErr w:type="spellEnd"/>
      <w:r w:rsidRPr="00E5635C">
        <w:rPr>
          <w:rFonts w:ascii="Cambria" w:hAnsi="Cambria"/>
          <w:sz w:val="24"/>
        </w:rPr>
        <w:t xml:space="preserve">, Y., &amp; Hinton, G. (2015). Deep learning. </w:t>
      </w:r>
      <w:r w:rsidRPr="00E5635C">
        <w:rPr>
          <w:rFonts w:ascii="Cambria" w:hAnsi="Cambria"/>
          <w:i/>
          <w:iCs/>
          <w:sz w:val="24"/>
        </w:rPr>
        <w:t>Nature, 521</w:t>
      </w:r>
      <w:r w:rsidRPr="00E5635C">
        <w:rPr>
          <w:rFonts w:ascii="Cambria" w:hAnsi="Cambria"/>
          <w:sz w:val="24"/>
        </w:rPr>
        <w:t xml:space="preserve">(7553), 436–444. </w:t>
      </w:r>
      <w:hyperlink r:id="rId16" w:history="1">
        <w:r w:rsidRPr="00E10D31">
          <w:rPr>
            <w:rStyle w:val="Hyperlink"/>
            <w:rFonts w:ascii="Cambria" w:hAnsi="Cambria"/>
            <w:sz w:val="24"/>
          </w:rPr>
          <w:t>https://doi.org/10.1038/nature14539</w:t>
        </w:r>
      </w:hyperlink>
      <w:r>
        <w:rPr>
          <w:rFonts w:ascii="Cambria" w:hAnsi="Cambria"/>
          <w:sz w:val="24"/>
        </w:rPr>
        <w:t xml:space="preserve"> </w:t>
      </w:r>
    </w:p>
    <w:p w:rsidR="00E5635C" w:rsidRPr="00E5635C" w:rsidRDefault="00E5635C" w:rsidP="00E5635C">
      <w:pPr>
        <w:ind w:left="1077" w:hanging="720"/>
        <w:jc w:val="both"/>
        <w:rPr>
          <w:rFonts w:ascii="Cambria" w:hAnsi="Cambria"/>
          <w:sz w:val="24"/>
        </w:rPr>
      </w:pPr>
      <w:r w:rsidRPr="00E5635C">
        <w:rPr>
          <w:rFonts w:ascii="Cambria" w:hAnsi="Cambria"/>
          <w:sz w:val="24"/>
        </w:rPr>
        <w:t xml:space="preserve">Schmidhuber, J. (2015). Deep learning in neural networks: An overview. </w:t>
      </w:r>
      <w:r w:rsidRPr="00E5635C">
        <w:rPr>
          <w:rFonts w:ascii="Cambria" w:hAnsi="Cambria"/>
          <w:i/>
          <w:iCs/>
          <w:sz w:val="24"/>
        </w:rPr>
        <w:t>Neural Networks, 61</w:t>
      </w:r>
      <w:r w:rsidRPr="00E5635C">
        <w:rPr>
          <w:rFonts w:ascii="Cambria" w:hAnsi="Cambria"/>
          <w:sz w:val="24"/>
        </w:rPr>
        <w:t xml:space="preserve">, 85–117. </w:t>
      </w:r>
      <w:hyperlink r:id="rId17" w:history="1">
        <w:r w:rsidRPr="00E10D31">
          <w:rPr>
            <w:rStyle w:val="Hyperlink"/>
            <w:rFonts w:ascii="Cambria" w:hAnsi="Cambria"/>
            <w:sz w:val="24"/>
          </w:rPr>
          <w:t>https://doi.org/10.1016/j.neunet.2014.09.003</w:t>
        </w:r>
      </w:hyperlink>
      <w:r>
        <w:rPr>
          <w:rFonts w:ascii="Cambria" w:hAnsi="Cambria"/>
          <w:sz w:val="24"/>
        </w:rPr>
        <w:t xml:space="preserve"> </w:t>
      </w:r>
    </w:p>
    <w:p w:rsidR="00E5635C" w:rsidRPr="003F4A7A" w:rsidRDefault="00E5635C" w:rsidP="00CE17C0">
      <w:pPr>
        <w:jc w:val="both"/>
        <w:rPr>
          <w:rFonts w:ascii="Cambria" w:hAnsi="Cambria"/>
          <w:sz w:val="24"/>
        </w:rPr>
      </w:pPr>
    </w:p>
    <w:sectPr w:rsidR="00E5635C" w:rsidRPr="003F4A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84186"/>
    <w:multiLevelType w:val="hybridMultilevel"/>
    <w:tmpl w:val="F5B4AC9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8222FFB"/>
    <w:multiLevelType w:val="hybridMultilevel"/>
    <w:tmpl w:val="977ABE5E"/>
    <w:lvl w:ilvl="0" w:tplc="6714E71A">
      <w:numFmt w:val="bullet"/>
      <w:lvlText w:val=""/>
      <w:lvlJc w:val="left"/>
      <w:pPr>
        <w:ind w:left="720" w:hanging="360"/>
      </w:pPr>
      <w:rPr>
        <w:rFonts w:ascii="Cambria" w:eastAsiaTheme="minorHAnsi" w:hAnsi="Cambria"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0DFA56AD"/>
    <w:multiLevelType w:val="hybridMultilevel"/>
    <w:tmpl w:val="0158D71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1D254F89"/>
    <w:multiLevelType w:val="hybridMultilevel"/>
    <w:tmpl w:val="1F066CE8"/>
    <w:lvl w:ilvl="0" w:tplc="1C09000F">
      <w:start w:val="1"/>
      <w:numFmt w:val="decimal"/>
      <w:lvlText w:val="%1."/>
      <w:lvlJc w:val="left"/>
      <w:pPr>
        <w:ind w:left="720" w:hanging="360"/>
      </w:pPr>
      <w:rPr>
        <w:rFont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4627084F"/>
    <w:multiLevelType w:val="multilevel"/>
    <w:tmpl w:val="02861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68549E"/>
    <w:multiLevelType w:val="hybridMultilevel"/>
    <w:tmpl w:val="52D65AE0"/>
    <w:lvl w:ilvl="0" w:tplc="82268BD0">
      <w:numFmt w:val="bullet"/>
      <w:lvlText w:val=""/>
      <w:lvlJc w:val="left"/>
      <w:pPr>
        <w:ind w:left="1080" w:hanging="360"/>
      </w:pPr>
      <w:rPr>
        <w:rFonts w:ascii="Cambria" w:eastAsiaTheme="minorHAnsi" w:hAnsi="Cambria" w:cstheme="minorBidi"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6" w15:restartNumberingAfterBreak="0">
    <w:nsid w:val="65362410"/>
    <w:multiLevelType w:val="hybridMultilevel"/>
    <w:tmpl w:val="7A1E2F0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75337867"/>
    <w:multiLevelType w:val="hybridMultilevel"/>
    <w:tmpl w:val="D0E2FBB2"/>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8" w15:restartNumberingAfterBreak="0">
    <w:nsid w:val="7ABA10B0"/>
    <w:multiLevelType w:val="hybridMultilevel"/>
    <w:tmpl w:val="A46C4B6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7D6C76FC"/>
    <w:multiLevelType w:val="multilevel"/>
    <w:tmpl w:val="019E7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654EF4"/>
    <w:multiLevelType w:val="hybridMultilevel"/>
    <w:tmpl w:val="33325AB2"/>
    <w:lvl w:ilvl="0" w:tplc="F08CC514">
      <w:numFmt w:val="bullet"/>
      <w:lvlText w:val=""/>
      <w:lvlJc w:val="left"/>
      <w:pPr>
        <w:ind w:left="720" w:hanging="360"/>
      </w:pPr>
      <w:rPr>
        <w:rFonts w:ascii="Cambria" w:eastAsiaTheme="minorHAnsi" w:hAnsi="Cambria"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7F7F0B32"/>
    <w:multiLevelType w:val="hybridMultilevel"/>
    <w:tmpl w:val="7EF4D2D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3"/>
  </w:num>
  <w:num w:numId="5">
    <w:abstractNumId w:val="8"/>
  </w:num>
  <w:num w:numId="6">
    <w:abstractNumId w:val="9"/>
  </w:num>
  <w:num w:numId="7">
    <w:abstractNumId w:val="11"/>
  </w:num>
  <w:num w:numId="8">
    <w:abstractNumId w:val="10"/>
  </w:num>
  <w:num w:numId="9">
    <w:abstractNumId w:val="7"/>
  </w:num>
  <w:num w:numId="10">
    <w:abstractNumId w:val="5"/>
  </w:num>
  <w:num w:numId="11">
    <w:abstractNumId w:val="6"/>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7C0"/>
    <w:rsid w:val="000338A2"/>
    <w:rsid w:val="0008419F"/>
    <w:rsid w:val="00111750"/>
    <w:rsid w:val="0012194E"/>
    <w:rsid w:val="0012323F"/>
    <w:rsid w:val="0012730E"/>
    <w:rsid w:val="00130EF9"/>
    <w:rsid w:val="00162C98"/>
    <w:rsid w:val="00167CCD"/>
    <w:rsid w:val="001971C1"/>
    <w:rsid w:val="001C2FD2"/>
    <w:rsid w:val="001E7EF7"/>
    <w:rsid w:val="00290A1B"/>
    <w:rsid w:val="00290DB8"/>
    <w:rsid w:val="002912CF"/>
    <w:rsid w:val="002B290B"/>
    <w:rsid w:val="002B2AEC"/>
    <w:rsid w:val="0038117F"/>
    <w:rsid w:val="003F4A7A"/>
    <w:rsid w:val="004508C1"/>
    <w:rsid w:val="004719EE"/>
    <w:rsid w:val="004858F8"/>
    <w:rsid w:val="004B1384"/>
    <w:rsid w:val="004D1441"/>
    <w:rsid w:val="004E1DA4"/>
    <w:rsid w:val="005001CE"/>
    <w:rsid w:val="005228AB"/>
    <w:rsid w:val="005516E2"/>
    <w:rsid w:val="00555B5F"/>
    <w:rsid w:val="005824A3"/>
    <w:rsid w:val="00585600"/>
    <w:rsid w:val="005C287D"/>
    <w:rsid w:val="005D12FA"/>
    <w:rsid w:val="005D2D97"/>
    <w:rsid w:val="005D2FA3"/>
    <w:rsid w:val="005E3830"/>
    <w:rsid w:val="00612862"/>
    <w:rsid w:val="00631014"/>
    <w:rsid w:val="00640BA2"/>
    <w:rsid w:val="006761F4"/>
    <w:rsid w:val="00685A7E"/>
    <w:rsid w:val="007126CE"/>
    <w:rsid w:val="00730DFC"/>
    <w:rsid w:val="007D6A08"/>
    <w:rsid w:val="007F313B"/>
    <w:rsid w:val="008038A2"/>
    <w:rsid w:val="00850409"/>
    <w:rsid w:val="00875E54"/>
    <w:rsid w:val="00890ADB"/>
    <w:rsid w:val="008A581D"/>
    <w:rsid w:val="00957463"/>
    <w:rsid w:val="00970756"/>
    <w:rsid w:val="00A53E10"/>
    <w:rsid w:val="00A6256C"/>
    <w:rsid w:val="00A734A6"/>
    <w:rsid w:val="00A74167"/>
    <w:rsid w:val="00A75D21"/>
    <w:rsid w:val="00AB6F25"/>
    <w:rsid w:val="00AD473E"/>
    <w:rsid w:val="00AF0E0E"/>
    <w:rsid w:val="00B10EEF"/>
    <w:rsid w:val="00B778A4"/>
    <w:rsid w:val="00BC0D4F"/>
    <w:rsid w:val="00C4032D"/>
    <w:rsid w:val="00C965A0"/>
    <w:rsid w:val="00CE17C0"/>
    <w:rsid w:val="00CE1F89"/>
    <w:rsid w:val="00CE2464"/>
    <w:rsid w:val="00CF6327"/>
    <w:rsid w:val="00D24775"/>
    <w:rsid w:val="00DC426B"/>
    <w:rsid w:val="00DD4F6C"/>
    <w:rsid w:val="00E15012"/>
    <w:rsid w:val="00E35A89"/>
    <w:rsid w:val="00E4345D"/>
    <w:rsid w:val="00E46E92"/>
    <w:rsid w:val="00E5635C"/>
    <w:rsid w:val="00E86F2D"/>
    <w:rsid w:val="00EA7484"/>
    <w:rsid w:val="00EF240E"/>
    <w:rsid w:val="00EF4521"/>
    <w:rsid w:val="00F00802"/>
    <w:rsid w:val="00F1298F"/>
    <w:rsid w:val="00FC49DF"/>
    <w:rsid w:val="00FC6503"/>
    <w:rsid w:val="00FC77D6"/>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202E92"/>
  <w15:chartTrackingRefBased/>
  <w15:docId w15:val="{CF1DA913-F314-4E05-96D6-7EF46881E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E17C0"/>
    <w:rPr>
      <w:color w:val="0563C1" w:themeColor="hyperlink"/>
      <w:u w:val="single"/>
    </w:rPr>
  </w:style>
  <w:style w:type="paragraph" w:styleId="ListParagraph">
    <w:name w:val="List Paragraph"/>
    <w:basedOn w:val="Normal"/>
    <w:uiPriority w:val="34"/>
    <w:qFormat/>
    <w:rsid w:val="00E35A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75719">
      <w:bodyDiv w:val="1"/>
      <w:marLeft w:val="0"/>
      <w:marRight w:val="0"/>
      <w:marTop w:val="0"/>
      <w:marBottom w:val="0"/>
      <w:divBdr>
        <w:top w:val="none" w:sz="0" w:space="0" w:color="auto"/>
        <w:left w:val="none" w:sz="0" w:space="0" w:color="auto"/>
        <w:bottom w:val="none" w:sz="0" w:space="0" w:color="auto"/>
        <w:right w:val="none" w:sz="0" w:space="0" w:color="auto"/>
      </w:divBdr>
    </w:div>
    <w:div w:id="41557701">
      <w:bodyDiv w:val="1"/>
      <w:marLeft w:val="0"/>
      <w:marRight w:val="0"/>
      <w:marTop w:val="0"/>
      <w:marBottom w:val="0"/>
      <w:divBdr>
        <w:top w:val="none" w:sz="0" w:space="0" w:color="auto"/>
        <w:left w:val="none" w:sz="0" w:space="0" w:color="auto"/>
        <w:bottom w:val="none" w:sz="0" w:space="0" w:color="auto"/>
        <w:right w:val="none" w:sz="0" w:space="0" w:color="auto"/>
      </w:divBdr>
    </w:div>
    <w:div w:id="44108692">
      <w:bodyDiv w:val="1"/>
      <w:marLeft w:val="0"/>
      <w:marRight w:val="0"/>
      <w:marTop w:val="0"/>
      <w:marBottom w:val="0"/>
      <w:divBdr>
        <w:top w:val="none" w:sz="0" w:space="0" w:color="auto"/>
        <w:left w:val="none" w:sz="0" w:space="0" w:color="auto"/>
        <w:bottom w:val="none" w:sz="0" w:space="0" w:color="auto"/>
        <w:right w:val="none" w:sz="0" w:space="0" w:color="auto"/>
      </w:divBdr>
    </w:div>
    <w:div w:id="360476081">
      <w:bodyDiv w:val="1"/>
      <w:marLeft w:val="0"/>
      <w:marRight w:val="0"/>
      <w:marTop w:val="0"/>
      <w:marBottom w:val="0"/>
      <w:divBdr>
        <w:top w:val="none" w:sz="0" w:space="0" w:color="auto"/>
        <w:left w:val="none" w:sz="0" w:space="0" w:color="auto"/>
        <w:bottom w:val="none" w:sz="0" w:space="0" w:color="auto"/>
        <w:right w:val="none" w:sz="0" w:space="0" w:color="auto"/>
      </w:divBdr>
    </w:div>
    <w:div w:id="530344512">
      <w:bodyDiv w:val="1"/>
      <w:marLeft w:val="0"/>
      <w:marRight w:val="0"/>
      <w:marTop w:val="0"/>
      <w:marBottom w:val="0"/>
      <w:divBdr>
        <w:top w:val="none" w:sz="0" w:space="0" w:color="auto"/>
        <w:left w:val="none" w:sz="0" w:space="0" w:color="auto"/>
        <w:bottom w:val="none" w:sz="0" w:space="0" w:color="auto"/>
        <w:right w:val="none" w:sz="0" w:space="0" w:color="auto"/>
      </w:divBdr>
    </w:div>
    <w:div w:id="613174700">
      <w:bodyDiv w:val="1"/>
      <w:marLeft w:val="0"/>
      <w:marRight w:val="0"/>
      <w:marTop w:val="0"/>
      <w:marBottom w:val="0"/>
      <w:divBdr>
        <w:top w:val="none" w:sz="0" w:space="0" w:color="auto"/>
        <w:left w:val="none" w:sz="0" w:space="0" w:color="auto"/>
        <w:bottom w:val="none" w:sz="0" w:space="0" w:color="auto"/>
        <w:right w:val="none" w:sz="0" w:space="0" w:color="auto"/>
      </w:divBdr>
    </w:div>
    <w:div w:id="760371118">
      <w:bodyDiv w:val="1"/>
      <w:marLeft w:val="0"/>
      <w:marRight w:val="0"/>
      <w:marTop w:val="0"/>
      <w:marBottom w:val="0"/>
      <w:divBdr>
        <w:top w:val="none" w:sz="0" w:space="0" w:color="auto"/>
        <w:left w:val="none" w:sz="0" w:space="0" w:color="auto"/>
        <w:bottom w:val="none" w:sz="0" w:space="0" w:color="auto"/>
        <w:right w:val="none" w:sz="0" w:space="0" w:color="auto"/>
      </w:divBdr>
    </w:div>
    <w:div w:id="817574582">
      <w:bodyDiv w:val="1"/>
      <w:marLeft w:val="0"/>
      <w:marRight w:val="0"/>
      <w:marTop w:val="0"/>
      <w:marBottom w:val="0"/>
      <w:divBdr>
        <w:top w:val="none" w:sz="0" w:space="0" w:color="auto"/>
        <w:left w:val="none" w:sz="0" w:space="0" w:color="auto"/>
        <w:bottom w:val="none" w:sz="0" w:space="0" w:color="auto"/>
        <w:right w:val="none" w:sz="0" w:space="0" w:color="auto"/>
      </w:divBdr>
      <w:divsChild>
        <w:div w:id="1507667098">
          <w:marLeft w:val="0"/>
          <w:marRight w:val="0"/>
          <w:marTop w:val="0"/>
          <w:marBottom w:val="0"/>
          <w:divBdr>
            <w:top w:val="none" w:sz="0" w:space="0" w:color="auto"/>
            <w:left w:val="none" w:sz="0" w:space="0" w:color="auto"/>
            <w:bottom w:val="none" w:sz="0" w:space="0" w:color="auto"/>
            <w:right w:val="none" w:sz="0" w:space="0" w:color="auto"/>
          </w:divBdr>
        </w:div>
        <w:div w:id="631132212">
          <w:marLeft w:val="0"/>
          <w:marRight w:val="0"/>
          <w:marTop w:val="0"/>
          <w:marBottom w:val="0"/>
          <w:divBdr>
            <w:top w:val="none" w:sz="0" w:space="0" w:color="auto"/>
            <w:left w:val="none" w:sz="0" w:space="0" w:color="auto"/>
            <w:bottom w:val="none" w:sz="0" w:space="0" w:color="auto"/>
            <w:right w:val="none" w:sz="0" w:space="0" w:color="auto"/>
          </w:divBdr>
        </w:div>
        <w:div w:id="1759642967">
          <w:marLeft w:val="0"/>
          <w:marRight w:val="0"/>
          <w:marTop w:val="0"/>
          <w:marBottom w:val="0"/>
          <w:divBdr>
            <w:top w:val="none" w:sz="0" w:space="0" w:color="auto"/>
            <w:left w:val="none" w:sz="0" w:space="0" w:color="auto"/>
            <w:bottom w:val="none" w:sz="0" w:space="0" w:color="auto"/>
            <w:right w:val="none" w:sz="0" w:space="0" w:color="auto"/>
          </w:divBdr>
        </w:div>
        <w:div w:id="1763066834">
          <w:marLeft w:val="0"/>
          <w:marRight w:val="0"/>
          <w:marTop w:val="0"/>
          <w:marBottom w:val="0"/>
          <w:divBdr>
            <w:top w:val="none" w:sz="0" w:space="0" w:color="auto"/>
            <w:left w:val="none" w:sz="0" w:space="0" w:color="auto"/>
            <w:bottom w:val="none" w:sz="0" w:space="0" w:color="auto"/>
            <w:right w:val="none" w:sz="0" w:space="0" w:color="auto"/>
          </w:divBdr>
        </w:div>
        <w:div w:id="1932858763">
          <w:marLeft w:val="0"/>
          <w:marRight w:val="0"/>
          <w:marTop w:val="0"/>
          <w:marBottom w:val="0"/>
          <w:divBdr>
            <w:top w:val="none" w:sz="0" w:space="0" w:color="auto"/>
            <w:left w:val="none" w:sz="0" w:space="0" w:color="auto"/>
            <w:bottom w:val="none" w:sz="0" w:space="0" w:color="auto"/>
            <w:right w:val="none" w:sz="0" w:space="0" w:color="auto"/>
          </w:divBdr>
        </w:div>
        <w:div w:id="1941402436">
          <w:marLeft w:val="0"/>
          <w:marRight w:val="0"/>
          <w:marTop w:val="0"/>
          <w:marBottom w:val="0"/>
          <w:divBdr>
            <w:top w:val="none" w:sz="0" w:space="0" w:color="auto"/>
            <w:left w:val="none" w:sz="0" w:space="0" w:color="auto"/>
            <w:bottom w:val="none" w:sz="0" w:space="0" w:color="auto"/>
            <w:right w:val="none" w:sz="0" w:space="0" w:color="auto"/>
          </w:divBdr>
        </w:div>
      </w:divsChild>
    </w:div>
    <w:div w:id="986589163">
      <w:bodyDiv w:val="1"/>
      <w:marLeft w:val="0"/>
      <w:marRight w:val="0"/>
      <w:marTop w:val="0"/>
      <w:marBottom w:val="0"/>
      <w:divBdr>
        <w:top w:val="none" w:sz="0" w:space="0" w:color="auto"/>
        <w:left w:val="none" w:sz="0" w:space="0" w:color="auto"/>
        <w:bottom w:val="none" w:sz="0" w:space="0" w:color="auto"/>
        <w:right w:val="none" w:sz="0" w:space="0" w:color="auto"/>
      </w:divBdr>
    </w:div>
    <w:div w:id="1042173010">
      <w:bodyDiv w:val="1"/>
      <w:marLeft w:val="0"/>
      <w:marRight w:val="0"/>
      <w:marTop w:val="0"/>
      <w:marBottom w:val="0"/>
      <w:divBdr>
        <w:top w:val="none" w:sz="0" w:space="0" w:color="auto"/>
        <w:left w:val="none" w:sz="0" w:space="0" w:color="auto"/>
        <w:bottom w:val="none" w:sz="0" w:space="0" w:color="auto"/>
        <w:right w:val="none" w:sz="0" w:space="0" w:color="auto"/>
      </w:divBdr>
    </w:div>
    <w:div w:id="1194802523">
      <w:bodyDiv w:val="1"/>
      <w:marLeft w:val="0"/>
      <w:marRight w:val="0"/>
      <w:marTop w:val="0"/>
      <w:marBottom w:val="0"/>
      <w:divBdr>
        <w:top w:val="none" w:sz="0" w:space="0" w:color="auto"/>
        <w:left w:val="none" w:sz="0" w:space="0" w:color="auto"/>
        <w:bottom w:val="none" w:sz="0" w:space="0" w:color="auto"/>
        <w:right w:val="none" w:sz="0" w:space="0" w:color="auto"/>
      </w:divBdr>
    </w:div>
    <w:div w:id="1287078715">
      <w:bodyDiv w:val="1"/>
      <w:marLeft w:val="0"/>
      <w:marRight w:val="0"/>
      <w:marTop w:val="0"/>
      <w:marBottom w:val="0"/>
      <w:divBdr>
        <w:top w:val="none" w:sz="0" w:space="0" w:color="auto"/>
        <w:left w:val="none" w:sz="0" w:space="0" w:color="auto"/>
        <w:bottom w:val="none" w:sz="0" w:space="0" w:color="auto"/>
        <w:right w:val="none" w:sz="0" w:space="0" w:color="auto"/>
      </w:divBdr>
      <w:divsChild>
        <w:div w:id="830875124">
          <w:marLeft w:val="0"/>
          <w:marRight w:val="0"/>
          <w:marTop w:val="0"/>
          <w:marBottom w:val="0"/>
          <w:divBdr>
            <w:top w:val="none" w:sz="0" w:space="0" w:color="auto"/>
            <w:left w:val="none" w:sz="0" w:space="0" w:color="auto"/>
            <w:bottom w:val="none" w:sz="0" w:space="0" w:color="auto"/>
            <w:right w:val="none" w:sz="0" w:space="0" w:color="auto"/>
          </w:divBdr>
        </w:div>
        <w:div w:id="516775556">
          <w:marLeft w:val="0"/>
          <w:marRight w:val="0"/>
          <w:marTop w:val="0"/>
          <w:marBottom w:val="0"/>
          <w:divBdr>
            <w:top w:val="none" w:sz="0" w:space="0" w:color="auto"/>
            <w:left w:val="none" w:sz="0" w:space="0" w:color="auto"/>
            <w:bottom w:val="none" w:sz="0" w:space="0" w:color="auto"/>
            <w:right w:val="none" w:sz="0" w:space="0" w:color="auto"/>
          </w:divBdr>
        </w:div>
        <w:div w:id="93862795">
          <w:marLeft w:val="0"/>
          <w:marRight w:val="0"/>
          <w:marTop w:val="0"/>
          <w:marBottom w:val="0"/>
          <w:divBdr>
            <w:top w:val="none" w:sz="0" w:space="0" w:color="auto"/>
            <w:left w:val="none" w:sz="0" w:space="0" w:color="auto"/>
            <w:bottom w:val="none" w:sz="0" w:space="0" w:color="auto"/>
            <w:right w:val="none" w:sz="0" w:space="0" w:color="auto"/>
          </w:divBdr>
        </w:div>
        <w:div w:id="1447575071">
          <w:marLeft w:val="0"/>
          <w:marRight w:val="0"/>
          <w:marTop w:val="0"/>
          <w:marBottom w:val="0"/>
          <w:divBdr>
            <w:top w:val="none" w:sz="0" w:space="0" w:color="auto"/>
            <w:left w:val="none" w:sz="0" w:space="0" w:color="auto"/>
            <w:bottom w:val="none" w:sz="0" w:space="0" w:color="auto"/>
            <w:right w:val="none" w:sz="0" w:space="0" w:color="auto"/>
          </w:divBdr>
        </w:div>
        <w:div w:id="1249121939">
          <w:marLeft w:val="0"/>
          <w:marRight w:val="0"/>
          <w:marTop w:val="0"/>
          <w:marBottom w:val="0"/>
          <w:divBdr>
            <w:top w:val="none" w:sz="0" w:space="0" w:color="auto"/>
            <w:left w:val="none" w:sz="0" w:space="0" w:color="auto"/>
            <w:bottom w:val="none" w:sz="0" w:space="0" w:color="auto"/>
            <w:right w:val="none" w:sz="0" w:space="0" w:color="auto"/>
          </w:divBdr>
        </w:div>
        <w:div w:id="426119628">
          <w:marLeft w:val="0"/>
          <w:marRight w:val="0"/>
          <w:marTop w:val="0"/>
          <w:marBottom w:val="0"/>
          <w:divBdr>
            <w:top w:val="none" w:sz="0" w:space="0" w:color="auto"/>
            <w:left w:val="none" w:sz="0" w:space="0" w:color="auto"/>
            <w:bottom w:val="none" w:sz="0" w:space="0" w:color="auto"/>
            <w:right w:val="none" w:sz="0" w:space="0" w:color="auto"/>
          </w:divBdr>
        </w:div>
      </w:divsChild>
    </w:div>
    <w:div w:id="1423797275">
      <w:bodyDiv w:val="1"/>
      <w:marLeft w:val="0"/>
      <w:marRight w:val="0"/>
      <w:marTop w:val="0"/>
      <w:marBottom w:val="0"/>
      <w:divBdr>
        <w:top w:val="none" w:sz="0" w:space="0" w:color="auto"/>
        <w:left w:val="none" w:sz="0" w:space="0" w:color="auto"/>
        <w:bottom w:val="none" w:sz="0" w:space="0" w:color="auto"/>
        <w:right w:val="none" w:sz="0" w:space="0" w:color="auto"/>
      </w:divBdr>
    </w:div>
    <w:div w:id="1592860518">
      <w:bodyDiv w:val="1"/>
      <w:marLeft w:val="0"/>
      <w:marRight w:val="0"/>
      <w:marTop w:val="0"/>
      <w:marBottom w:val="0"/>
      <w:divBdr>
        <w:top w:val="none" w:sz="0" w:space="0" w:color="auto"/>
        <w:left w:val="none" w:sz="0" w:space="0" w:color="auto"/>
        <w:bottom w:val="none" w:sz="0" w:space="0" w:color="auto"/>
        <w:right w:val="none" w:sz="0" w:space="0" w:color="auto"/>
      </w:divBdr>
    </w:div>
    <w:div w:id="1714184694">
      <w:bodyDiv w:val="1"/>
      <w:marLeft w:val="0"/>
      <w:marRight w:val="0"/>
      <w:marTop w:val="0"/>
      <w:marBottom w:val="0"/>
      <w:divBdr>
        <w:top w:val="none" w:sz="0" w:space="0" w:color="auto"/>
        <w:left w:val="none" w:sz="0" w:space="0" w:color="auto"/>
        <w:bottom w:val="none" w:sz="0" w:space="0" w:color="auto"/>
        <w:right w:val="none" w:sz="0" w:space="0" w:color="auto"/>
      </w:divBdr>
    </w:div>
    <w:div w:id="1768698367">
      <w:bodyDiv w:val="1"/>
      <w:marLeft w:val="0"/>
      <w:marRight w:val="0"/>
      <w:marTop w:val="0"/>
      <w:marBottom w:val="0"/>
      <w:divBdr>
        <w:top w:val="none" w:sz="0" w:space="0" w:color="auto"/>
        <w:left w:val="none" w:sz="0" w:space="0" w:color="auto"/>
        <w:bottom w:val="none" w:sz="0" w:space="0" w:color="auto"/>
        <w:right w:val="none" w:sz="0" w:space="0" w:color="auto"/>
      </w:divBdr>
    </w:div>
    <w:div w:id="1791124770">
      <w:bodyDiv w:val="1"/>
      <w:marLeft w:val="0"/>
      <w:marRight w:val="0"/>
      <w:marTop w:val="0"/>
      <w:marBottom w:val="0"/>
      <w:divBdr>
        <w:top w:val="none" w:sz="0" w:space="0" w:color="auto"/>
        <w:left w:val="none" w:sz="0" w:space="0" w:color="auto"/>
        <w:bottom w:val="none" w:sz="0" w:space="0" w:color="auto"/>
        <w:right w:val="none" w:sz="0" w:space="0" w:color="auto"/>
      </w:divBdr>
    </w:div>
    <w:div w:id="2047950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ryammehr345.medium.com/the-evolution-of-ai-unveiling-the-7-stages-from-rule-based-systems-to-the-enigmatic-ai-singularity-e0425ae0858c" TargetMode="External"/><Relationship Id="rId13" Type="http://schemas.openxmlformats.org/officeDocument/2006/relationships/hyperlink" Target="https://doi.org/10.1147/rd.33.0210"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astle.princeton.edu/the-7-levels-of-ai/" TargetMode="External"/><Relationship Id="rId12" Type="http://schemas.openxmlformats.org/officeDocument/2006/relationships/hyperlink" Target="https://doi.org/10.1126/science.aaa8415" TargetMode="External"/><Relationship Id="rId17" Type="http://schemas.openxmlformats.org/officeDocument/2006/relationships/hyperlink" Target="https://doi.org/10.1016/j.neunet.2014.09.003" TargetMode="External"/><Relationship Id="rId2" Type="http://schemas.openxmlformats.org/officeDocument/2006/relationships/styles" Target="styles.xml"/><Relationship Id="rId16" Type="http://schemas.openxmlformats.org/officeDocument/2006/relationships/hyperlink" Target="https://doi.org/10.1038/nature14539" TargetMode="External"/><Relationship Id="rId1" Type="http://schemas.openxmlformats.org/officeDocument/2006/relationships/numbering" Target="numbering.xml"/><Relationship Id="rId6" Type="http://schemas.openxmlformats.org/officeDocument/2006/relationships/hyperlink" Target="https://medium.com/@sendyardiansyah/from-infancy-to-singularity-the-7-stages-of-ai-evolution-0a9252e82a81" TargetMode="External"/><Relationship Id="rId11" Type="http://schemas.openxmlformats.org/officeDocument/2006/relationships/hyperlink" Target="https://www.voc.ai/blog/the-7-stages-of-artificial-intelligence-%7C-hm-reacts-en-us" TargetMode="External"/><Relationship Id="rId5" Type="http://schemas.openxmlformats.org/officeDocument/2006/relationships/image" Target="media/image1.png"/><Relationship Id="rId15" Type="http://schemas.openxmlformats.org/officeDocument/2006/relationships/hyperlink" Target="https://doi.org/10.1145/3448250" TargetMode="External"/><Relationship Id="rId10" Type="http://schemas.openxmlformats.org/officeDocument/2006/relationships/hyperlink" Target="https://technologymagazine.com/ai-and-machine-learning/evolution-ai-seven-stages-leading-smarter-world"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medium.com/@art_mikullovci/the-seven-evolving-phases-of-artificial-intelligence-9c7e37619605" TargetMode="External"/><Relationship Id="rId14" Type="http://schemas.openxmlformats.org/officeDocument/2006/relationships/hyperlink" Target="https://doi.org/10.48550/arXiv.1810.048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729</TotalTime>
  <Pages>22</Pages>
  <Words>6805</Words>
  <Characters>42806</Characters>
  <Application>Microsoft Office Word</Application>
  <DocSecurity>0</DocSecurity>
  <Lines>891</Lines>
  <Paragraphs>178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Yolisa Qadi</dc:creator>
  <cp:keywords/>
  <dc:description/>
  <cp:lastModifiedBy>Yolisa Qadi</cp:lastModifiedBy>
  <cp:revision>40</cp:revision>
  <cp:lastPrinted>2025-09-29T06:16:00Z</cp:lastPrinted>
  <dcterms:created xsi:type="dcterms:W3CDTF">2025-09-28T12:16:00Z</dcterms:created>
  <dcterms:modified xsi:type="dcterms:W3CDTF">2025-09-29T06:34:00Z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4baded1e-d348-4b81-b6d7-f2aeb8c9338a</vt:lpwstr>
  </property>
</Properties>
</file>