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1119A" w14:textId="77777777" w:rsidR="00EA4BEE" w:rsidRDefault="00EA4BEE">
      <w:pPr>
        <w:spacing w:after="400"/>
      </w:pPr>
    </w:p>
    <w:p w14:paraId="480D22BA" w14:textId="77777777" w:rsidR="00EA4BEE" w:rsidRDefault="005913E9">
      <w:pPr>
        <w:spacing w:after="200"/>
        <w:jc w:val="center"/>
      </w:pPr>
      <w:r>
        <w:rPr>
          <w:b/>
          <w:bCs/>
          <w:sz w:val="44"/>
          <w:szCs w:val="44"/>
        </w:rPr>
        <w:t>주주간계약서 (동업계약서)</w:t>
      </w:r>
    </w:p>
    <w:p w14:paraId="3AFA14FC" w14:textId="77777777" w:rsidR="00EA4BEE" w:rsidRDefault="005913E9">
      <w:pPr>
        <w:spacing w:after="400"/>
        <w:jc w:val="center"/>
      </w:pPr>
      <w:r>
        <w:rPr>
          <w:color w:val="666666"/>
          <w:sz w:val="24"/>
          <w:szCs w:val="24"/>
        </w:rPr>
        <w:t>완성본 - 법률 검토용</w:t>
      </w:r>
    </w:p>
    <w:p w14:paraId="2703D21A" w14:textId="34E5787C" w:rsidR="00EA4BEE" w:rsidRDefault="005913E9">
      <w:pPr>
        <w:spacing w:after="120"/>
      </w:pPr>
      <w:r>
        <w:t xml:space="preserve">본 주주간계약서(이하 "본 계약")는 </w:t>
      </w:r>
      <w:r>
        <w:rPr>
          <w:rFonts w:hint="eastAsia"/>
        </w:rPr>
        <w:t>아래</w:t>
      </w:r>
      <w:r>
        <w:t xml:space="preserve"> 당사자들</w:t>
      </w:r>
      <w:r>
        <w:rPr>
          <w:rFonts w:hint="eastAsia"/>
        </w:rPr>
        <w:t>이 설립할 주식</w:t>
      </w:r>
      <w:r>
        <w:t>회사</w:t>
      </w:r>
      <w:r>
        <w:rPr>
          <w:rFonts w:hint="eastAsia"/>
        </w:rPr>
        <w:t xml:space="preserve">(이하 </w:t>
      </w:r>
      <w:r>
        <w:t>“8</w:t>
      </w:r>
      <w:r>
        <w:rPr>
          <w:rFonts w:hint="eastAsia"/>
        </w:rPr>
        <w:t>회사</w:t>
      </w:r>
      <w:r>
        <w:t>”)</w:t>
      </w:r>
      <w:r>
        <w:rPr>
          <w:rFonts w:hint="eastAsia"/>
        </w:rPr>
        <w:t>의</w:t>
      </w:r>
      <w:r>
        <w:t xml:space="preserve"> 운영 및 주주들의 권리와 의무를 정하</w:t>
      </w:r>
      <w:r>
        <w:rPr>
          <w:rFonts w:hint="eastAsia"/>
        </w:rPr>
        <w:t>기 위하여</w:t>
      </w:r>
      <w:r>
        <w:t xml:space="preserve"> 2026년 2월 [*]일(이하 "체결일")</w:t>
      </w:r>
      <w:r>
        <w:rPr>
          <w:rFonts w:hint="eastAsia"/>
        </w:rPr>
        <w:t>에</w:t>
      </w:r>
      <w:r>
        <w:t xml:space="preserve"> 체결</w:t>
      </w:r>
      <w:r>
        <w:rPr>
          <w:rFonts w:hint="eastAsia"/>
        </w:rPr>
        <w:t>한</w:t>
      </w:r>
      <w:r>
        <w:t>다.</w:t>
      </w:r>
    </w:p>
    <w:p w14:paraId="589FFF05" w14:textId="77777777" w:rsidR="00EA4BEE" w:rsidRPr="00AD66DC" w:rsidRDefault="00EA4BEE">
      <w:pPr>
        <w:spacing w:after="200"/>
      </w:pPr>
    </w:p>
    <w:p w14:paraId="0D0738EA" w14:textId="77777777" w:rsidR="00EA4BEE" w:rsidRDefault="005913E9">
      <w:pPr>
        <w:pStyle w:val="1"/>
        <w:spacing w:after="120"/>
      </w:pPr>
      <w:r>
        <w:rPr>
          <w:sz w:val="22"/>
          <w:szCs w:val="22"/>
        </w:rPr>
        <w:t>당사자</w:t>
      </w:r>
    </w:p>
    <w:p w14:paraId="691F112B" w14:textId="77777777" w:rsidR="00EA4BEE" w:rsidRDefault="005913E9">
      <w:pPr>
        <w:pStyle w:val="2"/>
        <w:spacing w:after="120"/>
      </w:pPr>
      <w:r>
        <w:rPr>
          <w:sz w:val="22"/>
          <w:szCs w:val="22"/>
        </w:rPr>
        <w:t>주주</w:t>
      </w:r>
    </w:p>
    <w:p w14:paraId="67E2863F" w14:textId="77777777" w:rsidR="00EA4BEE" w:rsidRDefault="005913E9">
      <w:pPr>
        <w:spacing w:after="120"/>
      </w:pPr>
      <w:r>
        <w:rPr>
          <w:b/>
          <w:bCs/>
        </w:rPr>
        <w:t>1. 주주1 (경영권 보유 주주)</w:t>
      </w:r>
    </w:p>
    <w:p w14:paraId="784500BD" w14:textId="39C6C7D9" w:rsidR="00EA4BEE" w:rsidRDefault="005913E9">
      <w:pPr>
        <w:spacing w:after="120"/>
        <w:ind w:left="480"/>
      </w:pPr>
      <w:r>
        <w:t xml:space="preserve">  - 성명: </w:t>
      </w:r>
      <w:r>
        <w:rPr>
          <w:rFonts w:hint="eastAsia"/>
        </w:rPr>
        <w:t>정</w:t>
      </w:r>
      <w:r>
        <w:t>수현</w:t>
      </w:r>
    </w:p>
    <w:p w14:paraId="0A3A5B68" w14:textId="12F70C01" w:rsidR="00EA4BEE" w:rsidRDefault="005913E9">
      <w:pPr>
        <w:spacing w:after="120"/>
        <w:ind w:left="480"/>
      </w:pPr>
      <w:r>
        <w:t xml:space="preserve">  - 생년월일: 1995.06.08</w:t>
      </w:r>
    </w:p>
    <w:p w14:paraId="7BD16B49" w14:textId="03B7F963" w:rsidR="00EA4BEE" w:rsidRDefault="005913E9">
      <w:pPr>
        <w:spacing w:after="120"/>
        <w:ind w:left="480"/>
      </w:pPr>
      <w:r>
        <w:t xml:space="preserve">  - 주소: </w:t>
      </w:r>
      <w:r>
        <w:rPr>
          <w:rFonts w:hint="eastAsia"/>
        </w:rPr>
        <w:t xml:space="preserve">서울 도봉구 도봉로 </w:t>
      </w:r>
      <w:r>
        <w:t>170</w:t>
      </w:r>
      <w:r>
        <w:rPr>
          <w:rFonts w:hint="eastAsia"/>
        </w:rPr>
        <w:t xml:space="preserve">길 </w:t>
      </w:r>
      <w:r>
        <w:t>40</w:t>
      </w:r>
    </w:p>
    <w:p w14:paraId="2C0DCCCD" w14:textId="6AA8338E" w:rsidR="00EA4BEE" w:rsidRDefault="005913E9">
      <w:pPr>
        <w:spacing w:after="120"/>
        <w:ind w:left="480"/>
      </w:pPr>
      <w:r>
        <w:t xml:space="preserve">  - 연락처: 01038794716</w:t>
      </w:r>
    </w:p>
    <w:p w14:paraId="2876A2ED" w14:textId="77777777" w:rsidR="00EA4BEE" w:rsidRDefault="00EA4BEE">
      <w:pPr>
        <w:spacing w:after="100"/>
      </w:pPr>
    </w:p>
    <w:p w14:paraId="6A551864" w14:textId="77777777" w:rsidR="00EA4BEE" w:rsidRDefault="005913E9">
      <w:pPr>
        <w:spacing w:after="120"/>
      </w:pPr>
      <w:r>
        <w:rPr>
          <w:b/>
          <w:bCs/>
        </w:rPr>
        <w:t>2. 주주2 (비경영권 주주)</w:t>
      </w:r>
    </w:p>
    <w:p w14:paraId="5D959A4E" w14:textId="77777777" w:rsidR="00EA4BEE" w:rsidRDefault="005913E9">
      <w:pPr>
        <w:spacing w:after="120"/>
        <w:ind w:left="480"/>
      </w:pPr>
      <w:r>
        <w:t xml:space="preserve">  - 성명: 한상필</w:t>
      </w:r>
    </w:p>
    <w:p w14:paraId="4F4D8457" w14:textId="77777777" w:rsidR="00EA4BEE" w:rsidRDefault="005913E9">
      <w:pPr>
        <w:spacing w:after="120"/>
        <w:ind w:left="480"/>
      </w:pPr>
      <w:r>
        <w:t xml:space="preserve">  - 생년월일: ____________</w:t>
      </w:r>
    </w:p>
    <w:p w14:paraId="6BDAEDEC" w14:textId="77777777" w:rsidR="00EA4BEE" w:rsidRDefault="005913E9">
      <w:pPr>
        <w:spacing w:after="120"/>
        <w:ind w:left="480"/>
      </w:pPr>
      <w:r>
        <w:t xml:space="preserve">  - 주소: ____________</w:t>
      </w:r>
    </w:p>
    <w:p w14:paraId="48E65B4A" w14:textId="77777777" w:rsidR="00EA4BEE" w:rsidRDefault="005913E9">
      <w:pPr>
        <w:spacing w:after="120"/>
        <w:ind w:left="480"/>
      </w:pPr>
      <w:r>
        <w:t xml:space="preserve">  - 연락처: ____________</w:t>
      </w:r>
    </w:p>
    <w:p w14:paraId="4848F6BB" w14:textId="7E879CE1" w:rsidR="00EA4BEE" w:rsidRDefault="00AD66DC">
      <w:pPr>
        <w:spacing w:after="100"/>
      </w:pPr>
      <w:r>
        <w:rPr>
          <w:rFonts w:hint="eastAsia"/>
        </w:rPr>
        <w:t xml:space="preserve">(이하 주주1과 주주2를 총칭하여 </w:t>
      </w:r>
      <w:r>
        <w:t>“</w:t>
      </w:r>
      <w:r>
        <w:rPr>
          <w:rFonts w:hint="eastAsia"/>
        </w:rPr>
        <w:t>각 당사자</w:t>
      </w:r>
      <w:r>
        <w:t xml:space="preserve">” </w:t>
      </w:r>
      <w:r>
        <w:rPr>
          <w:rFonts w:hint="eastAsia"/>
        </w:rPr>
        <w:t xml:space="preserve">또는 </w:t>
      </w:r>
      <w:r>
        <w:t>“</w:t>
      </w:r>
      <w:r>
        <w:rPr>
          <w:rFonts w:hint="eastAsia"/>
        </w:rPr>
        <w:t>주주들</w:t>
      </w:r>
      <w:r>
        <w:t>”)</w:t>
      </w:r>
    </w:p>
    <w:p w14:paraId="322E3D66" w14:textId="77777777" w:rsidR="00EA4BEE" w:rsidRDefault="005913E9">
      <w:pPr>
        <w:pStyle w:val="2"/>
        <w:spacing w:after="120"/>
      </w:pPr>
      <w:r>
        <w:rPr>
          <w:sz w:val="22"/>
          <w:szCs w:val="22"/>
        </w:rPr>
        <w:t>회사</w:t>
      </w:r>
    </w:p>
    <w:p w14:paraId="32F64740" w14:textId="77777777" w:rsidR="00EA4BEE" w:rsidRDefault="005913E9">
      <w:pPr>
        <w:spacing w:after="120"/>
        <w:ind w:left="480"/>
      </w:pPr>
      <w:r>
        <w:t xml:space="preserve">  - 회사명: 주식회사 ____________ (이하 "회사")</w:t>
      </w:r>
    </w:p>
    <w:p w14:paraId="2D1829E2" w14:textId="77777777" w:rsidR="00EA4BEE" w:rsidRDefault="005913E9">
      <w:pPr>
        <w:spacing w:after="120"/>
        <w:ind w:left="480"/>
      </w:pPr>
      <w:r>
        <w:t xml:space="preserve">  - 법인등록번호: (설립 후 기재)</w:t>
      </w:r>
    </w:p>
    <w:p w14:paraId="130B8F75" w14:textId="77777777" w:rsidR="00EA4BEE" w:rsidRDefault="005913E9">
      <w:pPr>
        <w:spacing w:after="120"/>
        <w:ind w:left="480"/>
      </w:pPr>
      <w:r>
        <w:t xml:space="preserve">  - 주소: ____________</w:t>
      </w:r>
    </w:p>
    <w:p w14:paraId="201D3EC8" w14:textId="79766EB4" w:rsidR="00EA4BEE" w:rsidRDefault="005913E9" w:rsidP="00B466E3">
      <w:pPr>
        <w:spacing w:after="120"/>
        <w:ind w:left="480"/>
      </w:pPr>
      <w:r>
        <w:t xml:space="preserve">  - 설립일: 2026년 __월 __일 (예정)</w:t>
      </w:r>
    </w:p>
    <w:p w14:paraId="1CFE2FD0" w14:textId="77777777" w:rsidR="00EA4BEE" w:rsidRPr="004B1788" w:rsidRDefault="005913E9">
      <w:pPr>
        <w:pStyle w:val="1"/>
        <w:spacing w:after="120"/>
        <w:rPr>
          <w:sz w:val="36"/>
          <w:szCs w:val="36"/>
        </w:rPr>
      </w:pPr>
      <w:r>
        <w:rPr>
          <w:sz w:val="24"/>
          <w:szCs w:val="24"/>
        </w:rPr>
        <w:lastRenderedPageBreak/>
        <w:t>제1장 총칙</w:t>
      </w:r>
    </w:p>
    <w:p w14:paraId="5E7CF808" w14:textId="77777777" w:rsidR="00EA4BEE" w:rsidRDefault="005913E9">
      <w:pPr>
        <w:pStyle w:val="2"/>
        <w:spacing w:after="120"/>
      </w:pPr>
      <w:r>
        <w:rPr>
          <w:sz w:val="22"/>
          <w:szCs w:val="22"/>
        </w:rPr>
        <w:t>제1조 (목적)</w:t>
      </w:r>
    </w:p>
    <w:p w14:paraId="7B4430F5" w14:textId="0229211A" w:rsidR="00EA4BEE" w:rsidRDefault="005913E9">
      <w:pPr>
        <w:spacing w:after="120"/>
      </w:pPr>
      <w:r>
        <w:t xml:space="preserve">본 계약은 주주들 </w:t>
      </w:r>
      <w:r>
        <w:rPr>
          <w:rFonts w:hint="eastAsia"/>
        </w:rPr>
        <w:t xml:space="preserve">상호 </w:t>
      </w:r>
      <w:r>
        <w:t xml:space="preserve">간의 권리·의무 관계를 명확히 하고, 회사의 </w:t>
      </w:r>
      <w:r>
        <w:rPr>
          <w:rFonts w:hint="eastAsia"/>
        </w:rPr>
        <w:t>설립,</w:t>
      </w:r>
      <w:r>
        <w:t xml:space="preserve"> </w:t>
      </w:r>
      <w:r>
        <w:rPr>
          <w:rFonts w:hint="eastAsia"/>
        </w:rPr>
        <w:t xml:space="preserve">운영 및 발전에 관한 제반사항을 규정함으로써 회사의 </w:t>
      </w:r>
      <w:r>
        <w:t xml:space="preserve">안정적 경영과 </w:t>
      </w:r>
      <w:r>
        <w:rPr>
          <w:rFonts w:hint="eastAsia"/>
        </w:rPr>
        <w:t>지속적인 성장</w:t>
      </w:r>
      <w:r>
        <w:t>을 도모하기 위함을 목적으로 한다.</w:t>
      </w:r>
    </w:p>
    <w:p w14:paraId="02170FFC" w14:textId="77777777" w:rsidR="00EA4BEE" w:rsidRDefault="005913E9">
      <w:pPr>
        <w:pStyle w:val="2"/>
        <w:spacing w:after="120"/>
      </w:pPr>
      <w:r>
        <w:rPr>
          <w:sz w:val="22"/>
          <w:szCs w:val="22"/>
        </w:rPr>
        <w:t>제2조 (용어의 정의)</w:t>
      </w:r>
    </w:p>
    <w:p w14:paraId="49CCD617" w14:textId="77777777" w:rsidR="00EA4BEE" w:rsidRDefault="005913E9">
      <w:pPr>
        <w:spacing w:after="120"/>
      </w:pPr>
      <w:r>
        <w:t>본 계약에서 사용하는 용어의 정의는 다음과 같다:</w:t>
      </w:r>
    </w:p>
    <w:p w14:paraId="65AAA00B" w14:textId="7EE78F19" w:rsidR="00AD66DC" w:rsidRDefault="00AD66DC" w:rsidP="004B1788">
      <w:pPr>
        <w:pStyle w:val="a4"/>
        <w:numPr>
          <w:ilvl w:val="0"/>
          <w:numId w:val="2"/>
        </w:numPr>
        <w:spacing w:after="120"/>
      </w:pPr>
      <w:r>
        <w:rPr>
          <w:b/>
          <w:bCs/>
        </w:rPr>
        <w:t>“</w:t>
      </w:r>
      <w:r>
        <w:rPr>
          <w:rFonts w:hint="eastAsia"/>
          <w:b/>
          <w:bCs/>
        </w:rPr>
        <w:t>회사</w:t>
      </w:r>
      <w:r>
        <w:rPr>
          <w:b/>
          <w:bCs/>
        </w:rPr>
        <w:t>”</w:t>
      </w:r>
      <w:r>
        <w:rPr>
          <w:rFonts w:hint="eastAsia"/>
        </w:rPr>
        <w:t>라 함은 본 계약에 따라 주주들이 설립하여 운영할 법인으로,</w:t>
      </w:r>
      <w:r>
        <w:t xml:space="preserve"> </w:t>
      </w:r>
      <w:r>
        <w:rPr>
          <w:rFonts w:hint="eastAsia"/>
        </w:rPr>
        <w:t xml:space="preserve">상호는 주식회사 </w:t>
      </w:r>
      <w:r>
        <w:t>[***]</w:t>
      </w:r>
      <w:r>
        <w:rPr>
          <w:rFonts w:hint="eastAsia"/>
        </w:rPr>
        <w:t>으로 한다.</w:t>
      </w:r>
      <w:r>
        <w:t xml:space="preserve"> </w:t>
      </w:r>
    </w:p>
    <w:p w14:paraId="523E1C41" w14:textId="1F7C163A" w:rsidR="00EA4BEE" w:rsidRPr="004B1788" w:rsidRDefault="005913E9" w:rsidP="00AD66DC">
      <w:pPr>
        <w:pStyle w:val="a4"/>
        <w:numPr>
          <w:ilvl w:val="0"/>
          <w:numId w:val="2"/>
        </w:numPr>
        <w:spacing w:after="120"/>
        <w:rPr>
          <w:b/>
          <w:bCs/>
        </w:rPr>
      </w:pPr>
      <w:r>
        <w:rPr>
          <w:b/>
          <w:bCs/>
        </w:rPr>
        <w:t>"경영권 보유 주주"</w:t>
      </w:r>
      <w:r>
        <w:rPr>
          <w:rFonts w:hint="eastAsia"/>
        </w:rPr>
        <w:t xml:space="preserve">라 함은 </w:t>
      </w:r>
      <w:r>
        <w:t>회사의 경영에 관한 실질적</w:t>
      </w:r>
      <w:r>
        <w:rPr>
          <w:rFonts w:hint="eastAsia"/>
        </w:rPr>
        <w:t>이고 배타적인</w:t>
      </w:r>
      <w:r>
        <w:t xml:space="preserve"> 의사결정권을 보유한 주주1을 의미한다.</w:t>
      </w:r>
    </w:p>
    <w:p w14:paraId="4C61F89C" w14:textId="5841A7E8" w:rsidR="00AD66DC" w:rsidRDefault="005913E9" w:rsidP="004B1788">
      <w:pPr>
        <w:pStyle w:val="a4"/>
        <w:numPr>
          <w:ilvl w:val="0"/>
          <w:numId w:val="2"/>
        </w:numPr>
        <w:spacing w:after="120"/>
      </w:pPr>
      <w:r>
        <w:rPr>
          <w:b/>
          <w:bCs/>
        </w:rPr>
        <w:t>"비경영권 주주"</w:t>
      </w:r>
      <w:r>
        <w:rPr>
          <w:rFonts w:hint="eastAsia"/>
        </w:rPr>
        <w:t xml:space="preserve">라 함은 </w:t>
      </w:r>
      <w:r>
        <w:t>영업 업무만을 담당하고 경영 의사결정권이 없는 주주2</w:t>
      </w:r>
      <w:r>
        <w:rPr>
          <w:rFonts w:hint="eastAsia"/>
        </w:rPr>
        <w:t>를</w:t>
      </w:r>
      <w:r>
        <w:t xml:space="preserve"> 의미한다.</w:t>
      </w:r>
    </w:p>
    <w:p w14:paraId="7EC8413B" w14:textId="0BE92B8A" w:rsidR="00AD66DC" w:rsidRDefault="005913E9" w:rsidP="004B1788">
      <w:pPr>
        <w:pStyle w:val="a4"/>
        <w:numPr>
          <w:ilvl w:val="0"/>
          <w:numId w:val="2"/>
        </w:numPr>
        <w:spacing w:after="120"/>
      </w:pPr>
      <w:r>
        <w:rPr>
          <w:b/>
          <w:bCs/>
        </w:rPr>
        <w:t>"</w:t>
      </w:r>
      <w:r>
        <w:rPr>
          <w:rFonts w:hint="eastAsia"/>
          <w:b/>
          <w:bCs/>
        </w:rPr>
        <w:t>핵심 영업</w:t>
      </w:r>
      <w:r>
        <w:rPr>
          <w:b/>
          <w:bCs/>
        </w:rPr>
        <w:t>"</w:t>
      </w:r>
      <w:r>
        <w:rPr>
          <w:rFonts w:hint="eastAsia"/>
        </w:rPr>
        <w:t xml:space="preserve">이라 함은 </w:t>
      </w:r>
      <w:r>
        <w:t>회사의 주된 사업 목적(콘텐츠 기획·제작, 광고 대행 등) 및 주주1이 운영하는 ‘크리에이터후드’의 사업 방향성과 직접적으로 연관되어 회사의 본질적 성장에 기여하는 영업 활동을 의미한다.</w:t>
      </w:r>
    </w:p>
    <w:p w14:paraId="7EF9DD13" w14:textId="6F26A491" w:rsidR="00AD66DC" w:rsidRDefault="005913E9" w:rsidP="004B1788">
      <w:pPr>
        <w:pStyle w:val="a4"/>
        <w:numPr>
          <w:ilvl w:val="0"/>
          <w:numId w:val="2"/>
        </w:numPr>
        <w:spacing w:after="120"/>
      </w:pPr>
      <w:r>
        <w:rPr>
          <w:b/>
          <w:bCs/>
        </w:rPr>
        <w:t>"</w:t>
      </w:r>
      <w:r>
        <w:rPr>
          <w:rFonts w:hint="eastAsia"/>
          <w:b/>
          <w:bCs/>
        </w:rPr>
        <w:t>확장 영업</w:t>
      </w:r>
      <w:r>
        <w:rPr>
          <w:b/>
          <w:bCs/>
        </w:rPr>
        <w:t>"</w:t>
      </w:r>
      <w:r>
        <w:rPr>
          <w:rFonts w:hint="eastAsia"/>
        </w:rPr>
        <w:t>이라 함은</w:t>
      </w:r>
      <w:r>
        <w:t xml:space="preserve"> 핵심 영업 외에 주주2의 인적 네트워크 등을 활용하여 회사의 매출 증대에 기여할 수 있는 부수적인 프로젝트 수주 활동을 의미한다.</w:t>
      </w:r>
    </w:p>
    <w:p w14:paraId="7C43ADA0" w14:textId="10721EA0" w:rsidR="00AD66DC" w:rsidRDefault="00AD66DC" w:rsidP="00AD66DC">
      <w:pPr>
        <w:pStyle w:val="a4"/>
        <w:numPr>
          <w:ilvl w:val="0"/>
          <w:numId w:val="2"/>
        </w:numPr>
        <w:spacing w:after="120"/>
      </w:pPr>
      <w:r>
        <w:t>“</w:t>
      </w:r>
      <w:r>
        <w:rPr>
          <w:b/>
          <w:bCs/>
        </w:rPr>
        <w:t>전속 사업 영역</w:t>
      </w:r>
      <w:r>
        <w:t>”이라 함은 스포츠·피트니스·라이프스타일 분야의 뉴미디어 콘텐츠 제작, 광고 대행, SNS 채널 운영 등 회사의 설립 목적에 부합하는 사업 영역으로서, 주주2가 반드시 회사를 통해서만 수행해야 하는 영업 활동의 범위를 의미한다. 구체적인 범위는 제14조에서 정한다.</w:t>
      </w:r>
    </w:p>
    <w:p w14:paraId="7C43ADB1" w14:textId="10721E9A" w:rsidR="00EA4BEE" w:rsidRDefault="00AD66DC" w:rsidP="00AD66DC">
      <w:pPr>
        <w:pStyle w:val="a4"/>
        <w:numPr>
          <w:ilvl w:val="0"/>
          <w:numId w:val="2"/>
        </w:numPr>
        <w:spacing w:after="120"/>
      </w:pPr>
      <w:r>
        <w:t>“</w:t>
      </w:r>
      <w:r>
        <w:rPr>
          <w:b/>
        </w:rPr>
        <w:t>매수청구권(Call Option)</w:t>
      </w:r>
      <w:r>
        <w:t>”이라 함은 본 계약에서 정한 일정한 사유가 발생하는 경우, 주주1이 주주2의 보유 주식 전부를 매수할 수 있는 권리를 의미한다.</w:t>
      </w:r>
    </w:p>
    <w:p w14:paraId="42620201" w14:textId="6D6D3B3A" w:rsidR="00AD66DC" w:rsidRDefault="00AD66DC" w:rsidP="00AD66DC">
      <w:pPr>
        <w:pStyle w:val="a4"/>
        <w:numPr>
          <w:ilvl w:val="0"/>
          <w:numId w:val="2"/>
        </w:numPr>
        <w:spacing w:after="120"/>
      </w:pPr>
      <w:r>
        <w:t>“</w:t>
      </w:r>
      <w:r>
        <w:rPr>
          <w:b/>
        </w:rPr>
        <w:t>공동매도참여권(Tag-Along Right)</w:t>
      </w:r>
      <w:r>
        <w:t>”이라 함은 주주1이 자신의 보유 주식을 제3자에게 매각할 경우, 주주2가 동일한 조건으로 자신의 주식을 해당 제3자에게 매각할 것을 요구할 수 있는 권리를 의미한다.</w:t>
      </w:r>
    </w:p>
    <w:p w14:paraId="128607B3" w14:textId="17531F67" w:rsidR="00AD66DC" w:rsidRDefault="00AD66DC" w:rsidP="00AD66DC">
      <w:pPr>
        <w:pStyle w:val="a4"/>
        <w:numPr>
          <w:ilvl w:val="0"/>
          <w:numId w:val="2"/>
        </w:numPr>
        <w:spacing w:after="120"/>
      </w:pPr>
      <w:r>
        <w:t>“</w:t>
      </w:r>
      <w:r>
        <w:rPr>
          <w:b/>
        </w:rPr>
        <w:t>동반매도청구권(Drag-Along Right)</w:t>
      </w:r>
      <w:r>
        <w:t>”이라 함은 주주1이 자신의 보유 주식을 제3자에게 매각할 경우, 주주2에 대하여 그 보유 주식 전부를 동일한 조건으로 해당 제3자에게 함께 매각할 것을 요구할 수 있는 권리를 의미한다</w:t>
      </w:r>
      <w:r>
        <w:rPr>
          <w:rFonts w:hint="eastAsia"/>
        </w:rPr>
        <w:t>.</w:t>
      </w:r>
    </w:p>
    <w:p w14:paraId="7448A971" w14:textId="6A5BA78B" w:rsidR="00AD66DC" w:rsidRDefault="00AD66DC">
      <w:pPr>
        <w:pStyle w:val="2"/>
        <w:spacing w:after="120"/>
        <w:rPr>
          <w:sz w:val="22"/>
          <w:szCs w:val="22"/>
        </w:rPr>
      </w:pPr>
    </w:p>
    <w:p w14:paraId="409DEE09" w14:textId="51786CA3" w:rsidR="00AD66DC" w:rsidRPr="00ED6826" w:rsidRDefault="00AD66DC" w:rsidP="00AD66DC">
      <w:pPr>
        <w:pStyle w:val="1"/>
        <w:spacing w:after="120"/>
        <w:rPr>
          <w:sz w:val="36"/>
          <w:szCs w:val="36"/>
        </w:rPr>
      </w:pPr>
      <w:r>
        <w:rPr>
          <w:sz w:val="24"/>
          <w:szCs w:val="24"/>
        </w:rPr>
        <w:t xml:space="preserve">제2장 </w:t>
      </w:r>
      <w:r>
        <w:rPr>
          <w:rFonts w:hint="eastAsia"/>
          <w:sz w:val="24"/>
          <w:szCs w:val="24"/>
        </w:rPr>
        <w:t>회사의 설립 및 지배구조</w:t>
      </w:r>
    </w:p>
    <w:p w14:paraId="59377C07" w14:textId="77777777" w:rsidR="00AD66DC" w:rsidRDefault="00AD66DC">
      <w:pPr>
        <w:pStyle w:val="2"/>
        <w:spacing w:after="120"/>
        <w:rPr>
          <w:sz w:val="22"/>
          <w:szCs w:val="22"/>
        </w:rPr>
      </w:pPr>
    </w:p>
    <w:p w14:paraId="4B6B6008" w14:textId="49F36891" w:rsidR="00EA4BEE" w:rsidRDefault="005913E9">
      <w:pPr>
        <w:pStyle w:val="2"/>
        <w:spacing w:after="120"/>
      </w:pPr>
      <w:r>
        <w:rPr>
          <w:sz w:val="22"/>
          <w:szCs w:val="22"/>
        </w:rPr>
        <w:t>제3조 (회사</w:t>
      </w:r>
      <w:r>
        <w:rPr>
          <w:rFonts w:hint="eastAsia"/>
          <w:sz w:val="22"/>
          <w:szCs w:val="22"/>
        </w:rPr>
        <w:t>의 설립 및 지분 구조</w:t>
      </w:r>
      <w:r>
        <w:rPr>
          <w:sz w:val="22"/>
          <w:szCs w:val="22"/>
        </w:rPr>
        <w:t>)</w:t>
      </w:r>
    </w:p>
    <w:p w14:paraId="714FDFB4" w14:textId="1E40DC80" w:rsidR="00EA4BEE" w:rsidRDefault="005913E9">
      <w:pPr>
        <w:spacing w:after="120"/>
      </w:pPr>
      <w:r>
        <w:t xml:space="preserve">① 회사는 콘텐츠 기획·제작 및 유통업, 광고 대행 및 마케팅 컨설팅업, 브랜드 콘텐츠 기획 및 제작업, 디지털 미디어 콘텐츠 제작 및 유통업, SNS 채널 운영 및 관리 대행업, 이벤트 기획 및 운영업, 전자상거래업 등을 </w:t>
      </w:r>
      <w:r>
        <w:rPr>
          <w:rFonts w:hint="eastAsia"/>
        </w:rPr>
        <w:t xml:space="preserve">주된 목적으로 </w:t>
      </w:r>
      <w:r>
        <w:t>하여 대한민국 법률에 따라 설립</w:t>
      </w:r>
      <w:r>
        <w:rPr>
          <w:rFonts w:hint="eastAsia"/>
        </w:rPr>
        <w:t>된다.</w:t>
      </w:r>
    </w:p>
    <w:p w14:paraId="73CD3E13" w14:textId="77777777" w:rsidR="00AD66DC" w:rsidRDefault="005913E9" w:rsidP="00AD66DC">
      <w:r>
        <w:t>② 회사의 발행주식 총수는 보통주식 [총 주식 수 입력 필요]주(1주의 액면금액: [액면가 입력 필요]원)로 하고, 각 주주의 지분율은 다음과 같다.</w:t>
      </w:r>
    </w:p>
    <w:p w14:paraId="1C87232B" w14:textId="77777777" w:rsidR="00AD66DC" w:rsidRDefault="00AD66DC" w:rsidP="00AD66DC">
      <w:pPr>
        <w:spacing w:after="120" w:line="240" w:lineRule="atLeast"/>
      </w:pPr>
    </w:p>
    <w:p w14:paraId="23D34555" w14:textId="2A9E78A5" w:rsidR="00AD66DC" w:rsidRDefault="00AD66DC" w:rsidP="004B1788">
      <w:pPr>
        <w:spacing w:after="120" w:line="240" w:lineRule="atLeast"/>
      </w:pPr>
      <w:r>
        <w:t>주주1 (정수현): [주식 수 입력 필요]주 (51%)</w:t>
      </w:r>
    </w:p>
    <w:p w14:paraId="0FDF037B" w14:textId="77777777" w:rsidR="00AD66DC" w:rsidRDefault="00AD66DC" w:rsidP="00AD66DC">
      <w:pPr>
        <w:spacing w:after="120"/>
      </w:pPr>
      <w:r>
        <w:t>주주2 (한상필): [주식 수 입력 필요]주 (49%)</w:t>
      </w:r>
      <w:r>
        <w:br/>
      </w:r>
    </w:p>
    <w:p w14:paraId="7DAF467D" w14:textId="79954F2F" w:rsidR="00AD66DC" w:rsidRDefault="00AD66DC" w:rsidP="00AD66DC">
      <w:pPr>
        <w:spacing w:after="120"/>
      </w:pPr>
      <w:r>
        <w:t>③ 주주2의 지분은 향후 외부 투자 유치 시 주주1의 지분율 희석을 최소화하기 위한 목적으로 배정된 것임을 상호 확인한다.</w:t>
      </w:r>
    </w:p>
    <w:p w14:paraId="04E1F643" w14:textId="0D34121E" w:rsidR="00AD66DC" w:rsidRDefault="005913E9" w:rsidP="004B1788">
      <w:pPr>
        <w:pStyle w:val="2"/>
        <w:spacing w:after="120"/>
      </w:pPr>
      <w:r>
        <w:rPr>
          <w:sz w:val="22"/>
          <w:szCs w:val="22"/>
        </w:rPr>
        <w:t>제4조 (</w:t>
      </w:r>
      <w:r>
        <w:rPr>
          <w:rFonts w:hint="eastAsia"/>
          <w:sz w:val="22"/>
          <w:szCs w:val="22"/>
        </w:rPr>
        <w:t>경영권 및 의결권 구속 약정</w:t>
      </w:r>
      <w:r>
        <w:rPr>
          <w:sz w:val="22"/>
          <w:szCs w:val="22"/>
        </w:rPr>
        <w:t>)</w:t>
      </w:r>
    </w:p>
    <w:p w14:paraId="274D757F" w14:textId="77777777" w:rsidR="00AD66DC" w:rsidRDefault="00AD66DC" w:rsidP="004B1788">
      <w:pPr>
        <w:spacing w:after="120"/>
      </w:pPr>
      <w:r>
        <w:t xml:space="preserve">① 회사의 경영에 관한 모든 의사결정권은 대표이사인 주주1이 배타적으로 보유하며, 주주2는 회사의 경영에 일체 관여하지 아니한다. </w:t>
      </w:r>
    </w:p>
    <w:p w14:paraId="1BA2554F" w14:textId="77777777" w:rsidR="00AD66DC" w:rsidRDefault="00AD66DC" w:rsidP="00AD66DC">
      <w:pPr>
        <w:spacing w:after="120"/>
      </w:pPr>
      <w:r>
        <w:t xml:space="preserve">② 주주2는 본 계약의 유효기간 동안 보유 주식 전부에 대한 의결권의 행사를 주주1에게 포괄적으로 위임하며, 주주1의 의사에 따라 의결권이 행사될 수 있도록 협력하여야 한다. 이를 담보하기 위해 주주2는 주주1에게 자신을 대리하여 의결권을 행사할 수 있는 철회 불가능한 대리권을 부여한다. </w:t>
      </w:r>
    </w:p>
    <w:p w14:paraId="5E8FA534" w14:textId="77777777" w:rsidR="00AD66DC" w:rsidRDefault="00AD66DC" w:rsidP="00AD66DC">
      <w:pPr>
        <w:spacing w:after="120"/>
      </w:pPr>
      <w:r>
        <w:t>③ 주주2는 주주총회에 직접 참석하는 경우에도 제2항의 위임 및 약정에 따라 주주1이 지시하는 내용대로 의결권을 행사하여야 하며, 주주1의 의사에 반하는 의결권을 행사할 수 없다.</w:t>
      </w:r>
    </w:p>
    <w:p w14:paraId="601F9AA5" w14:textId="77777777" w:rsidR="00AD66DC" w:rsidRDefault="00AD66DC" w:rsidP="00AD66DC">
      <w:pPr>
        <w:spacing w:after="120"/>
      </w:pPr>
      <w:r>
        <w:t>④ 주주2가 제2항 또는 제3항을 위반하여 의결권을 행사하는 경우, 해당 의결권 행사는 본 계약의 중대한 위반을 구성하며, 주주1은 제13조에 따른 매수청구권을 행사할 수 있다.</w:t>
      </w:r>
    </w:p>
    <w:p w14:paraId="6BB108DB" w14:textId="377C967E" w:rsidR="00AD66DC" w:rsidRDefault="00AD66DC" w:rsidP="00AD66DC">
      <w:pPr>
        <w:spacing w:after="120"/>
      </w:pPr>
      <w:r>
        <w:t>⑤ 본 조의 의결권 구속 약정은 주주간 계약의 핵심적인 내용을 이루며, 주주2는 어떠한 사유로도 이를 철회하거나 변경을 주장할 수 없다.</w:t>
      </w:r>
    </w:p>
    <w:p w14:paraId="41A61E7D" w14:textId="1CEC7C87" w:rsidR="00AD66DC" w:rsidRDefault="00AD66DC" w:rsidP="00AD66DC">
      <w:pPr>
        <w:spacing w:after="120"/>
      </w:pPr>
    </w:p>
    <w:p w14:paraId="3771F5B9" w14:textId="494033C5" w:rsidR="00AD66DC" w:rsidRPr="004B1788" w:rsidRDefault="00AD66DC" w:rsidP="004B1788">
      <w:pPr>
        <w:pStyle w:val="2"/>
        <w:spacing w:after="120"/>
        <w:rPr>
          <w:sz w:val="22"/>
          <w:szCs w:val="22"/>
        </w:rPr>
      </w:pPr>
      <w:r>
        <w:rPr>
          <w:rFonts w:hint="eastAsia"/>
          <w:sz w:val="22"/>
          <w:szCs w:val="22"/>
        </w:rPr>
        <w:lastRenderedPageBreak/>
        <w:t>제</w:t>
      </w:r>
      <w:r>
        <w:rPr>
          <w:sz w:val="22"/>
          <w:szCs w:val="22"/>
        </w:rPr>
        <w:t>5</w:t>
      </w:r>
      <w:r>
        <w:rPr>
          <w:rFonts w:hint="eastAsia"/>
          <w:sz w:val="22"/>
          <w:szCs w:val="22"/>
        </w:rPr>
        <w:t xml:space="preserve">조 </w:t>
      </w:r>
      <w:r>
        <w:rPr>
          <w:sz w:val="22"/>
          <w:szCs w:val="22"/>
        </w:rPr>
        <w:t>(</w:t>
      </w:r>
      <w:r>
        <w:rPr>
          <w:rFonts w:hint="eastAsia"/>
          <w:sz w:val="22"/>
          <w:szCs w:val="22"/>
        </w:rPr>
        <w:t>주주 및 회사의 기관</w:t>
      </w:r>
      <w:r>
        <w:rPr>
          <w:sz w:val="22"/>
          <w:szCs w:val="22"/>
        </w:rPr>
        <w:t>)</w:t>
      </w:r>
    </w:p>
    <w:p w14:paraId="045BB25C" w14:textId="77777777" w:rsidR="00AD66DC" w:rsidRDefault="00AD66DC" w:rsidP="00AD66DC">
      <w:pPr>
        <w:spacing w:after="120"/>
      </w:pPr>
      <w:r>
        <w:rPr>
          <w:rFonts w:hint="eastAsia"/>
        </w:rPr>
        <w:t>①</w:t>
      </w:r>
      <w:r>
        <w:t xml:space="preserve"> 주주1은 회사의 대표이사로 취임하여 회사의 업무를 총괄한다.</w:t>
      </w:r>
    </w:p>
    <w:p w14:paraId="4CD62D6A" w14:textId="5F67D765" w:rsidR="00AD66DC" w:rsidRDefault="00AD66DC" w:rsidP="00AD66DC">
      <w:pPr>
        <w:spacing w:after="120"/>
      </w:pPr>
      <w:r>
        <w:rPr>
          <w:rFonts w:hint="eastAsia"/>
        </w:rPr>
        <w:t>②</w:t>
      </w:r>
      <w:r>
        <w:t xml:space="preserve"> 주주2는 회사의 이사로 등재되지 않으며, 영업 실무만을 담당한다. </w:t>
      </w:r>
    </w:p>
    <w:p w14:paraId="2305A00C" w14:textId="4F992BF9" w:rsidR="00AD66DC" w:rsidRPr="00E43773" w:rsidRDefault="00AD66DC" w:rsidP="004B1788">
      <w:pPr>
        <w:spacing w:after="120"/>
      </w:pPr>
      <w:r>
        <w:rPr>
          <w:rFonts w:hint="eastAsia"/>
        </w:rPr>
        <w:t>③</w:t>
      </w:r>
      <w:r>
        <w:t xml:space="preserve"> 회사의 이사는 주주1을 포함하여 1인 또는 2인으로 구성하며, 감사는 두지 아니할 수 있다. 이사의 선임 및 해임은 제4조의 약정에 따라 주주1의 단독 의사로 결정한다.</w:t>
      </w:r>
    </w:p>
    <w:p w14:paraId="4C60F2A9" w14:textId="631B2573" w:rsidR="00EA4BEE" w:rsidRPr="004B1788" w:rsidRDefault="005913E9">
      <w:pPr>
        <w:pStyle w:val="1"/>
        <w:spacing w:after="120"/>
        <w:rPr>
          <w:sz w:val="36"/>
          <w:szCs w:val="36"/>
        </w:rPr>
      </w:pPr>
      <w:r>
        <w:rPr>
          <w:sz w:val="24"/>
          <w:szCs w:val="24"/>
        </w:rPr>
        <w:t xml:space="preserve">제3장 </w:t>
      </w:r>
      <w:r>
        <w:rPr>
          <w:rFonts w:hint="eastAsia"/>
          <w:sz w:val="24"/>
          <w:szCs w:val="24"/>
        </w:rPr>
        <w:t>주주의 역할 및 의무</w:t>
      </w:r>
    </w:p>
    <w:p w14:paraId="3E4A19EE" w14:textId="28650576" w:rsidR="00EA4BEE" w:rsidRDefault="005913E9">
      <w:pPr>
        <w:pStyle w:val="2"/>
        <w:spacing w:after="120"/>
      </w:pPr>
      <w:r>
        <w:rPr>
          <w:sz w:val="22"/>
          <w:szCs w:val="22"/>
        </w:rPr>
        <w:t>제6조 (</w:t>
      </w:r>
      <w:r>
        <w:rPr>
          <w:rFonts w:hint="eastAsia"/>
          <w:sz w:val="22"/>
          <w:szCs w:val="22"/>
        </w:rPr>
        <w:t>주주1의 역할과 권한</w:t>
      </w:r>
      <w:r>
        <w:rPr>
          <w:sz w:val="22"/>
          <w:szCs w:val="22"/>
        </w:rPr>
        <w:t>)</w:t>
      </w:r>
    </w:p>
    <w:p w14:paraId="59FC1DC9" w14:textId="77777777" w:rsidR="00E43773" w:rsidRDefault="00E43773" w:rsidP="00E43773">
      <w:r>
        <w:t>주주1은 대표이사로서 회사의 사업 전략 수립, 인사, 재무, 회계, 자금 조달 등 경영에 관한 모든 사항을 총괄하고 이에 대한 최종 의사결정권을 가진다.</w:t>
      </w:r>
    </w:p>
    <w:p w14:paraId="262CF02F" w14:textId="57B9DB82" w:rsidR="00EA4BEE" w:rsidRDefault="005913E9">
      <w:pPr>
        <w:pStyle w:val="2"/>
        <w:spacing w:after="120"/>
      </w:pPr>
      <w:r>
        <w:rPr>
          <w:sz w:val="22"/>
          <w:szCs w:val="22"/>
        </w:rPr>
        <w:t>제7조 (</w:t>
      </w:r>
      <w:r>
        <w:rPr>
          <w:rFonts w:hint="eastAsia"/>
          <w:sz w:val="22"/>
          <w:szCs w:val="22"/>
        </w:rPr>
        <w:t>주주2의 역할과 의무</w:t>
      </w:r>
      <w:r>
        <w:rPr>
          <w:sz w:val="22"/>
          <w:szCs w:val="22"/>
        </w:rPr>
        <w:t>)</w:t>
      </w:r>
    </w:p>
    <w:p w14:paraId="465962A5" w14:textId="77777777" w:rsidR="00E43773" w:rsidRPr="004B1788" w:rsidRDefault="00E43773" w:rsidP="004B1788">
      <w:pPr>
        <w:spacing w:after="120"/>
      </w:pPr>
      <w:r>
        <w:rPr>
          <w:rFonts w:hint="eastAsia"/>
        </w:rPr>
        <w:t>①</w:t>
      </w:r>
      <w:r>
        <w:t xml:space="preserve"> 주주2는 회사의 영업 실무를 전담하며, 신규 고객 유치 및 매출 증대를 위한 영업 활동에 성실히 임하여야 한다.</w:t>
      </w:r>
    </w:p>
    <w:p w14:paraId="6E2A27B5" w14:textId="3ED6F642" w:rsidR="00E43773" w:rsidRPr="004B1788" w:rsidRDefault="00E43773" w:rsidP="004B1788">
      <w:pPr>
        <w:spacing w:after="120"/>
      </w:pPr>
      <w:r>
        <w:rPr>
          <w:rFonts w:hint="eastAsia"/>
        </w:rPr>
        <w:t>②</w:t>
      </w:r>
      <w:r>
        <w:t xml:space="preserve"> 주주2는 분기별로 자신의 영업 활동 내역(핵심 영업 및 확장 영업의 구성 비율 포함)을 정리하여 주주1에게 서면으로 보고하여야 한다. </w:t>
      </w:r>
    </w:p>
    <w:p w14:paraId="6F3A24BA" w14:textId="5BFEE193" w:rsidR="00E43773" w:rsidRDefault="00E43773">
      <w:pPr>
        <w:spacing w:after="120"/>
        <w:rPr>
          <w:b/>
          <w:bCs/>
          <w:sz w:val="32"/>
          <w:szCs w:val="32"/>
        </w:rPr>
      </w:pPr>
      <w:r>
        <w:rPr>
          <w:rFonts w:hint="eastAsia"/>
        </w:rPr>
        <w:t>③</w:t>
      </w:r>
      <w:r>
        <w:t xml:space="preserve"> 주주2는 경영에 관한 일체의 의사결정에 관여하지 아니하며, 주주1의 업무 수행에 부당하게 간섭하여서는 아니 된다.</w:t>
      </w:r>
    </w:p>
    <w:p w14:paraId="1038A468" w14:textId="77777777" w:rsidR="00E43773" w:rsidRPr="004B1788" w:rsidRDefault="00E43773" w:rsidP="004B1788">
      <w:pPr>
        <w:pStyle w:val="2"/>
        <w:spacing w:after="120"/>
        <w:rPr>
          <w:sz w:val="22"/>
          <w:szCs w:val="22"/>
        </w:rPr>
      </w:pPr>
      <w:r>
        <w:rPr>
          <w:rFonts w:hint="eastAsia"/>
          <w:sz w:val="22"/>
          <w:szCs w:val="22"/>
        </w:rPr>
        <w:t>제</w:t>
      </w:r>
      <w:r>
        <w:rPr>
          <w:sz w:val="22"/>
          <w:szCs w:val="22"/>
        </w:rPr>
        <w:t>8조 (사업 자금 마련 의무)</w:t>
      </w:r>
    </w:p>
    <w:p w14:paraId="6807D816" w14:textId="3E21EC03" w:rsidR="00E43773" w:rsidRDefault="00E43773" w:rsidP="00E43773">
      <w:pPr>
        <w:spacing w:after="120"/>
      </w:pPr>
      <w:r>
        <w:rPr>
          <w:rFonts w:hint="eastAsia"/>
        </w:rPr>
        <w:t>①</w:t>
      </w:r>
      <w:r>
        <w:t xml:space="preserve"> 회사의 사업 활동에 필요한 운영 자금은 주주2의 영업 활동을 통한 매출 확보, 정부지원사업 유치 등을 통해 마련하는 것을 원칙으로 한다. 주주2는 회사의 사업 수행에 필요한 인력 채용 및 관련 비용(인건비 포함)을 자신의 영업 활동 또는 외부 재원 조달을 통해 충당할 의무를 부담한다.</w:t>
      </w:r>
    </w:p>
    <w:p w14:paraId="0FF9A793" w14:textId="77777777" w:rsidR="00E43773" w:rsidRDefault="00E43773" w:rsidP="00E43773">
      <w:pPr>
        <w:spacing w:after="120"/>
      </w:pPr>
      <w:r>
        <w:rPr>
          <w:rFonts w:hint="eastAsia"/>
        </w:rPr>
        <w:t>②</w:t>
      </w:r>
      <w:r>
        <w:t xml:space="preserve"> 특히 회사 설립 초기에 뉴미디어 채널 운영 등 사업 활동에 필요한 인턴 채용 및 인력 확보 비용은 조기에 마련되어야 하며, 주주2는 이를 위한 영업 건 확보 또는 정부지원사업 유치를 법인 설립 후 [기간 입력 필요] 이내에 착수하여야 한다.</w:t>
      </w:r>
    </w:p>
    <w:p w14:paraId="779E753C" w14:textId="09AAB628" w:rsidR="00E43773" w:rsidRDefault="00E43773" w:rsidP="00E43773">
      <w:pPr>
        <w:spacing w:after="120"/>
      </w:pPr>
      <w:r>
        <w:rPr>
          <w:rFonts w:hint="eastAsia"/>
        </w:rPr>
        <w:t>③</w:t>
      </w:r>
      <w:r>
        <w:t xml:space="preserve"> 주주1의 개인 자금은 어떠한 경우에도 회사의 운영 자금으로 사용되지 아니하며, 회사의 운영에 필요한 자금은 회사의 영업이익, 주주2의 자금 조달 또는 외부 투자 유치를 통해 충당한다.</w:t>
      </w:r>
    </w:p>
    <w:p w14:paraId="15047FE7" w14:textId="77777777" w:rsidR="00E43773" w:rsidRDefault="00E43773" w:rsidP="00E43773">
      <w:pPr>
        <w:spacing w:after="120"/>
      </w:pPr>
      <w:r>
        <w:rPr>
          <w:rFonts w:hint="eastAsia"/>
        </w:rPr>
        <w:t>④</w:t>
      </w:r>
      <w:r>
        <w:t xml:space="preserve"> 주주2가 정당한 사유 없이 본 조의 자금 마련 의무를 이행하지 아니하는 경우, 이는 본 계약의 중대한 위반에 해당하여 주주1은 제13조에 따른 매수청구권을 행사할 수 있다.</w:t>
      </w:r>
    </w:p>
    <w:p w14:paraId="68AB7331" w14:textId="77777777" w:rsidR="00E43773" w:rsidRPr="004B1788" w:rsidRDefault="00E43773" w:rsidP="004B1788">
      <w:pPr>
        <w:pStyle w:val="2"/>
        <w:spacing w:after="120"/>
        <w:rPr>
          <w:sz w:val="22"/>
          <w:szCs w:val="22"/>
        </w:rPr>
      </w:pPr>
      <w:r>
        <w:rPr>
          <w:rFonts w:hint="eastAsia"/>
          <w:sz w:val="22"/>
          <w:szCs w:val="22"/>
        </w:rPr>
        <w:lastRenderedPageBreak/>
        <w:t>제</w:t>
      </w:r>
      <w:r>
        <w:rPr>
          <w:sz w:val="22"/>
          <w:szCs w:val="22"/>
        </w:rPr>
        <w:t>9조 (배당)</w:t>
      </w:r>
    </w:p>
    <w:p w14:paraId="146F1A6F" w14:textId="1216D3AA" w:rsidR="00E43773" w:rsidRDefault="00E43773" w:rsidP="00E43773">
      <w:pPr>
        <w:spacing w:after="120"/>
      </w:pPr>
      <w:r>
        <w:rPr>
          <w:rFonts w:hint="eastAsia"/>
        </w:rPr>
        <w:t>①</w:t>
      </w:r>
      <w:r>
        <w:t xml:space="preserve"> 주주에 대한 이익 분배는 배당을 원칙으로 한다. 회사는 정관이 정하는 바에 따라 이사회(또는 주주1의 결정) 결의로 중간배당을 실시할 수 있다. </w:t>
      </w:r>
    </w:p>
    <w:p w14:paraId="23A60F4D" w14:textId="0E2EDBFC" w:rsidR="00E43773" w:rsidRPr="004B1788" w:rsidRDefault="00E43773" w:rsidP="00E43773">
      <w:pPr>
        <w:spacing w:after="120"/>
      </w:pPr>
      <w:r>
        <w:rPr>
          <w:rFonts w:hint="eastAsia"/>
        </w:rPr>
        <w:t>②</w:t>
      </w:r>
      <w:r>
        <w:t xml:space="preserve"> 주주2에 대한 배당은 회사의 재무 상태 및 제7조에 따른 주주2의 영업 성과를 종합적으로 고려하여 주주1이 그 지급 여부 및 지급률을 결정한다. 주주2의 영업 성과가 현저히 부진하다고 판단되는 경우, 주주1은 주주2에 대한 배당을 제한하거나 실시하지 않을 수 있다. </w:t>
      </w:r>
    </w:p>
    <w:p w14:paraId="1575CD48" w14:textId="132744EF" w:rsidR="00EA4BEE" w:rsidRPr="004B1788" w:rsidRDefault="005913E9">
      <w:pPr>
        <w:pStyle w:val="1"/>
        <w:spacing w:after="120"/>
        <w:rPr>
          <w:sz w:val="36"/>
          <w:szCs w:val="36"/>
        </w:rPr>
      </w:pPr>
      <w:r>
        <w:rPr>
          <w:sz w:val="24"/>
          <w:szCs w:val="24"/>
        </w:rPr>
        <w:t xml:space="preserve">제4장 </w:t>
      </w:r>
      <w:r>
        <w:rPr>
          <w:rFonts w:hint="eastAsia"/>
          <w:sz w:val="24"/>
          <w:szCs w:val="24"/>
        </w:rPr>
        <w:t>지분 변동</w:t>
      </w:r>
    </w:p>
    <w:p w14:paraId="6350F73B" w14:textId="79AB296A" w:rsidR="00EA4BEE" w:rsidRDefault="005913E9">
      <w:pPr>
        <w:pStyle w:val="2"/>
        <w:spacing w:after="120"/>
      </w:pPr>
      <w:r>
        <w:rPr>
          <w:sz w:val="22"/>
          <w:szCs w:val="22"/>
        </w:rPr>
        <w:t>제10조 (</w:t>
      </w:r>
      <w:r>
        <w:rPr>
          <w:rFonts w:hint="eastAsia"/>
          <w:sz w:val="22"/>
          <w:szCs w:val="22"/>
        </w:rPr>
        <w:t>주식의 처분 제한</w:t>
      </w:r>
      <w:r>
        <w:rPr>
          <w:sz w:val="22"/>
          <w:szCs w:val="22"/>
        </w:rPr>
        <w:t>)</w:t>
      </w:r>
    </w:p>
    <w:p w14:paraId="52EF91E8" w14:textId="5E98FA78" w:rsidR="00EA4BEE" w:rsidRDefault="00E43773" w:rsidP="004B1788">
      <w:pPr>
        <w:spacing w:after="120"/>
      </w:pPr>
      <w:r>
        <w:t>각 주주는 상대방 주주의 사전 서면 동의 없이는 자신이 보유한 회사 주식의 전부 또는 일부를 제3자에게 양도, 담보제공, 신탁 기타 일체의 처분행위를 할 수 없다.</w:t>
      </w:r>
    </w:p>
    <w:p w14:paraId="4BBD583C" w14:textId="477D2966" w:rsidR="00EA4BEE" w:rsidRDefault="005913E9">
      <w:pPr>
        <w:pStyle w:val="2"/>
        <w:spacing w:after="120"/>
      </w:pPr>
      <w:r>
        <w:rPr>
          <w:sz w:val="22"/>
          <w:szCs w:val="22"/>
        </w:rPr>
        <w:t>제11조 (외부 투자 유치)</w:t>
      </w:r>
    </w:p>
    <w:p w14:paraId="06AC6E90" w14:textId="219AAB59" w:rsidR="00EA4BEE" w:rsidRDefault="005913E9" w:rsidP="004B1788">
      <w:pPr>
        <w:spacing w:after="120"/>
      </w:pPr>
      <w:r>
        <w:t>① 외부 투자 유치</w:t>
      </w:r>
      <w:r>
        <w:rPr>
          <w:rFonts w:hint="eastAsia"/>
        </w:rPr>
        <w:t>와 관련된 모든 사항(투자자 선정,</w:t>
      </w:r>
      <w:r>
        <w:t xml:space="preserve"> </w:t>
      </w:r>
      <w:r>
        <w:rPr>
          <w:rFonts w:hint="eastAsia"/>
        </w:rPr>
        <w:t>투자 조건, 기업가치 평가 등)</w:t>
      </w:r>
      <w:r>
        <w:t xml:space="preserve">은 주주1이 단독으로 </w:t>
      </w:r>
      <w:r>
        <w:rPr>
          <w:rFonts w:hint="eastAsia"/>
        </w:rPr>
        <w:t>결정</w:t>
      </w:r>
      <w:r>
        <w:t>한다.</w:t>
      </w:r>
    </w:p>
    <w:p w14:paraId="429FE424" w14:textId="77777777" w:rsidR="00E43773" w:rsidRDefault="00E43773" w:rsidP="00E43773">
      <w:r>
        <w:t>② 투자 유치 과정에서 제3자에게 구주를 매각해야 할 경우, 주주2는 자신의 보유 주식을 주주1의 주식보다 우선하여 매각 대상이 되도록 하는 데 동의하며, 주주1의 매각 요청에 따라 합리적인 조건으로 투자자에게 자신의 주식을 매각할 의무를 부담한다.</w:t>
      </w:r>
    </w:p>
    <w:p w14:paraId="58EBC38D" w14:textId="748F904E" w:rsidR="00E43773" w:rsidRDefault="00E43773" w:rsidP="00E43773">
      <w:r>
        <w:t>③ 투자 유치를 위해 신주를 발행하는 경우, 주주2는 자신에게 배정된 신주인수권을 포기하며, 이에 대하여 어떠한 이의도 제기하지 아니한다.</w:t>
      </w:r>
    </w:p>
    <w:p w14:paraId="77AA1689" w14:textId="62612DF6" w:rsidR="00EA4BEE" w:rsidRDefault="005913E9">
      <w:pPr>
        <w:pStyle w:val="2"/>
        <w:spacing w:after="120"/>
      </w:pPr>
      <w:r>
        <w:rPr>
          <w:sz w:val="22"/>
          <w:szCs w:val="22"/>
        </w:rPr>
        <w:t>제12조 (</w:t>
      </w:r>
      <w:r>
        <w:rPr>
          <w:rFonts w:hint="eastAsia"/>
          <w:sz w:val="22"/>
          <w:szCs w:val="22"/>
        </w:rPr>
        <w:t>주주의 권리</w:t>
      </w:r>
      <w:r>
        <w:rPr>
          <w:sz w:val="22"/>
          <w:szCs w:val="22"/>
        </w:rPr>
        <w:t>)</w:t>
      </w:r>
    </w:p>
    <w:p w14:paraId="3D007F0A" w14:textId="77777777" w:rsidR="0054600B" w:rsidRDefault="0054600B" w:rsidP="0054600B">
      <w:r>
        <w:t xml:space="preserve">① </w:t>
      </w:r>
      <w:r>
        <w:rPr>
          <w:b/>
        </w:rPr>
        <w:t>우선매수권</w:t>
      </w:r>
      <w:r>
        <w:t>: 어느 일방 주주가 보유 주식을 제3자에게 매각하고자 할 경우, 상대방 주주는 그 제3자와 동일한 조건으로 해당 주식을 우선적으로 매수할 권리를 가진다. 구체적인 절차는 상호 협의에 따른다.</w:t>
      </w:r>
    </w:p>
    <w:p w14:paraId="54D330B3" w14:textId="77777777" w:rsidR="0054600B" w:rsidRDefault="0054600B" w:rsidP="0054600B">
      <w:r>
        <w:t xml:space="preserve">② </w:t>
      </w:r>
      <w:r>
        <w:rPr>
          <w:b/>
        </w:rPr>
        <w:t>공동매도참여권(Tag-Along Right)</w:t>
      </w:r>
      <w:r>
        <w:t>: 주주1이 보유 주식의 일부 또는 전부를 제3자에게 매각하는 경우, 주주2는 주주1과 동일한 조건(주당 매매대금 등)으로 자신의 보유 주식을 해당 제3자에게 함께 매각해 줄 것을 주주1에게 요청할 수 있다.</w:t>
      </w:r>
    </w:p>
    <w:p w14:paraId="5B2249CF" w14:textId="3BA07629" w:rsidR="0054600B" w:rsidRDefault="0054600B" w:rsidP="0054600B">
      <w:r>
        <w:t xml:space="preserve">③ </w:t>
      </w:r>
      <w:r>
        <w:rPr>
          <w:b/>
        </w:rPr>
        <w:t>동반매도청구권(Drag-Along Right)</w:t>
      </w:r>
      <w:r>
        <w:t>: 주주1이 회사의 발행주식 총수의 51% 이상을 매</w:t>
      </w:r>
      <w:r>
        <w:rPr>
          <w:rFonts w:hint="eastAsia"/>
        </w:rPr>
        <w:t>도</w:t>
      </w:r>
      <w:r>
        <w:t xml:space="preserve">하고자 하는 제3자와 주식매매계약을 체결하는 경우, 주주1은 주주2에 대하여 그가 보유한 주식 전부를 동일한 조건으로 해당 제3자에게 매각할 것을 청구할 수 있다. 이 경우 주주2는 반드시 이에 응하여야 한다. </w:t>
      </w:r>
    </w:p>
    <w:p w14:paraId="7E8C6837" w14:textId="6FB15C31" w:rsidR="0054600B" w:rsidRDefault="0054600B" w:rsidP="0054600B">
      <w:pPr>
        <w:pStyle w:val="2"/>
        <w:spacing w:after="120"/>
      </w:pPr>
      <w:r>
        <w:rPr>
          <w:sz w:val="22"/>
          <w:szCs w:val="22"/>
        </w:rPr>
        <w:t>제13조 (</w:t>
      </w:r>
      <w:r>
        <w:rPr>
          <w:rFonts w:hint="eastAsia"/>
          <w:sz w:val="22"/>
          <w:szCs w:val="22"/>
        </w:rPr>
        <w:t>주주1의 매수청구권 및 계약 해지</w:t>
      </w:r>
      <w:r>
        <w:rPr>
          <w:sz w:val="22"/>
          <w:szCs w:val="22"/>
        </w:rPr>
        <w:t>)</w:t>
      </w:r>
    </w:p>
    <w:p w14:paraId="6457B3A1" w14:textId="77777777" w:rsidR="009615B9" w:rsidRDefault="0054600B" w:rsidP="0054600B">
      <w:pPr>
        <w:spacing w:after="120"/>
      </w:pPr>
      <w:r>
        <w:rPr>
          <w:rFonts w:hint="eastAsia"/>
        </w:rPr>
        <w:lastRenderedPageBreak/>
        <w:t>①</w:t>
      </w:r>
      <w:r>
        <w:t xml:space="preserve"> 주주1은 다음 각 호의 어느 하나에 해당하는 사유가 발생한 경우, 서면 통지로써 주주2가 보유한 회사 주식 전부를 1주당 액면가액으로 매수할 것을 청구할 수 있으며, 이로써 본 계약을 해지할 수 있다.</w:t>
      </w:r>
    </w:p>
    <w:p w14:paraId="5702EC49" w14:textId="28C8B2B8" w:rsidR="0054600B" w:rsidRDefault="009615B9" w:rsidP="0054600B">
      <w:pPr>
        <w:spacing w:after="120"/>
      </w:pPr>
      <w:r>
        <w:rPr>
          <w:rFonts w:hint="eastAsia"/>
        </w:rPr>
        <w:t>가.</w:t>
      </w:r>
      <w:r>
        <w:t xml:space="preserve"> 주주2가 정당한 사유 없이 연속하여 [기간 입력 필요, 예: 3개월] 이상 실질적인 영업 활동을 방치하거나 해태한 경우 </w:t>
      </w:r>
    </w:p>
    <w:p w14:paraId="262F80BE" w14:textId="4EE97B8B" w:rsidR="0054600B" w:rsidRDefault="0054600B" w:rsidP="0054600B">
      <w:pPr>
        <w:spacing w:after="120"/>
      </w:pPr>
      <w:r>
        <w:rPr>
          <w:rFonts w:hint="eastAsia"/>
        </w:rPr>
        <w:t>나.</w:t>
      </w:r>
      <w:r>
        <w:t xml:space="preserve"> 주주2의 영업 활동이 확장 영업에 과도하게 편중되어, 주주1이 서면으로 시정을 요구하였음에도 불구하고 [기간 입력 필요, 예: 3개월] 이내에 개선되지 않아 회사의 사업 방향성에 중대한 저해가 된다고 합리적으로 판단되는 경우 </w:t>
      </w:r>
    </w:p>
    <w:p w14:paraId="076AB2CC" w14:textId="68DBB682" w:rsidR="0054600B" w:rsidRDefault="0054600B" w:rsidP="0054600B">
      <w:pPr>
        <w:spacing w:after="120"/>
      </w:pPr>
      <w:r>
        <w:rPr>
          <w:rFonts w:hint="eastAsia"/>
        </w:rPr>
        <w:t>다.</w:t>
      </w:r>
      <w:r>
        <w:t xml:space="preserve"> 주주2가 제8조에 따른 자금 마련 의무를 이행하지 아니한 경우</w:t>
      </w:r>
    </w:p>
    <w:p w14:paraId="2359F14F" w14:textId="3CF08EF4" w:rsidR="0054600B" w:rsidRDefault="0054600B" w:rsidP="0054600B">
      <w:pPr>
        <w:spacing w:after="120"/>
      </w:pPr>
      <w:r>
        <w:rPr>
          <w:rFonts w:hint="eastAsia"/>
        </w:rPr>
        <w:t>라.</w:t>
      </w:r>
      <w:r>
        <w:t xml:space="preserve"> 주주2가 제4조의 의결권 구속 약정을 위반한 경우</w:t>
      </w:r>
    </w:p>
    <w:p w14:paraId="4C8B3C30" w14:textId="0D9B2C39" w:rsidR="0054600B" w:rsidRDefault="0054600B" w:rsidP="0054600B">
      <w:pPr>
        <w:spacing w:after="120"/>
      </w:pPr>
      <w:r>
        <w:rPr>
          <w:rFonts w:hint="eastAsia"/>
        </w:rPr>
        <w:t>마.</w:t>
      </w:r>
      <w:r>
        <w:t xml:space="preserve"> 주주2가 제14조(독점적 영업 의무) 또는 제15조(기밀유지) 의무를 중대하게 위반한 경우</w:t>
      </w:r>
    </w:p>
    <w:p w14:paraId="1490EB23" w14:textId="42506DA4" w:rsidR="0054600B" w:rsidRDefault="0054600B" w:rsidP="0054600B">
      <w:pPr>
        <w:spacing w:after="120"/>
      </w:pPr>
      <w:r>
        <w:rPr>
          <w:rFonts w:hint="eastAsia"/>
        </w:rPr>
        <w:t>바.</w:t>
      </w:r>
      <w:r>
        <w:t xml:space="preserve"> 기타 주주2의 귀책사유로 본 계약의 목적 달성이 불가능하게 된 경우</w:t>
      </w:r>
    </w:p>
    <w:p w14:paraId="16994E32" w14:textId="77777777" w:rsidR="0054600B" w:rsidRDefault="0054600B" w:rsidP="0054600B">
      <w:pPr>
        <w:spacing w:after="120"/>
      </w:pPr>
      <w:r>
        <w:rPr>
          <w:rFonts w:hint="eastAsia"/>
        </w:rPr>
        <w:t>②</w:t>
      </w:r>
      <w:r>
        <w:t xml:space="preserve"> 제1항의 매수청구권 행사에 따라 주식매매대금 지급 및 주식 이전 절차는 주주1의 매수청구 통지일로부터 30일 이내에 완료되어야 한다.</w:t>
      </w:r>
    </w:p>
    <w:p w14:paraId="7EC73746" w14:textId="38EEF961" w:rsidR="0054600B" w:rsidRDefault="0054600B" w:rsidP="004B1788">
      <w:pPr>
        <w:spacing w:after="120"/>
      </w:pPr>
      <w:r>
        <w:rPr>
          <w:rFonts w:hint="eastAsia"/>
        </w:rPr>
        <w:t>③</w:t>
      </w:r>
      <w:r>
        <w:t xml:space="preserve"> 각 당사자는 제1항의 매매가격(액면가액)이 주주2의 귀책사유 발생 시 적용되는 것으로서, 동업관계의 파탄에 따른 유책 당사자의 지분 정산 방법으로 상호 합의한 합리적인 가격임을 확인하며, 향후 이에 대하여 일체의 이의를 제기하지 아니한다.</w:t>
      </w:r>
    </w:p>
    <w:p w14:paraId="52CE9AF5" w14:textId="77777777" w:rsidR="0054600B" w:rsidRPr="004B1788" w:rsidRDefault="0054600B" w:rsidP="0054600B"/>
    <w:p w14:paraId="625CE635" w14:textId="74C927DB" w:rsidR="00EA4BEE" w:rsidRPr="004B1788" w:rsidRDefault="005913E9">
      <w:pPr>
        <w:pStyle w:val="1"/>
        <w:spacing w:after="120"/>
        <w:rPr>
          <w:sz w:val="36"/>
          <w:szCs w:val="36"/>
        </w:rPr>
      </w:pPr>
      <w:r>
        <w:rPr>
          <w:sz w:val="24"/>
          <w:szCs w:val="24"/>
        </w:rPr>
        <w:t xml:space="preserve">제5장 </w:t>
      </w:r>
      <w:r>
        <w:rPr>
          <w:rFonts w:hint="eastAsia"/>
          <w:sz w:val="24"/>
          <w:szCs w:val="24"/>
        </w:rPr>
        <w:t>기타 주주간 의무 및 일반 조항</w:t>
      </w:r>
    </w:p>
    <w:p w14:paraId="42A86E75" w14:textId="6B562F98" w:rsidR="0054600B" w:rsidRDefault="005913E9">
      <w:pPr>
        <w:pStyle w:val="2"/>
        <w:spacing w:after="120"/>
        <w:rPr>
          <w:sz w:val="22"/>
          <w:szCs w:val="22"/>
        </w:rPr>
      </w:pPr>
      <w:r>
        <w:rPr>
          <w:sz w:val="22"/>
          <w:szCs w:val="22"/>
        </w:rPr>
        <w:t>제14조 (독점적 영업 의무 및 사업 범위)</w:t>
      </w:r>
    </w:p>
    <w:p w14:paraId="6B5CDED9" w14:textId="77777777" w:rsidR="009615B9" w:rsidRPr="009615B9" w:rsidRDefault="009615B9" w:rsidP="009615B9">
      <w:pPr>
        <w:spacing w:after="120"/>
      </w:pPr>
      <w:r>
        <w:t>① 회사의 전속 사업 영역은 스포츠·피트니스·라이프스타일 분야의 뉴미디어 콘텐츠 제작, 광고 대행, SNS 채널 운영, 디지털 마케팅 및 이에 부수되는 일체의 사업(이하 “전속 사업 영역”)으로 한다. 본 조의 전속 사업 영역은 주주2의 영업력과 주주1 및 크리에이터후드의 콘텐츠 제작 및 소셜미디어 운영 역량의 시너지를 극대화하기 위한 회사의 핵심 사업 범위이다.</w:t>
      </w:r>
    </w:p>
    <w:p w14:paraId="6B5CDEDA" w14:textId="372EE0E8" w:rsidR="009615B9" w:rsidRPr="005B7266" w:rsidRDefault="009615B9" w:rsidP="005B7266">
      <w:pPr>
        <w:spacing w:after="120"/>
      </w:pPr>
      <w:r>
        <w:t xml:space="preserve">② 주주2는 본 계약의 유효기간 동안 전속 사업 영역에 해당하는 영업 활동을 반드시 회사를 통해서만 수행하여야 하며, 자기 또는 제3자의 계산으로 동종의 영업을 수행하거나 동종 업체에 영업 활동을 제공하여서는 아니 된다. </w:t>
      </w:r>
    </w:p>
    <w:p w14:paraId="6B5CDEDD" w14:textId="77777780" w:rsidR="009615B9" w:rsidRDefault="009615B9" w:rsidP="009615B9">
      <w:pPr>
        <w:spacing w:after="120"/>
      </w:pPr>
      <w:r>
        <w:t>③ 전속 사업 영역 외의 영업 활동에 대해서는, 주주2가 별도로 수행하는 것을 제한하지 아니한다. 다만, 해당 활동이 회사의 사업 방향성에 중대한 저해를 초래하는 경우 주주1은 시정을 요구할 수 있다.</w:t>
      </w:r>
    </w:p>
    <w:p w14:paraId="6B5CDEDE" w14:textId="77777781" w:rsidR="009615B9" w:rsidRDefault="009615B9" w:rsidP="009615B9">
      <w:pPr>
        <w:spacing w:after="120"/>
      </w:pPr>
      <w:r>
        <w:lastRenderedPageBreak/>
        <w:t>④ 주주1이 개인사업자로서 운영하는 ‘크리에이터후드’ 관련 사업 활동은 본 조의 적용 대상에서 제외되며, 이는 상법 제397조의 경업금지 위반 또는 회사 기회 유용에 해당하지 아니함을 주주2는 확인하고 이에 동의한다.</w:t>
      </w:r>
    </w:p>
    <w:p w14:paraId="6B5CDEDF" w14:textId="77777782" w:rsidR="009615B9" w:rsidRDefault="009615B9" w:rsidP="009615B9">
      <w:pPr>
        <w:spacing w:after="120"/>
      </w:pPr>
      <w:r>
        <w:t>⑤ 주주2가 제2항을 위반하여 전속 사업 영역에 해당하는 영업을 회사 외부에서 수행한 경우, 이는 본 계약의 중대한 위반에 해당하며, 주주1은 제13조에 따른 매수청구권을 행사할 수 있다. 또한, 주주2가 위반 행위로 얻은 수익은 회사에 귀속하는 것으로 본다.</w:t>
      </w:r>
    </w:p>
    <w:p w14:paraId="5B7E82FA" w14:textId="16C6F052" w:rsidR="00EA4BEE" w:rsidRDefault="005913E9">
      <w:pPr>
        <w:pStyle w:val="2"/>
        <w:spacing w:after="120"/>
      </w:pPr>
      <w:r>
        <w:rPr>
          <w:sz w:val="22"/>
          <w:szCs w:val="22"/>
        </w:rPr>
        <w:t>제15조 (기밀유지)</w:t>
      </w:r>
    </w:p>
    <w:p w14:paraId="1F739DC5" w14:textId="77777777" w:rsidR="00EA4BEE" w:rsidRDefault="005913E9">
      <w:pPr>
        <w:spacing w:after="120"/>
      </w:pPr>
      <w:r>
        <w:t>① 주주는 회사에서의 근무 등 본 계약에 의한 업무 수행 과정에서 회사 및 다른 주주로부터 취득한 일체의 비밀(사업계획 및 파트너십 등 사업상 비밀, 기술 및 노하우 관련 비밀, 인사, 조직, 재무 전산 등 관리 비밀, 거래처 등 영업 비밀 등을 포함하며 이에 국한되지 아니한다)을 타인에게 누설 또는 공개하거나, 자신 또는 제3자의 이익을 위하여 스스로 이용하여서는 아니된다.</w:t>
      </w:r>
    </w:p>
    <w:p w14:paraId="31784617" w14:textId="77777777" w:rsidR="00EA4BEE" w:rsidRDefault="005913E9">
      <w:pPr>
        <w:spacing w:after="120"/>
      </w:pPr>
      <w:r>
        <w:t>② 본 조의 기밀유지의무는 주주가 회사에 재직 중인 기간 및 퇴사한 날로부터 [  ]년간 유효하다.</w:t>
      </w:r>
    </w:p>
    <w:p w14:paraId="6E25AAAF" w14:textId="77777777" w:rsidR="00EA4BEE" w:rsidRDefault="005913E9">
      <w:r>
        <w:br w:type="page"/>
      </w:r>
    </w:p>
    <w:p w14:paraId="664908D6" w14:textId="514172C4" w:rsidR="00EA4BEE" w:rsidRDefault="005913E9">
      <w:pPr>
        <w:pStyle w:val="2"/>
        <w:spacing w:after="120"/>
      </w:pPr>
      <w:r>
        <w:rPr>
          <w:sz w:val="22"/>
          <w:szCs w:val="22"/>
        </w:rPr>
        <w:lastRenderedPageBreak/>
        <w:t>제16조 (손해배상)</w:t>
      </w:r>
    </w:p>
    <w:p w14:paraId="1AE4F47A" w14:textId="1ABC8CFC" w:rsidR="00EA4BEE" w:rsidRDefault="009615B9" w:rsidP="004B1788">
      <w:pPr>
        <w:spacing w:after="120"/>
        <w:ind w:left="220" w:hangingChars="100" w:hanging="220"/>
      </w:pPr>
      <w:r>
        <w:rPr>
          <w:rFonts w:hint="eastAsia"/>
        </w:rPr>
        <w:t xml:space="preserve">어느 일방 </w:t>
      </w:r>
      <w:r>
        <w:t xml:space="preserve">주주가 본 계약을 위반하여 </w:t>
      </w:r>
      <w:r>
        <w:rPr>
          <w:rFonts w:hint="eastAsia"/>
        </w:rPr>
        <w:t>상대방</w:t>
      </w:r>
      <w:r>
        <w:t>에게 손해</w:t>
      </w:r>
      <w:r>
        <w:rPr>
          <w:rFonts w:hint="eastAsia"/>
        </w:rPr>
        <w:t>를 입힌</w:t>
      </w:r>
      <w:r>
        <w:t xml:space="preserve"> 경우, </w:t>
      </w:r>
      <w:r>
        <w:rPr>
          <w:rFonts w:hint="eastAsia"/>
        </w:rPr>
        <w:t>그 손해를 배상 하여야한다.</w:t>
      </w:r>
      <w:r>
        <w:t xml:space="preserve"> </w:t>
      </w:r>
    </w:p>
    <w:p w14:paraId="5C83B406" w14:textId="4E7965E7" w:rsidR="00EA4BEE" w:rsidRDefault="005913E9">
      <w:pPr>
        <w:pStyle w:val="2"/>
        <w:spacing w:after="120"/>
      </w:pPr>
      <w:r>
        <w:rPr>
          <w:sz w:val="22"/>
          <w:szCs w:val="22"/>
        </w:rPr>
        <w:t>제17조 (위약벌)</w:t>
      </w:r>
    </w:p>
    <w:p w14:paraId="439E43DD" w14:textId="62A91763" w:rsidR="00EA4BEE" w:rsidRDefault="005913E9">
      <w:pPr>
        <w:spacing w:after="120"/>
      </w:pPr>
      <w:r>
        <w:t>주주</w:t>
      </w:r>
      <w:r>
        <w:rPr>
          <w:rFonts w:hint="eastAsia"/>
        </w:rPr>
        <w:t>2</w:t>
      </w:r>
      <w:r>
        <w:t>가 제4조</w:t>
      </w:r>
      <w:r>
        <w:rPr>
          <w:rFonts w:hint="eastAsia"/>
        </w:rPr>
        <w:t>(의결권 구속)</w:t>
      </w:r>
      <w:r>
        <w:t>, 제10조</w:t>
      </w:r>
      <w:r>
        <w:rPr>
          <w:rFonts w:hint="eastAsia"/>
        </w:rPr>
        <w:t>(처분 제한)</w:t>
      </w:r>
      <w:r>
        <w:t>, 제14조</w:t>
      </w:r>
      <w:r>
        <w:rPr>
          <w:rFonts w:hint="eastAsia"/>
        </w:rPr>
        <w:t>(독점적 영업 의무)</w:t>
      </w:r>
      <w:r>
        <w:t>, 제15조</w:t>
      </w:r>
      <w:r>
        <w:rPr>
          <w:rFonts w:hint="eastAsia"/>
        </w:rPr>
        <w:t>(기밀 유지</w:t>
      </w:r>
      <w:r>
        <w:t>)를 위반한 경우, 제16조의 손해배상과 별도로, 위약벌로 금 [  ]원을 주주</w:t>
      </w:r>
      <w:r>
        <w:rPr>
          <w:rFonts w:hint="eastAsia"/>
        </w:rPr>
        <w:t>1</w:t>
      </w:r>
      <w:r>
        <w:t>에게 지급</w:t>
      </w:r>
      <w:r>
        <w:rPr>
          <w:rFonts w:hint="eastAsia"/>
        </w:rPr>
        <w:t>하여야 한다.</w:t>
      </w:r>
      <w:r>
        <w:t xml:space="preserve"> </w:t>
      </w:r>
      <w:r>
        <w:rPr>
          <w:rFonts w:hint="eastAsia"/>
        </w:rPr>
        <w:t>이때 위약벌은 손해배상의 예정을 의미하는 것은 아니고,</w:t>
      </w:r>
      <w:r>
        <w:t xml:space="preserve"> </w:t>
      </w:r>
      <w:r>
        <w:rPr>
          <w:rFonts w:hint="eastAsia"/>
        </w:rPr>
        <w:t>추가로 발생한 손해배상청구에 영향을 주지 않는</w:t>
      </w:r>
      <w:r>
        <w:t>다.</w:t>
      </w:r>
    </w:p>
    <w:p w14:paraId="299E4E87" w14:textId="04A84142" w:rsidR="00EA4BEE" w:rsidRDefault="005913E9">
      <w:pPr>
        <w:pStyle w:val="2"/>
        <w:spacing w:after="120"/>
      </w:pPr>
      <w:r>
        <w:rPr>
          <w:sz w:val="22"/>
          <w:szCs w:val="22"/>
        </w:rPr>
        <w:t>제18조 (계약</w:t>
      </w:r>
      <w:r>
        <w:rPr>
          <w:rFonts w:hint="eastAsia"/>
          <w:sz w:val="22"/>
          <w:szCs w:val="22"/>
        </w:rPr>
        <w:t>의 효력 및 종료</w:t>
      </w:r>
      <w:r>
        <w:rPr>
          <w:sz w:val="22"/>
          <w:szCs w:val="22"/>
        </w:rPr>
        <w:t>)</w:t>
      </w:r>
    </w:p>
    <w:p w14:paraId="7D32341E" w14:textId="77777777" w:rsidR="009615B9" w:rsidRDefault="009615B9" w:rsidP="009615B9">
      <w:r>
        <w:t>① 본 계약은 체결일로부터 효력이 발생하며, 다음 각 호의 어느 하나에 해당하는 경우 종료된다.</w:t>
      </w:r>
    </w:p>
    <w:p w14:paraId="0A065AF0" w14:textId="0AB73810" w:rsidR="009615B9" w:rsidRDefault="009615B9" w:rsidP="004B1788">
      <w:pPr>
        <w:pStyle w:val="a4"/>
        <w:numPr>
          <w:ilvl w:val="0"/>
          <w:numId w:val="4"/>
        </w:numPr>
        <w:spacing w:after="120" w:line="240" w:lineRule="atLeast"/>
      </w:pPr>
      <w:r>
        <w:t>주주들 전원의 서면 합의가 있는 경우</w:t>
      </w:r>
    </w:p>
    <w:p w14:paraId="30DB5C5D" w14:textId="77777777" w:rsidR="009615B9" w:rsidRDefault="009615B9" w:rsidP="009615B9">
      <w:pPr>
        <w:numPr>
          <w:ilvl w:val="0"/>
          <w:numId w:val="4"/>
        </w:numPr>
        <w:spacing w:after="120" w:line="240" w:lineRule="atLeast"/>
      </w:pPr>
      <w:r>
        <w:t>어느 일방 주주가 보유 주식 전부를 처분하여 주주가 아니게 된 경우</w:t>
      </w:r>
    </w:p>
    <w:p w14:paraId="2DD05484" w14:textId="77777777" w:rsidR="009615B9" w:rsidRDefault="009615B9" w:rsidP="009615B9">
      <w:pPr>
        <w:numPr>
          <w:ilvl w:val="0"/>
          <w:numId w:val="4"/>
        </w:numPr>
        <w:spacing w:after="120" w:line="240" w:lineRule="atLeast"/>
      </w:pPr>
      <w:r>
        <w:t>회사가 해산 또는 청산되는 경</w:t>
      </w:r>
      <w:r>
        <w:rPr>
          <w:rFonts w:hint="eastAsia"/>
        </w:rPr>
        <w:t>우</w:t>
      </w:r>
    </w:p>
    <w:p w14:paraId="6A7337F2" w14:textId="51AB0BF0" w:rsidR="009615B9" w:rsidRDefault="009615B9" w:rsidP="004B1788">
      <w:pPr>
        <w:spacing w:after="120" w:line="240" w:lineRule="atLeast"/>
      </w:pPr>
      <w:r>
        <w:t>② 본 계약이 종료되더라도, 제14조(독점적 영업 의무), 제15조(기밀유지), 제16조(손해배상</w:t>
      </w:r>
      <w:r>
        <w:rPr>
          <w:rFonts w:hint="eastAsia"/>
        </w:rPr>
        <w:t>)</w:t>
      </w:r>
      <w:r>
        <w:t xml:space="preserve">, </w:t>
      </w:r>
      <w:r>
        <w:rPr>
          <w:rFonts w:hint="eastAsia"/>
        </w:rPr>
        <w:t>제1</w:t>
      </w:r>
      <w:r>
        <w:t>7</w:t>
      </w:r>
      <w:r>
        <w:rPr>
          <w:rFonts w:hint="eastAsia"/>
        </w:rPr>
        <w:t>조</w:t>
      </w:r>
      <w:r>
        <w:t xml:space="preserve"> (위약벌) 및 제19조(준거법 및 관할)의 효력은 존속한다.</w:t>
      </w:r>
    </w:p>
    <w:p w14:paraId="4FE2A95E" w14:textId="20878E2F" w:rsidR="00EA4BEE" w:rsidRDefault="005913E9">
      <w:pPr>
        <w:pStyle w:val="2"/>
        <w:spacing w:after="120"/>
      </w:pPr>
      <w:r>
        <w:rPr>
          <w:sz w:val="22"/>
          <w:szCs w:val="22"/>
        </w:rPr>
        <w:t>제19조 (</w:t>
      </w:r>
      <w:r>
        <w:rPr>
          <w:rFonts w:hint="eastAsia"/>
          <w:sz w:val="22"/>
          <w:szCs w:val="22"/>
        </w:rPr>
        <w:t>준거법 및 분쟁해결</w:t>
      </w:r>
      <w:r>
        <w:rPr>
          <w:sz w:val="22"/>
          <w:szCs w:val="22"/>
        </w:rPr>
        <w:t>)</w:t>
      </w:r>
    </w:p>
    <w:p w14:paraId="1B7C0A8F" w14:textId="6FEBD536" w:rsidR="009615B9" w:rsidRDefault="009615B9">
      <w:pPr>
        <w:spacing w:after="120"/>
      </w:pPr>
      <w:r>
        <w:t>① 본 계약은 대한민국 법률에 따라 규율되고 해석된다.</w:t>
      </w:r>
    </w:p>
    <w:p w14:paraId="4D93C587" w14:textId="77777777" w:rsidR="009615B9" w:rsidRDefault="009615B9">
      <w:pPr>
        <w:spacing w:after="120"/>
      </w:pPr>
      <w:r>
        <w:t>② 본 계약과 관련하여 발생하는 모든 분쟁은 1차적으로 상호 협의하여 해결하도록 노력한다.</w:t>
      </w:r>
    </w:p>
    <w:p w14:paraId="1D7899D2" w14:textId="40EBD66A" w:rsidR="00EA4BEE" w:rsidRDefault="009615B9" w:rsidP="004B1788">
      <w:pPr>
        <w:spacing w:after="120"/>
      </w:pPr>
      <w:r>
        <w:t>③ 제2항의 협의에 의하여 분쟁이 해결되지 않을 경우, 서울중앙지방법원을 제1심 전속적 합의관할 법원으로 하여 소송으로 해결한다.</w:t>
      </w:r>
    </w:p>
    <w:p w14:paraId="36B1D898" w14:textId="328D7926" w:rsidR="00EA4BEE" w:rsidRDefault="005913E9">
      <w:pPr>
        <w:pStyle w:val="2"/>
        <w:spacing w:after="120"/>
      </w:pPr>
      <w:r>
        <w:rPr>
          <w:sz w:val="22"/>
          <w:szCs w:val="22"/>
        </w:rPr>
        <w:t>제20조 (기타)</w:t>
      </w:r>
    </w:p>
    <w:p w14:paraId="5FCF07BF" w14:textId="77777777" w:rsidR="00EA4BEE" w:rsidRDefault="005913E9">
      <w:pPr>
        <w:spacing w:after="120"/>
      </w:pPr>
      <w:r>
        <w:t>① 본 계약은 본 계약에 정한 사항에 관하여 주주들 사이의 완전한 합의를 구성한다.</w:t>
      </w:r>
    </w:p>
    <w:p w14:paraId="246923FF" w14:textId="77777777" w:rsidR="00EA4BEE" w:rsidRDefault="005913E9">
      <w:pPr>
        <w:spacing w:after="120"/>
      </w:pPr>
      <w:r>
        <w:t>② 본 계약에서 달리 정하지 않는 한, 본 계약의 체결, 이행과 관련하여 발생하는 비용, 세금 등은 해당 비용이 발생하거나 법령에 의해 동 세금이 부과되는 주주가 부담한다.</w:t>
      </w:r>
    </w:p>
    <w:p w14:paraId="585E3C3C" w14:textId="786D7C12" w:rsidR="009615B9" w:rsidRDefault="005913E9" w:rsidP="004B1788">
      <w:pPr>
        <w:spacing w:after="120"/>
      </w:pPr>
      <w:r>
        <w:t>③ 본 계약은 대한민국 법을 준거법으로 하며, 이에 따라 해석된다.</w:t>
      </w:r>
    </w:p>
    <w:p w14:paraId="624D120D" w14:textId="3EC886BA" w:rsidR="00EA4BEE" w:rsidRDefault="00EA4BEE" w:rsidP="004B1788">
      <w:pPr>
        <w:spacing w:after="120"/>
      </w:pPr>
    </w:p>
    <w:p w14:paraId="41BA76C8" w14:textId="77777777" w:rsidR="00EA4BEE" w:rsidRDefault="00EA4BEE">
      <w:pPr>
        <w:spacing w:after="400"/>
      </w:pPr>
    </w:p>
    <w:p w14:paraId="296BAC60" w14:textId="77777777" w:rsidR="00EA4BEE" w:rsidRDefault="005913E9">
      <w:pPr>
        <w:spacing w:after="400"/>
        <w:jc w:val="center"/>
      </w:pPr>
      <w:r>
        <w:lastRenderedPageBreak/>
        <w:t>____년 __월 __일</w:t>
      </w:r>
    </w:p>
    <w:p w14:paraId="22C0B0EC" w14:textId="77777777" w:rsidR="00EA4BEE" w:rsidRDefault="005913E9">
      <w:pPr>
        <w:spacing w:after="100"/>
      </w:pPr>
      <w:r>
        <w:rPr>
          <w:b/>
          <w:bCs/>
        </w:rPr>
        <w:t>회사</w:t>
      </w:r>
    </w:p>
    <w:p w14:paraId="5550239A" w14:textId="77777777" w:rsidR="00EA4BEE" w:rsidRDefault="005913E9">
      <w:pPr>
        <w:spacing w:after="120"/>
        <w:ind w:left="480"/>
      </w:pPr>
      <w:r>
        <w:t>[상호] __________</w:t>
      </w:r>
    </w:p>
    <w:p w14:paraId="7E72AAED" w14:textId="77777777" w:rsidR="00EA4BEE" w:rsidRDefault="005913E9">
      <w:pPr>
        <w:spacing w:after="120"/>
        <w:ind w:left="480"/>
      </w:pPr>
      <w:r>
        <w:t>[법인등록번호] __________</w:t>
      </w:r>
    </w:p>
    <w:p w14:paraId="10143A17" w14:textId="77777777" w:rsidR="00EA4BEE" w:rsidRDefault="005913E9">
      <w:pPr>
        <w:spacing w:after="120"/>
        <w:ind w:left="480"/>
      </w:pPr>
      <w:r>
        <w:t>[주소] __________</w:t>
      </w:r>
    </w:p>
    <w:p w14:paraId="73053EB9" w14:textId="77777777" w:rsidR="00EA4BEE" w:rsidRDefault="005913E9">
      <w:pPr>
        <w:spacing w:after="120"/>
        <w:ind w:left="480"/>
      </w:pPr>
      <w:r>
        <w:t>대표이사 ________ (인)</w:t>
      </w:r>
    </w:p>
    <w:p w14:paraId="2B442C28" w14:textId="77777777" w:rsidR="00EA4BEE" w:rsidRDefault="00EA4BEE">
      <w:pPr>
        <w:spacing w:after="200"/>
      </w:pPr>
    </w:p>
    <w:p w14:paraId="715EB233" w14:textId="77777777" w:rsidR="00EA4BEE" w:rsidRDefault="005913E9">
      <w:pPr>
        <w:spacing w:after="100"/>
      </w:pPr>
      <w:r>
        <w:rPr>
          <w:b/>
          <w:bCs/>
        </w:rPr>
        <w:t>주주</w:t>
      </w:r>
    </w:p>
    <w:p w14:paraId="58E74D28" w14:textId="77777777" w:rsidR="00EA4BEE" w:rsidRDefault="005913E9">
      <w:pPr>
        <w:spacing w:after="120"/>
        <w:ind w:left="480"/>
      </w:pPr>
      <w:r>
        <w:rPr>
          <w:b/>
          <w:bCs/>
        </w:rPr>
        <w:t>1. 주주1</w:t>
      </w:r>
    </w:p>
    <w:p w14:paraId="3C87D079" w14:textId="2FFF59DF" w:rsidR="00EA4BEE" w:rsidRDefault="005913E9">
      <w:pPr>
        <w:spacing w:after="120"/>
        <w:ind w:left="480"/>
      </w:pPr>
      <w:r>
        <w:t xml:space="preserve">[성명] </w:t>
      </w:r>
      <w:r>
        <w:rPr>
          <w:rFonts w:hint="eastAsia"/>
        </w:rPr>
        <w:t>정수현</w:t>
      </w:r>
      <w:r>
        <w:t xml:space="preserve"> (인)</w:t>
      </w:r>
    </w:p>
    <w:p w14:paraId="41557CBC" w14:textId="57C253C7" w:rsidR="00EA4BEE" w:rsidRDefault="005913E9">
      <w:pPr>
        <w:spacing w:after="120"/>
        <w:ind w:left="480"/>
      </w:pPr>
      <w:r>
        <w:t>[생년월일] 1995.06.08</w:t>
      </w:r>
    </w:p>
    <w:p w14:paraId="079F1CC8" w14:textId="10F5BC5B" w:rsidR="00EA4BEE" w:rsidRDefault="005913E9">
      <w:pPr>
        <w:spacing w:after="120"/>
        <w:ind w:left="480"/>
      </w:pPr>
      <w:r>
        <w:t xml:space="preserve">[주소] </w:t>
      </w:r>
      <w:r>
        <w:rPr>
          <w:rFonts w:hint="eastAsia"/>
        </w:rPr>
        <w:t xml:space="preserve">서울시 도봉구 도봉로 </w:t>
      </w:r>
      <w:r>
        <w:t>170</w:t>
      </w:r>
      <w:r>
        <w:rPr>
          <w:rFonts w:hint="eastAsia"/>
        </w:rPr>
        <w:t xml:space="preserve">길 </w:t>
      </w:r>
      <w:r>
        <w:t>40</w:t>
      </w:r>
    </w:p>
    <w:p w14:paraId="7E1FC805" w14:textId="77777777" w:rsidR="00EA4BEE" w:rsidRDefault="00EA4BEE">
      <w:pPr>
        <w:spacing w:after="100"/>
      </w:pPr>
    </w:p>
    <w:p w14:paraId="24495DD5" w14:textId="77777777" w:rsidR="00EA4BEE" w:rsidRDefault="005913E9">
      <w:pPr>
        <w:spacing w:after="120"/>
        <w:ind w:left="480"/>
      </w:pPr>
      <w:r>
        <w:rPr>
          <w:b/>
          <w:bCs/>
        </w:rPr>
        <w:t>2. 주주2</w:t>
      </w:r>
    </w:p>
    <w:p w14:paraId="2DA16B27" w14:textId="77777777" w:rsidR="00EA4BEE" w:rsidRDefault="005913E9">
      <w:pPr>
        <w:spacing w:after="120"/>
        <w:ind w:left="480"/>
      </w:pPr>
      <w:r>
        <w:t>[성명] ____ (인)</w:t>
      </w:r>
    </w:p>
    <w:p w14:paraId="2498888B" w14:textId="77777777" w:rsidR="00EA4BEE" w:rsidRDefault="005913E9">
      <w:pPr>
        <w:spacing w:after="120"/>
        <w:ind w:left="480"/>
      </w:pPr>
      <w:r>
        <w:t>[생년월일] ______</w:t>
      </w:r>
    </w:p>
    <w:p w14:paraId="0ABAFA04" w14:textId="77777777" w:rsidR="00EA4BEE" w:rsidRDefault="005913E9">
      <w:pPr>
        <w:spacing w:after="120"/>
        <w:ind w:left="480"/>
      </w:pPr>
      <w:r>
        <w:t>[주소] ______</w:t>
      </w:r>
    </w:p>
    <w:sectPr w:rsidR="00EA4BE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B835A8" w14:textId="77777777" w:rsidR="009D6DD3" w:rsidRDefault="009D6DD3">
      <w:r>
        <w:separator/>
      </w:r>
    </w:p>
  </w:endnote>
  <w:endnote w:type="continuationSeparator" w:id="0">
    <w:p w14:paraId="1E00D80A" w14:textId="77777777" w:rsidR="009D6DD3" w:rsidRDefault="009D6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B7DDA" w14:textId="77777777" w:rsidR="00EA4BEE" w:rsidRDefault="005913E9">
    <w:pPr>
      <w:jc w:val="center"/>
    </w:pPr>
    <w:r>
      <w:rPr>
        <w:color w:val="999999"/>
        <w:sz w:val="16"/>
        <w:szCs w:val="16"/>
      </w:rPr>
      <w:t xml:space="preserve">-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036A05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82C47B" w14:textId="77777777" w:rsidR="009D6DD3" w:rsidRDefault="009D6DD3">
      <w:r>
        <w:separator/>
      </w:r>
    </w:p>
  </w:footnote>
  <w:footnote w:type="continuationSeparator" w:id="0">
    <w:p w14:paraId="61D7AA01" w14:textId="77777777" w:rsidR="009D6DD3" w:rsidRDefault="009D6D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160F6" w14:textId="77777777" w:rsidR="00EA4BEE" w:rsidRDefault="005913E9">
    <w:pPr>
      <w:jc w:val="right"/>
    </w:pPr>
    <w:r>
      <w:rPr>
        <w:i/>
        <w:iCs/>
        <w:color w:val="999999"/>
        <w:sz w:val="16"/>
        <w:szCs w:val="16"/>
      </w:rPr>
      <w:t>주주간계약서 (동업계약서) - 법률 검토용 초안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846A1F"/>
    <w:multiLevelType w:val="multilevel"/>
    <w:tmpl w:val="EDE0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35C63AC5"/>
    <w:multiLevelType w:val="multilevel"/>
    <w:tmpl w:val="63DC4B88"/>
    <w:lvl w:ilvl="0">
      <w:start w:val="1"/>
      <w:numFmt w:val="ganada"/>
      <w:lvlText w:val="%1."/>
      <w:lvlJc w:val="left"/>
      <w:pPr>
        <w:tabs>
          <w:tab w:val="num" w:pos="720"/>
        </w:tabs>
        <w:ind w:left="720" w:hanging="360"/>
      </w:pPr>
      <w:rPr>
        <w:rFonts w:ascii="맑은 고딕" w:eastAsia="맑은 고딕" w:hAnsi="맑은 고딕" w:cs="맑은 고딕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2" w15:restartNumberingAfterBreak="0">
    <w:nsid w:val="44232ED7"/>
    <w:multiLevelType w:val="hybridMultilevel"/>
    <w:tmpl w:val="42BA2BFA"/>
    <w:lvl w:ilvl="0" w:tplc="1E5E5752">
      <w:start w:val="1"/>
      <w:numFmt w:val="decimal"/>
      <w:lvlText w:val="%1."/>
      <w:lvlJc w:val="left"/>
      <w:pPr>
        <w:ind w:left="84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ind w:left="4080" w:hanging="400"/>
      </w:pPr>
    </w:lvl>
  </w:abstractNum>
  <w:abstractNum w:abstractNumId="3" w15:restartNumberingAfterBreak="0">
    <w:nsid w:val="7ABE2188"/>
    <w:multiLevelType w:val="hybridMultilevel"/>
    <w:tmpl w:val="495CDE28"/>
    <w:lvl w:ilvl="0" w:tplc="4A82B03C">
      <w:start w:val="1"/>
      <w:numFmt w:val="decimal"/>
      <w:lvlText w:val="①"/>
      <w:lvlJc w:val="left"/>
      <w:pPr>
        <w:ind w:left="480" w:hanging="480"/>
      </w:pPr>
    </w:lvl>
    <w:lvl w:ilvl="1" w:tplc="93E420FC">
      <w:numFmt w:val="decimal"/>
      <w:lvlText w:val=""/>
      <w:lvlJc w:val="left"/>
    </w:lvl>
    <w:lvl w:ilvl="2" w:tplc="B3DA53E8">
      <w:numFmt w:val="decimal"/>
      <w:lvlText w:val=""/>
      <w:lvlJc w:val="left"/>
    </w:lvl>
    <w:lvl w:ilvl="3" w:tplc="60F645CA">
      <w:numFmt w:val="decimal"/>
      <w:lvlText w:val=""/>
      <w:lvlJc w:val="left"/>
    </w:lvl>
    <w:lvl w:ilvl="4" w:tplc="D820F45A">
      <w:numFmt w:val="decimal"/>
      <w:lvlText w:val=""/>
      <w:lvlJc w:val="left"/>
    </w:lvl>
    <w:lvl w:ilvl="5" w:tplc="E7FC4E18">
      <w:numFmt w:val="decimal"/>
      <w:lvlText w:val=""/>
      <w:lvlJc w:val="left"/>
    </w:lvl>
    <w:lvl w:ilvl="6" w:tplc="78C0F126">
      <w:numFmt w:val="decimal"/>
      <w:lvlText w:val=""/>
      <w:lvlJc w:val="left"/>
    </w:lvl>
    <w:lvl w:ilvl="7" w:tplc="06625726">
      <w:numFmt w:val="decimal"/>
      <w:lvlText w:val=""/>
      <w:lvlJc w:val="left"/>
    </w:lvl>
    <w:lvl w:ilvl="8" w:tplc="C31E0AA4">
      <w:numFmt w:val="decimal"/>
      <w:lvlText w:val=""/>
      <w:lvlJc w:val="left"/>
    </w:lvl>
  </w:abstractNum>
  <w:abstractNum w:abstractNumId="4" w15:restartNumberingAfterBreak="0">
    <w:nsid w:val="7E7C2AE4"/>
    <w:multiLevelType w:val="hybridMultilevel"/>
    <w:tmpl w:val="648018DC"/>
    <w:lvl w:ilvl="0" w:tplc="38964D0A">
      <w:start w:val="1"/>
      <w:numFmt w:val="bullet"/>
      <w:lvlText w:val="●"/>
      <w:lvlJc w:val="left"/>
      <w:pPr>
        <w:ind w:left="720" w:hanging="360"/>
      </w:pPr>
    </w:lvl>
    <w:lvl w:ilvl="1" w:tplc="FBCC5BA6">
      <w:start w:val="1"/>
      <w:numFmt w:val="bullet"/>
      <w:lvlText w:val="○"/>
      <w:lvlJc w:val="left"/>
      <w:pPr>
        <w:ind w:left="1440" w:hanging="360"/>
      </w:pPr>
    </w:lvl>
    <w:lvl w:ilvl="2" w:tplc="7C869A82">
      <w:start w:val="1"/>
      <w:numFmt w:val="bullet"/>
      <w:lvlText w:val="■"/>
      <w:lvlJc w:val="left"/>
      <w:pPr>
        <w:ind w:left="2160" w:hanging="360"/>
      </w:pPr>
    </w:lvl>
    <w:lvl w:ilvl="3" w:tplc="F13ADA5A">
      <w:start w:val="1"/>
      <w:numFmt w:val="bullet"/>
      <w:lvlText w:val="●"/>
      <w:lvlJc w:val="left"/>
      <w:pPr>
        <w:ind w:left="2880" w:hanging="360"/>
      </w:pPr>
    </w:lvl>
    <w:lvl w:ilvl="4" w:tplc="6484B778">
      <w:start w:val="1"/>
      <w:numFmt w:val="bullet"/>
      <w:lvlText w:val="○"/>
      <w:lvlJc w:val="left"/>
      <w:pPr>
        <w:ind w:left="3600" w:hanging="360"/>
      </w:pPr>
    </w:lvl>
    <w:lvl w:ilvl="5" w:tplc="E7043992">
      <w:start w:val="1"/>
      <w:numFmt w:val="bullet"/>
      <w:lvlText w:val="■"/>
      <w:lvlJc w:val="left"/>
      <w:pPr>
        <w:ind w:left="4320" w:hanging="360"/>
      </w:pPr>
    </w:lvl>
    <w:lvl w:ilvl="6" w:tplc="E51CEB52">
      <w:start w:val="1"/>
      <w:numFmt w:val="bullet"/>
      <w:lvlText w:val="●"/>
      <w:lvlJc w:val="left"/>
      <w:pPr>
        <w:ind w:left="5040" w:hanging="360"/>
      </w:pPr>
    </w:lvl>
    <w:lvl w:ilvl="7" w:tplc="3DB8149C">
      <w:start w:val="1"/>
      <w:numFmt w:val="bullet"/>
      <w:lvlText w:val="●"/>
      <w:lvlJc w:val="left"/>
      <w:pPr>
        <w:ind w:left="5760" w:hanging="360"/>
      </w:pPr>
    </w:lvl>
    <w:lvl w:ilvl="8" w:tplc="EA4850B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BEE"/>
    <w:rsid w:val="00036A05"/>
    <w:rsid w:val="00155377"/>
    <w:rsid w:val="001D6100"/>
    <w:rsid w:val="004837E4"/>
    <w:rsid w:val="004B1788"/>
    <w:rsid w:val="0054600B"/>
    <w:rsid w:val="005913E9"/>
    <w:rsid w:val="005B7266"/>
    <w:rsid w:val="009615B9"/>
    <w:rsid w:val="009D6DD3"/>
    <w:rsid w:val="00A96E3F"/>
    <w:rsid w:val="00AD66DC"/>
    <w:rsid w:val="00B466E3"/>
    <w:rsid w:val="00C9705A"/>
    <w:rsid w:val="00D46EC0"/>
    <w:rsid w:val="00D648F2"/>
    <w:rsid w:val="00E43773"/>
    <w:rsid w:val="00EA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86ADF2"/>
  <w15:docId w15:val="{98E44EB2-3918-F049-8D5F-4CC567492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D46EC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D46EC0"/>
  </w:style>
  <w:style w:type="paragraph" w:styleId="a9">
    <w:name w:val="footer"/>
    <w:basedOn w:val="a"/>
    <w:link w:val="Char1"/>
    <w:uiPriority w:val="99"/>
    <w:unhideWhenUsed/>
    <w:rsid w:val="00D46E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D46E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1115</Words>
  <Characters>6359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정수현</cp:lastModifiedBy>
  <cp:revision>3</cp:revision>
  <dcterms:created xsi:type="dcterms:W3CDTF">2026-02-09T04:09:00Z</dcterms:created>
  <dcterms:modified xsi:type="dcterms:W3CDTF">2026-02-12T19:51:00Z</dcterms:modified>
</cp:coreProperties>
</file>