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5CF7A" w14:textId="77777777" w:rsidR="003F324F" w:rsidRDefault="003F324F">
      <w:pPr>
        <w:spacing w:after="600"/>
      </w:pPr>
    </w:p>
    <w:p w14:paraId="75654F9D" w14:textId="77777777" w:rsidR="003F324F" w:rsidRDefault="003F324F">
      <w:pPr>
        <w:spacing w:after="600"/>
      </w:pPr>
    </w:p>
    <w:p w14:paraId="4AAC2123" w14:textId="77777777" w:rsidR="003F324F" w:rsidRDefault="000D7EA2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법률 검토 요청서</w:t>
      </w:r>
    </w:p>
    <w:p w14:paraId="48801328" w14:textId="1A079932" w:rsidR="003F324F" w:rsidRDefault="000D7EA2">
      <w:pPr>
        <w:spacing w:after="100"/>
        <w:jc w:val="center"/>
      </w:pPr>
      <w:r>
        <w:rPr>
          <w:color w:val="555555"/>
          <w:sz w:val="28"/>
          <w:szCs w:val="28"/>
        </w:rPr>
        <w:t>동업계약서(주주간계약서) 리스크 검토</w:t>
      </w:r>
    </w:p>
    <w:p w14:paraId="746BBE65" w14:textId="77777777" w:rsidR="003F324F" w:rsidRDefault="003F324F">
      <w:pPr>
        <w:spacing w:after="4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</w:tblGrid>
      <w:tr w:rsidR="003F324F" w14:paraId="4E39FDB1" w14:textId="77777777">
        <w:tc>
          <w:tcPr>
            <w:tcW w:w="1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12DD" w14:textId="77777777" w:rsidR="003F324F" w:rsidRDefault="000D7EA2">
            <w:r>
              <w:rPr>
                <w:b/>
                <w:bCs/>
                <w:sz w:val="20"/>
                <w:szCs w:val="20"/>
              </w:rPr>
              <w:t>요청일</w:t>
            </w:r>
          </w:p>
        </w:tc>
        <w:tc>
          <w:tcPr>
            <w:tcW w:w="3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90F6" w14:textId="77777777" w:rsidR="003F324F" w:rsidRDefault="000D7EA2">
            <w:r>
              <w:rPr>
                <w:sz w:val="20"/>
                <w:szCs w:val="20"/>
              </w:rPr>
              <w:t>2026년 2월 8일</w:t>
            </w:r>
          </w:p>
        </w:tc>
      </w:tr>
      <w:tr w:rsidR="00300067" w14:paraId="1B9039CB" w14:textId="77777777">
        <w:tc>
          <w:tcPr>
            <w:tcW w:w="1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6E1C" w14:textId="0EF76A5A" w:rsidR="00300067" w:rsidRDefault="00300067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수신인</w:t>
            </w:r>
          </w:p>
        </w:tc>
        <w:tc>
          <w:tcPr>
            <w:tcW w:w="3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F259" w14:textId="4C2CC18B" w:rsidR="00300067" w:rsidRDefault="00300067">
            <w:r>
              <w:rPr>
                <w:rFonts w:hint="eastAsia"/>
              </w:rPr>
              <w:t>이상준 변호사</w:t>
            </w:r>
          </w:p>
        </w:tc>
      </w:tr>
      <w:tr w:rsidR="003F324F" w14:paraId="7CC3FDE1" w14:textId="77777777">
        <w:tc>
          <w:tcPr>
            <w:tcW w:w="1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3E5A" w14:textId="77777777" w:rsidR="003F324F" w:rsidRDefault="000D7EA2">
            <w:r>
              <w:rPr>
                <w:b/>
                <w:bCs/>
                <w:sz w:val="20"/>
                <w:szCs w:val="20"/>
              </w:rPr>
              <w:t>요청인</w:t>
            </w:r>
          </w:p>
        </w:tc>
        <w:tc>
          <w:tcPr>
            <w:tcW w:w="3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CE5F" w14:textId="65E0351E" w:rsidR="003F324F" w:rsidRDefault="00300067">
            <w:proofErr w:type="spellStart"/>
            <w:r>
              <w:rPr>
                <w:rFonts w:hint="eastAsia"/>
              </w:rPr>
              <w:t>크리에이터후드</w:t>
            </w:r>
            <w:proofErr w:type="spellEnd"/>
            <w:r>
              <w:rPr>
                <w:rFonts w:hint="eastAsia"/>
              </w:rPr>
              <w:t xml:space="preserve"> </w:t>
            </w:r>
            <w:r w:rsidR="002B6D7E">
              <w:rPr>
                <w:rFonts w:hint="eastAsia"/>
              </w:rPr>
              <w:t>정수현</w:t>
            </w:r>
          </w:p>
        </w:tc>
      </w:tr>
      <w:tr w:rsidR="003F324F" w14:paraId="609678CE" w14:textId="77777777">
        <w:tc>
          <w:tcPr>
            <w:tcW w:w="1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AC1C" w14:textId="77777777" w:rsidR="003F324F" w:rsidRDefault="000D7EA2">
            <w:r>
              <w:rPr>
                <w:b/>
                <w:bCs/>
                <w:sz w:val="20"/>
                <w:szCs w:val="20"/>
              </w:rPr>
              <w:t>검토 대상</w:t>
            </w:r>
          </w:p>
        </w:tc>
        <w:tc>
          <w:tcPr>
            <w:tcW w:w="3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5BF4" w14:textId="77777777" w:rsidR="003F324F" w:rsidRDefault="000D7EA2">
            <w:r>
              <w:rPr>
                <w:sz w:val="20"/>
                <w:szCs w:val="20"/>
              </w:rPr>
              <w:t>주주간계약서(동업계약서) 초안</w:t>
            </w:r>
          </w:p>
        </w:tc>
      </w:tr>
    </w:tbl>
    <w:p w14:paraId="3F4666DF" w14:textId="77777777" w:rsidR="003F324F" w:rsidRDefault="003F324F">
      <w:pPr>
        <w:spacing w:after="200"/>
      </w:pPr>
    </w:p>
    <w:p w14:paraId="0AE54598" w14:textId="77777777" w:rsidR="003F324F" w:rsidRDefault="000D7EA2">
      <w:pPr>
        <w:spacing w:after="100"/>
        <w:jc w:val="center"/>
      </w:pPr>
      <w:r>
        <w:rPr>
          <w:i/>
          <w:iCs/>
          <w:color w:val="777777"/>
          <w:sz w:val="20"/>
          <w:szCs w:val="20"/>
        </w:rPr>
        <w:t>본 문서는 변호사 법률 검토를 요청하기 위해 작성된 것으로,</w:t>
      </w:r>
    </w:p>
    <w:p w14:paraId="18AB7DC3" w14:textId="7C2746A0" w:rsidR="003F324F" w:rsidRDefault="002B6D7E">
      <w:pPr>
        <w:spacing w:after="100"/>
        <w:jc w:val="center"/>
      </w:pPr>
      <w:r>
        <w:rPr>
          <w:rFonts w:hint="eastAsia"/>
          <w:i/>
          <w:iCs/>
          <w:color w:val="777777"/>
          <w:sz w:val="20"/>
          <w:szCs w:val="20"/>
        </w:rPr>
        <w:t xml:space="preserve">계약 진행의 </w:t>
      </w:r>
      <w:proofErr w:type="spellStart"/>
      <w:r>
        <w:rPr>
          <w:rFonts w:hint="eastAsia"/>
          <w:i/>
          <w:iCs/>
          <w:color w:val="777777"/>
          <w:sz w:val="20"/>
          <w:szCs w:val="20"/>
        </w:rPr>
        <w:t>배경맥락</w:t>
      </w:r>
      <w:proofErr w:type="spellEnd"/>
      <w:r>
        <w:rPr>
          <w:rFonts w:hint="eastAsia"/>
          <w:i/>
          <w:iCs/>
          <w:color w:val="777777"/>
          <w:sz w:val="20"/>
          <w:szCs w:val="20"/>
        </w:rPr>
        <w:t xml:space="preserve"> 및</w:t>
      </w:r>
      <w:r w:rsidR="000D7EA2">
        <w:rPr>
          <w:i/>
          <w:iCs/>
          <w:color w:val="777777"/>
          <w:sz w:val="20"/>
          <w:szCs w:val="20"/>
        </w:rPr>
        <w:t xml:space="preserve"> 우려사항을 정리한 내부 참고 문서입니다.</w:t>
      </w:r>
    </w:p>
    <w:p w14:paraId="06045565" w14:textId="77777777" w:rsidR="003F324F" w:rsidRDefault="000D7EA2">
      <w:r>
        <w:br w:type="page"/>
      </w:r>
    </w:p>
    <w:p w14:paraId="6F4CB5F7" w14:textId="77777777" w:rsidR="003F324F" w:rsidRDefault="000D7EA2">
      <w:pPr>
        <w:pStyle w:val="1"/>
      </w:pPr>
      <w:r>
        <w:lastRenderedPageBreak/>
        <w:t>1. 배경 및 상황 설명</w:t>
      </w:r>
    </w:p>
    <w:p w14:paraId="6CEDC05C" w14:textId="0623EA79" w:rsidR="003F324F" w:rsidRDefault="000D7EA2">
      <w:pPr>
        <w:spacing w:after="160"/>
      </w:pPr>
      <w:r>
        <w:t xml:space="preserve">현재 </w:t>
      </w:r>
      <w:r>
        <w:rPr>
          <w:b/>
          <w:bCs/>
        </w:rPr>
        <w:t>개인사업자(</w:t>
      </w:r>
      <w:proofErr w:type="spellStart"/>
      <w:r>
        <w:rPr>
          <w:b/>
          <w:bCs/>
        </w:rPr>
        <w:t>크리에이터후드</w:t>
      </w:r>
      <w:proofErr w:type="spellEnd"/>
      <w:r>
        <w:rPr>
          <w:b/>
          <w:bCs/>
        </w:rPr>
        <w:t>)</w:t>
      </w:r>
      <w:r>
        <w:t>로 콘텐츠 기획·제작 사업을 운영하고 있</w:t>
      </w:r>
      <w:r w:rsidR="002B6D7E">
        <w:rPr>
          <w:rFonts w:hint="eastAsia"/>
        </w:rPr>
        <w:t>는 상태로</w:t>
      </w:r>
      <w:r>
        <w:t>,</w:t>
      </w:r>
      <w:r w:rsidR="002B6D7E">
        <w:t xml:space="preserve"> (</w:t>
      </w:r>
      <w:r w:rsidR="002B6D7E">
        <w:rPr>
          <w:rFonts w:hint="eastAsia"/>
        </w:rPr>
        <w:t>주)</w:t>
      </w:r>
      <w:proofErr w:type="spellStart"/>
      <w:r w:rsidR="002B6D7E">
        <w:rPr>
          <w:rFonts w:hint="eastAsia"/>
        </w:rPr>
        <w:t>망고스틴그룹</w:t>
      </w:r>
      <w:proofErr w:type="spellEnd"/>
      <w:r>
        <w:t xml:space="preserve"> </w:t>
      </w:r>
      <w:proofErr w:type="spellStart"/>
      <w:r>
        <w:rPr>
          <w:b/>
          <w:bCs/>
        </w:rPr>
        <w:t>한상필</w:t>
      </w:r>
      <w:proofErr w:type="spellEnd"/>
      <w:r>
        <w:rPr>
          <w:b/>
          <w:bCs/>
        </w:rPr>
        <w:t xml:space="preserve"> 대표</w:t>
      </w:r>
      <w:r>
        <w:t>와 함께 신규 법인을 설립하여 동업을 진행하려 합니다.</w:t>
      </w:r>
    </w:p>
    <w:p w14:paraId="77F97E88" w14:textId="27B604D3" w:rsidR="003F324F" w:rsidRDefault="000D7EA2">
      <w:pPr>
        <w:spacing w:after="160"/>
      </w:pPr>
      <w:r>
        <w:t xml:space="preserve">지분 구조는 </w:t>
      </w:r>
      <w:r>
        <w:rPr>
          <w:b/>
          <w:bCs/>
        </w:rPr>
        <w:t xml:space="preserve">수현 51% : </w:t>
      </w:r>
      <w:proofErr w:type="spellStart"/>
      <w:r>
        <w:rPr>
          <w:b/>
          <w:bCs/>
        </w:rPr>
        <w:t>한상필</w:t>
      </w:r>
      <w:proofErr w:type="spellEnd"/>
      <w:r>
        <w:rPr>
          <w:b/>
          <w:bCs/>
        </w:rPr>
        <w:t xml:space="preserve"> 49%</w:t>
      </w:r>
      <w:r>
        <w:t>로 설정하며, 표준 동업계약서(주주간계약서) 양식을 기반으로 계약서를</w:t>
      </w:r>
      <w:r w:rsidR="002B6D7E">
        <w:rPr>
          <w:rFonts w:hint="eastAsia"/>
        </w:rPr>
        <w:t xml:space="preserve"> 우선적으로</w:t>
      </w:r>
      <w:r>
        <w:t xml:space="preserve"> 작성하였으나, 특수한 상황에 맞는 안전장치가 충분히 반영되어 있는지 전문가의 검토가 필요합니다.</w:t>
      </w:r>
    </w:p>
    <w:p w14:paraId="39782403" w14:textId="77777777" w:rsidR="003F324F" w:rsidRDefault="000D7EA2">
      <w:pPr>
        <w:pStyle w:val="2"/>
      </w:pPr>
      <w:r>
        <w:t>각 당사자의 역할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3F324F" w14:paraId="0A0057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63A0" w14:textId="77777777" w:rsidR="003F324F" w:rsidRDefault="000D7E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D77B" w14:textId="77777777" w:rsidR="003F324F" w:rsidRDefault="000D7E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수현 (주주1, 51%)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41CF" w14:textId="77777777" w:rsidR="003F324F" w:rsidRDefault="000D7EA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한상필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(주주2, 49%)</w:t>
            </w:r>
          </w:p>
        </w:tc>
      </w:tr>
      <w:tr w:rsidR="003F324F" w14:paraId="56E7E42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7C49" w14:textId="77777777" w:rsidR="003F324F" w:rsidRDefault="000D7EA2">
            <w:r>
              <w:rPr>
                <w:b/>
                <w:bCs/>
                <w:sz w:val="20"/>
                <w:szCs w:val="20"/>
              </w:rPr>
              <w:t>직위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E1FA" w14:textId="77777777" w:rsidR="003F324F" w:rsidRDefault="000D7EA2">
            <w:r>
              <w:rPr>
                <w:sz w:val="20"/>
                <w:szCs w:val="20"/>
              </w:rPr>
              <w:t>대표이사 (경영권 보유 주주)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E50C" w14:textId="77777777" w:rsidR="003F324F" w:rsidRDefault="000D7EA2">
            <w:r>
              <w:rPr>
                <w:sz w:val="20"/>
                <w:szCs w:val="20"/>
              </w:rPr>
              <w:t xml:space="preserve">비경영권 주주 (사내이사 또는 </w:t>
            </w:r>
            <w:proofErr w:type="spellStart"/>
            <w:r>
              <w:rPr>
                <w:sz w:val="20"/>
                <w:szCs w:val="20"/>
              </w:rPr>
              <w:t>무직위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F324F" w14:paraId="165DFE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E64B" w14:textId="77777777" w:rsidR="003F324F" w:rsidRDefault="000D7EA2"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8637" w14:textId="77777777" w:rsidR="003F324F" w:rsidRDefault="000D7EA2">
            <w:r>
              <w:rPr>
                <w:sz w:val="20"/>
                <w:szCs w:val="20"/>
              </w:rPr>
              <w:t>경영 총괄, 인사·조직·재무·전략 등 모든 의사결정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C3F3" w14:textId="77777777" w:rsidR="003F324F" w:rsidRDefault="000D7EA2">
            <w:r>
              <w:rPr>
                <w:sz w:val="20"/>
                <w:szCs w:val="20"/>
              </w:rPr>
              <w:t>영업 실무만 담당 (신규 고객 유치, 매출 발생)</w:t>
            </w:r>
          </w:p>
        </w:tc>
      </w:tr>
      <w:tr w:rsidR="003F324F" w14:paraId="044CC7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917E" w14:textId="77777777" w:rsidR="003F324F" w:rsidRDefault="000D7EA2">
            <w:r>
              <w:rPr>
                <w:b/>
                <w:bCs/>
                <w:sz w:val="20"/>
                <w:szCs w:val="20"/>
              </w:rPr>
              <w:t>의사결정권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53A1" w14:textId="77777777" w:rsidR="003F324F" w:rsidRDefault="000D7EA2">
            <w:r>
              <w:rPr>
                <w:sz w:val="20"/>
                <w:szCs w:val="20"/>
              </w:rPr>
              <w:t>모든 경영 사항에 대한 최종 결정권 보유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44EC" w14:textId="77777777" w:rsidR="003F324F" w:rsidRDefault="000D7EA2">
            <w:r>
              <w:rPr>
                <w:sz w:val="20"/>
                <w:szCs w:val="20"/>
              </w:rPr>
              <w:t>경영 의사결정권 없음 (의결권 행사 포기)</w:t>
            </w:r>
          </w:p>
        </w:tc>
      </w:tr>
      <w:tr w:rsidR="003F324F" w14:paraId="46B853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F5A3" w14:textId="77777777" w:rsidR="003F324F" w:rsidRDefault="000D7EA2">
            <w:r>
              <w:rPr>
                <w:b/>
                <w:bCs/>
                <w:sz w:val="20"/>
                <w:szCs w:val="20"/>
              </w:rPr>
              <w:t>자금 출자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2657" w14:textId="6E9429E6" w:rsidR="003F324F" w:rsidRPr="00E225B4" w:rsidRDefault="000D7EA2">
            <w:r>
              <w:rPr>
                <w:sz w:val="20"/>
                <w:szCs w:val="20"/>
              </w:rPr>
              <w:t xml:space="preserve">기존 </w:t>
            </w:r>
            <w:proofErr w:type="spellStart"/>
            <w:r>
              <w:rPr>
                <w:sz w:val="20"/>
                <w:szCs w:val="20"/>
              </w:rPr>
              <w:t>크리에이터후드</w:t>
            </w:r>
            <w:proofErr w:type="spellEnd"/>
            <w:r>
              <w:rPr>
                <w:sz w:val="20"/>
                <w:szCs w:val="20"/>
              </w:rPr>
              <w:t xml:space="preserve"> 사업 기반</w:t>
            </w:r>
            <w:r w:rsidR="00E225B4">
              <w:rPr>
                <w:rFonts w:hint="eastAsia"/>
                <w:sz w:val="20"/>
                <w:szCs w:val="20"/>
              </w:rPr>
              <w:t>으로 초기 자금 출자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8CF4" w14:textId="6C124D7D" w:rsidR="003F324F" w:rsidRDefault="000D7EA2">
            <w:r>
              <w:rPr>
                <w:sz w:val="20"/>
                <w:szCs w:val="20"/>
              </w:rPr>
              <w:t xml:space="preserve">법인 계좌에 </w:t>
            </w:r>
            <w:r w:rsidR="00E225B4">
              <w:rPr>
                <w:rFonts w:hint="eastAsia"/>
                <w:sz w:val="20"/>
                <w:szCs w:val="20"/>
              </w:rPr>
              <w:t xml:space="preserve">초기 </w:t>
            </w:r>
            <w:r>
              <w:rPr>
                <w:sz w:val="20"/>
                <w:szCs w:val="20"/>
              </w:rPr>
              <w:t>자금 출자 및 신규 인력 채용</w:t>
            </w:r>
            <w:r w:rsidR="00E225B4">
              <w:rPr>
                <w:rFonts w:hint="eastAsia"/>
                <w:sz w:val="20"/>
                <w:szCs w:val="20"/>
              </w:rPr>
              <w:t xml:space="preserve"> 등 사업에 필요한</w:t>
            </w:r>
            <w:r>
              <w:rPr>
                <w:sz w:val="20"/>
                <w:szCs w:val="20"/>
              </w:rPr>
              <w:t xml:space="preserve"> 비용</w:t>
            </w:r>
            <w:r w:rsidR="00E225B4">
              <w:rPr>
                <w:rFonts w:hint="eastAsia"/>
                <w:sz w:val="20"/>
                <w:szCs w:val="20"/>
              </w:rPr>
              <w:t>을 신규 영업 건,</w:t>
            </w:r>
            <w:r w:rsidR="00E225B4">
              <w:rPr>
                <w:sz w:val="20"/>
                <w:szCs w:val="20"/>
              </w:rPr>
              <w:t xml:space="preserve"> </w:t>
            </w:r>
            <w:r w:rsidR="00E225B4">
              <w:rPr>
                <w:rFonts w:hint="eastAsia"/>
                <w:sz w:val="20"/>
                <w:szCs w:val="20"/>
              </w:rPr>
              <w:t>정부지원사업 등으로 유치하여</w:t>
            </w:r>
            <w:r>
              <w:rPr>
                <w:sz w:val="20"/>
                <w:szCs w:val="20"/>
              </w:rPr>
              <w:t xml:space="preserve"> 부담</w:t>
            </w:r>
          </w:p>
        </w:tc>
      </w:tr>
    </w:tbl>
    <w:p w14:paraId="285798B5" w14:textId="77777777" w:rsidR="003F324F" w:rsidRPr="00E225B4" w:rsidRDefault="003F324F">
      <w:pPr>
        <w:spacing w:after="200"/>
      </w:pPr>
    </w:p>
    <w:p w14:paraId="438A0FF3" w14:textId="77777777" w:rsidR="003F324F" w:rsidRDefault="000D7EA2">
      <w:pPr>
        <w:spacing w:after="160"/>
      </w:pPr>
      <w:r>
        <w:t xml:space="preserve">49%를 배분하는 핵심 이유는, </w:t>
      </w:r>
      <w:r>
        <w:rPr>
          <w:b/>
          <w:bCs/>
        </w:rPr>
        <w:t xml:space="preserve">향후 외부 투자 유치 시 </w:t>
      </w:r>
      <w:proofErr w:type="spellStart"/>
      <w:r>
        <w:rPr>
          <w:b/>
          <w:bCs/>
        </w:rPr>
        <w:t>한상필의</w:t>
      </w:r>
      <w:proofErr w:type="spellEnd"/>
      <w:r>
        <w:rPr>
          <w:b/>
          <w:bCs/>
        </w:rPr>
        <w:t xml:space="preserve"> 구주를 우선 매각하여 수현의 지분 희석을 방지하기 위한 버퍼</w:t>
      </w:r>
      <w:r>
        <w:t>로 기능하게 하기 위함이며, 실질적인 경영 권한은 수현에게 100% 있습니다.</w:t>
      </w:r>
    </w:p>
    <w:p w14:paraId="2292BFF6" w14:textId="77777777" w:rsidR="003F324F" w:rsidRDefault="000D7EA2">
      <w:r>
        <w:br w:type="page"/>
      </w:r>
    </w:p>
    <w:p w14:paraId="72DAFC4F" w14:textId="77777777" w:rsidR="003F324F" w:rsidRDefault="000D7EA2">
      <w:pPr>
        <w:pStyle w:val="1"/>
      </w:pPr>
      <w:r>
        <w:lastRenderedPageBreak/>
        <w:t>2. 핵심 우려사항 및 법률 검토 요청 포인트</w:t>
      </w:r>
    </w:p>
    <w:p w14:paraId="560E4887" w14:textId="77777777" w:rsidR="003F324F" w:rsidRDefault="000D7EA2">
      <w:pPr>
        <w:pStyle w:val="2"/>
      </w:pPr>
      <w:r>
        <w:t>우려 1. 49% 지분과 경영권 분리의 법적 유효성</w:t>
      </w:r>
    </w:p>
    <w:p w14:paraId="7D01372F" w14:textId="53C3D47B" w:rsidR="003F324F" w:rsidRDefault="000D7EA2">
      <w:pPr>
        <w:spacing w:after="80"/>
      </w:pPr>
      <w:r>
        <w:rPr>
          <w:b/>
          <w:bCs/>
          <w:color w:val="C0392B"/>
        </w:rPr>
        <w:t xml:space="preserve">[핵심 우려] </w:t>
      </w:r>
      <w:proofErr w:type="spellStart"/>
      <w:r>
        <w:t>한상필에게</w:t>
      </w:r>
      <w:proofErr w:type="spellEnd"/>
      <w:r>
        <w:t xml:space="preserve"> 49% 지분을 부여하되, 경영 의사결정권은 일절 주지 않으려 합니다. </w:t>
      </w:r>
      <w:r w:rsidR="00E225B4">
        <w:rPr>
          <w:rFonts w:hint="eastAsia"/>
        </w:rPr>
        <w:t xml:space="preserve">신뢰를 확보하기 위해 구두로 </w:t>
      </w:r>
      <w:r w:rsidR="00E225B4">
        <w:t>‘</w:t>
      </w:r>
      <w:r w:rsidR="00E225B4">
        <w:rPr>
          <w:rFonts w:hint="eastAsia"/>
        </w:rPr>
        <w:t>경영 관련해서는 건들지 않겠다</w:t>
      </w:r>
      <w:r w:rsidR="00E225B4">
        <w:t>’</w:t>
      </w:r>
      <w:r w:rsidR="00E225B4">
        <w:rPr>
          <w:rFonts w:hint="eastAsia"/>
        </w:rPr>
        <w:t>고 강조하며,</w:t>
      </w:r>
      <w:r w:rsidR="00E225B4">
        <w:t xml:space="preserve"> </w:t>
      </w:r>
      <w:proofErr w:type="spellStart"/>
      <w:r w:rsidR="00E225B4">
        <w:rPr>
          <w:rFonts w:hint="eastAsia"/>
        </w:rPr>
        <w:t>한상필</w:t>
      </w:r>
      <w:proofErr w:type="spellEnd"/>
      <w:r w:rsidR="00E225B4">
        <w:rPr>
          <w:rFonts w:hint="eastAsia"/>
        </w:rPr>
        <w:t xml:space="preserve"> 대표는 영업 활동에 집중,</w:t>
      </w:r>
      <w:r w:rsidR="00E225B4">
        <w:t xml:space="preserve"> </w:t>
      </w:r>
      <w:r w:rsidR="00E225B4">
        <w:rPr>
          <w:rFonts w:hint="eastAsia"/>
        </w:rPr>
        <w:t xml:space="preserve">정수현은 콘텐츠 제작 및 영업을 통해 </w:t>
      </w:r>
      <w:proofErr w:type="spellStart"/>
      <w:r w:rsidR="00E225B4">
        <w:rPr>
          <w:rFonts w:hint="eastAsia"/>
        </w:rPr>
        <w:t>수주된</w:t>
      </w:r>
      <w:proofErr w:type="spellEnd"/>
      <w:r w:rsidR="00E225B4">
        <w:rPr>
          <w:rFonts w:hint="eastAsia"/>
        </w:rPr>
        <w:t xml:space="preserve"> 대행 업무 관리에 집중하기로 하였습니다.</w:t>
      </w:r>
      <w:r w:rsidR="00E225B4">
        <w:t xml:space="preserve"> </w:t>
      </w:r>
      <w:r w:rsidR="00E225B4">
        <w:rPr>
          <w:rFonts w:hint="eastAsia"/>
        </w:rPr>
        <w:t xml:space="preserve">이에 따라 </w:t>
      </w:r>
      <w:r>
        <w:t>계약서상 '비경영권 주주'로 명시하고 의결권 행사를 포기하는 조항을 넣었으나, 이것이 상법상 유효한지 검토가 필요합니다.</w:t>
      </w:r>
    </w:p>
    <w:p w14:paraId="32AF059A" w14:textId="77777777" w:rsidR="003F324F" w:rsidRDefault="000D7EA2">
      <w:pPr>
        <w:spacing w:after="60"/>
      </w:pPr>
      <w:r>
        <w:rPr>
          <w:b/>
          <w:bCs/>
          <w:color w:val="2C5F8A"/>
        </w:rPr>
        <w:t>검토 요청사항:</w:t>
      </w:r>
    </w:p>
    <w:p w14:paraId="7F76C4C6" w14:textId="77777777" w:rsidR="003F324F" w:rsidRDefault="000D7EA2">
      <w:pPr>
        <w:pStyle w:val="a4"/>
        <w:numPr>
          <w:ilvl w:val="0"/>
          <w:numId w:val="2"/>
        </w:numPr>
        <w:spacing w:after="60"/>
      </w:pPr>
      <w:r>
        <w:t>상법상 주주의 의결권은 고유권으로 계약에 의한 포괄적 포기가 가능한지, 무효로 판단될 위험은 없는지</w:t>
      </w:r>
    </w:p>
    <w:p w14:paraId="0A67EC59" w14:textId="77777777" w:rsidR="003F324F" w:rsidRDefault="000D7EA2">
      <w:pPr>
        <w:pStyle w:val="a4"/>
        <w:numPr>
          <w:ilvl w:val="0"/>
          <w:numId w:val="2"/>
        </w:numPr>
        <w:spacing w:after="60"/>
      </w:pPr>
      <w:r>
        <w:t>49% 주주가 경영 관여를 하지 않겠다는 약정이 분쟁 시 법원에서 어떻게 해석될 수 있는지</w:t>
      </w:r>
    </w:p>
    <w:p w14:paraId="4FE2D518" w14:textId="77777777" w:rsidR="003F324F" w:rsidRDefault="000D7EA2">
      <w:pPr>
        <w:pStyle w:val="a4"/>
        <w:numPr>
          <w:ilvl w:val="0"/>
          <w:numId w:val="2"/>
        </w:numPr>
        <w:spacing w:after="60"/>
      </w:pPr>
      <w:r>
        <w:t>의결권 제한보다 법적으로 더 안전한 대안 구조가 있는지 (예: 종류주식, 의결권 없는 주식 등)</w:t>
      </w:r>
    </w:p>
    <w:p w14:paraId="4C15CD7D" w14:textId="77777777" w:rsidR="003F324F" w:rsidRDefault="000D7EA2">
      <w:pPr>
        <w:pStyle w:val="a4"/>
        <w:numPr>
          <w:ilvl w:val="0"/>
          <w:numId w:val="2"/>
        </w:numPr>
        <w:spacing w:after="160"/>
      </w:pPr>
      <w:r>
        <w:t>정관에서 이를 어떻게 뒷받침해야 하는지</w:t>
      </w:r>
    </w:p>
    <w:p w14:paraId="7B791118" w14:textId="77777777" w:rsidR="003F324F" w:rsidRDefault="000D7EA2">
      <w:pPr>
        <w:pStyle w:val="2"/>
      </w:pPr>
      <w:r>
        <w:t>우려 2. 영업 성과 미달 시 일방 해지 및 지분 정리</w:t>
      </w:r>
    </w:p>
    <w:p w14:paraId="40435E6B" w14:textId="77777777" w:rsidR="00300067" w:rsidRDefault="000D7EA2">
      <w:pPr>
        <w:spacing w:after="80"/>
      </w:pPr>
      <w:r>
        <w:rPr>
          <w:b/>
          <w:bCs/>
          <w:color w:val="C0392B"/>
        </w:rPr>
        <w:t xml:space="preserve">[핵심 우려] </w:t>
      </w:r>
      <w:proofErr w:type="spellStart"/>
      <w:r>
        <w:t>한상필이</w:t>
      </w:r>
      <w:proofErr w:type="spellEnd"/>
      <w:r>
        <w:t xml:space="preserve"> 영업에서의 퍼포먼스가 나오지 않을 때, 수현의 일방적 판단으로 계약을 해지하고 지분 및 관계를 깔끔하게 정리할 수 있어야 합니다. 이를 위해 '성과 미달 시 퇴출 조항'을 넣었으나, 실효성이 우려됩니다.</w:t>
      </w:r>
      <w:r w:rsidR="00E225B4">
        <w:rPr>
          <w:rFonts w:hint="eastAsia"/>
        </w:rPr>
        <w:t xml:space="preserve"> </w:t>
      </w:r>
    </w:p>
    <w:p w14:paraId="27636F58" w14:textId="77777777" w:rsidR="00300067" w:rsidRDefault="00300067" w:rsidP="00300067">
      <w:pPr>
        <w:spacing w:after="80"/>
      </w:pPr>
      <w:r>
        <w:t>성과가 객관적인 지표(매출액, 건수 등)로 지정되면 처음부터 과도한 장치로 느껴져 반발이 예상됩니다. 의뢰인 역시 일정 성과를 강제하고자 하는 것이 아닙니다.</w:t>
      </w:r>
    </w:p>
    <w:p w14:paraId="2CB33CD1" w14:textId="77777777" w:rsidR="00300067" w:rsidRDefault="00300067" w:rsidP="00300067">
      <w:pPr>
        <w:spacing w:after="80"/>
      </w:pPr>
      <w:r>
        <w:t>다만 방지하고자 하는 핵심 리스크는 두 가지입니다:</w:t>
      </w:r>
    </w:p>
    <w:p w14:paraId="7330DA17" w14:textId="77777777" w:rsidR="00300067" w:rsidRDefault="00300067" w:rsidP="00300067">
      <w:pPr>
        <w:spacing w:after="60"/>
        <w:ind w:left="480"/>
      </w:pPr>
      <w:r>
        <w:rPr>
          <w:b/>
          <w:bCs/>
        </w:rPr>
        <w:t xml:space="preserve">(1) 영업 방치: </w:t>
      </w:r>
      <w:r>
        <w:t xml:space="preserve">법인화 후 </w:t>
      </w:r>
      <w:proofErr w:type="spellStart"/>
      <w:r>
        <w:t>한상필이</w:t>
      </w:r>
      <w:proofErr w:type="spellEnd"/>
      <w:r>
        <w:t xml:space="preserve"> 실질적인 이익이 될 수 있는 영업활동을 하지 않고 방치하는 경우</w:t>
      </w:r>
    </w:p>
    <w:p w14:paraId="342B9F17" w14:textId="77777777" w:rsidR="00300067" w:rsidRDefault="00300067" w:rsidP="00300067">
      <w:pPr>
        <w:spacing w:after="80"/>
        <w:ind w:left="480"/>
      </w:pPr>
      <w:r>
        <w:rPr>
          <w:b/>
          <w:bCs/>
        </w:rPr>
        <w:t xml:space="preserve">(2) 사업 방향성 이탈: </w:t>
      </w:r>
      <w:proofErr w:type="spellStart"/>
      <w:r>
        <w:t>크리에이터후드의</w:t>
      </w:r>
      <w:proofErr w:type="spellEnd"/>
      <w:r>
        <w:t xml:space="preserve"> 본 사업 방향성과 관련 없는 영업 건수만을 </w:t>
      </w:r>
      <w:proofErr w:type="spellStart"/>
      <w:r>
        <w:t>한상필의</w:t>
      </w:r>
      <w:proofErr w:type="spellEnd"/>
      <w:r>
        <w:t xml:space="preserve"> 기존 네트워크를 통해 가져와, 회사가 </w:t>
      </w:r>
      <w:proofErr w:type="spellStart"/>
      <w:r>
        <w:t>한상필</w:t>
      </w:r>
      <w:proofErr w:type="spellEnd"/>
      <w:r>
        <w:t xml:space="preserve"> 대표의 하청업체처럼 전락하는 구조가 되는 경우</w:t>
      </w:r>
    </w:p>
    <w:p w14:paraId="0882FD37" w14:textId="77777777" w:rsidR="00300067" w:rsidRDefault="00300067" w:rsidP="00300067">
      <w:pPr>
        <w:spacing w:after="80"/>
      </w:pPr>
      <w:r>
        <w:t xml:space="preserve">참고로, </w:t>
      </w:r>
      <w:proofErr w:type="spellStart"/>
      <w:r>
        <w:t>크리에이터후드</w:t>
      </w:r>
      <w:proofErr w:type="spellEnd"/>
      <w:r>
        <w:t xml:space="preserve"> 핵심 사업 외 영업(확장 영업) 자체는 부정적이지 않습니다. 회사 역량을 보고 가져오는 건이라면 아웃소싱 등으로 매출에 기여하고, 인건비 등 비용을 커버하는 여력이 됩니다. 문제는 이런 확장 영업의 비율이 </w:t>
      </w:r>
      <w:proofErr w:type="spellStart"/>
      <w:r>
        <w:t>과도해져</w:t>
      </w:r>
      <w:proofErr w:type="spellEnd"/>
      <w:r>
        <w:t xml:space="preserve"> 정작 </w:t>
      </w:r>
      <w:proofErr w:type="spellStart"/>
      <w:r>
        <w:t>크리에이터후드</w:t>
      </w:r>
      <w:proofErr w:type="spellEnd"/>
      <w:r>
        <w:t xml:space="preserve"> 사업 확장에 필요한 핵심 영업에 소홀해지는 구조입니다.</w:t>
      </w:r>
    </w:p>
    <w:p w14:paraId="7381C8E3" w14:textId="77777777" w:rsidR="00E225B4" w:rsidRPr="00300067" w:rsidRDefault="00E225B4">
      <w:pPr>
        <w:spacing w:after="80"/>
      </w:pPr>
    </w:p>
    <w:p w14:paraId="6799B4F8" w14:textId="77777777" w:rsidR="003F324F" w:rsidRDefault="000D7EA2">
      <w:pPr>
        <w:spacing w:after="60"/>
      </w:pPr>
      <w:r>
        <w:rPr>
          <w:b/>
          <w:bCs/>
          <w:color w:val="2C5F8A"/>
        </w:rPr>
        <w:t>검토 요청사항:</w:t>
      </w:r>
    </w:p>
    <w:p w14:paraId="23F704C0" w14:textId="77777777" w:rsidR="00300067" w:rsidRDefault="00300067" w:rsidP="00300067">
      <w:pPr>
        <w:pStyle w:val="a4"/>
        <w:numPr>
          <w:ilvl w:val="0"/>
          <w:numId w:val="3"/>
        </w:numPr>
        <w:spacing w:after="60"/>
      </w:pPr>
      <w:r>
        <w:t>계약서에 '핵심 영업'과 '확장 영업'을 구분하고, 핵심 영업 비율이 현저히 부족한 경우 시정 요구 → 해지 사유로 규정한 구조가 법적으로 유효한지</w:t>
      </w:r>
    </w:p>
    <w:p w14:paraId="567DFF0F" w14:textId="77777777" w:rsidR="00300067" w:rsidRDefault="00300067" w:rsidP="00300067">
      <w:pPr>
        <w:pStyle w:val="a4"/>
        <w:numPr>
          <w:ilvl w:val="0"/>
          <w:numId w:val="3"/>
        </w:numPr>
        <w:spacing w:after="60"/>
      </w:pPr>
      <w:r>
        <w:t>'사업 방향성에 저해'라는 추상적 기준이 분쟁 시 주관적 판단으로 다투어질 위험을 줄이기 위해 어떻게 구체화하는 것이 좋은지 (예: 비율 기준, 보고 의무, 사전 승인 절차 등)</w:t>
      </w:r>
    </w:p>
    <w:p w14:paraId="06C788D8" w14:textId="77777777" w:rsidR="003F324F" w:rsidRDefault="000D7EA2">
      <w:pPr>
        <w:pStyle w:val="a4"/>
        <w:numPr>
          <w:ilvl w:val="0"/>
          <w:numId w:val="3"/>
        </w:numPr>
        <w:spacing w:after="60"/>
      </w:pPr>
      <w:r>
        <w:t>수현의 일방 해지권이 '불공정한 계약 조항'</w:t>
      </w:r>
      <w:proofErr w:type="spellStart"/>
      <w:r>
        <w:t>으로</w:t>
      </w:r>
      <w:proofErr w:type="spellEnd"/>
      <w:r>
        <w:t xml:space="preserve"> 다투어질 가능성은 없는지</w:t>
      </w:r>
    </w:p>
    <w:p w14:paraId="2FD97E97" w14:textId="77777777" w:rsidR="003F324F" w:rsidRDefault="000D7EA2">
      <w:pPr>
        <w:pStyle w:val="a4"/>
        <w:numPr>
          <w:ilvl w:val="0"/>
          <w:numId w:val="3"/>
        </w:numPr>
        <w:spacing w:after="60"/>
      </w:pPr>
      <w:r>
        <w:t>퇴출 시 지분 매수 가격을 '액면가'로 설정한 것이 유효한지, 시가 또는 순자산 가치 기준으로 다투어질 위험은 없는지</w:t>
      </w:r>
    </w:p>
    <w:p w14:paraId="45DA4291" w14:textId="77777777" w:rsidR="003F324F" w:rsidRDefault="000D7EA2">
      <w:pPr>
        <w:pStyle w:val="a4"/>
        <w:numPr>
          <w:ilvl w:val="0"/>
          <w:numId w:val="3"/>
        </w:numPr>
        <w:spacing w:after="60"/>
      </w:pPr>
      <w:r>
        <w:t>퇴출 절차(통보 → 시정 기간 → 해지)가 법적으로 충분한 절차적 정당성을 갖추는지</w:t>
      </w:r>
    </w:p>
    <w:p w14:paraId="61389B1A" w14:textId="77777777" w:rsidR="003F324F" w:rsidRDefault="000D7EA2">
      <w:pPr>
        <w:pStyle w:val="a4"/>
        <w:numPr>
          <w:ilvl w:val="0"/>
          <w:numId w:val="3"/>
        </w:numPr>
        <w:spacing w:after="160"/>
      </w:pPr>
      <w:proofErr w:type="spellStart"/>
      <w:r>
        <w:t>한상필이</w:t>
      </w:r>
      <w:proofErr w:type="spellEnd"/>
      <w:r>
        <w:t xml:space="preserve"> 지분 매각을 거부할 경우의 강제 이행 방법</w:t>
      </w:r>
    </w:p>
    <w:p w14:paraId="53A319E6" w14:textId="77777777" w:rsidR="003F324F" w:rsidRDefault="000D7EA2">
      <w:pPr>
        <w:pStyle w:val="2"/>
      </w:pPr>
      <w:r>
        <w:t xml:space="preserve">우려 3. 외부 투자 유치 시 </w:t>
      </w:r>
      <w:proofErr w:type="spellStart"/>
      <w:r>
        <w:t>한상필</w:t>
      </w:r>
      <w:proofErr w:type="spellEnd"/>
      <w:r>
        <w:t xml:space="preserve"> 구주 우선 희석</w:t>
      </w:r>
    </w:p>
    <w:p w14:paraId="33256426" w14:textId="61F3D8A2" w:rsidR="003F324F" w:rsidRDefault="000D7EA2">
      <w:pPr>
        <w:spacing w:after="80"/>
      </w:pPr>
      <w:r>
        <w:rPr>
          <w:b/>
          <w:bCs/>
          <w:color w:val="C0392B"/>
        </w:rPr>
        <w:t xml:space="preserve">[핵심 우려] </w:t>
      </w:r>
      <w:r>
        <w:t xml:space="preserve">49% 지분의 주된 목적이 투자 시 희석 버퍼인 만큼, 신규 투자가 들어올 때 </w:t>
      </w:r>
      <w:proofErr w:type="spellStart"/>
      <w:r>
        <w:t>한상필의</w:t>
      </w:r>
      <w:proofErr w:type="spellEnd"/>
      <w:r>
        <w:t xml:space="preserve"> 구주를 우선적으로 매각하고 </w:t>
      </w:r>
      <w:r w:rsidR="00300067">
        <w:rPr>
          <w:rFonts w:hint="eastAsia"/>
        </w:rPr>
        <w:t>정</w:t>
      </w:r>
      <w:r>
        <w:t>수현의 지분은 유지되어야 합니다.</w:t>
      </w:r>
    </w:p>
    <w:p w14:paraId="3C7FC63E" w14:textId="77777777" w:rsidR="003F324F" w:rsidRDefault="000D7EA2">
      <w:pPr>
        <w:spacing w:after="60"/>
      </w:pPr>
      <w:r>
        <w:rPr>
          <w:b/>
          <w:bCs/>
          <w:color w:val="2C5F8A"/>
        </w:rPr>
        <w:t>검토 요청사항:</w:t>
      </w:r>
    </w:p>
    <w:p w14:paraId="0CE51A75" w14:textId="77777777" w:rsidR="003F324F" w:rsidRDefault="000D7EA2">
      <w:pPr>
        <w:pStyle w:val="a4"/>
        <w:numPr>
          <w:ilvl w:val="0"/>
          <w:numId w:val="4"/>
        </w:numPr>
        <w:spacing w:after="60"/>
      </w:pPr>
      <w:r>
        <w:t>'</w:t>
      </w:r>
      <w:proofErr w:type="spellStart"/>
      <w:r>
        <w:t>한상필</w:t>
      </w:r>
      <w:proofErr w:type="spellEnd"/>
      <w:r>
        <w:t xml:space="preserve"> 구주 우선 매각' 조항이 법적으로 강제 가능한 형태로 작성되어 있는지</w:t>
      </w:r>
    </w:p>
    <w:p w14:paraId="4C34BD7D" w14:textId="77777777" w:rsidR="003F324F" w:rsidRDefault="000D7EA2">
      <w:pPr>
        <w:pStyle w:val="a4"/>
        <w:numPr>
          <w:ilvl w:val="0"/>
          <w:numId w:val="4"/>
        </w:numPr>
        <w:spacing w:after="60"/>
      </w:pPr>
      <w:r>
        <w:t xml:space="preserve">신주인수권 포기 약정의 유효성 및 </w:t>
      </w:r>
      <w:proofErr w:type="spellStart"/>
      <w:r>
        <w:t>한상필이</w:t>
      </w:r>
      <w:proofErr w:type="spellEnd"/>
      <w:r>
        <w:t xml:space="preserve"> 이를 번복할 경우의 대응 방안</w:t>
      </w:r>
    </w:p>
    <w:p w14:paraId="1E564D16" w14:textId="77777777" w:rsidR="003F324F" w:rsidRDefault="000D7EA2">
      <w:pPr>
        <w:pStyle w:val="a4"/>
        <w:numPr>
          <w:ilvl w:val="0"/>
          <w:numId w:val="4"/>
        </w:numPr>
        <w:spacing w:after="160"/>
      </w:pPr>
      <w:r>
        <w:t>투자 유치 시 구주 매각과 신주 발행의 구조를 정관에서 어떻게 뒷받침해야 하는지</w:t>
      </w:r>
    </w:p>
    <w:p w14:paraId="6FD81550" w14:textId="77777777" w:rsidR="003F324F" w:rsidRDefault="000D7EA2">
      <w:pPr>
        <w:pStyle w:val="2"/>
      </w:pPr>
      <w:r>
        <w:t xml:space="preserve">우려 4. </w:t>
      </w:r>
      <w:proofErr w:type="spellStart"/>
      <w:r>
        <w:t>한상필의</w:t>
      </w:r>
      <w:proofErr w:type="spellEnd"/>
      <w:r>
        <w:t xml:space="preserve"> 자금 출자 및 비용 부담 약정의 실효성</w:t>
      </w:r>
    </w:p>
    <w:p w14:paraId="4FB69379" w14:textId="261D8346" w:rsidR="003F324F" w:rsidRDefault="000D7EA2">
      <w:pPr>
        <w:spacing w:after="80"/>
      </w:pPr>
      <w:r>
        <w:rPr>
          <w:b/>
          <w:bCs/>
          <w:color w:val="C0392B"/>
        </w:rPr>
        <w:t xml:space="preserve">[핵심 우려] </w:t>
      </w:r>
      <w:proofErr w:type="spellStart"/>
      <w:r>
        <w:t>한상필</w:t>
      </w:r>
      <w:proofErr w:type="spellEnd"/>
      <w:r w:rsidR="002B6D7E">
        <w:rPr>
          <w:rFonts w:hint="eastAsia"/>
        </w:rPr>
        <w:t xml:space="preserve"> 대표는</w:t>
      </w:r>
      <w:r>
        <w:t xml:space="preserve"> 법인 계좌에 </w:t>
      </w:r>
      <w:r w:rsidR="002B6D7E">
        <w:rPr>
          <w:rFonts w:hint="eastAsia"/>
        </w:rPr>
        <w:t xml:space="preserve">초기 </w:t>
      </w:r>
      <w:r>
        <w:t>자금을 넣</w:t>
      </w:r>
      <w:r w:rsidR="002B6D7E">
        <w:rPr>
          <w:rFonts w:hint="eastAsia"/>
        </w:rPr>
        <w:t>은 뒤</w:t>
      </w:r>
      <w:r>
        <w:t>, 신규 인력 채용 비용 등</w:t>
      </w:r>
      <w:r w:rsidR="002B6D7E">
        <w:rPr>
          <w:rFonts w:hint="eastAsia"/>
        </w:rPr>
        <w:t xml:space="preserve"> 사업에 필요한 비용</w:t>
      </w:r>
      <w:r>
        <w:t xml:space="preserve">을 </w:t>
      </w:r>
      <w:r w:rsidR="002B6D7E">
        <w:rPr>
          <w:rFonts w:hint="eastAsia"/>
        </w:rPr>
        <w:t>정부지원사업 유치 혹은 신규영업 건 확보를 통해 책임지</w:t>
      </w:r>
      <w:r>
        <w:t xml:space="preserve">겠다고 했으나, 말만 하고 실행하지 않을 수 있습니다. </w:t>
      </w:r>
      <w:r w:rsidR="002B6D7E">
        <w:rPr>
          <w:rFonts w:hint="eastAsia"/>
        </w:rPr>
        <w:t>일단</w:t>
      </w:r>
      <w:r>
        <w:t xml:space="preserve"> </w:t>
      </w:r>
      <w:r w:rsidR="002B6D7E">
        <w:rPr>
          <w:rFonts w:hint="eastAsia"/>
        </w:rPr>
        <w:t xml:space="preserve">본 계약 이후 </w:t>
      </w:r>
      <w:r>
        <w:t>사업 확장이나 인력 충원 등의 상황에서 수현의 개인 자금이 쓰이는 상황은 반드시 방지해야 합니다.</w:t>
      </w:r>
    </w:p>
    <w:p w14:paraId="2A447B13" w14:textId="77777777" w:rsidR="003F324F" w:rsidRDefault="000D7EA2">
      <w:pPr>
        <w:spacing w:after="60"/>
      </w:pPr>
      <w:r>
        <w:rPr>
          <w:b/>
          <w:bCs/>
          <w:color w:val="2C5F8A"/>
        </w:rPr>
        <w:t>검토 요청사항:</w:t>
      </w:r>
    </w:p>
    <w:p w14:paraId="203253E2" w14:textId="77777777" w:rsidR="003F324F" w:rsidRDefault="000D7EA2">
      <w:pPr>
        <w:pStyle w:val="a4"/>
        <w:numPr>
          <w:ilvl w:val="0"/>
          <w:numId w:val="5"/>
        </w:numPr>
        <w:spacing w:after="60"/>
      </w:pPr>
      <w:r>
        <w:t>자금 출자 의무를 이행하지 않을 경우의 제재 조항(의무 불이행에 따른 지분 감소 또는 해지 사유)이 법적으로 유효한지</w:t>
      </w:r>
    </w:p>
    <w:p w14:paraId="45C8BF9F" w14:textId="77777777" w:rsidR="003F324F" w:rsidRDefault="000D7EA2">
      <w:pPr>
        <w:pStyle w:val="a4"/>
        <w:numPr>
          <w:ilvl w:val="0"/>
          <w:numId w:val="5"/>
        </w:numPr>
        <w:spacing w:after="60"/>
      </w:pPr>
      <w:r>
        <w:t>출자 금액, 시기, 용도를 계약서에 어느 수준까지 구체화해야 하는지</w:t>
      </w:r>
    </w:p>
    <w:p w14:paraId="416C0B48" w14:textId="77777777" w:rsidR="003F324F" w:rsidRDefault="000D7EA2">
      <w:pPr>
        <w:pStyle w:val="a4"/>
        <w:numPr>
          <w:ilvl w:val="0"/>
          <w:numId w:val="5"/>
        </w:numPr>
        <w:spacing w:after="160"/>
      </w:pPr>
      <w:r>
        <w:t>수현의 개인 자금이 법인 운영에 사용되지 않도록 하는 방어 조항의 적정성</w:t>
      </w:r>
    </w:p>
    <w:p w14:paraId="68F99ECC" w14:textId="77777777" w:rsidR="003F324F" w:rsidRDefault="000D7EA2">
      <w:pPr>
        <w:pStyle w:val="2"/>
      </w:pPr>
      <w:r>
        <w:lastRenderedPageBreak/>
        <w:t>우려 5. 기존 개인사업(</w:t>
      </w:r>
      <w:proofErr w:type="spellStart"/>
      <w:r>
        <w:t>크리에이터후드</w:t>
      </w:r>
      <w:proofErr w:type="spellEnd"/>
      <w:r>
        <w:t>)과 신규 법인의 관계 정리</w:t>
      </w:r>
    </w:p>
    <w:p w14:paraId="4B4DE98D" w14:textId="77777777" w:rsidR="003F324F" w:rsidRDefault="000D7EA2">
      <w:pPr>
        <w:spacing w:after="80"/>
      </w:pPr>
      <w:r>
        <w:rPr>
          <w:b/>
          <w:bCs/>
          <w:color w:val="C0392B"/>
        </w:rPr>
        <w:t xml:space="preserve">[핵심 우려] </w:t>
      </w:r>
      <w:r>
        <w:t>수현은 현재 개인사업자(</w:t>
      </w:r>
      <w:proofErr w:type="spellStart"/>
      <w:r>
        <w:t>크리에이터후드</w:t>
      </w:r>
      <w:proofErr w:type="spellEnd"/>
      <w:r>
        <w:t xml:space="preserve">)로 활동하고 있으며, 법인 설립 후에도 </w:t>
      </w:r>
      <w:proofErr w:type="spellStart"/>
      <w:r>
        <w:t>크리에이터후드</w:t>
      </w:r>
      <w:proofErr w:type="spellEnd"/>
      <w:r>
        <w:t xml:space="preserve"> 활동에 사업적 제약이 생기면 안 됩니다. 법인화에 따라 경업금지, 이해충돌 등의 문제가 발생할 가능성이 있습니다.</w:t>
      </w:r>
    </w:p>
    <w:p w14:paraId="0705A037" w14:textId="77777777" w:rsidR="003F324F" w:rsidRDefault="000D7EA2">
      <w:pPr>
        <w:spacing w:after="60"/>
      </w:pPr>
      <w:r>
        <w:rPr>
          <w:b/>
          <w:bCs/>
          <w:color w:val="2C5F8A"/>
        </w:rPr>
        <w:t>검토 요청사항:</w:t>
      </w:r>
    </w:p>
    <w:p w14:paraId="7DE01739" w14:textId="62365E0E" w:rsidR="003F324F" w:rsidRDefault="000D7EA2">
      <w:pPr>
        <w:pStyle w:val="a4"/>
        <w:numPr>
          <w:ilvl w:val="0"/>
          <w:numId w:val="6"/>
        </w:numPr>
        <w:spacing w:after="60"/>
      </w:pPr>
      <w:r>
        <w:t xml:space="preserve">대표이사의 경업금지 의무(상법 제397조)가 </w:t>
      </w:r>
      <w:proofErr w:type="spellStart"/>
      <w:r>
        <w:t>크리에이터후드</w:t>
      </w:r>
      <w:proofErr w:type="spellEnd"/>
      <w:r>
        <w:t xml:space="preserve"> 활동에 미치는 영향</w:t>
      </w:r>
      <w:r w:rsidR="002B6D7E">
        <w:rPr>
          <w:rFonts w:hint="eastAsia"/>
        </w:rPr>
        <w:t xml:space="preserve"> </w:t>
      </w:r>
      <w:r w:rsidR="002B6D7E">
        <w:t>(</w:t>
      </w:r>
      <w:r w:rsidR="002B6D7E">
        <w:rPr>
          <w:rFonts w:hint="eastAsia"/>
        </w:rPr>
        <w:t>영향이 없도록 진행하고자 합니다)</w:t>
      </w:r>
    </w:p>
    <w:p w14:paraId="18E7DD38" w14:textId="77777777" w:rsidR="003F324F" w:rsidRDefault="000D7EA2">
      <w:pPr>
        <w:pStyle w:val="a4"/>
        <w:numPr>
          <w:ilvl w:val="0"/>
          <w:numId w:val="6"/>
        </w:numPr>
        <w:spacing w:after="60"/>
      </w:pPr>
      <w:r>
        <w:t>개인사업(</w:t>
      </w:r>
      <w:proofErr w:type="spellStart"/>
      <w:r>
        <w:t>크리에이터후드</w:t>
      </w:r>
      <w:proofErr w:type="spellEnd"/>
      <w:r>
        <w:t>)과 법인 사업 간 업무 범위를 어떻게 구분하고, 계약서·정관에 어떻게 명시해야 하는지</w:t>
      </w:r>
    </w:p>
    <w:p w14:paraId="121E7C65" w14:textId="77777777" w:rsidR="003F324F" w:rsidRDefault="000D7EA2">
      <w:pPr>
        <w:pStyle w:val="a4"/>
        <w:numPr>
          <w:ilvl w:val="0"/>
          <w:numId w:val="6"/>
        </w:numPr>
        <w:spacing w:after="60"/>
      </w:pPr>
      <w:r>
        <w:t xml:space="preserve">법인의 기회유용 금지 등 상법상 의무가 </w:t>
      </w:r>
      <w:proofErr w:type="spellStart"/>
      <w:r>
        <w:t>크리에이터후드</w:t>
      </w:r>
      <w:proofErr w:type="spellEnd"/>
      <w:r>
        <w:t xml:space="preserve"> 활동을 제한할 수 있는지</w:t>
      </w:r>
    </w:p>
    <w:p w14:paraId="3696FA5F" w14:textId="77777777" w:rsidR="003F324F" w:rsidRDefault="000D7EA2">
      <w:pPr>
        <w:pStyle w:val="a4"/>
        <w:numPr>
          <w:ilvl w:val="0"/>
          <w:numId w:val="6"/>
        </w:numPr>
        <w:spacing w:after="160"/>
      </w:pPr>
      <w:proofErr w:type="spellStart"/>
      <w:r>
        <w:t>크리에이터후드의</w:t>
      </w:r>
      <w:proofErr w:type="spellEnd"/>
      <w:r>
        <w:t xml:space="preserve"> 기존 계약 관계(클라이언트, 수익 등)를 법인으로 이전할 때의 법적 고려사항</w:t>
      </w:r>
    </w:p>
    <w:p w14:paraId="590FD385" w14:textId="77777777" w:rsidR="003F324F" w:rsidRDefault="000D7EA2">
      <w:pPr>
        <w:pStyle w:val="2"/>
      </w:pPr>
      <w:r>
        <w:t>우려 6. 수익 배분 구조(배당) 및 중간배당</w:t>
      </w:r>
    </w:p>
    <w:p w14:paraId="4F327A52" w14:textId="52C00305" w:rsidR="003F324F" w:rsidRDefault="000D7EA2">
      <w:pPr>
        <w:spacing w:after="80"/>
      </w:pPr>
      <w:r>
        <w:rPr>
          <w:b/>
          <w:bCs/>
          <w:color w:val="C0392B"/>
        </w:rPr>
        <w:t xml:space="preserve">[핵심 우려] </w:t>
      </w:r>
      <w:r w:rsidR="002B6D7E">
        <w:rPr>
          <w:rFonts w:hint="eastAsia"/>
        </w:rPr>
        <w:t>정수</w:t>
      </w:r>
      <w:r>
        <w:t xml:space="preserve">현과 </w:t>
      </w:r>
      <w:proofErr w:type="spellStart"/>
      <w:r>
        <w:t>한상필의</w:t>
      </w:r>
      <w:proofErr w:type="spellEnd"/>
      <w:r>
        <w:t xml:space="preserve"> 수익은 급여가 아닌 배당으로 현금화하되, </w:t>
      </w:r>
      <w:r w:rsidR="002B6D7E">
        <w:rPr>
          <w:rFonts w:hint="eastAsia"/>
        </w:rPr>
        <w:t xml:space="preserve">필요에 따라 유동성을 확보하기 위해 </w:t>
      </w:r>
      <w:r>
        <w:t xml:space="preserve">중간배당이 가능하게 해야 합니다. 또한 </w:t>
      </w:r>
      <w:proofErr w:type="spellStart"/>
      <w:r>
        <w:t>한상필의</w:t>
      </w:r>
      <w:proofErr w:type="spellEnd"/>
      <w:r>
        <w:t xml:space="preserve"> 배당은 영업 성과에 연동되어야 합니다.</w:t>
      </w:r>
    </w:p>
    <w:p w14:paraId="2B40B48E" w14:textId="77777777" w:rsidR="002B6D7E" w:rsidRDefault="002B6D7E">
      <w:pPr>
        <w:spacing w:after="80"/>
      </w:pPr>
    </w:p>
    <w:p w14:paraId="5E8B6FEF" w14:textId="77777777" w:rsidR="003F324F" w:rsidRDefault="000D7EA2">
      <w:pPr>
        <w:spacing w:after="60"/>
      </w:pPr>
      <w:r>
        <w:rPr>
          <w:b/>
          <w:bCs/>
          <w:color w:val="2C5F8A"/>
        </w:rPr>
        <w:t>검토 요청사항:</w:t>
      </w:r>
    </w:p>
    <w:p w14:paraId="2651FCFE" w14:textId="77777777" w:rsidR="003F324F" w:rsidRDefault="000D7EA2">
      <w:pPr>
        <w:pStyle w:val="a4"/>
        <w:numPr>
          <w:ilvl w:val="0"/>
          <w:numId w:val="7"/>
        </w:numPr>
        <w:spacing w:after="60"/>
      </w:pPr>
      <w:r>
        <w:t>중간배당을 정관에서 어떻게 규정해야 하는지, 상법상 요건(이사회 결의, 재무제표 등)</w:t>
      </w:r>
    </w:p>
    <w:p w14:paraId="32635598" w14:textId="77777777" w:rsidR="003F324F" w:rsidRDefault="000D7EA2">
      <w:pPr>
        <w:pStyle w:val="a4"/>
        <w:numPr>
          <w:ilvl w:val="0"/>
          <w:numId w:val="7"/>
        </w:numPr>
        <w:spacing w:after="60"/>
      </w:pPr>
      <w:r>
        <w:t>성과 연동 배당을 설계할 때 세법상 문제(인정상여 처분, 부당행위 등)가 없는지</w:t>
      </w:r>
    </w:p>
    <w:p w14:paraId="27D78056" w14:textId="77777777" w:rsidR="003F324F" w:rsidRDefault="000D7EA2">
      <w:pPr>
        <w:pStyle w:val="a4"/>
        <w:numPr>
          <w:ilvl w:val="0"/>
          <w:numId w:val="7"/>
        </w:numPr>
        <w:spacing w:after="160"/>
      </w:pPr>
      <w:r>
        <w:t>배당 외에 급여, 상여 등 다른 보상 구조와의 세무적 최적 조합</w:t>
      </w:r>
    </w:p>
    <w:p w14:paraId="11632E19" w14:textId="77777777" w:rsidR="003F324F" w:rsidRDefault="000D7EA2">
      <w:pPr>
        <w:pStyle w:val="2"/>
      </w:pPr>
      <w:r>
        <w:t>우려 7. 표준 양식 계약서의 구조적 미비점</w:t>
      </w:r>
    </w:p>
    <w:p w14:paraId="24EC3A2B" w14:textId="4AF5F2C2" w:rsidR="003F324F" w:rsidRDefault="000D7EA2">
      <w:pPr>
        <w:spacing w:after="80"/>
      </w:pPr>
      <w:r>
        <w:rPr>
          <w:b/>
          <w:bCs/>
          <w:color w:val="C0392B"/>
        </w:rPr>
        <w:t xml:space="preserve">[핵심 우려] </w:t>
      </w:r>
      <w:r>
        <w:t xml:space="preserve">첨부된 표준 양식은 대등한 동업자 간 일반적 계약 구조로 되어 있어, </w:t>
      </w:r>
      <w:r w:rsidR="002B6D7E">
        <w:rPr>
          <w:rFonts w:hint="eastAsia"/>
        </w:rPr>
        <w:t>저의</w:t>
      </w:r>
      <w:r>
        <w:t xml:space="preserve"> 특수한 상황(경영권 100% 보유, 상대방은 영업만 담당)에 맞지 않는 부분이 다수 있습니다.</w:t>
      </w:r>
      <w:r w:rsidR="002B6D7E">
        <w:t xml:space="preserve"> </w:t>
      </w:r>
      <w:r w:rsidR="002B6D7E">
        <w:rPr>
          <w:rFonts w:hint="eastAsia"/>
        </w:rPr>
        <w:t>이를 우선 고려하여 계약서</w:t>
      </w:r>
      <w:r w:rsidR="00E225B4">
        <w:rPr>
          <w:rFonts w:hint="eastAsia"/>
        </w:rPr>
        <w:t>에 반영하였으나,</w:t>
      </w:r>
      <w:r w:rsidR="00E225B4">
        <w:t xml:space="preserve"> </w:t>
      </w:r>
      <w:r w:rsidR="00E225B4">
        <w:rPr>
          <w:rFonts w:hint="eastAsia"/>
        </w:rPr>
        <w:t>잘 반영이 되었는지,</w:t>
      </w:r>
      <w:r w:rsidR="00E225B4">
        <w:t xml:space="preserve"> </w:t>
      </w:r>
      <w:r w:rsidR="00E225B4">
        <w:rPr>
          <w:rFonts w:hint="eastAsia"/>
        </w:rPr>
        <w:t>문제의 소지가 없는지 검토가 필요합니다.</w:t>
      </w:r>
    </w:p>
    <w:p w14:paraId="586EE3F4" w14:textId="77777777" w:rsidR="00E225B4" w:rsidRPr="00E225B4" w:rsidRDefault="00E225B4">
      <w:pPr>
        <w:spacing w:after="80"/>
      </w:pPr>
    </w:p>
    <w:p w14:paraId="1580493B" w14:textId="77777777" w:rsidR="003F324F" w:rsidRDefault="000D7EA2">
      <w:pPr>
        <w:spacing w:after="60"/>
      </w:pPr>
      <w:r>
        <w:rPr>
          <w:b/>
          <w:bCs/>
          <w:color w:val="2C5F8A"/>
        </w:rPr>
        <w:t>구체적으로 검토가 필요한 표준 양식 조항:</w:t>
      </w:r>
    </w:p>
    <w:p w14:paraId="75862C74" w14:textId="77777777" w:rsidR="003F324F" w:rsidRDefault="000D7EA2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lastRenderedPageBreak/>
        <w:t>제2조(업무) 제2항</w:t>
      </w:r>
      <w:r>
        <w:t xml:space="preserve"> - '주주들 전원의 합의로 결정'</w:t>
      </w:r>
      <w:proofErr w:type="spellStart"/>
      <w:r>
        <w:t>으로</w:t>
      </w:r>
      <w:proofErr w:type="spellEnd"/>
      <w:r>
        <w:t xml:space="preserve"> 되어 있어 49% 주주에게 거부권이 생김. 수현 단독 결정으로 변경 필요</w:t>
      </w:r>
    </w:p>
    <w:p w14:paraId="37645E0B" w14:textId="77777777" w:rsidR="003F324F" w:rsidRDefault="000D7EA2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제3조(계속근로의무)</w:t>
      </w:r>
      <w:r>
        <w:t xml:space="preserve"> - 양방향으로 동일하게 적용되어 있으나, </w:t>
      </w:r>
      <w:proofErr w:type="spellStart"/>
      <w:r>
        <w:t>한상필에</w:t>
      </w:r>
      <w:proofErr w:type="spellEnd"/>
      <w:r>
        <w:t xml:space="preserve"> 대해서만 퇴출 조건이 필요</w:t>
      </w:r>
    </w:p>
    <w:p w14:paraId="2078A83C" w14:textId="77777777" w:rsidR="003F324F" w:rsidRDefault="000D7EA2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제4조(경업금지)</w:t>
      </w:r>
      <w:r>
        <w:t xml:space="preserve"> - 수현의 </w:t>
      </w:r>
      <w:proofErr w:type="spellStart"/>
      <w:r>
        <w:t>크리에이터후드</w:t>
      </w:r>
      <w:proofErr w:type="spellEnd"/>
      <w:r>
        <w:t xml:space="preserve"> 활동이 경업에 해당하지 않도록 예외 규정 필요</w:t>
      </w:r>
    </w:p>
    <w:p w14:paraId="4FDAD046" w14:textId="77777777" w:rsidR="003F324F" w:rsidRDefault="000D7EA2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제5조~7조(주식 처분, 우선매수권, 공동매도권)</w:t>
      </w:r>
      <w:r>
        <w:t xml:space="preserve"> - </w:t>
      </w:r>
      <w:proofErr w:type="spellStart"/>
      <w:r>
        <w:t>한상필의</w:t>
      </w:r>
      <w:proofErr w:type="spellEnd"/>
      <w:r>
        <w:t xml:space="preserve"> 주식을 수현의 판단으로 매수할 수 있는 </w:t>
      </w:r>
      <w:proofErr w:type="spellStart"/>
      <w:r>
        <w:t>콜옵션</w:t>
      </w:r>
      <w:proofErr w:type="spellEnd"/>
      <w:r>
        <w:t xml:space="preserve"> 조항이 추가로 필요한지</w:t>
      </w:r>
    </w:p>
    <w:p w14:paraId="1874FC67" w14:textId="77777777" w:rsidR="003F324F" w:rsidRDefault="000D7EA2">
      <w:pPr>
        <w:pStyle w:val="a4"/>
        <w:numPr>
          <w:ilvl w:val="0"/>
          <w:numId w:val="8"/>
        </w:numPr>
        <w:spacing w:after="160"/>
      </w:pPr>
      <w:r>
        <w:rPr>
          <w:b/>
          <w:bCs/>
        </w:rPr>
        <w:t>제10조(</w:t>
      </w:r>
      <w:proofErr w:type="spellStart"/>
      <w:r>
        <w:rPr>
          <w:b/>
          <w:bCs/>
        </w:rPr>
        <w:t>위약벌</w:t>
      </w:r>
      <w:proofErr w:type="spellEnd"/>
      <w:r>
        <w:rPr>
          <w:b/>
          <w:bCs/>
        </w:rPr>
        <w:t>)</w:t>
      </w:r>
      <w:r>
        <w:t xml:space="preserve"> - </w:t>
      </w:r>
      <w:proofErr w:type="spellStart"/>
      <w:r>
        <w:t>위약벌</w:t>
      </w:r>
      <w:proofErr w:type="spellEnd"/>
      <w:r>
        <w:t xml:space="preserve"> 금액이 공란이므로 적정 수준 자문 필요</w:t>
      </w:r>
    </w:p>
    <w:p w14:paraId="5B03AF44" w14:textId="77777777" w:rsidR="003F324F" w:rsidRDefault="000D7EA2">
      <w:r>
        <w:br w:type="page"/>
      </w:r>
    </w:p>
    <w:p w14:paraId="3767B838" w14:textId="77777777" w:rsidR="003F324F" w:rsidRDefault="000D7EA2">
      <w:pPr>
        <w:pStyle w:val="1"/>
      </w:pPr>
      <w:r>
        <w:lastRenderedPageBreak/>
        <w:t>3. 계약서 초안에서 수정·추가한 주요 사항</w:t>
      </w:r>
    </w:p>
    <w:p w14:paraId="21130121" w14:textId="77777777" w:rsidR="003F324F" w:rsidRDefault="000D7EA2">
      <w:pPr>
        <w:spacing w:after="100"/>
      </w:pPr>
      <w:r>
        <w:t>표준 양식을 기반으로 의뢰인의 상황에 맞게 수정한 사항들이며, 이 수정 내용의 법적 유효성과 보완점에 대한 검토를 요청합니다.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280"/>
        <w:gridCol w:w="3280"/>
      </w:tblGrid>
      <w:tr w:rsidR="003F324F" w14:paraId="0B0491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1F15" w14:textId="77777777" w:rsidR="003F324F" w:rsidRDefault="000D7E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6F80" w14:textId="77777777" w:rsidR="003F324F" w:rsidRDefault="000D7E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598A" w14:textId="77777777" w:rsidR="003F324F" w:rsidRDefault="000D7E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표준 양식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ED61" w14:textId="77777777" w:rsidR="003F324F" w:rsidRDefault="000D7E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수정 방향</w:t>
            </w:r>
          </w:p>
        </w:tc>
      </w:tr>
      <w:tr w:rsidR="003F324F" w14:paraId="49114E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776F" w14:textId="77777777" w:rsidR="003F324F" w:rsidRDefault="000D7EA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B0DF" w14:textId="77777777" w:rsidR="003F324F" w:rsidRDefault="000D7EA2">
            <w:r>
              <w:rPr>
                <w:b/>
                <w:bCs/>
                <w:sz w:val="20"/>
                <w:szCs w:val="20"/>
              </w:rPr>
              <w:t>지분·경영권 분리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22CA" w14:textId="77777777" w:rsidR="003F324F" w:rsidRDefault="000D7EA2">
            <w:r>
              <w:rPr>
                <w:sz w:val="20"/>
                <w:szCs w:val="20"/>
              </w:rPr>
              <w:t>지분율에 따른 동등한 권한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A009" w14:textId="77777777" w:rsidR="003F324F" w:rsidRDefault="000D7EA2">
            <w:r>
              <w:rPr>
                <w:sz w:val="20"/>
                <w:szCs w:val="20"/>
              </w:rPr>
              <w:t>'경영권 보유 주주'와 '비경영권 주주' 개념 신설, 의결권 포기 조항 추가</w:t>
            </w:r>
          </w:p>
        </w:tc>
      </w:tr>
      <w:tr w:rsidR="003F324F" w14:paraId="4BB241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F2DD" w14:textId="77777777" w:rsidR="003F324F" w:rsidRDefault="000D7EA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D4A3" w14:textId="77777777" w:rsidR="003F324F" w:rsidRDefault="000D7EA2">
            <w:r>
              <w:rPr>
                <w:b/>
                <w:bCs/>
                <w:sz w:val="20"/>
                <w:szCs w:val="20"/>
              </w:rPr>
              <w:t>의사결정 구조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4E93" w14:textId="77777777" w:rsidR="003F324F" w:rsidRDefault="000D7EA2">
            <w:r>
              <w:rPr>
                <w:sz w:val="20"/>
                <w:szCs w:val="20"/>
              </w:rPr>
              <w:t>주주 전원 합의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43AE" w14:textId="77777777" w:rsidR="003F324F" w:rsidRDefault="000D7EA2">
            <w:r>
              <w:rPr>
                <w:sz w:val="20"/>
                <w:szCs w:val="20"/>
              </w:rPr>
              <w:t>수현 단독 결정 (</w:t>
            </w:r>
            <w:proofErr w:type="spellStart"/>
            <w:r>
              <w:rPr>
                <w:sz w:val="20"/>
                <w:szCs w:val="20"/>
              </w:rPr>
              <w:t>한상필</w:t>
            </w:r>
            <w:proofErr w:type="spellEnd"/>
            <w:r>
              <w:rPr>
                <w:sz w:val="20"/>
                <w:szCs w:val="20"/>
              </w:rPr>
              <w:t xml:space="preserve"> 동의 불필요)</w:t>
            </w:r>
          </w:p>
        </w:tc>
      </w:tr>
      <w:tr w:rsidR="00300067" w14:paraId="24D266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5C68" w14:textId="77777777" w:rsidR="00300067" w:rsidRDefault="00300067" w:rsidP="0030006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C179" w14:textId="27F785E3" w:rsidR="00300067" w:rsidRDefault="00300067" w:rsidP="00300067">
            <w:r>
              <w:rPr>
                <w:b/>
                <w:bCs/>
                <w:sz w:val="20"/>
                <w:szCs w:val="20"/>
              </w:rPr>
              <w:t>영업 방치·방향성 이탈 방지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0191" w14:textId="77777777" w:rsidR="00300067" w:rsidRDefault="00300067" w:rsidP="00300067">
            <w:r>
              <w:rPr>
                <w:sz w:val="20"/>
                <w:szCs w:val="20"/>
              </w:rPr>
              <w:t>규정 없음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03E0" w14:textId="2262529C" w:rsidR="00300067" w:rsidRDefault="00300067" w:rsidP="00300067">
            <w:bookmarkStart w:id="0" w:name="OLE_LINK5"/>
            <w:r>
              <w:rPr>
                <w:sz w:val="20"/>
                <w:szCs w:val="20"/>
              </w:rPr>
              <w:t xml:space="preserve">핵심 영업/확장 영업 구분, 핵심 영업 비율 현저 부족 시 시정 요구 </w:t>
            </w:r>
            <w:bookmarkEnd w:id="0"/>
            <w:r>
              <w:rPr>
                <w:sz w:val="20"/>
                <w:szCs w:val="20"/>
              </w:rPr>
              <w:t>→ 해지 사유 신설</w:t>
            </w:r>
          </w:p>
        </w:tc>
      </w:tr>
      <w:tr w:rsidR="003F324F" w14:paraId="12D9C3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F8BA" w14:textId="77777777" w:rsidR="003F324F" w:rsidRDefault="000D7EA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D4DC" w14:textId="77777777" w:rsidR="003F324F" w:rsidRDefault="000D7EA2">
            <w:r>
              <w:rPr>
                <w:b/>
                <w:bCs/>
                <w:sz w:val="20"/>
                <w:szCs w:val="20"/>
              </w:rPr>
              <w:t>투자 시 구주 희석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B4DE" w14:textId="77777777" w:rsidR="003F324F" w:rsidRDefault="000D7EA2">
            <w:r>
              <w:rPr>
                <w:sz w:val="20"/>
                <w:szCs w:val="20"/>
              </w:rPr>
              <w:t>규정 없음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844A" w14:textId="77777777" w:rsidR="003F324F" w:rsidRDefault="000D7EA2">
            <w:proofErr w:type="spellStart"/>
            <w:r>
              <w:rPr>
                <w:sz w:val="20"/>
                <w:szCs w:val="20"/>
              </w:rPr>
              <w:t>한상필</w:t>
            </w:r>
            <w:proofErr w:type="spellEnd"/>
            <w:r>
              <w:rPr>
                <w:sz w:val="20"/>
                <w:szCs w:val="20"/>
              </w:rPr>
              <w:t xml:space="preserve"> 구주 우선 매각, 수현 지분 유지, 신주인수권 포기 약정 추가</w:t>
            </w:r>
          </w:p>
        </w:tc>
      </w:tr>
      <w:tr w:rsidR="003F324F" w14:paraId="213507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3765" w14:textId="77777777" w:rsidR="003F324F" w:rsidRDefault="000D7EA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0348" w14:textId="77777777" w:rsidR="003F324F" w:rsidRDefault="000D7EA2">
            <w:r>
              <w:rPr>
                <w:b/>
                <w:bCs/>
                <w:sz w:val="20"/>
                <w:szCs w:val="20"/>
              </w:rPr>
              <w:t>자금 출자 의무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81D4" w14:textId="77777777" w:rsidR="003F324F" w:rsidRDefault="000D7EA2">
            <w:r>
              <w:rPr>
                <w:sz w:val="20"/>
                <w:szCs w:val="20"/>
              </w:rPr>
              <w:t>규정 없음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5CFC" w14:textId="77777777" w:rsidR="003F324F" w:rsidRDefault="000D7EA2">
            <w:proofErr w:type="spellStart"/>
            <w:r>
              <w:rPr>
                <w:sz w:val="20"/>
                <w:szCs w:val="20"/>
              </w:rPr>
              <w:t>한상필의</w:t>
            </w:r>
            <w:proofErr w:type="spellEnd"/>
            <w:r>
              <w:rPr>
                <w:sz w:val="20"/>
                <w:szCs w:val="20"/>
              </w:rPr>
              <w:t xml:space="preserve"> 초기 출자금 및 인력 채용 비용 부담 의무 명시, 불이행 시 해지 사유</w:t>
            </w:r>
          </w:p>
        </w:tc>
      </w:tr>
      <w:tr w:rsidR="003F324F" w14:paraId="76C888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1B56" w14:textId="77777777" w:rsidR="003F324F" w:rsidRDefault="000D7EA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778D" w14:textId="77777777" w:rsidR="003F324F" w:rsidRDefault="000D7EA2">
            <w:r>
              <w:rPr>
                <w:b/>
                <w:bCs/>
                <w:sz w:val="20"/>
                <w:szCs w:val="20"/>
              </w:rPr>
              <w:t>배당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36BC" w14:textId="77777777" w:rsidR="003F324F" w:rsidRDefault="000D7EA2">
            <w:r>
              <w:rPr>
                <w:sz w:val="20"/>
                <w:szCs w:val="20"/>
              </w:rPr>
              <w:t>배당 결정만 전원 합의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B453" w14:textId="77777777" w:rsidR="003F324F" w:rsidRDefault="000D7EA2">
            <w:r>
              <w:rPr>
                <w:sz w:val="20"/>
                <w:szCs w:val="20"/>
              </w:rPr>
              <w:t xml:space="preserve">중간배당 허용, </w:t>
            </w:r>
            <w:proofErr w:type="spellStart"/>
            <w:r>
              <w:rPr>
                <w:sz w:val="20"/>
                <w:szCs w:val="20"/>
              </w:rPr>
              <w:t>한상필</w:t>
            </w:r>
            <w:proofErr w:type="spellEnd"/>
            <w:r>
              <w:rPr>
                <w:sz w:val="20"/>
                <w:szCs w:val="20"/>
              </w:rPr>
              <w:t xml:space="preserve"> 배당은 영업 성과 연동</w:t>
            </w:r>
          </w:p>
        </w:tc>
      </w:tr>
      <w:tr w:rsidR="003F324F" w14:paraId="48BAF1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9BBE" w14:textId="77777777" w:rsidR="003F324F" w:rsidRDefault="000D7EA2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7428" w14:textId="77777777" w:rsidR="003F324F" w:rsidRDefault="000D7EA2">
            <w:r>
              <w:rPr>
                <w:b/>
                <w:bCs/>
                <w:sz w:val="20"/>
                <w:szCs w:val="20"/>
              </w:rPr>
              <w:t>경업금지 예외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FBD8" w14:textId="77777777" w:rsidR="003F324F" w:rsidRDefault="000D7EA2">
            <w:r>
              <w:rPr>
                <w:sz w:val="20"/>
                <w:szCs w:val="20"/>
              </w:rPr>
              <w:t>양 주주 동일 적용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7B16" w14:textId="77777777" w:rsidR="003F324F" w:rsidRDefault="000D7EA2">
            <w:r>
              <w:rPr>
                <w:sz w:val="20"/>
                <w:szCs w:val="20"/>
              </w:rPr>
              <w:t xml:space="preserve">수현의 </w:t>
            </w:r>
            <w:proofErr w:type="spellStart"/>
            <w:r>
              <w:rPr>
                <w:sz w:val="20"/>
                <w:szCs w:val="20"/>
              </w:rPr>
              <w:t>크리에이터후드</w:t>
            </w:r>
            <w:proofErr w:type="spellEnd"/>
            <w:r>
              <w:rPr>
                <w:sz w:val="20"/>
                <w:szCs w:val="20"/>
              </w:rPr>
              <w:t xml:space="preserve"> 활동은 경업금지 대상에서 제외</w:t>
            </w:r>
          </w:p>
        </w:tc>
      </w:tr>
    </w:tbl>
    <w:p w14:paraId="46C53009" w14:textId="77777777" w:rsidR="003F324F" w:rsidRDefault="000D7EA2">
      <w:r>
        <w:br w:type="page"/>
      </w:r>
    </w:p>
    <w:p w14:paraId="15D0ADAD" w14:textId="77777777" w:rsidR="003F324F" w:rsidRDefault="000D7EA2">
      <w:pPr>
        <w:pStyle w:val="1"/>
      </w:pPr>
      <w:r>
        <w:lastRenderedPageBreak/>
        <w:t>4. 변호사님께 드리는 구체적 질문</w:t>
      </w:r>
    </w:p>
    <w:p w14:paraId="01A3889D" w14:textId="77777777" w:rsidR="003F324F" w:rsidRDefault="000D7EA2">
      <w:pPr>
        <w:spacing w:after="100"/>
      </w:pPr>
      <w:r>
        <w:t xml:space="preserve">위 우려사항들을 종합하여, 아래 질문들에 대한 법률 의견을 </w:t>
      </w:r>
      <w:proofErr w:type="spellStart"/>
      <w:r>
        <w:t>요청드립니다</w:t>
      </w:r>
      <w:proofErr w:type="spellEnd"/>
      <w:r>
        <w:t>.</w:t>
      </w:r>
    </w:p>
    <w:p w14:paraId="79BC9C70" w14:textId="77777777" w:rsidR="003F324F" w:rsidRDefault="000D7EA2">
      <w:pPr>
        <w:pStyle w:val="3"/>
      </w:pPr>
      <w:r>
        <w:t>계약서 구조 및 유효성</w:t>
      </w:r>
    </w:p>
    <w:p w14:paraId="53CA77BD" w14:textId="5F5B6A45" w:rsidR="003F324F" w:rsidRDefault="000D7EA2">
      <w:pPr>
        <w:spacing w:after="80"/>
        <w:ind w:left="360"/>
      </w:pPr>
      <w:r>
        <w:rPr>
          <w:b/>
          <w:bCs/>
          <w:color w:val="2C5F8A"/>
        </w:rPr>
        <w:t xml:space="preserve">Q1. </w:t>
      </w:r>
      <w:r>
        <w:t xml:space="preserve">현재 계약서 초안의 전체적인 구조가 </w:t>
      </w:r>
      <w:r w:rsidR="007B703F">
        <w:rPr>
          <w:rFonts w:hint="eastAsia"/>
        </w:rPr>
        <w:t>저(정수현)</w:t>
      </w:r>
      <w:r>
        <w:t>의 이익을 충분히 보호하고 있는지?</w:t>
      </w:r>
    </w:p>
    <w:p w14:paraId="45865006" w14:textId="77777777" w:rsidR="00EB0F31" w:rsidRDefault="00EB0F31" w:rsidP="00EB0F31">
      <w:pPr>
        <w:spacing w:after="80"/>
        <w:ind w:left="360"/>
      </w:pPr>
    </w:p>
    <w:p w14:paraId="65F9B45F" w14:textId="4110BE96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color w:val="FF0000"/>
        </w:rPr>
        <w:t xml:space="preserve">수정된 계약서 초안은 </w:t>
      </w:r>
      <w:r w:rsidRPr="00E0224D">
        <w:rPr>
          <w:rFonts w:hint="eastAsia"/>
          <w:color w:val="FF0000"/>
        </w:rPr>
        <w:t>주주1</w:t>
      </w:r>
      <w:r w:rsidRPr="00E0224D">
        <w:rPr>
          <w:color w:val="FF0000"/>
        </w:rPr>
        <w:t xml:space="preserve"> 이익 보호를 위해 </w:t>
      </w:r>
      <w:r w:rsidRPr="00E0224D">
        <w:rPr>
          <w:rFonts w:hint="eastAsia"/>
          <w:color w:val="FF0000"/>
        </w:rPr>
        <w:t xml:space="preserve">일부 </w:t>
      </w:r>
      <w:r w:rsidRPr="00E0224D">
        <w:rPr>
          <w:color w:val="FF0000"/>
        </w:rPr>
        <w:t>보강</w:t>
      </w:r>
      <w:r w:rsidRPr="00E0224D">
        <w:rPr>
          <w:rFonts w:hint="eastAsia"/>
          <w:color w:val="FF0000"/>
        </w:rPr>
        <w:t xml:space="preserve"> 및 수정</w:t>
      </w:r>
      <w:r w:rsidRPr="00E0224D">
        <w:rPr>
          <w:color w:val="FF0000"/>
        </w:rPr>
        <w:t>.</w:t>
      </w:r>
    </w:p>
    <w:p w14:paraId="37899447" w14:textId="77777777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보강</w:t>
      </w:r>
      <w:r w:rsidRPr="00E0224D">
        <w:rPr>
          <w:color w:val="FF0000"/>
        </w:rPr>
        <w:t xml:space="preserve"> 내용:</w:t>
      </w:r>
    </w:p>
    <w:p w14:paraId="340A339F" w14:textId="77777777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경영권</w:t>
      </w:r>
      <w:r w:rsidRPr="00E0224D">
        <w:rPr>
          <w:color w:val="FF0000"/>
        </w:rPr>
        <w:t xml:space="preserve"> 확보: 의결권 구속 약정 및 철회 불가능한 대리권 신설로 주주2의 경영 관여 원천 차단 (수정안 제4조).</w:t>
      </w:r>
    </w:p>
    <w:p w14:paraId="066B2DB6" w14:textId="77777777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퇴출</w:t>
      </w:r>
      <w:r w:rsidRPr="00E0224D">
        <w:rPr>
          <w:color w:val="FF0000"/>
        </w:rPr>
        <w:t xml:space="preserve"> 장치: 주주2의 의무 불이행 시 지분을 '액면가'에 강제 매수할 수 있는 '매수청구권(</w:t>
      </w:r>
      <w:proofErr w:type="spellStart"/>
      <w:r w:rsidRPr="00E0224D">
        <w:rPr>
          <w:color w:val="FF0000"/>
        </w:rPr>
        <w:t>콜옵션</w:t>
      </w:r>
      <w:proofErr w:type="spellEnd"/>
      <w:r w:rsidRPr="00E0224D">
        <w:rPr>
          <w:color w:val="FF0000"/>
        </w:rPr>
        <w:t>)' 신설 (수정안 제13조).</w:t>
      </w:r>
    </w:p>
    <w:p w14:paraId="5108D140" w14:textId="3A6C638C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투자</w:t>
      </w:r>
      <w:r w:rsidRPr="00E0224D">
        <w:rPr>
          <w:color w:val="FF0000"/>
        </w:rPr>
        <w:t xml:space="preserve"> 대비: 투자 유치 및 M&amp;A 시 주도권 확보를 위한 '동반매도청구권(</w:t>
      </w:r>
      <w:proofErr w:type="spellStart"/>
      <w:r w:rsidRPr="00E0224D">
        <w:rPr>
          <w:color w:val="FF0000"/>
        </w:rPr>
        <w:t>드래그얼롱</w:t>
      </w:r>
      <w:proofErr w:type="spellEnd"/>
      <w:r w:rsidRPr="00E0224D">
        <w:rPr>
          <w:color w:val="FF0000"/>
        </w:rPr>
        <w:t>)' 등 추가 (수정안 제11조, 제12조).</w:t>
      </w:r>
    </w:p>
    <w:p w14:paraId="6B33D0A4" w14:textId="77777777" w:rsidR="00EB0F31" w:rsidRPr="00EB0F31" w:rsidRDefault="00EB0F31" w:rsidP="00EB0F31">
      <w:pPr>
        <w:spacing w:after="80"/>
        <w:ind w:left="360"/>
      </w:pPr>
    </w:p>
    <w:p w14:paraId="19606734" w14:textId="3DD81B2A" w:rsidR="003F324F" w:rsidRDefault="000D7EA2">
      <w:pPr>
        <w:spacing w:after="80"/>
        <w:ind w:left="360"/>
      </w:pPr>
      <w:r>
        <w:rPr>
          <w:b/>
          <w:bCs/>
          <w:color w:val="2C5F8A"/>
        </w:rPr>
        <w:t xml:space="preserve">Q2. </w:t>
      </w:r>
      <w:r>
        <w:t>의결권 포기 조항이 상법상 무효로 판단될 위험이 있다면, 동일한 효과를 낼 수 있는 대안적 구조는?</w:t>
      </w:r>
    </w:p>
    <w:p w14:paraId="2696F034" w14:textId="0789BB7C" w:rsidR="00EB0F31" w:rsidRPr="00E0224D" w:rsidRDefault="00EB0F31">
      <w:pPr>
        <w:spacing w:after="80"/>
        <w:ind w:left="360"/>
        <w:rPr>
          <w:color w:val="FF0000"/>
        </w:rPr>
      </w:pPr>
    </w:p>
    <w:p w14:paraId="65DCF0E6" w14:textId="2CD83636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color w:val="FF0000"/>
        </w:rPr>
        <w:t>의결권 '포기' 약정은 무효 위험 존재. 대안으로 '의결권 구속 약정'은 당사자 간 유효함.</w:t>
      </w:r>
    </w:p>
    <w:p w14:paraId="2894218E" w14:textId="77777777" w:rsidR="00EB0F31" w:rsidRPr="00E0224D" w:rsidRDefault="00EB0F31" w:rsidP="00EB0F31">
      <w:pPr>
        <w:spacing w:after="80"/>
        <w:ind w:left="360"/>
        <w:rPr>
          <w:color w:val="FF0000"/>
        </w:rPr>
      </w:pPr>
    </w:p>
    <w:p w14:paraId="6812879C" w14:textId="7DA4711B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법적</w:t>
      </w:r>
      <w:r w:rsidRPr="00E0224D">
        <w:rPr>
          <w:color w:val="FF0000"/>
        </w:rPr>
        <w:t xml:space="preserve"> 효력 및 한계:</w:t>
      </w:r>
    </w:p>
    <w:p w14:paraId="29E966A2" w14:textId="77777777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채권적</w:t>
      </w:r>
      <w:r w:rsidRPr="00E0224D">
        <w:rPr>
          <w:color w:val="FF0000"/>
        </w:rPr>
        <w:t xml:space="preserve"> 효력 (유효): 약정 위반 시 손해배상 및 </w:t>
      </w:r>
      <w:proofErr w:type="spellStart"/>
      <w:r w:rsidRPr="00E0224D">
        <w:rPr>
          <w:color w:val="FF0000"/>
        </w:rPr>
        <w:t>콜옵션</w:t>
      </w:r>
      <w:proofErr w:type="spellEnd"/>
      <w:r w:rsidRPr="00E0224D">
        <w:rPr>
          <w:color w:val="FF0000"/>
        </w:rPr>
        <w:t xml:space="preserve"> 행사 가능.</w:t>
      </w:r>
    </w:p>
    <w:p w14:paraId="7A130B19" w14:textId="77777777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물권적</w:t>
      </w:r>
      <w:r w:rsidRPr="00E0224D">
        <w:rPr>
          <w:color w:val="FF0000"/>
        </w:rPr>
        <w:t xml:space="preserve"> 효력 (한계): 위반하여 행사한 의결권 자체의 무효화는 어려움.</w:t>
      </w:r>
    </w:p>
    <w:p w14:paraId="49EA2730" w14:textId="479DAB67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보완책</w:t>
      </w:r>
      <w:r w:rsidRPr="00E0224D">
        <w:rPr>
          <w:color w:val="FF0000"/>
        </w:rPr>
        <w:t xml:space="preserve">: 한계 보완을 위해 ① 의결권 구속 약정, ② 철회 불가능한 대리권 부여, ③ 위반 시 즉각적인 </w:t>
      </w:r>
      <w:proofErr w:type="spellStart"/>
      <w:r w:rsidRPr="00E0224D">
        <w:rPr>
          <w:color w:val="FF0000"/>
        </w:rPr>
        <w:t>콜옵션</w:t>
      </w:r>
      <w:proofErr w:type="spellEnd"/>
      <w:r w:rsidRPr="00E0224D">
        <w:rPr>
          <w:color w:val="FF0000"/>
        </w:rPr>
        <w:t xml:space="preserve"> 행사 가능 조항을 신설하여 실효성 확보함 (수정안 제4조).</w:t>
      </w:r>
    </w:p>
    <w:p w14:paraId="5C2E6EA2" w14:textId="77777777" w:rsidR="00EB0F31" w:rsidRDefault="00EB0F31">
      <w:pPr>
        <w:spacing w:after="80"/>
        <w:ind w:left="360"/>
        <w:rPr>
          <w:b/>
          <w:bCs/>
          <w:color w:val="2C5F8A"/>
        </w:rPr>
      </w:pPr>
    </w:p>
    <w:p w14:paraId="4FE4F55C" w14:textId="77777777" w:rsidR="00EB0F31" w:rsidRDefault="000D7EA2" w:rsidP="00EB0F31">
      <w:pPr>
        <w:spacing w:after="80"/>
        <w:ind w:left="360"/>
      </w:pPr>
      <w:r>
        <w:rPr>
          <w:b/>
          <w:bCs/>
          <w:color w:val="2C5F8A"/>
        </w:rPr>
        <w:t xml:space="preserve">Q3. </w:t>
      </w:r>
      <w:r>
        <w:t>주주간계약서와 정관 사이에 충돌이 발생할 경우의 우선순위와, 정관에 반드시 반영해야 할 사항은?</w:t>
      </w:r>
    </w:p>
    <w:p w14:paraId="43F02718" w14:textId="77777777" w:rsidR="00EB0F31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우선순위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: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정관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&gt;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주주간계약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.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특히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등기사항</w:t>
      </w:r>
      <w:r w:rsidRPr="00E0224D">
        <w:rPr>
          <w:rFonts w:ascii="Roboto" w:hAnsi="Roboto"/>
          <w:color w:val="FF0000"/>
        </w:rPr>
        <w:t xml:space="preserve">, </w:t>
      </w:r>
      <w:r w:rsidRPr="00E0224D">
        <w:rPr>
          <w:rFonts w:ascii="Roboto" w:hAnsi="Roboto"/>
          <w:color w:val="FF0000"/>
        </w:rPr>
        <w:t>제</w:t>
      </w:r>
      <w:r w:rsidRPr="00E0224D">
        <w:rPr>
          <w:rFonts w:ascii="Roboto" w:hAnsi="Roboto"/>
          <w:color w:val="FF0000"/>
        </w:rPr>
        <w:t>3</w:t>
      </w:r>
      <w:r w:rsidRPr="00E0224D">
        <w:rPr>
          <w:rFonts w:ascii="Roboto" w:hAnsi="Roboto"/>
          <w:color w:val="FF0000"/>
        </w:rPr>
        <w:t>자와의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관계에서는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정관이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절대적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기준임</w:t>
      </w:r>
      <w:r w:rsidRPr="00E0224D">
        <w:rPr>
          <w:rFonts w:ascii="Roboto" w:hAnsi="Roboto"/>
          <w:color w:val="FF0000"/>
        </w:rPr>
        <w:t>.</w:t>
      </w:r>
      <w:r w:rsidRPr="00E0224D">
        <w:rPr>
          <w:rFonts w:hint="eastAsia"/>
          <w:color w:val="FF0000"/>
        </w:rPr>
        <w:t xml:space="preserve"> </w:t>
      </w:r>
    </w:p>
    <w:p w14:paraId="33B264E3" w14:textId="77777777" w:rsidR="00EB0F31" w:rsidRPr="00E0224D" w:rsidRDefault="00EB0F31" w:rsidP="00EB0F31">
      <w:pPr>
        <w:spacing w:after="80"/>
        <w:ind w:left="360"/>
        <w:rPr>
          <w:rStyle w:val="aa"/>
          <w:rFonts w:ascii="inherit" w:hAnsi="inherit"/>
          <w:color w:val="FF0000"/>
          <w:bdr w:val="none" w:sz="0" w:space="0" w:color="auto" w:frame="1"/>
        </w:rPr>
      </w:pPr>
    </w:p>
    <w:p w14:paraId="11A52401" w14:textId="010EE6A1" w:rsidR="00EB0F31" w:rsidRPr="00E0224D" w:rsidRDefault="00EB0F31" w:rsidP="00EB0F31">
      <w:pPr>
        <w:spacing w:after="80"/>
        <w:ind w:left="360"/>
        <w:rPr>
          <w:rFonts w:ascii="Roboto" w:hAnsi="Roboto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lastRenderedPageBreak/>
        <w:t>정관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필수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반영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사항</w:t>
      </w:r>
      <w:r w:rsidRPr="00E0224D">
        <w:rPr>
          <w:rFonts w:ascii="Roboto" w:hAnsi="Roboto"/>
          <w:color w:val="FF0000"/>
        </w:rPr>
        <w:t xml:space="preserve">: </w:t>
      </w:r>
    </w:p>
    <w:p w14:paraId="62AD7FF9" w14:textId="77777777" w:rsidR="00EB0F31" w:rsidRPr="00E0224D" w:rsidRDefault="00EB0F31" w:rsidP="00EB0F31">
      <w:pPr>
        <w:spacing w:after="80"/>
        <w:ind w:left="360"/>
        <w:rPr>
          <w:rFonts w:hint="eastAsia"/>
          <w:color w:val="FF0000"/>
        </w:rPr>
      </w:pPr>
    </w:p>
    <w:p w14:paraId="07630452" w14:textId="77777777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inherit" w:hAnsi="inherit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주식의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양도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제한</w:t>
      </w:r>
      <w:r w:rsidRPr="00E0224D">
        <w:rPr>
          <w:rFonts w:ascii="inherit" w:hAnsi="inherit"/>
          <w:color w:val="FF0000"/>
        </w:rPr>
        <w:t>: "</w:t>
      </w:r>
      <w:r w:rsidRPr="00E0224D">
        <w:rPr>
          <w:rFonts w:ascii="inherit" w:hAnsi="inherit"/>
          <w:color w:val="FF0000"/>
        </w:rPr>
        <w:t>주식의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양도는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이사회의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승인을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얻어야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한다</w:t>
      </w:r>
      <w:r w:rsidRPr="00E0224D">
        <w:rPr>
          <w:rFonts w:ascii="inherit" w:hAnsi="inherit"/>
          <w:color w:val="FF0000"/>
        </w:rPr>
        <w:t>"</w:t>
      </w:r>
      <w:r w:rsidRPr="00E0224D">
        <w:rPr>
          <w:rFonts w:ascii="inherit" w:hAnsi="inherit"/>
          <w:color w:val="FF0000"/>
        </w:rPr>
        <w:t>는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규정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필수</w:t>
      </w:r>
      <w:r w:rsidRPr="00E0224D">
        <w:rPr>
          <w:rFonts w:ascii="inherit" w:hAnsi="inherit"/>
          <w:color w:val="FF0000"/>
        </w:rPr>
        <w:t>.</w:t>
      </w:r>
    </w:p>
    <w:p w14:paraId="7CA97BFA" w14:textId="77777777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inherit" w:hAnsi="inherit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중간배당</w:t>
      </w:r>
      <w:r w:rsidRPr="00E0224D">
        <w:rPr>
          <w:rFonts w:ascii="inherit" w:hAnsi="inherit"/>
          <w:color w:val="FF0000"/>
        </w:rPr>
        <w:t xml:space="preserve">: </w:t>
      </w:r>
      <w:r w:rsidRPr="00E0224D">
        <w:rPr>
          <w:rFonts w:ascii="inherit" w:hAnsi="inherit"/>
          <w:color w:val="FF0000"/>
        </w:rPr>
        <w:t>중간배당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근거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규정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필수</w:t>
      </w:r>
      <w:r w:rsidRPr="00E0224D">
        <w:rPr>
          <w:rFonts w:ascii="inherit" w:hAnsi="inherit"/>
          <w:color w:val="FF0000"/>
        </w:rPr>
        <w:t xml:space="preserve"> (</w:t>
      </w:r>
      <w:r w:rsidRPr="00E0224D">
        <w:rPr>
          <w:rFonts w:ascii="inherit" w:hAnsi="inherit"/>
          <w:color w:val="FF0000"/>
        </w:rPr>
        <w:t>상법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462</w:t>
      </w:r>
      <w:r w:rsidRPr="00E0224D">
        <w:rPr>
          <w:rFonts w:ascii="inherit" w:hAnsi="inherit"/>
          <w:color w:val="FF0000"/>
        </w:rPr>
        <w:t>조의</w:t>
      </w:r>
      <w:r w:rsidRPr="00E0224D">
        <w:rPr>
          <w:rFonts w:ascii="inherit" w:hAnsi="inherit"/>
          <w:color w:val="FF0000"/>
        </w:rPr>
        <w:t>3).</w:t>
      </w:r>
    </w:p>
    <w:p w14:paraId="0D061CE3" w14:textId="77777777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inherit" w:hAnsi="inherit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이사의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수</w:t>
      </w:r>
      <w:r w:rsidRPr="00E0224D">
        <w:rPr>
          <w:rFonts w:ascii="inherit" w:hAnsi="inherit"/>
          <w:color w:val="FF0000"/>
        </w:rPr>
        <w:t>: "</w:t>
      </w:r>
      <w:r w:rsidRPr="00E0224D">
        <w:rPr>
          <w:rFonts w:ascii="inherit" w:hAnsi="inherit"/>
          <w:color w:val="FF0000"/>
        </w:rPr>
        <w:t>이사는</w:t>
      </w:r>
      <w:r w:rsidRPr="00E0224D">
        <w:rPr>
          <w:rFonts w:ascii="inherit" w:hAnsi="inherit"/>
          <w:color w:val="FF0000"/>
        </w:rPr>
        <w:t xml:space="preserve"> 1</w:t>
      </w:r>
      <w:r w:rsidRPr="00E0224D">
        <w:rPr>
          <w:rFonts w:ascii="inherit" w:hAnsi="inherit"/>
          <w:color w:val="FF0000"/>
        </w:rPr>
        <w:t>인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또는</w:t>
      </w:r>
      <w:r w:rsidRPr="00E0224D">
        <w:rPr>
          <w:rFonts w:ascii="inherit" w:hAnsi="inherit"/>
          <w:color w:val="FF0000"/>
        </w:rPr>
        <w:t xml:space="preserve"> 2</w:t>
      </w:r>
      <w:r w:rsidRPr="00E0224D">
        <w:rPr>
          <w:rFonts w:ascii="inherit" w:hAnsi="inherit"/>
          <w:color w:val="FF0000"/>
        </w:rPr>
        <w:t>인으로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한다</w:t>
      </w:r>
      <w:r w:rsidRPr="00E0224D">
        <w:rPr>
          <w:rFonts w:ascii="inherit" w:hAnsi="inherit"/>
          <w:color w:val="FF0000"/>
        </w:rPr>
        <w:t xml:space="preserve">" </w:t>
      </w:r>
      <w:r w:rsidRPr="00E0224D">
        <w:rPr>
          <w:rFonts w:ascii="inherit" w:hAnsi="inherit"/>
          <w:color w:val="FF0000"/>
        </w:rPr>
        <w:t>등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규정으로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단독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이사회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구성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근거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마련</w:t>
      </w:r>
      <w:r w:rsidRPr="00E0224D">
        <w:rPr>
          <w:rFonts w:ascii="inherit" w:hAnsi="inherit"/>
          <w:color w:val="FF0000"/>
        </w:rPr>
        <w:t>.</w:t>
      </w:r>
    </w:p>
    <w:p w14:paraId="6E55A8CF" w14:textId="77777777" w:rsidR="003F324F" w:rsidRPr="00EB0F31" w:rsidRDefault="003F324F">
      <w:pPr>
        <w:spacing w:after="120"/>
      </w:pPr>
    </w:p>
    <w:p w14:paraId="673A0049" w14:textId="77777777" w:rsidR="003F324F" w:rsidRDefault="000D7EA2">
      <w:pPr>
        <w:pStyle w:val="3"/>
      </w:pPr>
      <w:r>
        <w:t>퇴출 및 지분 정리</w:t>
      </w:r>
    </w:p>
    <w:p w14:paraId="7D9A9F59" w14:textId="77777777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Q4. </w:t>
      </w:r>
      <w:r>
        <w:t>'핵심 영업'과 '확장 영업'을 구분하여, 핵심 영업 비율이 현저히 부족한 경우를 해지 사유로 규정하는 것이 법적으로 유효한지?</w:t>
      </w:r>
    </w:p>
    <w:p w14:paraId="2FE0151D" w14:textId="777F6D7B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Q5. </w:t>
      </w:r>
      <w:r>
        <w:t>'사업 방향성에 저해'라는 기준의 주관성을 줄이기 위해 계약서에 어떤 구체적 장치를 넣어야 하는지? (예: 분기별 영업활동 보고, 핵심/확장 비율 기준, 사전 승인 등)</w:t>
      </w:r>
    </w:p>
    <w:p w14:paraId="6E97FAC5" w14:textId="577C57C5" w:rsidR="00EB0F31" w:rsidRDefault="00EB0F31" w:rsidP="00300067">
      <w:pPr>
        <w:spacing w:after="80"/>
        <w:ind w:left="360"/>
        <w:rPr>
          <w:b/>
          <w:bCs/>
          <w:color w:val="2C5F8A"/>
        </w:rPr>
      </w:pPr>
    </w:p>
    <w:p w14:paraId="7B9C2BC4" w14:textId="2D1B7BB0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Roboto" w:hAnsi="Roboto"/>
          <w:color w:val="FF0000"/>
        </w:rPr>
      </w:pPr>
      <w:r w:rsidRPr="00E0224D">
        <w:rPr>
          <w:rFonts w:ascii="Roboto" w:hAnsi="Roboto"/>
          <w:color w:val="FF0000"/>
        </w:rPr>
        <w:t>추상적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기준은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법적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분쟁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시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입증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곤란</w:t>
      </w:r>
      <w:r w:rsidRPr="00E0224D">
        <w:rPr>
          <w:rFonts w:ascii="Roboto" w:hAnsi="Roboto"/>
          <w:color w:val="FF0000"/>
        </w:rPr>
        <w:t xml:space="preserve">.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객관적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/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절차적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장치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마련이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핵심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.</w:t>
      </w:r>
    </w:p>
    <w:p w14:paraId="3147E6CE" w14:textId="77777777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Roboto" w:hAnsi="Roboto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구체화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방안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(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수정안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반영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)</w:t>
      </w:r>
      <w:r w:rsidRPr="00E0224D">
        <w:rPr>
          <w:rFonts w:ascii="Roboto" w:hAnsi="Roboto"/>
          <w:color w:val="FF0000"/>
        </w:rPr>
        <w:t xml:space="preserve">: </w:t>
      </w:r>
    </w:p>
    <w:p w14:paraId="2E6E4D45" w14:textId="77777777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inherit" w:hAnsi="inherit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개념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정의</w:t>
      </w:r>
      <w:r w:rsidRPr="00E0224D">
        <w:rPr>
          <w:rFonts w:ascii="inherit" w:hAnsi="inherit"/>
          <w:color w:val="FF0000"/>
        </w:rPr>
        <w:t>: '</w:t>
      </w:r>
      <w:r w:rsidRPr="00E0224D">
        <w:rPr>
          <w:rFonts w:ascii="inherit" w:hAnsi="inherit"/>
          <w:color w:val="FF0000"/>
        </w:rPr>
        <w:t>핵심</w:t>
      </w:r>
      <w:r w:rsidRPr="00E0224D">
        <w:rPr>
          <w:rFonts w:ascii="inherit" w:hAnsi="inherit"/>
          <w:color w:val="FF0000"/>
        </w:rPr>
        <w:t>/</w:t>
      </w:r>
      <w:r w:rsidRPr="00E0224D">
        <w:rPr>
          <w:rFonts w:ascii="inherit" w:hAnsi="inherit"/>
          <w:color w:val="FF0000"/>
        </w:rPr>
        <w:t>확장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영업</w:t>
      </w:r>
      <w:r w:rsidRPr="00E0224D">
        <w:rPr>
          <w:rFonts w:ascii="inherit" w:hAnsi="inherit"/>
          <w:color w:val="FF0000"/>
        </w:rPr>
        <w:t xml:space="preserve">' </w:t>
      </w:r>
      <w:r w:rsidRPr="00E0224D">
        <w:rPr>
          <w:rFonts w:ascii="inherit" w:hAnsi="inherit"/>
          <w:color w:val="FF0000"/>
        </w:rPr>
        <w:t>개념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명확화</w:t>
      </w:r>
      <w:r w:rsidRPr="00E0224D">
        <w:rPr>
          <w:rFonts w:ascii="inherit" w:hAnsi="inherit"/>
          <w:color w:val="FF0000"/>
        </w:rPr>
        <w:t xml:space="preserve"> (</w:t>
      </w:r>
      <w:r w:rsidRPr="00E0224D">
        <w:rPr>
          <w:rFonts w:ascii="inherit" w:hAnsi="inherit"/>
          <w:color w:val="FF0000"/>
        </w:rPr>
        <w:t>수정안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2</w:t>
      </w:r>
      <w:r w:rsidRPr="00E0224D">
        <w:rPr>
          <w:rFonts w:ascii="inherit" w:hAnsi="inherit"/>
          <w:color w:val="FF0000"/>
        </w:rPr>
        <w:t>조</w:t>
      </w:r>
      <w:r w:rsidRPr="00E0224D">
        <w:rPr>
          <w:rFonts w:ascii="inherit" w:hAnsi="inherit"/>
          <w:color w:val="FF0000"/>
        </w:rPr>
        <w:t>).</w:t>
      </w:r>
    </w:p>
    <w:p w14:paraId="58972123" w14:textId="77777777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inherit" w:hAnsi="inherit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보고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의무</w:t>
      </w:r>
      <w:r w:rsidRPr="00E0224D">
        <w:rPr>
          <w:rFonts w:ascii="inherit" w:hAnsi="inherit"/>
          <w:color w:val="FF0000"/>
        </w:rPr>
        <w:t xml:space="preserve">: </w:t>
      </w:r>
      <w:r w:rsidRPr="00E0224D">
        <w:rPr>
          <w:rFonts w:ascii="inherit" w:hAnsi="inherit"/>
          <w:color w:val="FF0000"/>
        </w:rPr>
        <w:t>주주</w:t>
      </w:r>
      <w:r w:rsidRPr="00E0224D">
        <w:rPr>
          <w:rFonts w:ascii="inherit" w:hAnsi="inherit"/>
          <w:color w:val="FF0000"/>
        </w:rPr>
        <w:t>2</w:t>
      </w:r>
      <w:r w:rsidRPr="00E0224D">
        <w:rPr>
          <w:rFonts w:ascii="inherit" w:hAnsi="inherit"/>
          <w:color w:val="FF0000"/>
        </w:rPr>
        <w:t>에게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분기별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영업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활동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서면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보고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의무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부과</w:t>
      </w:r>
      <w:r w:rsidRPr="00E0224D">
        <w:rPr>
          <w:rFonts w:ascii="inherit" w:hAnsi="inherit"/>
          <w:color w:val="FF0000"/>
        </w:rPr>
        <w:t xml:space="preserve"> (</w:t>
      </w:r>
      <w:r w:rsidRPr="00E0224D">
        <w:rPr>
          <w:rFonts w:ascii="inherit" w:hAnsi="inherit"/>
          <w:color w:val="FF0000"/>
        </w:rPr>
        <w:t>수정안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7</w:t>
      </w:r>
      <w:r w:rsidRPr="00E0224D">
        <w:rPr>
          <w:rFonts w:ascii="inherit" w:hAnsi="inherit"/>
          <w:color w:val="FF0000"/>
        </w:rPr>
        <w:t>조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2</w:t>
      </w:r>
      <w:r w:rsidRPr="00E0224D">
        <w:rPr>
          <w:rFonts w:ascii="inherit" w:hAnsi="inherit"/>
          <w:color w:val="FF0000"/>
        </w:rPr>
        <w:t>항</w:t>
      </w:r>
      <w:r w:rsidRPr="00E0224D">
        <w:rPr>
          <w:rFonts w:ascii="inherit" w:hAnsi="inherit"/>
          <w:color w:val="FF0000"/>
        </w:rPr>
        <w:t>).</w:t>
      </w:r>
    </w:p>
    <w:p w14:paraId="38DF2A16" w14:textId="77777777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inherit" w:hAnsi="inherit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시정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절차</w:t>
      </w:r>
      <w:r w:rsidRPr="00E0224D">
        <w:rPr>
          <w:rFonts w:ascii="inherit" w:hAnsi="inherit"/>
          <w:color w:val="FF0000"/>
        </w:rPr>
        <w:t xml:space="preserve">: </w:t>
      </w:r>
      <w:r w:rsidRPr="00E0224D">
        <w:rPr>
          <w:rFonts w:ascii="inherit" w:hAnsi="inherit"/>
          <w:color w:val="FF0000"/>
        </w:rPr>
        <w:t>즉시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해지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대신</w:t>
      </w:r>
      <w:r w:rsidRPr="00E0224D">
        <w:rPr>
          <w:rFonts w:ascii="inherit" w:hAnsi="inherit"/>
          <w:color w:val="FF0000"/>
        </w:rPr>
        <w:t xml:space="preserve"> '</w:t>
      </w:r>
      <w:r w:rsidRPr="00E0224D">
        <w:rPr>
          <w:rFonts w:ascii="inherit" w:hAnsi="inherit"/>
          <w:color w:val="FF0000"/>
        </w:rPr>
        <w:t>시정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요구</w:t>
      </w:r>
      <w:r w:rsidRPr="00E0224D">
        <w:rPr>
          <w:rFonts w:ascii="inherit" w:hAnsi="inherit"/>
          <w:color w:val="FF0000"/>
        </w:rPr>
        <w:t xml:space="preserve">' </w:t>
      </w:r>
      <w:r w:rsidRPr="00E0224D">
        <w:rPr>
          <w:rFonts w:ascii="inherit" w:hAnsi="inherit"/>
          <w:color w:val="FF0000"/>
        </w:rPr>
        <w:t>및</w:t>
      </w:r>
      <w:r w:rsidRPr="00E0224D">
        <w:rPr>
          <w:rFonts w:ascii="inherit" w:hAnsi="inherit"/>
          <w:color w:val="FF0000"/>
        </w:rPr>
        <w:t xml:space="preserve"> '</w:t>
      </w:r>
      <w:r w:rsidRPr="00E0224D">
        <w:rPr>
          <w:rFonts w:ascii="inherit" w:hAnsi="inherit"/>
          <w:color w:val="FF0000"/>
        </w:rPr>
        <w:t>개선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기간</w:t>
      </w:r>
      <w:r w:rsidRPr="00E0224D">
        <w:rPr>
          <w:rFonts w:ascii="inherit" w:hAnsi="inherit"/>
          <w:color w:val="FF0000"/>
        </w:rPr>
        <w:t xml:space="preserve">' </w:t>
      </w:r>
      <w:r w:rsidRPr="00E0224D">
        <w:rPr>
          <w:rFonts w:ascii="inherit" w:hAnsi="inherit"/>
          <w:color w:val="FF0000"/>
        </w:rPr>
        <w:t>부여로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절차적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정당성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확보</w:t>
      </w:r>
      <w:r w:rsidRPr="00E0224D">
        <w:rPr>
          <w:rFonts w:ascii="inherit" w:hAnsi="inherit"/>
          <w:color w:val="FF0000"/>
        </w:rPr>
        <w:t xml:space="preserve"> (</w:t>
      </w:r>
      <w:r w:rsidRPr="00E0224D">
        <w:rPr>
          <w:rFonts w:ascii="inherit" w:hAnsi="inherit"/>
          <w:color w:val="FF0000"/>
        </w:rPr>
        <w:t>수정안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13</w:t>
      </w:r>
      <w:r w:rsidRPr="00E0224D">
        <w:rPr>
          <w:rFonts w:ascii="inherit" w:hAnsi="inherit"/>
          <w:color w:val="FF0000"/>
        </w:rPr>
        <w:t>조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1</w:t>
      </w:r>
      <w:r w:rsidRPr="00E0224D">
        <w:rPr>
          <w:rFonts w:ascii="inherit" w:hAnsi="inherit"/>
          <w:color w:val="FF0000"/>
        </w:rPr>
        <w:t>항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2</w:t>
      </w:r>
      <w:r w:rsidRPr="00E0224D">
        <w:rPr>
          <w:rFonts w:ascii="inherit" w:hAnsi="inherit"/>
          <w:color w:val="FF0000"/>
        </w:rPr>
        <w:t>호</w:t>
      </w:r>
      <w:r w:rsidRPr="00E0224D">
        <w:rPr>
          <w:rFonts w:ascii="inherit" w:hAnsi="inherit"/>
          <w:color w:val="FF0000"/>
        </w:rPr>
        <w:t>).</w:t>
      </w:r>
    </w:p>
    <w:p w14:paraId="583FF250" w14:textId="77777777" w:rsidR="00EB0F31" w:rsidRPr="00E0224D" w:rsidRDefault="00EB0F31" w:rsidP="00300067">
      <w:pPr>
        <w:spacing w:after="80"/>
        <w:ind w:left="360"/>
        <w:rPr>
          <w:color w:val="FF0000"/>
        </w:rPr>
      </w:pPr>
    </w:p>
    <w:p w14:paraId="4296D612" w14:textId="56CF3687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Q6. </w:t>
      </w:r>
      <w:r>
        <w:t>영업 의무 위반에 따른 해지 시, 지분 매수가를 액면가로 설정하는 것의 법적 유효성과 리스크는?</w:t>
      </w:r>
    </w:p>
    <w:p w14:paraId="402E41B2" w14:textId="28250B29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Roboto" w:hAnsi="Roboto"/>
          <w:color w:val="FF0000"/>
        </w:rPr>
      </w:pP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유효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가능성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높음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.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계약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위반에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대한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제재로서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합리적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사유가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있는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한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유효하다는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것이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판례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경향</w:t>
      </w:r>
      <w:r w:rsidRPr="00E0224D">
        <w:rPr>
          <w:rFonts w:ascii="Roboto" w:hAnsi="Roboto"/>
          <w:color w:val="FF0000"/>
        </w:rPr>
        <w:t>.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리스크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 xml:space="preserve"> </w:t>
      </w:r>
      <w:r w:rsidRPr="00E0224D">
        <w:rPr>
          <w:rStyle w:val="aa"/>
          <w:rFonts w:ascii="inherit" w:hAnsi="inherit"/>
          <w:color w:val="FF0000"/>
          <w:bdr w:val="none" w:sz="0" w:space="0" w:color="auto" w:frame="1"/>
        </w:rPr>
        <w:t>완화</w:t>
      </w:r>
      <w:r w:rsidRPr="00E0224D">
        <w:rPr>
          <w:rFonts w:ascii="Roboto" w:hAnsi="Roboto"/>
          <w:color w:val="FF0000"/>
        </w:rPr>
        <w:t xml:space="preserve">: </w:t>
      </w:r>
      <w:r w:rsidRPr="00E0224D">
        <w:rPr>
          <w:rFonts w:ascii="Roboto" w:hAnsi="Roboto"/>
          <w:color w:val="FF0000"/>
        </w:rPr>
        <w:t>수정안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제</w:t>
      </w:r>
      <w:r w:rsidRPr="00E0224D">
        <w:rPr>
          <w:rFonts w:ascii="Roboto" w:hAnsi="Roboto"/>
          <w:color w:val="FF0000"/>
        </w:rPr>
        <w:t>13</w:t>
      </w:r>
      <w:r w:rsidRPr="00E0224D">
        <w:rPr>
          <w:rFonts w:ascii="Roboto" w:hAnsi="Roboto"/>
          <w:color w:val="FF0000"/>
        </w:rPr>
        <w:t>조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제</w:t>
      </w:r>
      <w:r w:rsidRPr="00E0224D">
        <w:rPr>
          <w:rFonts w:ascii="Roboto" w:hAnsi="Roboto"/>
          <w:color w:val="FF0000"/>
        </w:rPr>
        <w:t>3</w:t>
      </w:r>
      <w:r w:rsidRPr="00E0224D">
        <w:rPr>
          <w:rFonts w:ascii="Roboto" w:hAnsi="Roboto"/>
          <w:color w:val="FF0000"/>
        </w:rPr>
        <w:t>항에</w:t>
      </w:r>
      <w:r w:rsidRPr="00E0224D">
        <w:rPr>
          <w:rFonts w:ascii="Roboto" w:hAnsi="Roboto"/>
          <w:color w:val="FF0000"/>
        </w:rPr>
        <w:t xml:space="preserve"> "</w:t>
      </w:r>
      <w:r w:rsidRPr="00E0224D">
        <w:rPr>
          <w:rFonts w:ascii="Roboto" w:hAnsi="Roboto"/>
          <w:color w:val="FF0000"/>
        </w:rPr>
        <w:t>액면가액이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합리적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가격임을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상호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확인한다</w:t>
      </w:r>
      <w:r w:rsidRPr="00E0224D">
        <w:rPr>
          <w:rFonts w:ascii="Roboto" w:hAnsi="Roboto"/>
          <w:color w:val="FF0000"/>
        </w:rPr>
        <w:t>"</w:t>
      </w:r>
      <w:r w:rsidRPr="00E0224D">
        <w:rPr>
          <w:rFonts w:ascii="Roboto" w:hAnsi="Roboto"/>
          <w:color w:val="FF0000"/>
        </w:rPr>
        <w:t>는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문구를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명시하여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사후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분쟁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소지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차단</w:t>
      </w:r>
      <w:r w:rsidRPr="00E0224D">
        <w:rPr>
          <w:rFonts w:ascii="Roboto" w:hAnsi="Roboto"/>
          <w:color w:val="FF0000"/>
        </w:rPr>
        <w:t>.</w:t>
      </w:r>
    </w:p>
    <w:p w14:paraId="666BBC2C" w14:textId="77777777" w:rsidR="00EB0F31" w:rsidRPr="00E0224D" w:rsidRDefault="00EB0F31" w:rsidP="00300067">
      <w:pPr>
        <w:spacing w:after="80"/>
        <w:ind w:left="360"/>
        <w:rPr>
          <w:color w:val="FF0000"/>
        </w:rPr>
      </w:pPr>
    </w:p>
    <w:p w14:paraId="2F9F56E4" w14:textId="3029FA23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Q7. </w:t>
      </w:r>
      <w:proofErr w:type="spellStart"/>
      <w:r>
        <w:t>한상필이</w:t>
      </w:r>
      <w:proofErr w:type="spellEnd"/>
      <w:r>
        <w:t xml:space="preserve"> 지분 매각을 거부할 경우, 강제할 수 있는 법적 수단은?</w:t>
      </w:r>
    </w:p>
    <w:p w14:paraId="556DED2D" w14:textId="4909A4F8" w:rsidR="00EB0F31" w:rsidRDefault="00EB0F31" w:rsidP="00300067">
      <w:pPr>
        <w:spacing w:after="80"/>
        <w:ind w:left="360"/>
      </w:pPr>
      <w:r>
        <w:rPr>
          <w:rFonts w:ascii="Roboto" w:hAnsi="Roboto"/>
          <w:color w:val="32383E"/>
          <w:shd w:val="clear" w:color="auto" w:fill="FFFFFF"/>
        </w:rPr>
        <w:t>물리적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강제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불가</w:t>
      </w:r>
      <w:r w:rsidRPr="00EB0F31">
        <w:rPr>
          <w:rFonts w:ascii="Roboto" w:hAnsi="Roboto"/>
          <w:b/>
          <w:bCs/>
          <w:color w:val="32383E"/>
          <w:shd w:val="clear" w:color="auto" w:fill="FFFFFF"/>
        </w:rPr>
        <w:t>.</w:t>
      </w:r>
      <w:r>
        <w:rPr>
          <w:rFonts w:ascii="Roboto" w:hAnsi="Roboto"/>
          <w:b/>
          <w:bCs/>
          <w:color w:val="32383E"/>
          <w:shd w:val="clear" w:color="auto" w:fill="FFFFFF"/>
        </w:rPr>
        <w:t xml:space="preserve"> </w:t>
      </w:r>
      <w:r>
        <w:rPr>
          <w:rFonts w:ascii="Roboto" w:hAnsi="Roboto" w:hint="eastAsia"/>
          <w:b/>
          <w:bCs/>
          <w:color w:val="32383E"/>
          <w:shd w:val="clear" w:color="auto" w:fill="FFFFFF"/>
        </w:rPr>
        <w:t>주</w:t>
      </w:r>
      <w:r w:rsidRPr="00EB0F31">
        <w:rPr>
          <w:rStyle w:val="aa"/>
          <w:rFonts w:ascii="Roboto" w:hAnsi="Roboto"/>
          <w:b w:val="0"/>
          <w:bCs w:val="0"/>
          <w:color w:val="32383E"/>
          <w:bdr w:val="none" w:sz="0" w:space="0" w:color="auto" w:frame="1"/>
          <w:shd w:val="clear" w:color="auto" w:fill="FFFFFF"/>
        </w:rPr>
        <w:t>식</w:t>
      </w:r>
      <w:r>
        <w:rPr>
          <w:rStyle w:val="aa"/>
          <w:rFonts w:ascii="Roboto" w:hAnsi="Roboto" w:hint="eastAsia"/>
          <w:b w:val="0"/>
          <w:bCs w:val="0"/>
          <w:color w:val="32383E"/>
          <w:bdr w:val="none" w:sz="0" w:space="0" w:color="auto" w:frame="1"/>
          <w:shd w:val="clear" w:color="auto" w:fill="FFFFFF"/>
        </w:rPr>
        <w:t>인</w:t>
      </w:r>
      <w:r w:rsidRPr="00EB0F31">
        <w:rPr>
          <w:rStyle w:val="aa"/>
          <w:rFonts w:ascii="Roboto" w:hAnsi="Roboto"/>
          <w:b w:val="0"/>
          <w:bCs w:val="0"/>
          <w:color w:val="32383E"/>
          <w:bdr w:val="none" w:sz="0" w:space="0" w:color="auto" w:frame="1"/>
          <w:shd w:val="clear" w:color="auto" w:fill="FFFFFF"/>
        </w:rPr>
        <w:t>도청구소송</w:t>
      </w:r>
      <w:r w:rsidRPr="00EB0F31">
        <w:rPr>
          <w:rStyle w:val="aa"/>
          <w:rFonts w:ascii="Roboto" w:hAnsi="Roboto"/>
          <w:b w:val="0"/>
          <w:bCs w:val="0"/>
          <w:color w:val="32383E"/>
          <w:bdr w:val="none" w:sz="0" w:space="0" w:color="auto" w:frame="1"/>
          <w:shd w:val="clear" w:color="auto" w:fill="FFFFFF"/>
        </w:rPr>
        <w:t xml:space="preserve"> </w:t>
      </w:r>
      <w:r w:rsidRPr="00EB0F31">
        <w:rPr>
          <w:rStyle w:val="aa"/>
          <w:rFonts w:ascii="Roboto" w:hAnsi="Roboto"/>
          <w:b w:val="0"/>
          <w:bCs w:val="0"/>
          <w:color w:val="32383E"/>
          <w:bdr w:val="none" w:sz="0" w:space="0" w:color="auto" w:frame="1"/>
          <w:shd w:val="clear" w:color="auto" w:fill="FFFFFF"/>
        </w:rPr>
        <w:t>제기</w:t>
      </w:r>
      <w:r w:rsidRPr="00EB0F31">
        <w:rPr>
          <w:rStyle w:val="aa"/>
          <w:rFonts w:ascii="Roboto" w:hAnsi="Roboto"/>
          <w:b w:val="0"/>
          <w:bCs w:val="0"/>
          <w:color w:val="32383E"/>
          <w:bdr w:val="none" w:sz="0" w:space="0" w:color="auto" w:frame="1"/>
          <w:shd w:val="clear" w:color="auto" w:fill="FFFFFF"/>
        </w:rPr>
        <w:t xml:space="preserve"> </w:t>
      </w:r>
      <w:r w:rsidRPr="00EB0F31">
        <w:rPr>
          <w:rStyle w:val="aa"/>
          <w:rFonts w:ascii="Roboto" w:hAnsi="Roboto"/>
          <w:b w:val="0"/>
          <w:bCs w:val="0"/>
          <w:color w:val="32383E"/>
          <w:bdr w:val="none" w:sz="0" w:space="0" w:color="auto" w:frame="1"/>
          <w:shd w:val="clear" w:color="auto" w:fill="FFFFFF"/>
        </w:rPr>
        <w:t>필요</w:t>
      </w:r>
      <w:r w:rsidRPr="00EB0F31">
        <w:rPr>
          <w:rStyle w:val="aa"/>
          <w:rFonts w:ascii="Roboto" w:hAnsi="Roboto"/>
          <w:b w:val="0"/>
          <w:bCs w:val="0"/>
          <w:color w:val="32383E"/>
          <w:bdr w:val="none" w:sz="0" w:space="0" w:color="auto" w:frame="1"/>
          <w:shd w:val="clear" w:color="auto" w:fill="FFFFFF"/>
        </w:rPr>
        <w:t>.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승소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판결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시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강제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명의개서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가능</w:t>
      </w:r>
      <w:r>
        <w:rPr>
          <w:rFonts w:ascii="Roboto" w:hAnsi="Roboto"/>
          <w:color w:val="32383E"/>
          <w:shd w:val="clear" w:color="auto" w:fill="FFFFFF"/>
        </w:rPr>
        <w:t xml:space="preserve">. </w:t>
      </w:r>
      <w:r>
        <w:rPr>
          <w:rFonts w:ascii="Roboto" w:hAnsi="Roboto"/>
          <w:color w:val="32383E"/>
          <w:shd w:val="clear" w:color="auto" w:fill="FFFFFF"/>
        </w:rPr>
        <w:t>계약서의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2383E"/>
          <w:shd w:val="clear" w:color="auto" w:fill="FFFFFF"/>
        </w:rPr>
        <w:t>콜옵션</w:t>
      </w:r>
      <w:proofErr w:type="spellEnd"/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조항이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핵심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증거가</w:t>
      </w:r>
      <w:r>
        <w:rPr>
          <w:rFonts w:ascii="Roboto" w:hAnsi="Roboto"/>
          <w:color w:val="32383E"/>
          <w:shd w:val="clear" w:color="auto" w:fill="FFFFFF"/>
        </w:rPr>
        <w:t xml:space="preserve"> </w:t>
      </w:r>
      <w:r>
        <w:rPr>
          <w:rFonts w:ascii="Roboto" w:hAnsi="Roboto"/>
          <w:color w:val="32383E"/>
          <w:shd w:val="clear" w:color="auto" w:fill="FFFFFF"/>
        </w:rPr>
        <w:t>됨</w:t>
      </w:r>
      <w:r>
        <w:rPr>
          <w:rFonts w:ascii="Roboto" w:hAnsi="Roboto"/>
          <w:color w:val="32383E"/>
          <w:shd w:val="clear" w:color="auto" w:fill="FFFFFF"/>
        </w:rPr>
        <w:t>.</w:t>
      </w:r>
    </w:p>
    <w:p w14:paraId="0ED54751" w14:textId="77777777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Q8. </w:t>
      </w:r>
      <w:r>
        <w:t>퇴출 후에도 계속 효력을 유지해야 하는 조항(경업금지, 기밀유지 등)의 범위와 기간은 적정한지?</w:t>
      </w:r>
    </w:p>
    <w:p w14:paraId="428A7737" w14:textId="67A93535" w:rsidR="003F324F" w:rsidRPr="00E0224D" w:rsidRDefault="00EB0F31">
      <w:pPr>
        <w:spacing w:after="120"/>
        <w:rPr>
          <w:b/>
          <w:bCs/>
        </w:rPr>
      </w:pPr>
      <w:r w:rsidRPr="00E0224D">
        <w:rPr>
          <w:rFonts w:hint="eastAsia"/>
          <w:b/>
          <w:bCs/>
        </w:rPr>
        <w:t xml:space="preserve">적정함 다만 기간 </w:t>
      </w:r>
      <w:r w:rsidRPr="00E0224D">
        <w:rPr>
          <w:b/>
          <w:bCs/>
        </w:rPr>
        <w:t>2~3</w:t>
      </w:r>
      <w:r w:rsidRPr="00E0224D">
        <w:rPr>
          <w:rFonts w:hint="eastAsia"/>
          <w:b/>
          <w:bCs/>
        </w:rPr>
        <w:t>년 명기 합리적의사 고려하여 필요</w:t>
      </w:r>
    </w:p>
    <w:p w14:paraId="550C44BB" w14:textId="77777777" w:rsidR="003F324F" w:rsidRDefault="000D7EA2">
      <w:pPr>
        <w:pStyle w:val="3"/>
      </w:pPr>
      <w:proofErr w:type="spellStart"/>
      <w:r>
        <w:t>크리에이터후드</w:t>
      </w:r>
      <w:proofErr w:type="spellEnd"/>
      <w:r>
        <w:t xml:space="preserve"> 보호</w:t>
      </w:r>
    </w:p>
    <w:p w14:paraId="53C5EDBB" w14:textId="616B3082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lastRenderedPageBreak/>
        <w:t xml:space="preserve">Q9. </w:t>
      </w:r>
      <w:r>
        <w:t xml:space="preserve">법인 설립 후 수현이 </w:t>
      </w:r>
      <w:proofErr w:type="spellStart"/>
      <w:r>
        <w:t>크리에이터후드</w:t>
      </w:r>
      <w:proofErr w:type="spellEnd"/>
      <w:r>
        <w:t xml:space="preserve"> 개인사업을 병행 운영하는 것이 상법상 경업금지 위반에 해당하는지?</w:t>
      </w:r>
    </w:p>
    <w:p w14:paraId="3BCF6FB2" w14:textId="2BF8F95A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Roboto" w:hAnsi="Roboto"/>
          <w:color w:val="FF0000"/>
        </w:rPr>
      </w:pPr>
      <w:r w:rsidRPr="00E0224D">
        <w:rPr>
          <w:rFonts w:ascii="Roboto" w:hAnsi="Roboto"/>
          <w:color w:val="FF0000"/>
        </w:rPr>
        <w:t>대표이사로서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상법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제</w:t>
      </w:r>
      <w:r w:rsidRPr="00E0224D">
        <w:rPr>
          <w:rFonts w:ascii="Roboto" w:hAnsi="Roboto"/>
          <w:color w:val="FF0000"/>
        </w:rPr>
        <w:t>397</w:t>
      </w:r>
      <w:r w:rsidRPr="00E0224D">
        <w:rPr>
          <w:rFonts w:ascii="Roboto" w:hAnsi="Roboto"/>
          <w:color w:val="FF0000"/>
        </w:rPr>
        <w:t>조의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경업금지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의무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발생</w:t>
      </w:r>
      <w:r w:rsidRPr="00E0224D">
        <w:rPr>
          <w:rFonts w:ascii="Roboto" w:hAnsi="Roboto"/>
          <w:color w:val="FF0000"/>
        </w:rPr>
        <w:t xml:space="preserve">. </w:t>
      </w:r>
      <w:r w:rsidRPr="00E0224D">
        <w:rPr>
          <w:rFonts w:ascii="Roboto" w:hAnsi="Roboto"/>
          <w:color w:val="FF0000"/>
        </w:rPr>
        <w:t>이중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안전장치</w:t>
      </w:r>
      <w:r w:rsidRPr="00E0224D">
        <w:rPr>
          <w:rFonts w:ascii="Roboto" w:hAnsi="Roboto"/>
          <w:color w:val="FF0000"/>
        </w:rPr>
        <w:t xml:space="preserve"> </w:t>
      </w:r>
      <w:r w:rsidRPr="00E0224D">
        <w:rPr>
          <w:rFonts w:ascii="Roboto" w:hAnsi="Roboto"/>
          <w:color w:val="FF0000"/>
        </w:rPr>
        <w:t>필요</w:t>
      </w:r>
      <w:r w:rsidRPr="00E0224D">
        <w:rPr>
          <w:rFonts w:ascii="Roboto" w:hAnsi="Roboto"/>
          <w:color w:val="FF0000"/>
        </w:rPr>
        <w:t xml:space="preserve">. </w:t>
      </w:r>
    </w:p>
    <w:p w14:paraId="1FFCE0B3" w14:textId="75D06617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inherit" w:hAnsi="inherit"/>
          <w:color w:val="FF0000"/>
        </w:rPr>
      </w:pPr>
      <w:r w:rsidRPr="00E0224D">
        <w:rPr>
          <w:rFonts w:ascii="inherit" w:hAnsi="inherit"/>
          <w:color w:val="FF0000"/>
        </w:rPr>
        <w:t>"</w:t>
      </w:r>
      <w:r w:rsidRPr="00E0224D">
        <w:rPr>
          <w:rFonts w:ascii="inherit" w:hAnsi="inherit"/>
          <w:color w:val="FF0000"/>
        </w:rPr>
        <w:t>주주</w:t>
      </w:r>
      <w:r w:rsidRPr="00E0224D">
        <w:rPr>
          <w:rFonts w:ascii="inherit" w:hAnsi="inherit"/>
          <w:color w:val="FF0000"/>
        </w:rPr>
        <w:t>1</w:t>
      </w:r>
      <w:r w:rsidRPr="00E0224D">
        <w:rPr>
          <w:rFonts w:ascii="inherit" w:hAnsi="inherit"/>
          <w:color w:val="FF0000"/>
        </w:rPr>
        <w:t>의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개인사업은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경업금지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예외</w:t>
      </w:r>
      <w:r w:rsidRPr="00E0224D">
        <w:rPr>
          <w:rFonts w:ascii="inherit" w:hAnsi="inherit"/>
          <w:color w:val="FF0000"/>
        </w:rPr>
        <w:t xml:space="preserve">" </w:t>
      </w:r>
      <w:r w:rsidRPr="00E0224D">
        <w:rPr>
          <w:rFonts w:ascii="inherit" w:hAnsi="inherit"/>
          <w:color w:val="FF0000"/>
        </w:rPr>
        <w:t>명시</w:t>
      </w:r>
      <w:r w:rsidRPr="00E0224D">
        <w:rPr>
          <w:rFonts w:ascii="inherit" w:hAnsi="inherit"/>
          <w:color w:val="FF0000"/>
        </w:rPr>
        <w:t xml:space="preserve"> (</w:t>
      </w:r>
      <w:r w:rsidRPr="00E0224D">
        <w:rPr>
          <w:rFonts w:ascii="inherit" w:hAnsi="inherit"/>
          <w:color w:val="FF0000"/>
        </w:rPr>
        <w:t>수정안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14</w:t>
      </w:r>
      <w:r w:rsidRPr="00E0224D">
        <w:rPr>
          <w:rFonts w:ascii="inherit" w:hAnsi="inherit"/>
          <w:color w:val="FF0000"/>
        </w:rPr>
        <w:t>조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제</w:t>
      </w:r>
      <w:r w:rsidRPr="00E0224D">
        <w:rPr>
          <w:rFonts w:ascii="inherit" w:hAnsi="inherit"/>
          <w:color w:val="FF0000"/>
        </w:rPr>
        <w:t>2</w:t>
      </w:r>
      <w:r w:rsidRPr="00E0224D">
        <w:rPr>
          <w:rFonts w:ascii="inherit" w:hAnsi="inherit"/>
          <w:color w:val="FF0000"/>
        </w:rPr>
        <w:t>항</w:t>
      </w:r>
      <w:r w:rsidRPr="00E0224D">
        <w:rPr>
          <w:rFonts w:ascii="inherit" w:hAnsi="inherit"/>
          <w:color w:val="FF0000"/>
        </w:rPr>
        <w:t>).</w:t>
      </w:r>
    </w:p>
    <w:p w14:paraId="4344EF1F" w14:textId="18324010" w:rsidR="00EB0F31" w:rsidRPr="00E0224D" w:rsidRDefault="00EB0F31" w:rsidP="00EB0F31">
      <w:pPr>
        <w:widowControl/>
        <w:shd w:val="clear" w:color="auto" w:fill="FFFFFF"/>
        <w:wordWrap/>
        <w:autoSpaceDE/>
        <w:autoSpaceDN/>
        <w:textAlignment w:val="baseline"/>
        <w:rPr>
          <w:rFonts w:ascii="inherit" w:hAnsi="inherit" w:hint="eastAsia"/>
          <w:color w:val="FF0000"/>
        </w:rPr>
      </w:pPr>
      <w:r w:rsidRPr="00E0224D">
        <w:rPr>
          <w:rFonts w:ascii="inherit" w:hAnsi="inherit"/>
          <w:color w:val="FF0000"/>
        </w:rPr>
        <w:t>법인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설립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후</w:t>
      </w:r>
      <w:r w:rsidRPr="00E0224D">
        <w:rPr>
          <w:rFonts w:ascii="inherit" w:hAnsi="inherit"/>
          <w:color w:val="FF0000"/>
        </w:rPr>
        <w:t xml:space="preserve"> "</w:t>
      </w:r>
      <w:r w:rsidRPr="00E0224D">
        <w:rPr>
          <w:rFonts w:ascii="inherit" w:hAnsi="inherit"/>
          <w:color w:val="FF0000"/>
        </w:rPr>
        <w:t>대표이사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겸직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승인</w:t>
      </w:r>
      <w:r w:rsidRPr="00E0224D">
        <w:rPr>
          <w:rFonts w:ascii="inherit" w:hAnsi="inherit"/>
          <w:color w:val="FF0000"/>
        </w:rPr>
        <w:t xml:space="preserve">" </w:t>
      </w:r>
      <w:r w:rsidRPr="00E0224D">
        <w:rPr>
          <w:rFonts w:ascii="inherit" w:hAnsi="inherit"/>
          <w:color w:val="FF0000"/>
        </w:rPr>
        <w:t>이사회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의사록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작성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및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/>
          <w:color w:val="FF0000"/>
        </w:rPr>
        <w:t>보관</w:t>
      </w:r>
      <w:r w:rsidRPr="00E0224D">
        <w:rPr>
          <w:rFonts w:ascii="inherit" w:hAnsi="inherit"/>
          <w:color w:val="FF0000"/>
        </w:rPr>
        <w:t xml:space="preserve"> (</w:t>
      </w:r>
      <w:r w:rsidRPr="00E0224D">
        <w:rPr>
          <w:rFonts w:ascii="inherit" w:hAnsi="inherit"/>
          <w:color w:val="FF0000"/>
        </w:rPr>
        <w:t>필수</w:t>
      </w:r>
      <w:r w:rsidRPr="00E0224D">
        <w:rPr>
          <w:rFonts w:ascii="inherit" w:hAnsi="inherit" w:hint="eastAsia"/>
          <w:color w:val="FF0000"/>
        </w:rPr>
        <w:t>,</w:t>
      </w:r>
      <w:r w:rsidRPr="00E0224D">
        <w:rPr>
          <w:rFonts w:ascii="inherit" w:hAnsi="inherit"/>
          <w:color w:val="FF0000"/>
        </w:rPr>
        <w:t xml:space="preserve"> </w:t>
      </w:r>
      <w:r w:rsidRPr="00E0224D">
        <w:rPr>
          <w:rFonts w:ascii="inherit" w:hAnsi="inherit" w:hint="eastAsia"/>
          <w:color w:val="FF0000"/>
        </w:rPr>
        <w:t>나중에</w:t>
      </w:r>
      <w:r w:rsidRPr="00E0224D">
        <w:rPr>
          <w:rFonts w:ascii="inherit" w:hAnsi="inherit" w:hint="eastAsia"/>
          <w:color w:val="FF0000"/>
        </w:rPr>
        <w:t xml:space="preserve"> </w:t>
      </w:r>
      <w:proofErr w:type="spellStart"/>
      <w:r w:rsidRPr="00E0224D">
        <w:rPr>
          <w:rFonts w:ascii="inherit" w:hAnsi="inherit" w:hint="eastAsia"/>
          <w:color w:val="FF0000"/>
        </w:rPr>
        <w:t>딴말없도록</w:t>
      </w:r>
      <w:proofErr w:type="spellEnd"/>
      <w:r w:rsidRPr="00E0224D">
        <w:rPr>
          <w:rFonts w:ascii="inherit" w:hAnsi="inherit" w:hint="eastAsia"/>
          <w:color w:val="FF0000"/>
        </w:rPr>
        <w:t xml:space="preserve"> </w:t>
      </w:r>
      <w:r w:rsidRPr="00E0224D">
        <w:rPr>
          <w:rFonts w:ascii="inherit" w:hAnsi="inherit" w:hint="eastAsia"/>
          <w:color w:val="FF0000"/>
        </w:rPr>
        <w:t>왜</w:t>
      </w:r>
      <w:r w:rsidRPr="00E0224D">
        <w:rPr>
          <w:rFonts w:ascii="inherit" w:hAnsi="inherit" w:hint="eastAsia"/>
          <w:color w:val="FF0000"/>
        </w:rPr>
        <w:t xml:space="preserve"> </w:t>
      </w:r>
      <w:r w:rsidRPr="00E0224D">
        <w:rPr>
          <w:rFonts w:ascii="inherit" w:hAnsi="inherit" w:hint="eastAsia"/>
          <w:color w:val="FF0000"/>
        </w:rPr>
        <w:t>나는</w:t>
      </w:r>
      <w:r w:rsidRPr="00E0224D">
        <w:rPr>
          <w:rFonts w:ascii="inherit" w:hAnsi="inherit" w:hint="eastAsia"/>
          <w:color w:val="FF0000"/>
        </w:rPr>
        <w:t xml:space="preserve"> </w:t>
      </w:r>
      <w:r w:rsidRPr="00E0224D">
        <w:rPr>
          <w:rFonts w:ascii="inherit" w:hAnsi="inherit" w:hint="eastAsia"/>
          <w:color w:val="FF0000"/>
        </w:rPr>
        <w:t>안되는데</w:t>
      </w:r>
      <w:r w:rsidRPr="00E0224D">
        <w:rPr>
          <w:rFonts w:ascii="inherit" w:hAnsi="inherit" w:hint="eastAsia"/>
          <w:color w:val="FF0000"/>
        </w:rPr>
        <w:t xml:space="preserve"> </w:t>
      </w:r>
      <w:proofErr w:type="spellStart"/>
      <w:r w:rsidRPr="00E0224D">
        <w:rPr>
          <w:rFonts w:ascii="inherit" w:hAnsi="inherit" w:hint="eastAsia"/>
          <w:color w:val="FF0000"/>
        </w:rPr>
        <w:t>니는</w:t>
      </w:r>
      <w:proofErr w:type="spellEnd"/>
      <w:r w:rsidRPr="00E0224D">
        <w:rPr>
          <w:rFonts w:ascii="inherit" w:hAnsi="inherit" w:hint="eastAsia"/>
          <w:color w:val="FF0000"/>
        </w:rPr>
        <w:t xml:space="preserve"> </w:t>
      </w:r>
      <w:r w:rsidRPr="00E0224D">
        <w:rPr>
          <w:rFonts w:ascii="inherit" w:hAnsi="inherit" w:hint="eastAsia"/>
          <w:color w:val="FF0000"/>
        </w:rPr>
        <w:t>되냐</w:t>
      </w:r>
      <w:r w:rsidRPr="00E0224D">
        <w:rPr>
          <w:rFonts w:ascii="inherit" w:hAnsi="inherit" w:hint="eastAsia"/>
          <w:color w:val="FF0000"/>
        </w:rPr>
        <w:t xml:space="preserve"> </w:t>
      </w:r>
      <w:proofErr w:type="gramStart"/>
      <w:r w:rsidRPr="00E0224D">
        <w:rPr>
          <w:rFonts w:ascii="inherit" w:hAnsi="inherit" w:hint="eastAsia"/>
          <w:color w:val="FF0000"/>
        </w:rPr>
        <w:t>말</w:t>
      </w:r>
      <w:r w:rsidRPr="00E0224D">
        <w:rPr>
          <w:rFonts w:ascii="inherit" w:hAnsi="inherit" w:hint="eastAsia"/>
          <w:color w:val="FF0000"/>
        </w:rPr>
        <w:t xml:space="preserve"> </w:t>
      </w:r>
      <w:r w:rsidRPr="00E0224D">
        <w:rPr>
          <w:rFonts w:ascii="inherit" w:hAnsi="inherit" w:hint="eastAsia"/>
          <w:color w:val="FF0000"/>
        </w:rPr>
        <w:t>없게</w:t>
      </w:r>
      <w:proofErr w:type="gramEnd"/>
      <w:r w:rsidRPr="00E0224D">
        <w:rPr>
          <w:rFonts w:ascii="inherit" w:hAnsi="inherit" w:hint="eastAsia"/>
          <w:color w:val="FF0000"/>
        </w:rPr>
        <w:t xml:space="preserve"> </w:t>
      </w:r>
      <w:r w:rsidRPr="00E0224D">
        <w:rPr>
          <w:rFonts w:ascii="inherit" w:hAnsi="inherit" w:hint="eastAsia"/>
          <w:color w:val="FF0000"/>
        </w:rPr>
        <w:t>인감</w:t>
      </w:r>
      <w:r w:rsidRPr="00E0224D">
        <w:rPr>
          <w:rFonts w:ascii="inherit" w:hAnsi="inherit" w:hint="eastAsia"/>
          <w:color w:val="FF0000"/>
        </w:rPr>
        <w:t xml:space="preserve"> </w:t>
      </w:r>
      <w:proofErr w:type="spellStart"/>
      <w:r w:rsidRPr="00E0224D">
        <w:rPr>
          <w:rFonts w:ascii="inherit" w:hAnsi="inherit" w:hint="eastAsia"/>
          <w:color w:val="FF0000"/>
        </w:rPr>
        <w:t>받아둘</w:t>
      </w:r>
      <w:proofErr w:type="spellEnd"/>
      <w:r w:rsidRPr="00E0224D">
        <w:rPr>
          <w:rFonts w:ascii="inherit" w:hAnsi="inherit" w:hint="eastAsia"/>
          <w:color w:val="FF0000"/>
        </w:rPr>
        <w:t xml:space="preserve"> </w:t>
      </w:r>
      <w:r w:rsidRPr="00E0224D">
        <w:rPr>
          <w:rFonts w:ascii="inherit" w:hAnsi="inherit" w:hint="eastAsia"/>
          <w:color w:val="FF0000"/>
        </w:rPr>
        <w:t>것</w:t>
      </w:r>
      <w:r w:rsidRPr="00E0224D">
        <w:rPr>
          <w:rFonts w:ascii="inherit" w:hAnsi="inherit" w:hint="eastAsia"/>
          <w:color w:val="FF0000"/>
        </w:rPr>
        <w:t>)</w:t>
      </w:r>
    </w:p>
    <w:p w14:paraId="6830C789" w14:textId="77777777" w:rsidR="00EB0F31" w:rsidRPr="00EB0F31" w:rsidRDefault="00EB0F31" w:rsidP="00300067">
      <w:pPr>
        <w:spacing w:after="80"/>
        <w:ind w:left="360"/>
      </w:pPr>
    </w:p>
    <w:p w14:paraId="6B3DF89F" w14:textId="5AD07336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Q10. </w:t>
      </w:r>
      <w:r>
        <w:t>이를 방지하기 위해 계약서·정관에 어떤 예외 조항을 넣어야 하는지?</w:t>
      </w:r>
    </w:p>
    <w:p w14:paraId="09E0D0D0" w14:textId="10B76826" w:rsidR="00EB0F31" w:rsidRDefault="00EB0F31" w:rsidP="00300067">
      <w:pPr>
        <w:spacing w:after="80"/>
        <w:ind w:left="360"/>
      </w:pPr>
    </w:p>
    <w:p w14:paraId="67233033" w14:textId="3FF8BEAE" w:rsidR="00EB0F31" w:rsidRPr="00E0224D" w:rsidRDefault="00EB0F31" w:rsidP="00300067">
      <w:pPr>
        <w:spacing w:after="80"/>
        <w:ind w:left="360"/>
        <w:rPr>
          <w:rFonts w:hint="eastAsia"/>
          <w:color w:val="FF0000"/>
        </w:rPr>
      </w:pPr>
      <w:r w:rsidRPr="00E0224D">
        <w:rPr>
          <w:rFonts w:hint="eastAsia"/>
          <w:color w:val="FF0000"/>
        </w:rPr>
        <w:t>경업금지도 전체 이사회 승인이 있으면 가능함.</w:t>
      </w:r>
      <w:r w:rsidRPr="00E0224D">
        <w:rPr>
          <w:color w:val="FF0000"/>
        </w:rPr>
        <w:t xml:space="preserve"> </w:t>
      </w:r>
      <w:r w:rsidRPr="00E0224D">
        <w:rPr>
          <w:rFonts w:hint="eastAsia"/>
          <w:color w:val="FF0000"/>
        </w:rPr>
        <w:t xml:space="preserve">그래서 </w:t>
      </w:r>
      <w:proofErr w:type="spellStart"/>
      <w:r w:rsidRPr="00E0224D">
        <w:rPr>
          <w:rFonts w:hint="eastAsia"/>
          <w:color w:val="FF0000"/>
        </w:rPr>
        <w:t>위와같이</w:t>
      </w:r>
      <w:proofErr w:type="spellEnd"/>
      <w:r w:rsidRPr="00E0224D">
        <w:rPr>
          <w:rFonts w:hint="eastAsia"/>
          <w:color w:val="FF0000"/>
        </w:rPr>
        <w:t xml:space="preserve"> 반드시 이사회 의사록에 </w:t>
      </w:r>
      <w:proofErr w:type="spellStart"/>
      <w:r w:rsidRPr="00E0224D">
        <w:rPr>
          <w:rFonts w:hint="eastAsia"/>
          <w:color w:val="FF0000"/>
        </w:rPr>
        <w:t>준하는거</w:t>
      </w:r>
      <w:proofErr w:type="spellEnd"/>
      <w:r w:rsidRPr="00E0224D">
        <w:rPr>
          <w:rFonts w:hint="eastAsia"/>
          <w:color w:val="FF0000"/>
        </w:rPr>
        <w:t xml:space="preserve"> 받을 필요 </w:t>
      </w:r>
    </w:p>
    <w:p w14:paraId="4377D5DC" w14:textId="44B7ECD5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Q11. </w:t>
      </w:r>
      <w:proofErr w:type="spellStart"/>
      <w:r>
        <w:t>크리에이터후드의</w:t>
      </w:r>
      <w:proofErr w:type="spellEnd"/>
      <w:r>
        <w:t xml:space="preserve"> 기존 고객·매출을 법인으로 이전할 때와 이전하지 않을 때의 각각의 법적 리스크는?</w:t>
      </w:r>
    </w:p>
    <w:p w14:paraId="5F057621" w14:textId="6F91A627" w:rsidR="00EB0F31" w:rsidRPr="00E0224D" w:rsidRDefault="00EB0F31" w:rsidP="00300067">
      <w:pPr>
        <w:spacing w:after="80"/>
        <w:ind w:left="360"/>
        <w:rPr>
          <w:color w:val="FF0000"/>
        </w:rPr>
      </w:pPr>
    </w:p>
    <w:p w14:paraId="41A02206" w14:textId="14507BBB" w:rsidR="00EB0F31" w:rsidRPr="00E0224D" w:rsidRDefault="00EB0F31" w:rsidP="00300067">
      <w:pPr>
        <w:spacing w:after="80"/>
        <w:ind w:left="360"/>
        <w:rPr>
          <w:rFonts w:hint="eastAsia"/>
          <w:color w:val="FF0000"/>
        </w:rPr>
      </w:pPr>
      <w:r w:rsidRPr="00E0224D">
        <w:rPr>
          <w:rFonts w:hint="eastAsia"/>
          <w:color w:val="FF0000"/>
        </w:rPr>
        <w:t>세무는 명확하지 않으나 이전하는 것이 당연히 낫기는 함.</w:t>
      </w:r>
      <w:r w:rsidRPr="00E0224D">
        <w:rPr>
          <w:color w:val="FF0000"/>
        </w:rPr>
        <w:t xml:space="preserve"> </w:t>
      </w:r>
      <w:r w:rsidRPr="00E0224D">
        <w:rPr>
          <w:rFonts w:hint="eastAsia"/>
          <w:color w:val="FF0000"/>
        </w:rPr>
        <w:t>안전하게는.</w:t>
      </w:r>
      <w:r w:rsidRPr="00E0224D">
        <w:rPr>
          <w:color w:val="FF0000"/>
        </w:rPr>
        <w:t xml:space="preserve"> </w:t>
      </w:r>
      <w:r w:rsidRPr="00E0224D">
        <w:rPr>
          <w:rFonts w:hint="eastAsia"/>
          <w:color w:val="FF0000"/>
        </w:rPr>
        <w:t>그렇지만 이는 법적인 의미를 너머 세무적으로 확실히 할 필요가 있어서 나는 판단 유보</w:t>
      </w:r>
    </w:p>
    <w:p w14:paraId="19D840C6" w14:textId="77777777" w:rsidR="003F324F" w:rsidRPr="00300067" w:rsidRDefault="003F324F">
      <w:pPr>
        <w:spacing w:after="120"/>
      </w:pPr>
    </w:p>
    <w:p w14:paraId="1839B703" w14:textId="77777777" w:rsidR="003F324F" w:rsidRDefault="000D7EA2">
      <w:pPr>
        <w:pStyle w:val="3"/>
      </w:pPr>
      <w:r>
        <w:t>재무 및 세무</w:t>
      </w:r>
    </w:p>
    <w:p w14:paraId="523EA3DD" w14:textId="77777777" w:rsidR="00300067" w:rsidRDefault="00300067" w:rsidP="00300067">
      <w:pPr>
        <w:spacing w:after="80"/>
        <w:ind w:left="360"/>
      </w:pPr>
      <w:bookmarkStart w:id="1" w:name="OLE_LINK9"/>
      <w:r>
        <w:rPr>
          <w:b/>
          <w:bCs/>
          <w:color w:val="2C5F8A"/>
        </w:rPr>
        <w:t xml:space="preserve">Q12. </w:t>
      </w:r>
      <w:r>
        <w:t xml:space="preserve">49% 지분을 </w:t>
      </w:r>
      <w:proofErr w:type="spellStart"/>
      <w:r>
        <w:t>한상필에게</w:t>
      </w:r>
      <w:proofErr w:type="spellEnd"/>
      <w:r>
        <w:t xml:space="preserve"> 무상 또는 액면가로 부여할 때의 세무 이슈(증여세 등)는?</w:t>
      </w:r>
    </w:p>
    <w:p w14:paraId="482126CF" w14:textId="77777777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Q13. </w:t>
      </w:r>
      <w:r>
        <w:t>중간배당 및 성과연동 배당 구조의 세법상 적법성은?</w:t>
      </w:r>
    </w:p>
    <w:p w14:paraId="3ADA9EA7" w14:textId="6EA76E41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Q14. </w:t>
      </w:r>
      <w:proofErr w:type="spellStart"/>
      <w:r>
        <w:t>한상필의</w:t>
      </w:r>
      <w:proofErr w:type="spellEnd"/>
      <w:r>
        <w:t xml:space="preserve"> 출자 의무를 계약에서 규정하는 것의 법적·세무적 쟁점은?</w:t>
      </w:r>
    </w:p>
    <w:p w14:paraId="283D973B" w14:textId="29A26828" w:rsidR="00EB0F31" w:rsidRDefault="00EB0F31" w:rsidP="00300067">
      <w:pPr>
        <w:spacing w:after="80"/>
        <w:ind w:left="360"/>
      </w:pPr>
    </w:p>
    <w:p w14:paraId="26C45C7C" w14:textId="0915F1C4" w:rsidR="00E0224D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법적쟁점은 논외로 세무는 부정확할 수 있으나 상당히 문제가 많아 보임 반드시 세무 전문가 컨설팅 필요.</w:t>
      </w:r>
      <w:r w:rsidRPr="00E0224D">
        <w:rPr>
          <w:color w:val="FF0000"/>
        </w:rPr>
        <w:t xml:space="preserve"> </w:t>
      </w:r>
      <w:r w:rsidRPr="00E0224D">
        <w:rPr>
          <w:rFonts w:hint="eastAsia"/>
          <w:color w:val="FF0000"/>
        </w:rPr>
        <w:t>이건 지금은 문제 안될 수 있다고 쉽게 판단할 수 있으나 혹여나 신규법인 매출 및 법인세 이슈 붉어질 정도로 성장했다고 가정하면 큰 문제 발생할 것으로 보임.</w:t>
      </w:r>
      <w:proofErr w:type="spellStart"/>
      <w:r w:rsidR="00E0224D">
        <w:rPr>
          <w:rFonts w:hint="eastAsia"/>
          <w:color w:val="FF0000"/>
        </w:rPr>
        <w:t>가장깔끔한</w:t>
      </w:r>
      <w:proofErr w:type="spellEnd"/>
      <w:r w:rsidR="00E0224D">
        <w:rPr>
          <w:rFonts w:hint="eastAsia"/>
          <w:color w:val="FF0000"/>
        </w:rPr>
        <w:t xml:space="preserve"> 방법은 법인 </w:t>
      </w:r>
      <w:proofErr w:type="spellStart"/>
      <w:r w:rsidR="00E0224D">
        <w:rPr>
          <w:rFonts w:hint="eastAsia"/>
          <w:color w:val="FF0000"/>
        </w:rPr>
        <w:t>설립시</w:t>
      </w:r>
      <w:proofErr w:type="spellEnd"/>
      <w:r w:rsidR="00E0224D">
        <w:rPr>
          <w:rFonts w:hint="eastAsia"/>
          <w:color w:val="FF0000"/>
        </w:rPr>
        <w:t xml:space="preserve"> 주주2가 지분에 해당하는 자본금은 </w:t>
      </w:r>
      <w:proofErr w:type="spellStart"/>
      <w:r w:rsidR="00E0224D">
        <w:rPr>
          <w:rFonts w:hint="eastAsia"/>
          <w:color w:val="FF0000"/>
        </w:rPr>
        <w:t>직접납입하고</w:t>
      </w:r>
      <w:proofErr w:type="spellEnd"/>
      <w:r w:rsidR="00E0224D">
        <w:rPr>
          <w:rFonts w:hint="eastAsia"/>
          <w:color w:val="FF0000"/>
        </w:rPr>
        <w:t xml:space="preserve"> 주주1도 마찬가지</w:t>
      </w:r>
      <w:r w:rsidR="00E0224D">
        <w:rPr>
          <w:color w:val="FF0000"/>
        </w:rPr>
        <w:t>.</w:t>
      </w:r>
    </w:p>
    <w:p w14:paraId="50B20167" w14:textId="77777777" w:rsidR="00E0224D" w:rsidRPr="00E0224D" w:rsidRDefault="00EB0F31" w:rsidP="00EB0F31">
      <w:pPr>
        <w:spacing w:after="80"/>
        <w:ind w:left="360"/>
        <w:rPr>
          <w:color w:val="FF0000"/>
        </w:rPr>
      </w:pPr>
      <w:r w:rsidRPr="00E0224D">
        <w:rPr>
          <w:color w:val="FF0000"/>
        </w:rPr>
        <w:t xml:space="preserve"> </w:t>
      </w:r>
      <w:r w:rsidRPr="00E0224D">
        <w:rPr>
          <w:rFonts w:hint="eastAsia"/>
          <w:color w:val="FF0000"/>
        </w:rPr>
        <w:t>무조건 무상은 안되고.</w:t>
      </w:r>
      <w:r w:rsidRPr="00E0224D">
        <w:rPr>
          <w:color w:val="FF0000"/>
        </w:rPr>
        <w:t xml:space="preserve"> </w:t>
      </w:r>
      <w:r w:rsidRPr="00E0224D">
        <w:rPr>
          <w:rFonts w:hint="eastAsia"/>
          <w:color w:val="FF0000"/>
        </w:rPr>
        <w:t>액면가 인수 필요함.</w:t>
      </w:r>
      <w:r w:rsidRPr="00E0224D">
        <w:rPr>
          <w:color w:val="FF0000"/>
        </w:rPr>
        <w:t xml:space="preserve"> </w:t>
      </w:r>
    </w:p>
    <w:p w14:paraId="303A066E" w14:textId="57ECAB0D" w:rsidR="00EB0F31" w:rsidRPr="00E0224D" w:rsidRDefault="00E0224D" w:rsidP="00E0224D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설</w:t>
      </w:r>
      <w:r w:rsidR="00EB0F31" w:rsidRPr="00E0224D">
        <w:rPr>
          <w:rFonts w:hint="eastAsia"/>
          <w:color w:val="FF0000"/>
        </w:rPr>
        <w:t>립</w:t>
      </w:r>
      <w:r w:rsidR="00EB0F31" w:rsidRPr="00E0224D">
        <w:rPr>
          <w:color w:val="FF0000"/>
        </w:rPr>
        <w:t xml:space="preserve"> 시 액면가 인수: 세무 이슈 발생 가능성 낮음.</w:t>
      </w:r>
    </w:p>
    <w:p w14:paraId="3D157471" w14:textId="2D6AFB5F" w:rsidR="00EB0F31" w:rsidRPr="00E0224D" w:rsidRDefault="00EB0F31" w:rsidP="00EB0F31">
      <w:pPr>
        <w:spacing w:after="80"/>
        <w:ind w:left="360"/>
        <w:rPr>
          <w:color w:val="FF0000"/>
        </w:rPr>
      </w:pPr>
      <w:proofErr w:type="spellStart"/>
      <w:r w:rsidRPr="00E0224D">
        <w:rPr>
          <w:rFonts w:hint="eastAsia"/>
          <w:color w:val="FF0000"/>
        </w:rPr>
        <w:t>무상</w:t>
      </w:r>
      <w:r w:rsidRPr="00E0224D">
        <w:rPr>
          <w:color w:val="FF0000"/>
        </w:rPr>
        <w:t>저가</w:t>
      </w:r>
      <w:proofErr w:type="spellEnd"/>
      <w:r w:rsidRPr="00E0224D">
        <w:rPr>
          <w:color w:val="FF0000"/>
        </w:rPr>
        <w:t xml:space="preserve"> 양도: 시가와 차액에 대해 주주2에게 증여세 부과 가능.</w:t>
      </w:r>
    </w:p>
    <w:p w14:paraId="5682A05F" w14:textId="29E898B6" w:rsidR="00EB0F31" w:rsidRDefault="00EB0F31" w:rsidP="00EB0F31">
      <w:pPr>
        <w:spacing w:after="80"/>
        <w:ind w:left="360"/>
        <w:rPr>
          <w:color w:val="FF0000"/>
        </w:rPr>
      </w:pPr>
      <w:r w:rsidRPr="00E0224D">
        <w:rPr>
          <w:rFonts w:hint="eastAsia"/>
          <w:color w:val="FF0000"/>
        </w:rPr>
        <w:t>영업권</w:t>
      </w:r>
      <w:r w:rsidRPr="00E0224D">
        <w:rPr>
          <w:color w:val="FF0000"/>
        </w:rPr>
        <w:t xml:space="preserve"> 대가: 주주2의 '기타소득'</w:t>
      </w:r>
      <w:proofErr w:type="spellStart"/>
      <w:r w:rsidRPr="00E0224D">
        <w:rPr>
          <w:color w:val="FF0000"/>
        </w:rPr>
        <w:t>으로</w:t>
      </w:r>
      <w:proofErr w:type="spellEnd"/>
      <w:r w:rsidRPr="00E0224D">
        <w:rPr>
          <w:color w:val="FF0000"/>
        </w:rPr>
        <w:t xml:space="preserve"> 보아 소득세 과세 가능.</w:t>
      </w:r>
    </w:p>
    <w:p w14:paraId="5B3753E9" w14:textId="681C22BC" w:rsidR="00E0224D" w:rsidRDefault="00E0224D" w:rsidP="00EB0F31">
      <w:pPr>
        <w:spacing w:after="80"/>
        <w:ind w:left="360"/>
        <w:rPr>
          <w:color w:val="FF0000"/>
        </w:rPr>
      </w:pPr>
    </w:p>
    <w:p w14:paraId="1A6D7BA3" w14:textId="68274D50" w:rsidR="00E0224D" w:rsidRPr="00E0224D" w:rsidRDefault="00E0224D" w:rsidP="00EB0F31">
      <w:pPr>
        <w:spacing w:after="80"/>
        <w:ind w:left="360"/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>나머지 배당 및 성과연동은 나도 잘 모르겠음.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쟁점 있어 보여 정확하게 짚고 넘어갈 필요 </w:t>
      </w:r>
      <w:proofErr w:type="spellStart"/>
      <w:r>
        <w:rPr>
          <w:rFonts w:hint="eastAsia"/>
          <w:color w:val="FF0000"/>
        </w:rPr>
        <w:t>있어보임</w:t>
      </w:r>
      <w:proofErr w:type="spellEnd"/>
    </w:p>
    <w:bookmarkEnd w:id="1"/>
    <w:p w14:paraId="1F6B4BD7" w14:textId="77777777" w:rsidR="003F324F" w:rsidRPr="00300067" w:rsidRDefault="003F324F">
      <w:pPr>
        <w:spacing w:after="120"/>
      </w:pPr>
    </w:p>
    <w:p w14:paraId="72493BD0" w14:textId="77777777" w:rsidR="003F324F" w:rsidRDefault="000D7EA2">
      <w:pPr>
        <w:pStyle w:val="3"/>
      </w:pPr>
      <w:r>
        <w:t>추가 안전장치</w:t>
      </w:r>
    </w:p>
    <w:p w14:paraId="59658806" w14:textId="46CDF092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Q15. </w:t>
      </w:r>
      <w:r>
        <w:t xml:space="preserve">현재 계약서에 누락된 중요 조항이 있는지? (예: </w:t>
      </w:r>
      <w:proofErr w:type="spellStart"/>
      <w:r>
        <w:t>데드락</w:t>
      </w:r>
      <w:proofErr w:type="spellEnd"/>
      <w:r>
        <w:t xml:space="preserve"> 해소 조항, </w:t>
      </w:r>
      <w:proofErr w:type="spellStart"/>
      <w:r>
        <w:t>태그얼롱</w:t>
      </w:r>
      <w:proofErr w:type="spellEnd"/>
      <w:r>
        <w:t>/</w:t>
      </w:r>
      <w:proofErr w:type="spellStart"/>
      <w:r>
        <w:t>드래그얼롱</w:t>
      </w:r>
      <w:proofErr w:type="spellEnd"/>
      <w:r>
        <w:t xml:space="preserve"> 등)</w:t>
      </w:r>
    </w:p>
    <w:p w14:paraId="6592EA34" w14:textId="6646728A" w:rsidR="00E0224D" w:rsidRPr="00E0224D" w:rsidRDefault="00E0224D" w:rsidP="00300067">
      <w:pPr>
        <w:spacing w:after="80"/>
        <w:ind w:left="360"/>
        <w:rPr>
          <w:color w:val="FF0000"/>
        </w:rPr>
      </w:pPr>
      <w:r w:rsidRPr="00E0224D">
        <w:rPr>
          <w:rFonts w:hint="eastAsia"/>
          <w:b/>
          <w:bCs/>
          <w:color w:val="FF0000"/>
        </w:rPr>
        <w:t>해당부분 반영함</w:t>
      </w:r>
    </w:p>
    <w:p w14:paraId="27203834" w14:textId="37A4F352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Q16. </w:t>
      </w:r>
      <w:proofErr w:type="spellStart"/>
      <w:r>
        <w:t>한상필의</w:t>
      </w:r>
      <w:proofErr w:type="spellEnd"/>
      <w:r>
        <w:t xml:space="preserve"> 49% 지분에 대해 처분 제한을 두는 것 외에 추가적인 안전장치는?</w:t>
      </w:r>
    </w:p>
    <w:p w14:paraId="4E176CCD" w14:textId="38D1DF90" w:rsidR="00E0224D" w:rsidRPr="00E0224D" w:rsidRDefault="00E0224D" w:rsidP="00300067">
      <w:pPr>
        <w:spacing w:after="80"/>
        <w:ind w:left="360"/>
        <w:rPr>
          <w:rFonts w:hint="eastAsia"/>
          <w:color w:val="FF0000"/>
        </w:rPr>
      </w:pPr>
      <w:proofErr w:type="spellStart"/>
      <w:r w:rsidRPr="00E0224D">
        <w:rPr>
          <w:rFonts w:hint="eastAsia"/>
          <w:b/>
          <w:bCs/>
          <w:color w:val="FF0000"/>
        </w:rPr>
        <w:t>주식근질권</w:t>
      </w:r>
      <w:proofErr w:type="spellEnd"/>
      <w:r w:rsidRPr="00E0224D">
        <w:rPr>
          <w:rFonts w:hint="eastAsia"/>
          <w:b/>
          <w:bCs/>
          <w:color w:val="FF0000"/>
        </w:rPr>
        <w:t xml:space="preserve"> 설정을 하는 것이 필요할 수 있는데,</w:t>
      </w:r>
      <w:r w:rsidRPr="00E0224D">
        <w:rPr>
          <w:b/>
          <w:bCs/>
          <w:color w:val="FF0000"/>
        </w:rPr>
        <w:t xml:space="preserve"> </w:t>
      </w:r>
      <w:r w:rsidRPr="00E0224D">
        <w:rPr>
          <w:rFonts w:hint="eastAsia"/>
          <w:b/>
          <w:bCs/>
          <w:color w:val="FF0000"/>
        </w:rPr>
        <w:t xml:space="preserve">이는 별도 </w:t>
      </w:r>
      <w:proofErr w:type="spellStart"/>
      <w:proofErr w:type="gramStart"/>
      <w:r w:rsidRPr="00E0224D">
        <w:rPr>
          <w:rFonts w:hint="eastAsia"/>
          <w:b/>
          <w:bCs/>
          <w:color w:val="FF0000"/>
        </w:rPr>
        <w:t>주식근질권설정계약서</w:t>
      </w:r>
      <w:proofErr w:type="spellEnd"/>
      <w:r w:rsidRPr="00E0224D">
        <w:rPr>
          <w:rFonts w:hint="eastAsia"/>
          <w:b/>
          <w:bCs/>
          <w:color w:val="FF0000"/>
        </w:rPr>
        <w:t xml:space="preserve"> 까지</w:t>
      </w:r>
      <w:proofErr w:type="gramEnd"/>
      <w:r w:rsidRPr="00E0224D">
        <w:rPr>
          <w:rFonts w:hint="eastAsia"/>
          <w:b/>
          <w:bCs/>
          <w:color w:val="FF0000"/>
        </w:rPr>
        <w:t xml:space="preserve"> </w:t>
      </w:r>
      <w:proofErr w:type="spellStart"/>
      <w:r w:rsidRPr="00E0224D">
        <w:rPr>
          <w:rFonts w:hint="eastAsia"/>
          <w:b/>
          <w:bCs/>
          <w:color w:val="FF0000"/>
        </w:rPr>
        <w:t>체결해야함</w:t>
      </w:r>
      <w:proofErr w:type="spellEnd"/>
      <w:r w:rsidRPr="00E0224D">
        <w:rPr>
          <w:rFonts w:hint="eastAsia"/>
          <w:b/>
          <w:bCs/>
          <w:color w:val="FF0000"/>
        </w:rPr>
        <w:t>.</w:t>
      </w:r>
    </w:p>
    <w:p w14:paraId="1A18FD8E" w14:textId="77777777" w:rsidR="00300067" w:rsidRDefault="00300067" w:rsidP="00300067">
      <w:pPr>
        <w:spacing w:after="80"/>
        <w:ind w:left="360"/>
      </w:pPr>
      <w:r>
        <w:rPr>
          <w:b/>
          <w:bCs/>
          <w:color w:val="2C5F8A"/>
        </w:rPr>
        <w:t xml:space="preserve">Q17. </w:t>
      </w:r>
      <w:r>
        <w:t>향후 분쟁 발생 시를 대비한 중재 조항, 준거법 등의 보완 사항은?</w:t>
      </w:r>
    </w:p>
    <w:p w14:paraId="4BC4022F" w14:textId="77777777" w:rsidR="00300067" w:rsidRDefault="00300067" w:rsidP="00300067">
      <w:pPr>
        <w:spacing w:after="120"/>
      </w:pPr>
    </w:p>
    <w:p w14:paraId="67D66414" w14:textId="77777777" w:rsidR="003F324F" w:rsidRPr="00300067" w:rsidRDefault="003F324F">
      <w:pPr>
        <w:spacing w:after="120"/>
      </w:pPr>
    </w:p>
    <w:p w14:paraId="26CA5352" w14:textId="77777777" w:rsidR="003F324F" w:rsidRDefault="000D7EA2">
      <w:r>
        <w:br w:type="page"/>
      </w:r>
    </w:p>
    <w:p w14:paraId="3AEB3486" w14:textId="77777777" w:rsidR="003F324F" w:rsidRDefault="000D7EA2">
      <w:pPr>
        <w:pStyle w:val="1"/>
      </w:pPr>
      <w:r>
        <w:lastRenderedPageBreak/>
        <w:t>5. 첨부 서류 및 요청 사항</w:t>
      </w:r>
    </w:p>
    <w:p w14:paraId="6C4ADA4F" w14:textId="77777777" w:rsidR="003F324F" w:rsidRDefault="000D7EA2">
      <w:pPr>
        <w:pStyle w:val="2"/>
      </w:pPr>
      <w:r>
        <w:t>첨부 서류</w:t>
      </w:r>
    </w:p>
    <w:p w14:paraId="0EA5FC8B" w14:textId="77777777" w:rsidR="003F324F" w:rsidRDefault="000D7EA2">
      <w:pPr>
        <w:pStyle w:val="a4"/>
        <w:numPr>
          <w:ilvl w:val="0"/>
          <w:numId w:val="9"/>
        </w:numPr>
        <w:spacing w:after="60"/>
      </w:pPr>
      <w:r>
        <w:t>주주간계약서(동업계약서) 표준 양식 PDF - 검토 기준이 된 원본 양식</w:t>
      </w:r>
    </w:p>
    <w:p w14:paraId="10D60D15" w14:textId="499BA9BD" w:rsidR="003F324F" w:rsidRDefault="000D7EA2">
      <w:pPr>
        <w:pStyle w:val="a4"/>
        <w:numPr>
          <w:ilvl w:val="0"/>
          <w:numId w:val="9"/>
        </w:numPr>
        <w:spacing w:after="200"/>
      </w:pPr>
      <w:r>
        <w:t>본 법률 검토 요청서 - 의뢰인의 상황, 우려사항, 수정 방향 정리</w:t>
      </w:r>
    </w:p>
    <w:p w14:paraId="73CB9518" w14:textId="4E29BCE3" w:rsidR="00300067" w:rsidRDefault="00300067">
      <w:pPr>
        <w:pStyle w:val="a4"/>
        <w:numPr>
          <w:ilvl w:val="0"/>
          <w:numId w:val="9"/>
        </w:numPr>
        <w:spacing w:after="200"/>
      </w:pPr>
      <w:r>
        <w:rPr>
          <w:rFonts w:hint="eastAsia"/>
        </w:rPr>
        <w:t>주주간계약서 신규 작성 초안</w:t>
      </w:r>
    </w:p>
    <w:p w14:paraId="7EC09506" w14:textId="77777777" w:rsidR="003F324F" w:rsidRDefault="000D7EA2">
      <w:pPr>
        <w:pStyle w:val="2"/>
      </w:pPr>
      <w:r>
        <w:t>요청 사항</w:t>
      </w:r>
    </w:p>
    <w:p w14:paraId="3D220270" w14:textId="45C63564" w:rsidR="003F324F" w:rsidRDefault="000D7EA2">
      <w:pPr>
        <w:pStyle w:val="a4"/>
        <w:numPr>
          <w:ilvl w:val="0"/>
          <w:numId w:val="10"/>
        </w:numPr>
        <w:spacing w:after="80"/>
      </w:pPr>
      <w:r>
        <w:t>위 우려사항들에 대한 법률 의견</w:t>
      </w:r>
      <w:r w:rsidR="00300067">
        <w:rPr>
          <w:rFonts w:hint="eastAsia"/>
        </w:rPr>
        <w:t xml:space="preserve"> </w:t>
      </w:r>
      <w:r w:rsidR="00300067">
        <w:t xml:space="preserve">– </w:t>
      </w:r>
      <w:r w:rsidR="00300067">
        <w:rPr>
          <w:rFonts w:hint="eastAsia"/>
        </w:rPr>
        <w:t>구두로 가능</w:t>
      </w:r>
    </w:p>
    <w:p w14:paraId="72F945E7" w14:textId="4B29E418" w:rsidR="003F324F" w:rsidRDefault="000D7EA2">
      <w:pPr>
        <w:pStyle w:val="a4"/>
        <w:numPr>
          <w:ilvl w:val="0"/>
          <w:numId w:val="10"/>
        </w:numPr>
        <w:spacing w:after="80"/>
      </w:pPr>
      <w:r>
        <w:t>정관 초안 검토 (주주간계약과 정합성 확보)</w:t>
      </w:r>
    </w:p>
    <w:p w14:paraId="5FFBAD05" w14:textId="7727DEB9" w:rsidR="003F324F" w:rsidRDefault="000D7EA2">
      <w:pPr>
        <w:pStyle w:val="a4"/>
        <w:numPr>
          <w:ilvl w:val="0"/>
          <w:numId w:val="10"/>
        </w:numPr>
        <w:spacing w:after="80"/>
      </w:pPr>
      <w:r>
        <w:t xml:space="preserve">세무 관련 쟁점 확인 </w:t>
      </w:r>
      <w:r w:rsidR="00300067">
        <w:t xml:space="preserve">– </w:t>
      </w:r>
      <w:r w:rsidR="00300067">
        <w:rPr>
          <w:rFonts w:hint="eastAsia"/>
        </w:rPr>
        <w:t>구두로 가능</w:t>
      </w:r>
    </w:p>
    <w:p w14:paraId="55298DA1" w14:textId="75283956" w:rsidR="003F324F" w:rsidRDefault="00300067">
      <w:pPr>
        <w:pStyle w:val="a4"/>
        <w:numPr>
          <w:ilvl w:val="0"/>
          <w:numId w:val="10"/>
        </w:numPr>
        <w:spacing w:after="200"/>
      </w:pPr>
      <w:r>
        <w:rPr>
          <w:rFonts w:hint="eastAsia"/>
        </w:rPr>
        <w:t xml:space="preserve">계약서 초안에 필요한 수정 보완 기반 </w:t>
      </w:r>
      <w:r w:rsidR="000D7EA2">
        <w:t xml:space="preserve">최종 계약서 </w:t>
      </w:r>
      <w:proofErr w:type="spellStart"/>
      <w:r w:rsidR="000D7EA2">
        <w:t>완성본</w:t>
      </w:r>
      <w:proofErr w:type="spellEnd"/>
      <w:r w:rsidR="000D7EA2">
        <w:t xml:space="preserve"> 작성</w:t>
      </w:r>
    </w:p>
    <w:p w14:paraId="362B3A26" w14:textId="77777777" w:rsidR="003F324F" w:rsidRDefault="003F324F">
      <w:pPr>
        <w:spacing w:after="200"/>
      </w:pPr>
    </w:p>
    <w:p w14:paraId="3362836B" w14:textId="77777777" w:rsidR="003F324F" w:rsidRDefault="000D7EA2">
      <w:pPr>
        <w:spacing w:after="100"/>
      </w:pPr>
      <w:r>
        <w:t>이상 검토 부탁드립니다. 추가 설명이 필요한 부분이 있으시면 말씀해 주세요.</w:t>
      </w:r>
    </w:p>
    <w:p w14:paraId="655881E0" w14:textId="77777777" w:rsidR="003F324F" w:rsidRDefault="003F324F">
      <w:pPr>
        <w:spacing w:after="300"/>
      </w:pPr>
    </w:p>
    <w:p w14:paraId="0F7B5EB2" w14:textId="77777777" w:rsidR="003F324F" w:rsidRDefault="000D7EA2">
      <w:pPr>
        <w:spacing w:after="80"/>
        <w:jc w:val="right"/>
      </w:pPr>
      <w:r>
        <w:t>2026년 2월 8일</w:t>
      </w:r>
    </w:p>
    <w:p w14:paraId="0AEC90DC" w14:textId="3E324787" w:rsidR="003F324F" w:rsidRDefault="000D7EA2">
      <w:pPr>
        <w:jc w:val="right"/>
      </w:pPr>
      <w:r>
        <w:rPr>
          <w:b/>
          <w:bCs/>
        </w:rPr>
        <w:t xml:space="preserve">의뢰인: </w:t>
      </w:r>
      <w:r w:rsidR="00300067">
        <w:rPr>
          <w:rFonts w:hint="eastAsia"/>
          <w:b/>
          <w:bCs/>
        </w:rPr>
        <w:t>정</w:t>
      </w:r>
      <w:r>
        <w:rPr>
          <w:b/>
          <w:bCs/>
        </w:rPr>
        <w:t>수현</w:t>
      </w:r>
    </w:p>
    <w:sectPr w:rsidR="003F324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E10399" w14:textId="77777777" w:rsidR="000B58FB" w:rsidRDefault="000B58FB">
      <w:r>
        <w:separator/>
      </w:r>
    </w:p>
  </w:endnote>
  <w:endnote w:type="continuationSeparator" w:id="0">
    <w:p w14:paraId="6FF132CF" w14:textId="77777777" w:rsidR="000B58FB" w:rsidRDefault="000B5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76DDD7" w14:textId="77777777" w:rsidR="003F324F" w:rsidRDefault="000D7EA2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B6D7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BEDEE3" w14:textId="77777777" w:rsidR="000B58FB" w:rsidRDefault="000B58FB">
      <w:r>
        <w:separator/>
      </w:r>
    </w:p>
  </w:footnote>
  <w:footnote w:type="continuationSeparator" w:id="0">
    <w:p w14:paraId="08BE2007" w14:textId="77777777" w:rsidR="000B58FB" w:rsidRDefault="000B58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62EEC2" w14:textId="002ABB06" w:rsidR="003F324F" w:rsidRDefault="000D7EA2">
    <w:pPr>
      <w:jc w:val="right"/>
    </w:pPr>
    <w:r>
      <w:rPr>
        <w:i/>
        <w:iCs/>
        <w:color w:val="999999"/>
        <w:sz w:val="16"/>
        <w:szCs w:val="16"/>
      </w:rPr>
      <w:t>법률 검토 요청서 | 동업계약서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8543D"/>
    <w:multiLevelType w:val="hybridMultilevel"/>
    <w:tmpl w:val="F7AC3A02"/>
    <w:lvl w:ilvl="0" w:tplc="ED1CCCF6">
      <w:start w:val="1"/>
      <w:numFmt w:val="bullet"/>
      <w:lvlText w:val="□"/>
      <w:lvlJc w:val="left"/>
      <w:pPr>
        <w:ind w:left="720" w:hanging="360"/>
      </w:pPr>
    </w:lvl>
    <w:lvl w:ilvl="1" w:tplc="88B28742">
      <w:numFmt w:val="decimal"/>
      <w:lvlText w:val=""/>
      <w:lvlJc w:val="left"/>
    </w:lvl>
    <w:lvl w:ilvl="2" w:tplc="7E064A3E">
      <w:numFmt w:val="decimal"/>
      <w:lvlText w:val=""/>
      <w:lvlJc w:val="left"/>
    </w:lvl>
    <w:lvl w:ilvl="3" w:tplc="B484A16A">
      <w:numFmt w:val="decimal"/>
      <w:lvlText w:val=""/>
      <w:lvlJc w:val="left"/>
    </w:lvl>
    <w:lvl w:ilvl="4" w:tplc="F9B0645E">
      <w:numFmt w:val="decimal"/>
      <w:lvlText w:val=""/>
      <w:lvlJc w:val="left"/>
    </w:lvl>
    <w:lvl w:ilvl="5" w:tplc="0812005A">
      <w:numFmt w:val="decimal"/>
      <w:lvlText w:val=""/>
      <w:lvlJc w:val="left"/>
    </w:lvl>
    <w:lvl w:ilvl="6" w:tplc="C8DE9C90">
      <w:numFmt w:val="decimal"/>
      <w:lvlText w:val=""/>
      <w:lvlJc w:val="left"/>
    </w:lvl>
    <w:lvl w:ilvl="7" w:tplc="D1600E70">
      <w:numFmt w:val="decimal"/>
      <w:lvlText w:val=""/>
      <w:lvlJc w:val="left"/>
    </w:lvl>
    <w:lvl w:ilvl="8" w:tplc="509854D6">
      <w:numFmt w:val="decimal"/>
      <w:lvlText w:val=""/>
      <w:lvlJc w:val="left"/>
    </w:lvl>
  </w:abstractNum>
  <w:abstractNum w:abstractNumId="1" w15:restartNumberingAfterBreak="0">
    <w:nsid w:val="15756050"/>
    <w:multiLevelType w:val="hybridMultilevel"/>
    <w:tmpl w:val="3C584D22"/>
    <w:lvl w:ilvl="0" w:tplc="9E4414B2">
      <w:start w:val="1"/>
      <w:numFmt w:val="bullet"/>
      <w:lvlText w:val="•"/>
      <w:lvlJc w:val="left"/>
      <w:pPr>
        <w:ind w:left="1080" w:hanging="360"/>
      </w:pPr>
    </w:lvl>
    <w:lvl w:ilvl="1" w:tplc="72605D5A">
      <w:numFmt w:val="decimal"/>
      <w:lvlText w:val=""/>
      <w:lvlJc w:val="left"/>
    </w:lvl>
    <w:lvl w:ilvl="2" w:tplc="9A426B1C">
      <w:numFmt w:val="decimal"/>
      <w:lvlText w:val=""/>
      <w:lvlJc w:val="left"/>
    </w:lvl>
    <w:lvl w:ilvl="3" w:tplc="72F2309A">
      <w:numFmt w:val="decimal"/>
      <w:lvlText w:val=""/>
      <w:lvlJc w:val="left"/>
    </w:lvl>
    <w:lvl w:ilvl="4" w:tplc="0C9AEED0">
      <w:numFmt w:val="decimal"/>
      <w:lvlText w:val=""/>
      <w:lvlJc w:val="left"/>
    </w:lvl>
    <w:lvl w:ilvl="5" w:tplc="54F81DA0">
      <w:numFmt w:val="decimal"/>
      <w:lvlText w:val=""/>
      <w:lvlJc w:val="left"/>
    </w:lvl>
    <w:lvl w:ilvl="6" w:tplc="0C4298DC">
      <w:numFmt w:val="decimal"/>
      <w:lvlText w:val=""/>
      <w:lvlJc w:val="left"/>
    </w:lvl>
    <w:lvl w:ilvl="7" w:tplc="B8A87E16">
      <w:numFmt w:val="decimal"/>
      <w:lvlText w:val=""/>
      <w:lvlJc w:val="left"/>
    </w:lvl>
    <w:lvl w:ilvl="8" w:tplc="9EB872C8">
      <w:numFmt w:val="decimal"/>
      <w:lvlText w:val=""/>
      <w:lvlJc w:val="left"/>
    </w:lvl>
  </w:abstractNum>
  <w:abstractNum w:abstractNumId="2" w15:restartNumberingAfterBreak="0">
    <w:nsid w:val="1EEF6CC9"/>
    <w:multiLevelType w:val="multilevel"/>
    <w:tmpl w:val="75E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84482"/>
    <w:multiLevelType w:val="hybridMultilevel"/>
    <w:tmpl w:val="BF466C1C"/>
    <w:lvl w:ilvl="0" w:tplc="D006EBA4">
      <w:start w:val="1"/>
      <w:numFmt w:val="bullet"/>
      <w:lvlText w:val="•"/>
      <w:lvlJc w:val="left"/>
      <w:pPr>
        <w:ind w:left="1080" w:hanging="360"/>
      </w:pPr>
    </w:lvl>
    <w:lvl w:ilvl="1" w:tplc="7488E858">
      <w:numFmt w:val="decimal"/>
      <w:lvlText w:val=""/>
      <w:lvlJc w:val="left"/>
    </w:lvl>
    <w:lvl w:ilvl="2" w:tplc="FDF2C8F4">
      <w:numFmt w:val="decimal"/>
      <w:lvlText w:val=""/>
      <w:lvlJc w:val="left"/>
    </w:lvl>
    <w:lvl w:ilvl="3" w:tplc="D7C646F2">
      <w:numFmt w:val="decimal"/>
      <w:lvlText w:val=""/>
      <w:lvlJc w:val="left"/>
    </w:lvl>
    <w:lvl w:ilvl="4" w:tplc="1B5856FC">
      <w:numFmt w:val="decimal"/>
      <w:lvlText w:val=""/>
      <w:lvlJc w:val="left"/>
    </w:lvl>
    <w:lvl w:ilvl="5" w:tplc="62A85B14">
      <w:numFmt w:val="decimal"/>
      <w:lvlText w:val=""/>
      <w:lvlJc w:val="left"/>
    </w:lvl>
    <w:lvl w:ilvl="6" w:tplc="9C38B336">
      <w:numFmt w:val="decimal"/>
      <w:lvlText w:val=""/>
      <w:lvlJc w:val="left"/>
    </w:lvl>
    <w:lvl w:ilvl="7" w:tplc="BC2EE1D4">
      <w:numFmt w:val="decimal"/>
      <w:lvlText w:val=""/>
      <w:lvlJc w:val="left"/>
    </w:lvl>
    <w:lvl w:ilvl="8" w:tplc="1736C1C0">
      <w:numFmt w:val="decimal"/>
      <w:lvlText w:val=""/>
      <w:lvlJc w:val="left"/>
    </w:lvl>
  </w:abstractNum>
  <w:abstractNum w:abstractNumId="4" w15:restartNumberingAfterBreak="0">
    <w:nsid w:val="26C92F3E"/>
    <w:multiLevelType w:val="hybridMultilevel"/>
    <w:tmpl w:val="1618FCD0"/>
    <w:lvl w:ilvl="0" w:tplc="64AC9EF2">
      <w:start w:val="1"/>
      <w:numFmt w:val="decimal"/>
      <w:lvlText w:val="%1."/>
      <w:lvlJc w:val="left"/>
      <w:pPr>
        <w:ind w:left="720" w:hanging="360"/>
      </w:pPr>
    </w:lvl>
    <w:lvl w:ilvl="1" w:tplc="1A9A0D82">
      <w:numFmt w:val="decimal"/>
      <w:lvlText w:val=""/>
      <w:lvlJc w:val="left"/>
    </w:lvl>
    <w:lvl w:ilvl="2" w:tplc="9D74DB82">
      <w:numFmt w:val="decimal"/>
      <w:lvlText w:val=""/>
      <w:lvlJc w:val="left"/>
    </w:lvl>
    <w:lvl w:ilvl="3" w:tplc="A1467A18">
      <w:numFmt w:val="decimal"/>
      <w:lvlText w:val=""/>
      <w:lvlJc w:val="left"/>
    </w:lvl>
    <w:lvl w:ilvl="4" w:tplc="571C49D2">
      <w:numFmt w:val="decimal"/>
      <w:lvlText w:val=""/>
      <w:lvlJc w:val="left"/>
    </w:lvl>
    <w:lvl w:ilvl="5" w:tplc="902A2100">
      <w:numFmt w:val="decimal"/>
      <w:lvlText w:val=""/>
      <w:lvlJc w:val="left"/>
    </w:lvl>
    <w:lvl w:ilvl="6" w:tplc="599AE7F4">
      <w:numFmt w:val="decimal"/>
      <w:lvlText w:val=""/>
      <w:lvlJc w:val="left"/>
    </w:lvl>
    <w:lvl w:ilvl="7" w:tplc="42F2C904">
      <w:numFmt w:val="decimal"/>
      <w:lvlText w:val=""/>
      <w:lvlJc w:val="left"/>
    </w:lvl>
    <w:lvl w:ilvl="8" w:tplc="59048896">
      <w:numFmt w:val="decimal"/>
      <w:lvlText w:val=""/>
      <w:lvlJc w:val="left"/>
    </w:lvl>
  </w:abstractNum>
  <w:abstractNum w:abstractNumId="5" w15:restartNumberingAfterBreak="0">
    <w:nsid w:val="2AA400BB"/>
    <w:multiLevelType w:val="hybridMultilevel"/>
    <w:tmpl w:val="76783FF4"/>
    <w:lvl w:ilvl="0" w:tplc="06DA3C8E">
      <w:start w:val="1"/>
      <w:numFmt w:val="bullet"/>
      <w:lvlText w:val="•"/>
      <w:lvlJc w:val="left"/>
      <w:pPr>
        <w:ind w:left="1080" w:hanging="360"/>
      </w:pPr>
    </w:lvl>
    <w:lvl w:ilvl="1" w:tplc="A46686B6">
      <w:numFmt w:val="decimal"/>
      <w:lvlText w:val=""/>
      <w:lvlJc w:val="left"/>
    </w:lvl>
    <w:lvl w:ilvl="2" w:tplc="88B61744">
      <w:numFmt w:val="decimal"/>
      <w:lvlText w:val=""/>
      <w:lvlJc w:val="left"/>
    </w:lvl>
    <w:lvl w:ilvl="3" w:tplc="1272EA40">
      <w:numFmt w:val="decimal"/>
      <w:lvlText w:val=""/>
      <w:lvlJc w:val="left"/>
    </w:lvl>
    <w:lvl w:ilvl="4" w:tplc="4FACEDB0">
      <w:numFmt w:val="decimal"/>
      <w:lvlText w:val=""/>
      <w:lvlJc w:val="left"/>
    </w:lvl>
    <w:lvl w:ilvl="5" w:tplc="34C03978">
      <w:numFmt w:val="decimal"/>
      <w:lvlText w:val=""/>
      <w:lvlJc w:val="left"/>
    </w:lvl>
    <w:lvl w:ilvl="6" w:tplc="FEAC9D32">
      <w:numFmt w:val="decimal"/>
      <w:lvlText w:val=""/>
      <w:lvlJc w:val="left"/>
    </w:lvl>
    <w:lvl w:ilvl="7" w:tplc="132E1BA6">
      <w:numFmt w:val="decimal"/>
      <w:lvlText w:val=""/>
      <w:lvlJc w:val="left"/>
    </w:lvl>
    <w:lvl w:ilvl="8" w:tplc="0C9E7836">
      <w:numFmt w:val="decimal"/>
      <w:lvlText w:val=""/>
      <w:lvlJc w:val="left"/>
    </w:lvl>
  </w:abstractNum>
  <w:abstractNum w:abstractNumId="6" w15:restartNumberingAfterBreak="0">
    <w:nsid w:val="31635C0B"/>
    <w:multiLevelType w:val="hybridMultilevel"/>
    <w:tmpl w:val="CF322A96"/>
    <w:lvl w:ilvl="0" w:tplc="37FE69A6">
      <w:start w:val="1"/>
      <w:numFmt w:val="bullet"/>
      <w:lvlText w:val="•"/>
      <w:lvlJc w:val="left"/>
      <w:pPr>
        <w:ind w:left="1080" w:hanging="360"/>
      </w:pPr>
    </w:lvl>
    <w:lvl w:ilvl="1" w:tplc="96BAEE02">
      <w:numFmt w:val="decimal"/>
      <w:lvlText w:val=""/>
      <w:lvlJc w:val="left"/>
    </w:lvl>
    <w:lvl w:ilvl="2" w:tplc="790C3E02">
      <w:numFmt w:val="decimal"/>
      <w:lvlText w:val=""/>
      <w:lvlJc w:val="left"/>
    </w:lvl>
    <w:lvl w:ilvl="3" w:tplc="54DA984E">
      <w:numFmt w:val="decimal"/>
      <w:lvlText w:val=""/>
      <w:lvlJc w:val="left"/>
    </w:lvl>
    <w:lvl w:ilvl="4" w:tplc="65C6F1BE">
      <w:numFmt w:val="decimal"/>
      <w:lvlText w:val=""/>
      <w:lvlJc w:val="left"/>
    </w:lvl>
    <w:lvl w:ilvl="5" w:tplc="9F644CC6">
      <w:numFmt w:val="decimal"/>
      <w:lvlText w:val=""/>
      <w:lvlJc w:val="left"/>
    </w:lvl>
    <w:lvl w:ilvl="6" w:tplc="B9A45676">
      <w:numFmt w:val="decimal"/>
      <w:lvlText w:val=""/>
      <w:lvlJc w:val="left"/>
    </w:lvl>
    <w:lvl w:ilvl="7" w:tplc="431AB442">
      <w:numFmt w:val="decimal"/>
      <w:lvlText w:val=""/>
      <w:lvlJc w:val="left"/>
    </w:lvl>
    <w:lvl w:ilvl="8" w:tplc="CA165B7C">
      <w:numFmt w:val="decimal"/>
      <w:lvlText w:val=""/>
      <w:lvlJc w:val="left"/>
    </w:lvl>
  </w:abstractNum>
  <w:abstractNum w:abstractNumId="7" w15:restartNumberingAfterBreak="0">
    <w:nsid w:val="380970D3"/>
    <w:multiLevelType w:val="multilevel"/>
    <w:tmpl w:val="45D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E2CA9"/>
    <w:multiLevelType w:val="hybridMultilevel"/>
    <w:tmpl w:val="08E22256"/>
    <w:lvl w:ilvl="0" w:tplc="B6F0ABE0">
      <w:start w:val="1"/>
      <w:numFmt w:val="decimal"/>
      <w:lvlText w:val="%1."/>
      <w:lvlJc w:val="left"/>
      <w:pPr>
        <w:ind w:left="720" w:hanging="360"/>
      </w:pPr>
    </w:lvl>
    <w:lvl w:ilvl="1" w:tplc="59D25306">
      <w:numFmt w:val="decimal"/>
      <w:lvlText w:val=""/>
      <w:lvlJc w:val="left"/>
    </w:lvl>
    <w:lvl w:ilvl="2" w:tplc="5E404E52">
      <w:numFmt w:val="decimal"/>
      <w:lvlText w:val=""/>
      <w:lvlJc w:val="left"/>
    </w:lvl>
    <w:lvl w:ilvl="3" w:tplc="3A0C573A">
      <w:numFmt w:val="decimal"/>
      <w:lvlText w:val=""/>
      <w:lvlJc w:val="left"/>
    </w:lvl>
    <w:lvl w:ilvl="4" w:tplc="A6AEF242">
      <w:numFmt w:val="decimal"/>
      <w:lvlText w:val=""/>
      <w:lvlJc w:val="left"/>
    </w:lvl>
    <w:lvl w:ilvl="5" w:tplc="6CDC8C1A">
      <w:numFmt w:val="decimal"/>
      <w:lvlText w:val=""/>
      <w:lvlJc w:val="left"/>
    </w:lvl>
    <w:lvl w:ilvl="6" w:tplc="3E52642E">
      <w:numFmt w:val="decimal"/>
      <w:lvlText w:val=""/>
      <w:lvlJc w:val="left"/>
    </w:lvl>
    <w:lvl w:ilvl="7" w:tplc="D478855E">
      <w:numFmt w:val="decimal"/>
      <w:lvlText w:val=""/>
      <w:lvlJc w:val="left"/>
    </w:lvl>
    <w:lvl w:ilvl="8" w:tplc="C7048B8E">
      <w:numFmt w:val="decimal"/>
      <w:lvlText w:val=""/>
      <w:lvlJc w:val="left"/>
    </w:lvl>
  </w:abstractNum>
  <w:abstractNum w:abstractNumId="9" w15:restartNumberingAfterBreak="0">
    <w:nsid w:val="46EE5A7C"/>
    <w:multiLevelType w:val="hybridMultilevel"/>
    <w:tmpl w:val="00DEBD50"/>
    <w:lvl w:ilvl="0" w:tplc="2BA019A8">
      <w:start w:val="1"/>
      <w:numFmt w:val="bullet"/>
      <w:lvlText w:val="•"/>
      <w:lvlJc w:val="left"/>
      <w:pPr>
        <w:ind w:left="1080" w:hanging="360"/>
      </w:pPr>
    </w:lvl>
    <w:lvl w:ilvl="1" w:tplc="A8D6ACA6">
      <w:numFmt w:val="decimal"/>
      <w:lvlText w:val=""/>
      <w:lvlJc w:val="left"/>
    </w:lvl>
    <w:lvl w:ilvl="2" w:tplc="08F4EFC4">
      <w:numFmt w:val="decimal"/>
      <w:lvlText w:val=""/>
      <w:lvlJc w:val="left"/>
    </w:lvl>
    <w:lvl w:ilvl="3" w:tplc="DD12939C">
      <w:numFmt w:val="decimal"/>
      <w:lvlText w:val=""/>
      <w:lvlJc w:val="left"/>
    </w:lvl>
    <w:lvl w:ilvl="4" w:tplc="4EEE9AC4">
      <w:numFmt w:val="decimal"/>
      <w:lvlText w:val=""/>
      <w:lvlJc w:val="left"/>
    </w:lvl>
    <w:lvl w:ilvl="5" w:tplc="BE7C3B10">
      <w:numFmt w:val="decimal"/>
      <w:lvlText w:val=""/>
      <w:lvlJc w:val="left"/>
    </w:lvl>
    <w:lvl w:ilvl="6" w:tplc="200A64A0">
      <w:numFmt w:val="decimal"/>
      <w:lvlText w:val=""/>
      <w:lvlJc w:val="left"/>
    </w:lvl>
    <w:lvl w:ilvl="7" w:tplc="B8E476C4">
      <w:numFmt w:val="decimal"/>
      <w:lvlText w:val=""/>
      <w:lvlJc w:val="left"/>
    </w:lvl>
    <w:lvl w:ilvl="8" w:tplc="9C865B18">
      <w:numFmt w:val="decimal"/>
      <w:lvlText w:val=""/>
      <w:lvlJc w:val="left"/>
    </w:lvl>
  </w:abstractNum>
  <w:abstractNum w:abstractNumId="10" w15:restartNumberingAfterBreak="0">
    <w:nsid w:val="4EF97C2F"/>
    <w:multiLevelType w:val="hybridMultilevel"/>
    <w:tmpl w:val="DA84A52C"/>
    <w:lvl w:ilvl="0" w:tplc="1DEAFCEA">
      <w:start w:val="1"/>
      <w:numFmt w:val="bullet"/>
      <w:lvlText w:val="•"/>
      <w:lvlJc w:val="left"/>
      <w:pPr>
        <w:ind w:left="1080" w:hanging="360"/>
      </w:pPr>
    </w:lvl>
    <w:lvl w:ilvl="1" w:tplc="442A8AA0">
      <w:numFmt w:val="decimal"/>
      <w:lvlText w:val=""/>
      <w:lvlJc w:val="left"/>
    </w:lvl>
    <w:lvl w:ilvl="2" w:tplc="7DB401BC">
      <w:numFmt w:val="decimal"/>
      <w:lvlText w:val=""/>
      <w:lvlJc w:val="left"/>
    </w:lvl>
    <w:lvl w:ilvl="3" w:tplc="08C6D01C">
      <w:numFmt w:val="decimal"/>
      <w:lvlText w:val=""/>
      <w:lvlJc w:val="left"/>
    </w:lvl>
    <w:lvl w:ilvl="4" w:tplc="6F6AB0E6">
      <w:numFmt w:val="decimal"/>
      <w:lvlText w:val=""/>
      <w:lvlJc w:val="left"/>
    </w:lvl>
    <w:lvl w:ilvl="5" w:tplc="F49A654C">
      <w:numFmt w:val="decimal"/>
      <w:lvlText w:val=""/>
      <w:lvlJc w:val="left"/>
    </w:lvl>
    <w:lvl w:ilvl="6" w:tplc="80AA941E">
      <w:numFmt w:val="decimal"/>
      <w:lvlText w:val=""/>
      <w:lvlJc w:val="left"/>
    </w:lvl>
    <w:lvl w:ilvl="7" w:tplc="A99EB772">
      <w:numFmt w:val="decimal"/>
      <w:lvlText w:val=""/>
      <w:lvlJc w:val="left"/>
    </w:lvl>
    <w:lvl w:ilvl="8" w:tplc="1318D4F0">
      <w:numFmt w:val="decimal"/>
      <w:lvlText w:val=""/>
      <w:lvlJc w:val="left"/>
    </w:lvl>
  </w:abstractNum>
  <w:abstractNum w:abstractNumId="11" w15:restartNumberingAfterBreak="0">
    <w:nsid w:val="59B53AE6"/>
    <w:multiLevelType w:val="multilevel"/>
    <w:tmpl w:val="84E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66F6B"/>
    <w:multiLevelType w:val="hybridMultilevel"/>
    <w:tmpl w:val="3C4E0B64"/>
    <w:lvl w:ilvl="0" w:tplc="79A06310">
      <w:start w:val="1"/>
      <w:numFmt w:val="bullet"/>
      <w:lvlText w:val="•"/>
      <w:lvlJc w:val="left"/>
      <w:pPr>
        <w:ind w:left="1080" w:hanging="360"/>
      </w:pPr>
    </w:lvl>
    <w:lvl w:ilvl="1" w:tplc="D9CC1176">
      <w:numFmt w:val="decimal"/>
      <w:lvlText w:val=""/>
      <w:lvlJc w:val="left"/>
    </w:lvl>
    <w:lvl w:ilvl="2" w:tplc="31FAA6A0">
      <w:numFmt w:val="decimal"/>
      <w:lvlText w:val=""/>
      <w:lvlJc w:val="left"/>
    </w:lvl>
    <w:lvl w:ilvl="3" w:tplc="DA9E634E">
      <w:numFmt w:val="decimal"/>
      <w:lvlText w:val=""/>
      <w:lvlJc w:val="left"/>
    </w:lvl>
    <w:lvl w:ilvl="4" w:tplc="2988D006">
      <w:numFmt w:val="decimal"/>
      <w:lvlText w:val=""/>
      <w:lvlJc w:val="left"/>
    </w:lvl>
    <w:lvl w:ilvl="5" w:tplc="FC0A9290">
      <w:numFmt w:val="decimal"/>
      <w:lvlText w:val=""/>
      <w:lvlJc w:val="left"/>
    </w:lvl>
    <w:lvl w:ilvl="6" w:tplc="3C9EFBEA">
      <w:numFmt w:val="decimal"/>
      <w:lvlText w:val=""/>
      <w:lvlJc w:val="left"/>
    </w:lvl>
    <w:lvl w:ilvl="7" w:tplc="EE6A0728">
      <w:numFmt w:val="decimal"/>
      <w:lvlText w:val=""/>
      <w:lvlJc w:val="left"/>
    </w:lvl>
    <w:lvl w:ilvl="8" w:tplc="C36CBC74">
      <w:numFmt w:val="decimal"/>
      <w:lvlText w:val=""/>
      <w:lvlJc w:val="left"/>
    </w:lvl>
  </w:abstractNum>
  <w:abstractNum w:abstractNumId="13" w15:restartNumberingAfterBreak="0">
    <w:nsid w:val="6A935F73"/>
    <w:multiLevelType w:val="multilevel"/>
    <w:tmpl w:val="380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805D1"/>
    <w:multiLevelType w:val="hybridMultilevel"/>
    <w:tmpl w:val="98464CC6"/>
    <w:lvl w:ilvl="0" w:tplc="B322CEA0">
      <w:start w:val="1"/>
      <w:numFmt w:val="bullet"/>
      <w:lvlText w:val="•"/>
      <w:lvlJc w:val="left"/>
      <w:pPr>
        <w:ind w:left="1080" w:hanging="360"/>
      </w:pPr>
    </w:lvl>
    <w:lvl w:ilvl="1" w:tplc="568821C2">
      <w:numFmt w:val="decimal"/>
      <w:lvlText w:val=""/>
      <w:lvlJc w:val="left"/>
    </w:lvl>
    <w:lvl w:ilvl="2" w:tplc="89FAE3D4">
      <w:numFmt w:val="decimal"/>
      <w:lvlText w:val=""/>
      <w:lvlJc w:val="left"/>
    </w:lvl>
    <w:lvl w:ilvl="3" w:tplc="CF0C9FC0">
      <w:numFmt w:val="decimal"/>
      <w:lvlText w:val=""/>
      <w:lvlJc w:val="left"/>
    </w:lvl>
    <w:lvl w:ilvl="4" w:tplc="32868F34">
      <w:numFmt w:val="decimal"/>
      <w:lvlText w:val=""/>
      <w:lvlJc w:val="left"/>
    </w:lvl>
    <w:lvl w:ilvl="5" w:tplc="4510E45E">
      <w:numFmt w:val="decimal"/>
      <w:lvlText w:val=""/>
      <w:lvlJc w:val="left"/>
    </w:lvl>
    <w:lvl w:ilvl="6" w:tplc="99FE15A2">
      <w:numFmt w:val="decimal"/>
      <w:lvlText w:val=""/>
      <w:lvlJc w:val="left"/>
    </w:lvl>
    <w:lvl w:ilvl="7" w:tplc="56F0BE6E">
      <w:numFmt w:val="decimal"/>
      <w:lvlText w:val=""/>
      <w:lvlJc w:val="left"/>
    </w:lvl>
    <w:lvl w:ilvl="8" w:tplc="27E4A354">
      <w:numFmt w:val="decimal"/>
      <w:lvlText w:val=""/>
      <w:lvlJc w:val="left"/>
    </w:lvl>
  </w:abstractNum>
  <w:abstractNum w:abstractNumId="15" w15:restartNumberingAfterBreak="0">
    <w:nsid w:val="74EE1794"/>
    <w:multiLevelType w:val="hybridMultilevel"/>
    <w:tmpl w:val="7F0C51D6"/>
    <w:lvl w:ilvl="0" w:tplc="0B842DBE">
      <w:start w:val="1"/>
      <w:numFmt w:val="decimal"/>
      <w:lvlText w:val="%1."/>
      <w:lvlJc w:val="left"/>
      <w:pPr>
        <w:ind w:left="720" w:hanging="360"/>
      </w:pPr>
    </w:lvl>
    <w:lvl w:ilvl="1" w:tplc="5AA266E0">
      <w:numFmt w:val="decimal"/>
      <w:lvlText w:val=""/>
      <w:lvlJc w:val="left"/>
    </w:lvl>
    <w:lvl w:ilvl="2" w:tplc="04E8BAD0">
      <w:numFmt w:val="decimal"/>
      <w:lvlText w:val=""/>
      <w:lvlJc w:val="left"/>
    </w:lvl>
    <w:lvl w:ilvl="3" w:tplc="706443D8">
      <w:numFmt w:val="decimal"/>
      <w:lvlText w:val=""/>
      <w:lvlJc w:val="left"/>
    </w:lvl>
    <w:lvl w:ilvl="4" w:tplc="37FC2AFC">
      <w:numFmt w:val="decimal"/>
      <w:lvlText w:val=""/>
      <w:lvlJc w:val="left"/>
    </w:lvl>
    <w:lvl w:ilvl="5" w:tplc="53124C22">
      <w:numFmt w:val="decimal"/>
      <w:lvlText w:val=""/>
      <w:lvlJc w:val="left"/>
    </w:lvl>
    <w:lvl w:ilvl="6" w:tplc="04C673DE">
      <w:numFmt w:val="decimal"/>
      <w:lvlText w:val=""/>
      <w:lvlJc w:val="left"/>
    </w:lvl>
    <w:lvl w:ilvl="7" w:tplc="B0180FB6">
      <w:numFmt w:val="decimal"/>
      <w:lvlText w:val=""/>
      <w:lvlJc w:val="left"/>
    </w:lvl>
    <w:lvl w:ilvl="8" w:tplc="3FC848FE">
      <w:numFmt w:val="decimal"/>
      <w:lvlText w:val=""/>
      <w:lvlJc w:val="left"/>
    </w:lvl>
  </w:abstractNum>
  <w:abstractNum w:abstractNumId="16" w15:restartNumberingAfterBreak="0">
    <w:nsid w:val="79F20D3D"/>
    <w:multiLevelType w:val="hybridMultilevel"/>
    <w:tmpl w:val="113C9716"/>
    <w:lvl w:ilvl="0" w:tplc="93D4AF10">
      <w:start w:val="1"/>
      <w:numFmt w:val="bullet"/>
      <w:lvlText w:val="●"/>
      <w:lvlJc w:val="left"/>
      <w:pPr>
        <w:ind w:left="720" w:hanging="360"/>
      </w:pPr>
    </w:lvl>
    <w:lvl w:ilvl="1" w:tplc="6CF43D60">
      <w:start w:val="1"/>
      <w:numFmt w:val="bullet"/>
      <w:lvlText w:val="○"/>
      <w:lvlJc w:val="left"/>
      <w:pPr>
        <w:ind w:left="1440" w:hanging="360"/>
      </w:pPr>
    </w:lvl>
    <w:lvl w:ilvl="2" w:tplc="1B5AB250">
      <w:start w:val="1"/>
      <w:numFmt w:val="bullet"/>
      <w:lvlText w:val="■"/>
      <w:lvlJc w:val="left"/>
      <w:pPr>
        <w:ind w:left="2160" w:hanging="360"/>
      </w:pPr>
    </w:lvl>
    <w:lvl w:ilvl="3" w:tplc="210E9B2C">
      <w:start w:val="1"/>
      <w:numFmt w:val="bullet"/>
      <w:lvlText w:val="●"/>
      <w:lvlJc w:val="left"/>
      <w:pPr>
        <w:ind w:left="2880" w:hanging="360"/>
      </w:pPr>
    </w:lvl>
    <w:lvl w:ilvl="4" w:tplc="8B4C87A2">
      <w:start w:val="1"/>
      <w:numFmt w:val="bullet"/>
      <w:lvlText w:val="○"/>
      <w:lvlJc w:val="left"/>
      <w:pPr>
        <w:ind w:left="3600" w:hanging="360"/>
      </w:pPr>
    </w:lvl>
    <w:lvl w:ilvl="5" w:tplc="C19C2790">
      <w:start w:val="1"/>
      <w:numFmt w:val="bullet"/>
      <w:lvlText w:val="■"/>
      <w:lvlJc w:val="left"/>
      <w:pPr>
        <w:ind w:left="4320" w:hanging="360"/>
      </w:pPr>
    </w:lvl>
    <w:lvl w:ilvl="6" w:tplc="01E40928">
      <w:start w:val="1"/>
      <w:numFmt w:val="bullet"/>
      <w:lvlText w:val="●"/>
      <w:lvlJc w:val="left"/>
      <w:pPr>
        <w:ind w:left="5040" w:hanging="360"/>
      </w:pPr>
    </w:lvl>
    <w:lvl w:ilvl="7" w:tplc="8D46346C">
      <w:start w:val="1"/>
      <w:numFmt w:val="bullet"/>
      <w:lvlText w:val="●"/>
      <w:lvlJc w:val="left"/>
      <w:pPr>
        <w:ind w:left="5760" w:hanging="360"/>
      </w:pPr>
    </w:lvl>
    <w:lvl w:ilvl="8" w:tplc="67209A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6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7"/>
  </w:num>
  <w:num w:numId="13">
    <w:abstractNumId w:val="13"/>
  </w:num>
  <w:num w:numId="14">
    <w:abstractNumId w:val="1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24F"/>
    <w:rsid w:val="00054982"/>
    <w:rsid w:val="000B58FB"/>
    <w:rsid w:val="000D7EA2"/>
    <w:rsid w:val="00176E89"/>
    <w:rsid w:val="002B6D7E"/>
    <w:rsid w:val="00300067"/>
    <w:rsid w:val="003707F4"/>
    <w:rsid w:val="003F324F"/>
    <w:rsid w:val="007B703F"/>
    <w:rsid w:val="00867CFD"/>
    <w:rsid w:val="00BC3DEC"/>
    <w:rsid w:val="00E0224D"/>
    <w:rsid w:val="00E225B4"/>
    <w:rsid w:val="00EB0F31"/>
    <w:rsid w:val="00FF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44AAA9"/>
  <w15:docId w15:val="{98E44EB2-3918-F049-8D5F-4CC56749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C5F8A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2B6D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2B6D7E"/>
  </w:style>
  <w:style w:type="paragraph" w:styleId="a9">
    <w:name w:val="footer"/>
    <w:basedOn w:val="a"/>
    <w:link w:val="Char1"/>
    <w:uiPriority w:val="99"/>
    <w:unhideWhenUsed/>
    <w:rsid w:val="002B6D7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2B6D7E"/>
  </w:style>
  <w:style w:type="character" w:styleId="aa">
    <w:name w:val="Strong"/>
    <w:basedOn w:val="a0"/>
    <w:uiPriority w:val="22"/>
    <w:qFormat/>
    <w:rsid w:val="00EB0F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8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 상준</cp:lastModifiedBy>
  <cp:revision>2</cp:revision>
  <dcterms:created xsi:type="dcterms:W3CDTF">2026-02-09T04:37:00Z</dcterms:created>
  <dcterms:modified xsi:type="dcterms:W3CDTF">2026-02-09T04:37:00Z</dcterms:modified>
</cp:coreProperties>
</file>