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2141"/>
        <w:gridCol w:w="1661"/>
        <w:gridCol w:w="1613"/>
        <w:gridCol w:w="1018"/>
        <w:gridCol w:w="1507"/>
        <w:gridCol w:w="157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5"/>
              </w:rPr>
              <w:t>December/Juvenile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5"/>
              </w:rPr>
              <w:t>12/15/2015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496(a)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5"/>
              </w:rPr>
              <w:t>1/6/1999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h="960" w:hSpace="9414" w:wrap="notBeside" w:vAnchor="text" w:hAnchor="text" w:y="65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300" w:firstLine="0"/>
            </w:pPr>
            <w:r>
              <w:rPr>
                <w:rStyle w:val="CharStyle5"/>
              </w:rPr>
              <w:t>12/23/2015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5"/>
              </w:rPr>
              <w:t>182(a)(1)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20" w:right="0" w:firstLine="0"/>
            </w:pPr>
            <w:r>
              <w:rPr>
                <w:rStyle w:val="CharStyle5"/>
              </w:rPr>
              <w:t>7/31/2000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960" w:hSpace="9414" w:wrap="notBeside" w:vAnchor="text" w:hAnchor="text" w:y="654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pStyle w:val="Style6"/>
        <w:framePr w:w="3120" w:h="413" w:wrap="notBeside" w:vAnchor="text" w:hAnchor="text" w:x="2401" w:y="1"/>
        <w:tabs>
          <w:tab w:leader="none" w:pos="1296" w:val="left"/>
          <w:tab w:leader="none" w:pos="1632" w:val="left"/>
          <w:tab w:leader="none" w:pos="2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8"/>
        </w:rPr>
        <w:t>12/29/2015</w:t>
        <w:tab/>
        <w:t>|</w:t>
        <w:tab/>
        <w:t>12500(a)VC</w:t>
        <w:tab/>
        <w:t>|</w:t>
      </w:r>
    </w:p>
    <w:p>
      <w:pPr>
        <w:pStyle w:val="Style6"/>
        <w:framePr w:w="317" w:h="258" w:hSpace="7930" w:wrap="notBeside" w:vAnchor="text" w:hAnchor="text" w:x="5780" w:y="12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</w:p>
    <w:p>
      <w:pPr>
        <w:pStyle w:val="Style6"/>
        <w:framePr w:w="1085" w:h="268" w:hSpace="4090" w:wrap="notBeside" w:vAnchor="text" w:hAnchor="text" w:x="6663" w:y="9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11/2/1977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1642" w:left="673" w:right="1713" w:bottom="164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10.5 pt"/>
    <w:basedOn w:val="CharStyle4"/>
    <w:rPr>
      <w:lang w:val="en-US" w:eastAsia="en-US" w:bidi="en-US"/>
      <w:sz w:val="21"/>
      <w:szCs w:val="21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">
    <w:name w:val="Table caption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8">
    <w:name w:val="Table caption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">
    <w:name w:val="Table caption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