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7339D" w:rsidRPr="00A17AE6" w:rsidRDefault="00A17AE6" w:rsidP="002A1EBC">
      <w:pPr>
        <w:pStyle w:val="Titre"/>
      </w:pPr>
      <w:r w:rsidRPr="00A17AE6">
        <w:t>Mémoire</w:t>
      </w:r>
    </w:p>
    <w:p w:rsidR="0017339D" w:rsidRPr="002A1EBC" w:rsidRDefault="00A17AE6" w:rsidP="002A1EBC">
      <w:pPr>
        <w:pStyle w:val="Titre1"/>
      </w:pPr>
      <w:bookmarkStart w:id="0" w:name="h.lgxca8ydx7r" w:colFirst="0" w:colLast="0"/>
      <w:bookmarkEnd w:id="0"/>
      <w:r w:rsidRPr="002A1EBC">
        <w:t>Sujet:</w:t>
      </w:r>
    </w:p>
    <w:p w:rsidR="0017339D" w:rsidRPr="00A17AE6" w:rsidRDefault="00A17AE6" w:rsidP="002A1EBC">
      <w:pPr>
        <w:ind w:firstLine="0"/>
      </w:pPr>
      <w:r w:rsidRPr="00A17AE6">
        <w:rPr>
          <w:rFonts w:eastAsia="Arial"/>
        </w:rPr>
        <w:t>Place et mise en application des réseau</w:t>
      </w:r>
      <w:r>
        <w:rPr>
          <w:rFonts w:eastAsia="Arial"/>
        </w:rPr>
        <w:t>x</w:t>
      </w:r>
      <w:r w:rsidRPr="00A17AE6">
        <w:rPr>
          <w:rFonts w:eastAsia="Arial"/>
        </w:rPr>
        <w:t xml:space="preserve"> de neurones dans les jeux vidéo.</w:t>
      </w:r>
    </w:p>
    <w:p w:rsidR="0017339D" w:rsidRPr="002A1EBC" w:rsidRDefault="00A17AE6" w:rsidP="002A1EBC">
      <w:pPr>
        <w:pStyle w:val="Titre1"/>
      </w:pPr>
      <w:bookmarkStart w:id="1" w:name="h.8u8hvxxa26o2" w:colFirst="0" w:colLast="0"/>
      <w:bookmarkEnd w:id="1"/>
      <w:r w:rsidRPr="002A1EBC">
        <w:t>Problématique:</w:t>
      </w:r>
    </w:p>
    <w:p w:rsidR="0017339D" w:rsidRPr="00A17AE6" w:rsidRDefault="00A17AE6" w:rsidP="002A1EBC">
      <w:pPr>
        <w:ind w:firstLine="0"/>
      </w:pPr>
      <w:r w:rsidRPr="00A17AE6">
        <w:rPr>
          <w:rFonts w:eastAsia="Arial"/>
        </w:rPr>
        <w:t>L’apprentissage numérique est-il présent dans les jeux vidéo?</w:t>
      </w:r>
    </w:p>
    <w:p w:rsidR="0017339D" w:rsidRPr="002A1EBC" w:rsidRDefault="00A17AE6" w:rsidP="002A1EBC">
      <w:pPr>
        <w:pStyle w:val="Titre1"/>
      </w:pPr>
      <w:bookmarkStart w:id="2" w:name="h.irfuoy3l5ium" w:colFirst="0" w:colLast="0"/>
      <w:bookmarkEnd w:id="2"/>
      <w:r w:rsidRPr="002A1EBC">
        <w:t>Plan:</w:t>
      </w:r>
    </w:p>
    <w:p w:rsidR="0017339D" w:rsidRPr="00A17AE6" w:rsidRDefault="00A17AE6" w:rsidP="002A1EBC">
      <w:pPr>
        <w:ind w:firstLine="0"/>
      </w:pPr>
      <w:r w:rsidRPr="00A17AE6">
        <w:t>Apprentissage numérique</w:t>
      </w:r>
    </w:p>
    <w:p w:rsidR="0017339D" w:rsidRPr="00A17AE6" w:rsidRDefault="00A17AE6" w:rsidP="002A1EBC">
      <w:pPr>
        <w:ind w:firstLine="0"/>
      </w:pPr>
      <w:r>
        <w:rPr>
          <w:rFonts w:eastAsia="Arial" w:cs="Arial"/>
        </w:rPr>
        <w:t>Présence actuelle dans les jeux</w:t>
      </w:r>
      <w:r w:rsidRPr="00A17AE6">
        <w:rPr>
          <w:rFonts w:eastAsia="Arial" w:cs="Arial"/>
        </w:rPr>
        <w:t xml:space="preserve"> vidéo</w:t>
      </w:r>
    </w:p>
    <w:p w:rsidR="0017339D" w:rsidRPr="00A17AE6" w:rsidRDefault="00A17AE6" w:rsidP="002A1EBC">
      <w:pPr>
        <w:ind w:firstLine="0"/>
      </w:pPr>
      <w:r w:rsidRPr="00A17AE6">
        <w:rPr>
          <w:rFonts w:eastAsia="Arial" w:cs="Arial"/>
        </w:rPr>
        <w:t>Description des différents modes d’apprentissage</w:t>
      </w:r>
    </w:p>
    <w:p w:rsidR="0017339D" w:rsidRPr="002A1EBC" w:rsidRDefault="00A17AE6" w:rsidP="002A1EBC">
      <w:pPr>
        <w:pStyle w:val="Paragraphedeliste"/>
        <w:numPr>
          <w:ilvl w:val="0"/>
          <w:numId w:val="3"/>
        </w:numPr>
        <w:ind w:left="284" w:firstLine="0"/>
        <w:rPr>
          <w:rFonts w:eastAsia="Arial" w:cs="Arial"/>
          <w:b/>
        </w:rPr>
      </w:pPr>
      <w:r w:rsidRPr="002A1EBC">
        <w:rPr>
          <w:rFonts w:eastAsia="Arial" w:cs="Arial"/>
        </w:rPr>
        <w:t>Mode supervisé</w:t>
      </w:r>
    </w:p>
    <w:p w:rsidR="0017339D" w:rsidRPr="002A1EBC" w:rsidRDefault="00A17AE6" w:rsidP="002A1EBC">
      <w:pPr>
        <w:pStyle w:val="Paragraphedeliste"/>
        <w:numPr>
          <w:ilvl w:val="0"/>
          <w:numId w:val="3"/>
        </w:numPr>
        <w:ind w:left="284" w:firstLine="0"/>
        <w:rPr>
          <w:rFonts w:eastAsia="Arial" w:cs="Arial"/>
          <w:b/>
        </w:rPr>
      </w:pPr>
      <w:r w:rsidRPr="002A1EBC">
        <w:rPr>
          <w:rFonts w:eastAsia="Arial" w:cs="Arial"/>
        </w:rPr>
        <w:t>Mode non supervisé</w:t>
      </w:r>
    </w:p>
    <w:p w:rsidR="0017339D" w:rsidRPr="002A1EBC" w:rsidRDefault="00A17AE6" w:rsidP="002A1EBC">
      <w:pPr>
        <w:pStyle w:val="Paragraphedeliste"/>
        <w:numPr>
          <w:ilvl w:val="0"/>
          <w:numId w:val="3"/>
        </w:numPr>
        <w:ind w:left="284" w:firstLine="0"/>
        <w:rPr>
          <w:rFonts w:eastAsia="Arial" w:cs="Arial"/>
          <w:b/>
        </w:rPr>
      </w:pPr>
      <w:r w:rsidRPr="002A1EBC">
        <w:rPr>
          <w:rFonts w:eastAsia="Arial" w:cs="Arial"/>
        </w:rPr>
        <w:t>Mode semi-supervisé ou hybride</w:t>
      </w:r>
    </w:p>
    <w:p w:rsidR="0017339D" w:rsidRPr="00A17AE6" w:rsidRDefault="00A17AE6" w:rsidP="002A1EBC">
      <w:pPr>
        <w:ind w:firstLine="0"/>
      </w:pPr>
      <w:r w:rsidRPr="00A17AE6">
        <w:rPr>
          <w:rFonts w:eastAsia="Arial" w:cs="Arial"/>
        </w:rPr>
        <w:t>Acquisition des données par les réseaux de neurones</w:t>
      </w:r>
    </w:p>
    <w:p w:rsidR="002A1EBC" w:rsidRPr="002A1EBC" w:rsidRDefault="00A17AE6" w:rsidP="002A1EBC">
      <w:pPr>
        <w:pStyle w:val="Paragraphedeliste"/>
        <w:numPr>
          <w:ilvl w:val="0"/>
          <w:numId w:val="4"/>
        </w:numPr>
        <w:ind w:left="284" w:firstLine="0"/>
        <w:rPr>
          <w:rFonts w:eastAsia="Arial" w:cs="Arial"/>
          <w:b/>
        </w:rPr>
      </w:pPr>
      <w:bookmarkStart w:id="3" w:name="h.cudelmm6b4pu" w:colFirst="0" w:colLast="0"/>
      <w:bookmarkEnd w:id="3"/>
      <w:r w:rsidRPr="002A1EBC">
        <w:rPr>
          <w:rFonts w:eastAsia="Arial" w:cs="Arial"/>
        </w:rPr>
        <w:t xml:space="preserve">Carte de </w:t>
      </w:r>
      <w:proofErr w:type="spellStart"/>
      <w:r w:rsidRPr="002A1EBC">
        <w:rPr>
          <w:rFonts w:eastAsia="Arial" w:cs="Arial"/>
        </w:rPr>
        <w:t>Kohonen</w:t>
      </w:r>
      <w:bookmarkStart w:id="4" w:name="h.bgselxti5p44" w:colFirst="0" w:colLast="0"/>
      <w:bookmarkEnd w:id="4"/>
      <w:proofErr w:type="spellEnd"/>
    </w:p>
    <w:p w:rsidR="0017339D" w:rsidRPr="002A1EBC" w:rsidRDefault="00A17AE6" w:rsidP="002A1EBC">
      <w:pPr>
        <w:pStyle w:val="Paragraphedeliste"/>
        <w:numPr>
          <w:ilvl w:val="0"/>
          <w:numId w:val="4"/>
        </w:numPr>
        <w:ind w:left="284" w:firstLine="0"/>
        <w:rPr>
          <w:rFonts w:eastAsia="Arial" w:cs="Arial"/>
          <w:b/>
        </w:rPr>
      </w:pPr>
      <w:r w:rsidRPr="002A1EBC">
        <w:t>Perceptron simple et multicouche (PMC)</w:t>
      </w:r>
    </w:p>
    <w:p w:rsidR="002A1EBC" w:rsidRDefault="002A1EBC" w:rsidP="002A1EBC">
      <w:pPr>
        <w:spacing w:after="200"/>
        <w:ind w:firstLine="0"/>
        <w:rPr>
          <w:rFonts w:eastAsia="Trebuchet MS" w:cs="Trebuchet MS"/>
          <w:sz w:val="32"/>
        </w:rPr>
      </w:pPr>
      <w:bookmarkStart w:id="5" w:name="h.elr7rfq1rtbg" w:colFirst="0" w:colLast="0"/>
      <w:bookmarkStart w:id="6" w:name="h.2mrzdxhf6y4g" w:colFirst="0" w:colLast="0"/>
      <w:bookmarkEnd w:id="5"/>
      <w:bookmarkEnd w:id="6"/>
      <w:r>
        <w:br w:type="page"/>
      </w:r>
    </w:p>
    <w:p w:rsidR="0017339D" w:rsidRPr="002A1EBC" w:rsidRDefault="00A17AE6" w:rsidP="002A1EBC">
      <w:pPr>
        <w:pStyle w:val="Titre1"/>
      </w:pPr>
      <w:r w:rsidRPr="002A1EBC">
        <w:lastRenderedPageBreak/>
        <w:t>Apprentissage numérique</w:t>
      </w:r>
    </w:p>
    <w:p w:rsidR="00EB27BC" w:rsidRPr="00EB27BC" w:rsidRDefault="00A17AE6" w:rsidP="00EB27BC">
      <w:pPr>
        <w:jc w:val="both"/>
      </w:pPr>
      <w:r w:rsidRPr="00A17AE6">
        <w:tab/>
      </w:r>
      <w:r w:rsidR="00EB27BC" w:rsidRPr="00EB27BC">
        <w:t>L’apprentissage dit numérique (ou automatique) est un apprentissage qui est réalisé par un ordinateur (ou du moins une machine) à partir de différentes données qui lui sont donné en entrée. Le but principal de cette méthode est de passer outre les limites d’algorithmes classiques par exemple des arbres de décisions qui peuvent très compliqués pour la classification de données, on parle alors d’explosion combinatoire. Le traitement des entrées de ce système est réalisé à l’aide de différents algorithmes suivant la méthode d’apprentissage qu’on lui impose, mais il est toujours basé sur de la probabilité ce qui induit une possibilité d’erreur de sortie.</w:t>
      </w:r>
    </w:p>
    <w:p w:rsidR="002B4B05" w:rsidRPr="00EB27BC" w:rsidRDefault="00EB27BC" w:rsidP="00EB27BC">
      <w:pPr>
        <w:jc w:val="both"/>
        <w:rPr>
          <w:rFonts w:ascii="Times New Roman" w:eastAsia="Times New Roman" w:hAnsi="Times New Roman" w:cs="Times New Roman"/>
          <w:sz w:val="24"/>
          <w:szCs w:val="24"/>
        </w:rPr>
      </w:pPr>
      <w:r w:rsidRPr="00EB27BC">
        <w:rPr>
          <w:rFonts w:eastAsia="Times New Roman"/>
        </w:rPr>
        <w:t>Il existe plusieurs modes d’apprentissage: le supervisé, le non supervisé et le semi-supervisé (appelé aussi hybride). Ces différents modes seront abordés plus tard dans ce mémoire.</w:t>
      </w:r>
    </w:p>
    <w:p w:rsidR="0017339D" w:rsidRPr="002A1EBC" w:rsidRDefault="00A17AE6" w:rsidP="002A1EBC">
      <w:pPr>
        <w:pStyle w:val="Titre1"/>
      </w:pPr>
      <w:bookmarkStart w:id="7" w:name="h.scrpymm0wmjc" w:colFirst="0" w:colLast="0"/>
      <w:bookmarkEnd w:id="7"/>
      <w:r w:rsidRPr="002A1EBC">
        <w:t>Présence actuelle dans les jeux vidéo</w:t>
      </w:r>
    </w:p>
    <w:p w:rsidR="00EB27BC" w:rsidRPr="00EB27BC" w:rsidRDefault="00A17AE6" w:rsidP="00EB27BC">
      <w:pPr>
        <w:jc w:val="both"/>
      </w:pPr>
      <w:r w:rsidRPr="00A17AE6">
        <w:tab/>
      </w:r>
      <w:r w:rsidR="00EB27BC" w:rsidRPr="00EB27BC">
        <w:t xml:space="preserve">L’apprentissage numérique a commencé à apparaître dans les jeux vidéo en 1996 avec les réseaux de neurones dans </w:t>
      </w:r>
      <w:proofErr w:type="spellStart"/>
      <w:r w:rsidR="00EB27BC" w:rsidRPr="00EB27BC">
        <w:t>Battlecruiser</w:t>
      </w:r>
      <w:proofErr w:type="spellEnd"/>
      <w:r w:rsidR="00EB27BC" w:rsidRPr="00EB27BC">
        <w:t xml:space="preserve"> 3000AD et dans Creatures, puis en 2000 avec</w:t>
      </w:r>
      <w:r w:rsidR="00EB27BC">
        <w:t xml:space="preserve"> Colin </w:t>
      </w:r>
      <w:proofErr w:type="spellStart"/>
      <w:r w:rsidR="00EB27BC">
        <w:t>McRae</w:t>
      </w:r>
      <w:proofErr w:type="spellEnd"/>
      <w:r w:rsidR="00EB27BC">
        <w:t xml:space="preserve"> </w:t>
      </w:r>
      <w:proofErr w:type="spellStart"/>
      <w:r w:rsidR="00EB27BC">
        <w:t>Rally</w:t>
      </w:r>
      <w:proofErr w:type="spellEnd"/>
      <w:r w:rsidR="00EB27BC">
        <w:t xml:space="preserve"> 2.0 (PS1/</w:t>
      </w:r>
      <w:proofErr w:type="spellStart"/>
      <w:r w:rsidR="00EB27BC">
        <w:t>Dreamcast</w:t>
      </w:r>
      <w:proofErr w:type="spellEnd"/>
      <w:r w:rsidR="00EB27BC">
        <w:t xml:space="preserve">) et </w:t>
      </w:r>
      <w:r w:rsidR="00EB27BC" w:rsidRPr="00EB27BC">
        <w:t xml:space="preserve">2001 dans Black &amp; White. Au fur et à mesures des années les réseaux de neurones se sont développés et ont commencé à être implémentés dans divers domaines tel que dans la reconnaissance d’objet ou de caractères, les moteurs de recherches, le médical, le secteur boursier, etc… Si l’apprentissage numérique s’est si bien développé ces dernières années dans de nombreux secteurs, il n’a cependant pas spécialement </w:t>
      </w:r>
      <w:proofErr w:type="gramStart"/>
      <w:r w:rsidR="00EB27BC" w:rsidRPr="00EB27BC">
        <w:t>gagner</w:t>
      </w:r>
      <w:proofErr w:type="gramEnd"/>
      <w:r w:rsidR="00EB27BC" w:rsidRPr="00EB27BC">
        <w:t xml:space="preserve"> sa place dans le monde du jeu vidéo. En effet, on dénombre seulement quelques grosses licences tel que </w:t>
      </w:r>
      <w:proofErr w:type="spellStart"/>
      <w:r w:rsidR="00EB27BC" w:rsidRPr="00EB27BC">
        <w:t>Forza</w:t>
      </w:r>
      <w:proofErr w:type="spellEnd"/>
      <w:r w:rsidR="00EB27BC" w:rsidRPr="00EB27BC">
        <w:t xml:space="preserve"> </w:t>
      </w:r>
      <w:proofErr w:type="spellStart"/>
      <w:r w:rsidR="00EB27BC" w:rsidRPr="00EB27BC">
        <w:t>Motorsport</w:t>
      </w:r>
      <w:proofErr w:type="spellEnd"/>
      <w:r w:rsidR="00EB27BC" w:rsidRPr="00EB27BC">
        <w:t xml:space="preserve"> (2005) sur Xbox qui avait la capacité d’apprendre à partir de la conduite du/des joueurs, ou bien Halo 3 (2007) sur Xbox 360 pour la gestion des </w:t>
      </w:r>
      <w:proofErr w:type="spellStart"/>
      <w:r w:rsidR="00EB27BC" w:rsidRPr="00EB27BC">
        <w:t>matchmaking</w:t>
      </w:r>
      <w:proofErr w:type="spellEnd"/>
      <w:r w:rsidR="00EB27BC" w:rsidRPr="00EB27BC">
        <w:t xml:space="preserve"> sur internet en fonction des différents </w:t>
      </w:r>
      <w:proofErr w:type="spellStart"/>
      <w:r w:rsidR="00EB27BC" w:rsidRPr="00EB27BC">
        <w:t>skills</w:t>
      </w:r>
      <w:proofErr w:type="spellEnd"/>
      <w:r w:rsidR="00EB27BC" w:rsidRPr="00EB27BC">
        <w:t xml:space="preserve"> et statistiques des joueurs. A une échelle moins grande, quelques petits jeux tel que </w:t>
      </w:r>
      <w:proofErr w:type="spellStart"/>
      <w:r w:rsidR="00EB27BC" w:rsidRPr="00EB27BC">
        <w:t>Galactic</w:t>
      </w:r>
      <w:proofErr w:type="spellEnd"/>
      <w:r w:rsidR="00EB27BC" w:rsidRPr="00EB27BC">
        <w:t xml:space="preserve"> </w:t>
      </w:r>
      <w:proofErr w:type="spellStart"/>
      <w:r w:rsidR="00EB27BC" w:rsidRPr="00EB27BC">
        <w:t>Arms</w:t>
      </w:r>
      <w:proofErr w:type="spellEnd"/>
      <w:r w:rsidR="00EB27BC" w:rsidRPr="00EB27BC">
        <w:t xml:space="preserve"> Race ont implémenté la technologie des réseaux de neurones (</w:t>
      </w:r>
      <w:proofErr w:type="spellStart"/>
      <w:r w:rsidR="00EB27BC" w:rsidRPr="00EB27BC">
        <w:t>cgNEAT</w:t>
      </w:r>
      <w:proofErr w:type="spellEnd"/>
      <w:r w:rsidR="00EB27BC" w:rsidRPr="00EB27BC">
        <w:t xml:space="preserve">) afin de créer de manière complètement indépendante des armes pour un vaisseau évoluant dans l’espace. A l’aide d’indication du joueur, le jeu génère les nouvelles armes selon si les anciennes lui ont plu ou non. Dans un autre registre des algorithmes ont été mis en place pour pouvoir résoudre des jeux de logique </w:t>
      </w:r>
      <w:proofErr w:type="gramStart"/>
      <w:r w:rsidR="00EB27BC" w:rsidRPr="00EB27BC">
        <w:t>tel</w:t>
      </w:r>
      <w:proofErr w:type="gramEnd"/>
      <w:r w:rsidR="00EB27BC" w:rsidRPr="00EB27BC">
        <w:t xml:space="preserve"> que les échecs ou le jeu de Go, un ancien jeu chinois dont une version digital est sortie sur le XBLA en 2010.</w:t>
      </w:r>
    </w:p>
    <w:p w:rsidR="00A17AE6" w:rsidRPr="00A17AE6" w:rsidRDefault="00A17AE6" w:rsidP="00EB27BC">
      <w:pPr>
        <w:ind w:firstLine="0"/>
        <w:jc w:val="both"/>
        <w:rPr>
          <w:rFonts w:eastAsia="Trebuchet MS" w:cs="Trebuchet MS"/>
          <w:b/>
          <w:bCs/>
          <w:sz w:val="32"/>
          <w:szCs w:val="32"/>
        </w:rPr>
      </w:pPr>
      <w:r w:rsidRPr="00A17AE6">
        <w:rPr>
          <w:b/>
          <w:bCs/>
          <w:szCs w:val="32"/>
        </w:rPr>
        <w:br w:type="page"/>
      </w:r>
    </w:p>
    <w:p w:rsidR="00A17AE6" w:rsidRPr="002A1EBC" w:rsidRDefault="00712572" w:rsidP="002A1EBC">
      <w:pPr>
        <w:pStyle w:val="Titre1"/>
      </w:pPr>
      <w:r>
        <w:lastRenderedPageBreak/>
        <w:t>Bibliographie</w:t>
      </w:r>
      <w:bookmarkStart w:id="8" w:name="_GoBack"/>
      <w:bookmarkEnd w:id="8"/>
    </w:p>
    <w:p w:rsidR="00A17AE6" w:rsidRPr="00712572" w:rsidRDefault="00712572" w:rsidP="00712572">
      <w:pPr>
        <w:ind w:firstLine="0"/>
      </w:pPr>
      <w:hyperlink r:id="rId6" w:history="1">
        <w:r w:rsidR="00A17AE6" w:rsidRPr="00712572">
          <w:rPr>
            <w:rStyle w:val="Lienhypertexte"/>
            <w:rFonts w:cs="Arial"/>
            <w:color w:val="1155CC"/>
          </w:rPr>
          <w:t>http://fr.wikipedia.org/wiki/R%C3%A9seau_de_neurones_artificiels</w:t>
        </w:r>
      </w:hyperlink>
    </w:p>
    <w:p w:rsidR="00A17AE6" w:rsidRPr="00712572" w:rsidRDefault="00712572" w:rsidP="00712572">
      <w:pPr>
        <w:ind w:firstLine="0"/>
      </w:pPr>
      <w:hyperlink r:id="rId7" w:history="1">
        <w:r w:rsidR="00A17AE6" w:rsidRPr="00712572">
          <w:rPr>
            <w:rStyle w:val="Lienhypertexte"/>
            <w:color w:val="1155CC"/>
            <w:shd w:val="clear" w:color="auto" w:fill="FFFFFF"/>
          </w:rPr>
          <w:t>http://www.grappa.univ-lille3.fr/polys/apprentissage/sortie005.html</w:t>
        </w:r>
      </w:hyperlink>
    </w:p>
    <w:p w:rsidR="00A17AE6" w:rsidRPr="00712572" w:rsidRDefault="00712572" w:rsidP="00712572">
      <w:pPr>
        <w:ind w:firstLine="0"/>
      </w:pPr>
      <w:hyperlink r:id="rId8" w:history="1">
        <w:r w:rsidR="00A17AE6" w:rsidRPr="00712572">
          <w:rPr>
            <w:rStyle w:val="Lienhypertexte"/>
            <w:color w:val="1155CC"/>
            <w:shd w:val="clear" w:color="auto" w:fill="FFFFFF"/>
          </w:rPr>
          <w:t>http://wikistat.fr/pdf/st-m-app-rn.pdf</w:t>
        </w:r>
      </w:hyperlink>
    </w:p>
    <w:p w:rsidR="00A17AE6" w:rsidRPr="00712572" w:rsidRDefault="00712572" w:rsidP="00712572">
      <w:pPr>
        <w:ind w:firstLine="0"/>
      </w:pPr>
      <w:hyperlink r:id="rId9" w:history="1">
        <w:r w:rsidR="00A17AE6" w:rsidRPr="00712572">
          <w:rPr>
            <w:rStyle w:val="Lienhypertexte"/>
            <w:color w:val="1155CC"/>
            <w:shd w:val="clear" w:color="auto" w:fill="FFFFFF"/>
          </w:rPr>
          <w:t>http://www.trop.uha.fr/pdf/cours-wira.pdf</w:t>
        </w:r>
      </w:hyperlink>
      <w:r w:rsidR="00A17AE6" w:rsidRPr="00712572">
        <w:rPr>
          <w:color w:val="222222"/>
          <w:shd w:val="clear" w:color="auto" w:fill="FFFFFF"/>
        </w:rPr>
        <w:t xml:space="preserve"> </w:t>
      </w:r>
    </w:p>
    <w:p w:rsidR="00A17AE6" w:rsidRPr="00712572" w:rsidRDefault="00712572" w:rsidP="00712572">
      <w:pPr>
        <w:ind w:firstLine="0"/>
      </w:pPr>
      <w:hyperlink r:id="rId10" w:history="1">
        <w:r w:rsidR="00A17AE6" w:rsidRPr="00712572">
          <w:rPr>
            <w:rStyle w:val="Lienhypertexte"/>
            <w:color w:val="1155CC"/>
            <w:shd w:val="clear" w:color="auto" w:fill="FFFFFF"/>
          </w:rPr>
          <w:t>http://olivier.teytaud.pagesperso-orange.fr/publis/serpilliere.pdf</w:t>
        </w:r>
      </w:hyperlink>
    </w:p>
    <w:p w:rsidR="00A17AE6" w:rsidRPr="00712572" w:rsidRDefault="00A17AE6" w:rsidP="00712572">
      <w:pPr>
        <w:ind w:firstLine="0"/>
      </w:pPr>
      <w:r w:rsidRPr="00712572">
        <w:rPr>
          <w:color w:val="222222"/>
          <w:shd w:val="clear" w:color="auto" w:fill="FFFFFF"/>
        </w:rPr>
        <w:t>Apprentissage :</w:t>
      </w:r>
    </w:p>
    <w:p w:rsidR="00A17AE6" w:rsidRPr="00712572" w:rsidRDefault="00712572" w:rsidP="00712572">
      <w:pPr>
        <w:ind w:firstLine="0"/>
      </w:pPr>
      <w:hyperlink r:id="rId11" w:history="1">
        <w:r w:rsidR="00A17AE6" w:rsidRPr="00712572">
          <w:rPr>
            <w:rStyle w:val="Lienhypertexte"/>
            <w:color w:val="1155CC"/>
            <w:shd w:val="clear" w:color="auto" w:fill="FFFFFF"/>
          </w:rPr>
          <w:t>http://www-igm.univ-mlv.fr/~dr/XPOSE2002/Neurones/index.php?rubrique=Apprentissage</w:t>
        </w:r>
      </w:hyperlink>
    </w:p>
    <w:p w:rsidR="00A17AE6" w:rsidRPr="00712572" w:rsidRDefault="00712572" w:rsidP="00712572">
      <w:pPr>
        <w:ind w:firstLine="0"/>
      </w:pPr>
      <w:hyperlink r:id="rId12" w:history="1">
        <w:r w:rsidR="00A17AE6" w:rsidRPr="00712572">
          <w:rPr>
            <w:rStyle w:val="Lienhypertexte"/>
            <w:color w:val="1155CC"/>
            <w:shd w:val="clear" w:color="auto" w:fill="FFFFFF"/>
          </w:rPr>
          <w:t>http://eric.univ-lyon2.fr/~ricco/cours/slides/reseaux_neurones_perceptron.pdf</w:t>
        </w:r>
      </w:hyperlink>
    </w:p>
    <w:p w:rsidR="00A17AE6" w:rsidRPr="00712572" w:rsidRDefault="00712572" w:rsidP="00712572">
      <w:pPr>
        <w:ind w:firstLine="0"/>
      </w:pPr>
      <w:hyperlink r:id="rId13" w:history="1">
        <w:r w:rsidR="00A17AE6" w:rsidRPr="00712572">
          <w:rPr>
            <w:rStyle w:val="Lienhypertexte"/>
            <w:rFonts w:cs="Arial"/>
            <w:color w:val="1155CC"/>
          </w:rPr>
          <w:t>http://fr.wikipedia.org/wiki/Carte_auto_adaptative</w:t>
        </w:r>
      </w:hyperlink>
    </w:p>
    <w:p w:rsidR="00A17AE6" w:rsidRPr="00712572" w:rsidRDefault="00A17AE6" w:rsidP="00712572">
      <w:pPr>
        <w:ind w:firstLine="0"/>
      </w:pPr>
      <w:r w:rsidRPr="00712572">
        <w:rPr>
          <w:rFonts w:cs="Arial"/>
          <w:color w:val="000000"/>
        </w:rPr>
        <w:t>Apprentissage numérique :</w:t>
      </w:r>
    </w:p>
    <w:p w:rsidR="00A17AE6" w:rsidRPr="00712572" w:rsidRDefault="00712572" w:rsidP="00712572">
      <w:pPr>
        <w:ind w:firstLine="0"/>
      </w:pPr>
      <w:hyperlink r:id="rId14" w:history="1">
        <w:r w:rsidR="00A17AE6" w:rsidRPr="00712572">
          <w:rPr>
            <w:rStyle w:val="Lienhypertexte"/>
            <w:rFonts w:cs="Arial"/>
            <w:color w:val="1155CC"/>
          </w:rPr>
          <w:t>http://veille-techno.blogs.ec-nantes.fr/index.php/2013/02/13/apprentissage-automatique-et-reseaux-de-neurones/</w:t>
        </w:r>
      </w:hyperlink>
    </w:p>
    <w:p w:rsidR="00A17AE6" w:rsidRPr="00712572" w:rsidRDefault="00712572" w:rsidP="00712572">
      <w:pPr>
        <w:ind w:firstLine="0"/>
      </w:pPr>
      <w:hyperlink r:id="rId15" w:history="1">
        <w:r w:rsidR="00A17AE6" w:rsidRPr="00712572">
          <w:rPr>
            <w:rStyle w:val="Lienhypertexte"/>
            <w:color w:val="1155CC"/>
            <w:shd w:val="clear" w:color="auto" w:fill="FFFFFF"/>
          </w:rPr>
          <w:t>http://</w:t>
        </w:r>
        <w:r w:rsidR="00A17AE6" w:rsidRPr="00712572">
          <w:rPr>
            <w:rStyle w:val="Lienhypertexte"/>
            <w:rFonts w:cs="Arial"/>
            <w:color w:val="1155CC"/>
          </w:rPr>
          <w:t>fabien.tschirhart.free.fr/images/Docs/memoire_V129.pdf</w:t>
        </w:r>
      </w:hyperlink>
    </w:p>
    <w:p w:rsidR="00A17AE6" w:rsidRPr="00712572" w:rsidRDefault="00712572" w:rsidP="00712572">
      <w:pPr>
        <w:ind w:firstLine="0"/>
      </w:pPr>
      <w:hyperlink r:id="rId16" w:history="1">
        <w:r w:rsidR="00A17AE6" w:rsidRPr="00712572">
          <w:rPr>
            <w:rStyle w:val="Lienhypertexte"/>
            <w:rFonts w:cs="Arial"/>
            <w:color w:val="1155CC"/>
          </w:rPr>
          <w:t>http://www.youtube.com/playlist?list=PL6Xpj9I5qXYGhsvMWM53ZLfwUInzvYWsm</w:t>
        </w:r>
      </w:hyperlink>
    </w:p>
    <w:p w:rsidR="00A17AE6" w:rsidRPr="00712572" w:rsidRDefault="00712572" w:rsidP="00712572">
      <w:pPr>
        <w:ind w:firstLine="0"/>
      </w:pPr>
      <w:hyperlink r:id="rId17" w:history="1">
        <w:r w:rsidR="00B72DAB" w:rsidRPr="00712572">
          <w:rPr>
            <w:rStyle w:val="Lienhypertexte"/>
          </w:rPr>
          <w:t>http://www.researchgate.net/publication/228933107_Exploiting_the_fascination_Video_games_in_machine_learning_research_and_education/file/79e4151290bcba996c.pdf</w:t>
        </w:r>
      </w:hyperlink>
    </w:p>
    <w:p w:rsidR="00B72DAB" w:rsidRPr="00712572" w:rsidRDefault="00712572" w:rsidP="00712572">
      <w:pPr>
        <w:ind w:firstLine="0"/>
      </w:pPr>
      <w:hyperlink r:id="rId18" w:history="1">
        <w:r w:rsidR="00CF282E" w:rsidRPr="00712572">
          <w:rPr>
            <w:rStyle w:val="Lienhypertexte"/>
          </w:rPr>
          <w:t>http://videolectures.net/mlss05au_graepel_mlg/</w:t>
        </w:r>
      </w:hyperlink>
    </w:p>
    <w:p w:rsidR="00712572" w:rsidRPr="00712572" w:rsidRDefault="00712572" w:rsidP="00712572">
      <w:pPr>
        <w:ind w:firstLine="0"/>
      </w:pPr>
      <w:hyperlink r:id="rId19" w:history="1">
        <w:r w:rsidRPr="00712572">
          <w:rPr>
            <w:rStyle w:val="Lienhypertexte"/>
            <w:rFonts w:cs="Arial"/>
            <w:color w:val="1155CC"/>
          </w:rPr>
          <w:t>http://research.microsoft.com/en-us/events/2011summerschool/jqcandela2011.pdf</w:t>
        </w:r>
      </w:hyperlink>
    </w:p>
    <w:p w:rsidR="00712572" w:rsidRPr="00712572" w:rsidRDefault="00712572" w:rsidP="00712572">
      <w:pPr>
        <w:ind w:firstLine="0"/>
      </w:pPr>
      <w:hyperlink r:id="rId20" w:history="1">
        <w:r w:rsidRPr="00712572">
          <w:rPr>
            <w:rStyle w:val="Lienhypertexte"/>
            <w:rFonts w:cs="Arial"/>
            <w:color w:val="5566DD"/>
          </w:rPr>
          <w:t>http://www.cse.lehigh.edu/~munoz/CSE497/classes/MeganNeural.ppt</w:t>
        </w:r>
      </w:hyperlink>
    </w:p>
    <w:p w:rsidR="00CF282E" w:rsidRPr="00712572" w:rsidRDefault="00712572" w:rsidP="00712572">
      <w:pPr>
        <w:ind w:firstLine="0"/>
      </w:pPr>
      <w:hyperlink r:id="rId21" w:history="1">
        <w:r w:rsidRPr="00712572">
          <w:rPr>
            <w:rStyle w:val="Lienhypertexte"/>
          </w:rPr>
          <w:t>http://fr.wikipedia.org/wiki/Perceptron</w:t>
        </w:r>
      </w:hyperlink>
    </w:p>
    <w:p w:rsidR="00712572" w:rsidRPr="00712572" w:rsidRDefault="00712572" w:rsidP="00712572">
      <w:pPr>
        <w:ind w:firstLine="0"/>
      </w:pPr>
      <w:hyperlink r:id="rId22" w:history="1">
        <w:r w:rsidRPr="00712572">
          <w:rPr>
            <w:rStyle w:val="Lienhypertexte"/>
          </w:rPr>
          <w:t>http://www.sylbarth.com/mlp.php</w:t>
        </w:r>
      </w:hyperlink>
    </w:p>
    <w:p w:rsidR="00712572" w:rsidRPr="00A17AE6" w:rsidRDefault="00712572" w:rsidP="00712572">
      <w:pPr>
        <w:ind w:firstLine="0"/>
      </w:pPr>
    </w:p>
    <w:sectPr w:rsidR="00712572" w:rsidRPr="00A17A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20D75"/>
    <w:multiLevelType w:val="hybridMultilevel"/>
    <w:tmpl w:val="E6AE48D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344041CF"/>
    <w:multiLevelType w:val="hybridMultilevel"/>
    <w:tmpl w:val="C30C4A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4BCD2FAB"/>
    <w:multiLevelType w:val="multilevel"/>
    <w:tmpl w:val="D506F5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1107E5E"/>
    <w:multiLevelType w:val="multilevel"/>
    <w:tmpl w:val="45262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17339D"/>
    <w:rsid w:val="0017339D"/>
    <w:rsid w:val="002A1EBC"/>
    <w:rsid w:val="002B4B05"/>
    <w:rsid w:val="003B0F0B"/>
    <w:rsid w:val="005253CF"/>
    <w:rsid w:val="00535D76"/>
    <w:rsid w:val="00712572"/>
    <w:rsid w:val="007E41B2"/>
    <w:rsid w:val="00A17AE6"/>
    <w:rsid w:val="00B72DAB"/>
    <w:rsid w:val="00CF282E"/>
    <w:rsid w:val="00DE318B"/>
    <w:rsid w:val="00EB2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D76"/>
  </w:style>
  <w:style w:type="paragraph" w:styleId="Titre1">
    <w:name w:val="heading 1"/>
    <w:basedOn w:val="Normal"/>
    <w:next w:val="Normal"/>
    <w:link w:val="Titre1Car"/>
    <w:uiPriority w:val="9"/>
    <w:qFormat/>
    <w:rsid w:val="00535D7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535D7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535D7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535D7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535D76"/>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unhideWhenUsed/>
    <w:qFormat/>
    <w:rsid w:val="00535D76"/>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535D7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535D7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535D7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35D7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535D76"/>
    <w:pPr>
      <w:spacing w:before="200" w:after="900"/>
      <w:ind w:firstLine="0"/>
      <w:jc w:val="right"/>
    </w:pPr>
    <w:rPr>
      <w:i/>
      <w:iCs/>
      <w:sz w:val="24"/>
      <w:szCs w:val="24"/>
    </w:rPr>
  </w:style>
  <w:style w:type="paragraph" w:styleId="NormalWeb">
    <w:name w:val="Normal (Web)"/>
    <w:basedOn w:val="Normal"/>
    <w:uiPriority w:val="99"/>
    <w:semiHidden/>
    <w:unhideWhenUsed/>
    <w:rsid w:val="00A17AE6"/>
    <w:pPr>
      <w:spacing w:before="100" w:beforeAutospacing="1" w:after="100" w:afterAutospacing="1"/>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A17AE6"/>
    <w:rPr>
      <w:color w:val="0000FF"/>
      <w:u w:val="single"/>
    </w:rPr>
  </w:style>
  <w:style w:type="character" w:customStyle="1" w:styleId="Titre1Car">
    <w:name w:val="Titre 1 Car"/>
    <w:basedOn w:val="Policepardfaut"/>
    <w:link w:val="Titre1"/>
    <w:uiPriority w:val="9"/>
    <w:rsid w:val="00535D76"/>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535D76"/>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535D76"/>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rsid w:val="00535D76"/>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rsid w:val="00535D76"/>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rsid w:val="00535D76"/>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535D76"/>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535D76"/>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535D76"/>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535D76"/>
    <w:rPr>
      <w:b/>
      <w:bCs/>
      <w:sz w:val="18"/>
      <w:szCs w:val="18"/>
    </w:rPr>
  </w:style>
  <w:style w:type="character" w:customStyle="1" w:styleId="TitreCar">
    <w:name w:val="Titre Car"/>
    <w:basedOn w:val="Policepardfaut"/>
    <w:link w:val="Titre"/>
    <w:uiPriority w:val="10"/>
    <w:rsid w:val="00535D76"/>
    <w:rPr>
      <w:rFonts w:asciiTheme="majorHAnsi" w:eastAsiaTheme="majorEastAsia" w:hAnsiTheme="majorHAnsi" w:cstheme="majorBidi"/>
      <w:i/>
      <w:iCs/>
      <w:color w:val="243F60" w:themeColor="accent1" w:themeShade="7F"/>
      <w:sz w:val="60"/>
      <w:szCs w:val="60"/>
    </w:rPr>
  </w:style>
  <w:style w:type="character" w:customStyle="1" w:styleId="Sous-titreCar">
    <w:name w:val="Sous-titre Car"/>
    <w:basedOn w:val="Policepardfaut"/>
    <w:link w:val="Sous-titre"/>
    <w:uiPriority w:val="11"/>
    <w:rsid w:val="00535D76"/>
    <w:rPr>
      <w:i/>
      <w:iCs/>
      <w:sz w:val="24"/>
      <w:szCs w:val="24"/>
    </w:rPr>
  </w:style>
  <w:style w:type="character" w:styleId="lev">
    <w:name w:val="Strong"/>
    <w:basedOn w:val="Policepardfaut"/>
    <w:uiPriority w:val="22"/>
    <w:qFormat/>
    <w:rsid w:val="00535D76"/>
    <w:rPr>
      <w:b/>
      <w:bCs/>
      <w:spacing w:val="0"/>
    </w:rPr>
  </w:style>
  <w:style w:type="character" w:styleId="Accentuation">
    <w:name w:val="Emphasis"/>
    <w:uiPriority w:val="20"/>
    <w:qFormat/>
    <w:rsid w:val="00535D76"/>
    <w:rPr>
      <w:b/>
      <w:bCs/>
      <w:i/>
      <w:iCs/>
      <w:color w:val="5A5A5A" w:themeColor="text1" w:themeTint="A5"/>
    </w:rPr>
  </w:style>
  <w:style w:type="paragraph" w:styleId="Sansinterligne">
    <w:name w:val="No Spacing"/>
    <w:basedOn w:val="Normal"/>
    <w:link w:val="SansinterligneCar"/>
    <w:uiPriority w:val="1"/>
    <w:qFormat/>
    <w:rsid w:val="00535D76"/>
    <w:pPr>
      <w:ind w:firstLine="0"/>
    </w:pPr>
  </w:style>
  <w:style w:type="character" w:customStyle="1" w:styleId="SansinterligneCar">
    <w:name w:val="Sans interligne Car"/>
    <w:basedOn w:val="Policepardfaut"/>
    <w:link w:val="Sansinterligne"/>
    <w:uiPriority w:val="1"/>
    <w:rsid w:val="00535D76"/>
  </w:style>
  <w:style w:type="paragraph" w:styleId="Paragraphedeliste">
    <w:name w:val="List Paragraph"/>
    <w:basedOn w:val="Normal"/>
    <w:uiPriority w:val="34"/>
    <w:qFormat/>
    <w:rsid w:val="00535D76"/>
    <w:pPr>
      <w:ind w:left="720"/>
      <w:contextualSpacing/>
    </w:pPr>
  </w:style>
  <w:style w:type="paragraph" w:styleId="Citation">
    <w:name w:val="Quote"/>
    <w:basedOn w:val="Normal"/>
    <w:next w:val="Normal"/>
    <w:link w:val="CitationCar"/>
    <w:uiPriority w:val="29"/>
    <w:qFormat/>
    <w:rsid w:val="00535D7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35D7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35D7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35D76"/>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535D76"/>
    <w:rPr>
      <w:i/>
      <w:iCs/>
      <w:color w:val="5A5A5A" w:themeColor="text1" w:themeTint="A5"/>
    </w:rPr>
  </w:style>
  <w:style w:type="character" w:styleId="Emphaseintense">
    <w:name w:val="Intense Emphasis"/>
    <w:uiPriority w:val="21"/>
    <w:qFormat/>
    <w:rsid w:val="00535D76"/>
    <w:rPr>
      <w:b/>
      <w:bCs/>
      <w:i/>
      <w:iCs/>
      <w:color w:val="4F81BD" w:themeColor="accent1"/>
      <w:sz w:val="22"/>
      <w:szCs w:val="22"/>
    </w:rPr>
  </w:style>
  <w:style w:type="character" w:styleId="Rfrenceple">
    <w:name w:val="Subtle Reference"/>
    <w:uiPriority w:val="31"/>
    <w:qFormat/>
    <w:rsid w:val="00535D76"/>
    <w:rPr>
      <w:color w:val="auto"/>
      <w:u w:val="single" w:color="9BBB59" w:themeColor="accent3"/>
    </w:rPr>
  </w:style>
  <w:style w:type="character" w:styleId="Rfrenceintense">
    <w:name w:val="Intense Reference"/>
    <w:basedOn w:val="Policepardfaut"/>
    <w:uiPriority w:val="32"/>
    <w:qFormat/>
    <w:rsid w:val="00535D76"/>
    <w:rPr>
      <w:b/>
      <w:bCs/>
      <w:color w:val="76923C" w:themeColor="accent3" w:themeShade="BF"/>
      <w:u w:val="single" w:color="9BBB59" w:themeColor="accent3"/>
    </w:rPr>
  </w:style>
  <w:style w:type="character" w:styleId="Titredulivre">
    <w:name w:val="Book Title"/>
    <w:basedOn w:val="Policepardfaut"/>
    <w:uiPriority w:val="33"/>
    <w:qFormat/>
    <w:rsid w:val="00535D7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35D76"/>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D76"/>
  </w:style>
  <w:style w:type="paragraph" w:styleId="Titre1">
    <w:name w:val="heading 1"/>
    <w:basedOn w:val="Normal"/>
    <w:next w:val="Normal"/>
    <w:link w:val="Titre1Car"/>
    <w:uiPriority w:val="9"/>
    <w:qFormat/>
    <w:rsid w:val="00535D7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535D7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535D7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535D7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535D76"/>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unhideWhenUsed/>
    <w:qFormat/>
    <w:rsid w:val="00535D76"/>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535D7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535D7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535D7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35D7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535D76"/>
    <w:pPr>
      <w:spacing w:before="200" w:after="900"/>
      <w:ind w:firstLine="0"/>
      <w:jc w:val="right"/>
    </w:pPr>
    <w:rPr>
      <w:i/>
      <w:iCs/>
      <w:sz w:val="24"/>
      <w:szCs w:val="24"/>
    </w:rPr>
  </w:style>
  <w:style w:type="paragraph" w:styleId="NormalWeb">
    <w:name w:val="Normal (Web)"/>
    <w:basedOn w:val="Normal"/>
    <w:uiPriority w:val="99"/>
    <w:semiHidden/>
    <w:unhideWhenUsed/>
    <w:rsid w:val="00A17AE6"/>
    <w:pPr>
      <w:spacing w:before="100" w:beforeAutospacing="1" w:after="100" w:afterAutospacing="1"/>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A17AE6"/>
    <w:rPr>
      <w:color w:val="0000FF"/>
      <w:u w:val="single"/>
    </w:rPr>
  </w:style>
  <w:style w:type="character" w:customStyle="1" w:styleId="Titre1Car">
    <w:name w:val="Titre 1 Car"/>
    <w:basedOn w:val="Policepardfaut"/>
    <w:link w:val="Titre1"/>
    <w:uiPriority w:val="9"/>
    <w:rsid w:val="00535D76"/>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535D76"/>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535D76"/>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rsid w:val="00535D76"/>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rsid w:val="00535D76"/>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rsid w:val="00535D76"/>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535D76"/>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535D76"/>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535D76"/>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535D76"/>
    <w:rPr>
      <w:b/>
      <w:bCs/>
      <w:sz w:val="18"/>
      <w:szCs w:val="18"/>
    </w:rPr>
  </w:style>
  <w:style w:type="character" w:customStyle="1" w:styleId="TitreCar">
    <w:name w:val="Titre Car"/>
    <w:basedOn w:val="Policepardfaut"/>
    <w:link w:val="Titre"/>
    <w:uiPriority w:val="10"/>
    <w:rsid w:val="00535D76"/>
    <w:rPr>
      <w:rFonts w:asciiTheme="majorHAnsi" w:eastAsiaTheme="majorEastAsia" w:hAnsiTheme="majorHAnsi" w:cstheme="majorBidi"/>
      <w:i/>
      <w:iCs/>
      <w:color w:val="243F60" w:themeColor="accent1" w:themeShade="7F"/>
      <w:sz w:val="60"/>
      <w:szCs w:val="60"/>
    </w:rPr>
  </w:style>
  <w:style w:type="character" w:customStyle="1" w:styleId="Sous-titreCar">
    <w:name w:val="Sous-titre Car"/>
    <w:basedOn w:val="Policepardfaut"/>
    <w:link w:val="Sous-titre"/>
    <w:uiPriority w:val="11"/>
    <w:rsid w:val="00535D76"/>
    <w:rPr>
      <w:i/>
      <w:iCs/>
      <w:sz w:val="24"/>
      <w:szCs w:val="24"/>
    </w:rPr>
  </w:style>
  <w:style w:type="character" w:styleId="lev">
    <w:name w:val="Strong"/>
    <w:basedOn w:val="Policepardfaut"/>
    <w:uiPriority w:val="22"/>
    <w:qFormat/>
    <w:rsid w:val="00535D76"/>
    <w:rPr>
      <w:b/>
      <w:bCs/>
      <w:spacing w:val="0"/>
    </w:rPr>
  </w:style>
  <w:style w:type="character" w:styleId="Accentuation">
    <w:name w:val="Emphasis"/>
    <w:uiPriority w:val="20"/>
    <w:qFormat/>
    <w:rsid w:val="00535D76"/>
    <w:rPr>
      <w:b/>
      <w:bCs/>
      <w:i/>
      <w:iCs/>
      <w:color w:val="5A5A5A" w:themeColor="text1" w:themeTint="A5"/>
    </w:rPr>
  </w:style>
  <w:style w:type="paragraph" w:styleId="Sansinterligne">
    <w:name w:val="No Spacing"/>
    <w:basedOn w:val="Normal"/>
    <w:link w:val="SansinterligneCar"/>
    <w:uiPriority w:val="1"/>
    <w:qFormat/>
    <w:rsid w:val="00535D76"/>
    <w:pPr>
      <w:ind w:firstLine="0"/>
    </w:pPr>
  </w:style>
  <w:style w:type="character" w:customStyle="1" w:styleId="SansinterligneCar">
    <w:name w:val="Sans interligne Car"/>
    <w:basedOn w:val="Policepardfaut"/>
    <w:link w:val="Sansinterligne"/>
    <w:uiPriority w:val="1"/>
    <w:rsid w:val="00535D76"/>
  </w:style>
  <w:style w:type="paragraph" w:styleId="Paragraphedeliste">
    <w:name w:val="List Paragraph"/>
    <w:basedOn w:val="Normal"/>
    <w:uiPriority w:val="34"/>
    <w:qFormat/>
    <w:rsid w:val="00535D76"/>
    <w:pPr>
      <w:ind w:left="720"/>
      <w:contextualSpacing/>
    </w:pPr>
  </w:style>
  <w:style w:type="paragraph" w:styleId="Citation">
    <w:name w:val="Quote"/>
    <w:basedOn w:val="Normal"/>
    <w:next w:val="Normal"/>
    <w:link w:val="CitationCar"/>
    <w:uiPriority w:val="29"/>
    <w:qFormat/>
    <w:rsid w:val="00535D7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35D7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35D7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35D76"/>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535D76"/>
    <w:rPr>
      <w:i/>
      <w:iCs/>
      <w:color w:val="5A5A5A" w:themeColor="text1" w:themeTint="A5"/>
    </w:rPr>
  </w:style>
  <w:style w:type="character" w:styleId="Emphaseintense">
    <w:name w:val="Intense Emphasis"/>
    <w:uiPriority w:val="21"/>
    <w:qFormat/>
    <w:rsid w:val="00535D76"/>
    <w:rPr>
      <w:b/>
      <w:bCs/>
      <w:i/>
      <w:iCs/>
      <w:color w:val="4F81BD" w:themeColor="accent1"/>
      <w:sz w:val="22"/>
      <w:szCs w:val="22"/>
    </w:rPr>
  </w:style>
  <w:style w:type="character" w:styleId="Rfrenceple">
    <w:name w:val="Subtle Reference"/>
    <w:uiPriority w:val="31"/>
    <w:qFormat/>
    <w:rsid w:val="00535D76"/>
    <w:rPr>
      <w:color w:val="auto"/>
      <w:u w:val="single" w:color="9BBB59" w:themeColor="accent3"/>
    </w:rPr>
  </w:style>
  <w:style w:type="character" w:styleId="Rfrenceintense">
    <w:name w:val="Intense Reference"/>
    <w:basedOn w:val="Policepardfaut"/>
    <w:uiPriority w:val="32"/>
    <w:qFormat/>
    <w:rsid w:val="00535D76"/>
    <w:rPr>
      <w:b/>
      <w:bCs/>
      <w:color w:val="76923C" w:themeColor="accent3" w:themeShade="BF"/>
      <w:u w:val="single" w:color="9BBB59" w:themeColor="accent3"/>
    </w:rPr>
  </w:style>
  <w:style w:type="character" w:styleId="Titredulivre">
    <w:name w:val="Book Title"/>
    <w:basedOn w:val="Policepardfaut"/>
    <w:uiPriority w:val="33"/>
    <w:qFormat/>
    <w:rsid w:val="00535D7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35D76"/>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301479">
      <w:bodyDiv w:val="1"/>
      <w:marLeft w:val="0"/>
      <w:marRight w:val="0"/>
      <w:marTop w:val="0"/>
      <w:marBottom w:val="0"/>
      <w:divBdr>
        <w:top w:val="none" w:sz="0" w:space="0" w:color="auto"/>
        <w:left w:val="none" w:sz="0" w:space="0" w:color="auto"/>
        <w:bottom w:val="none" w:sz="0" w:space="0" w:color="auto"/>
        <w:right w:val="none" w:sz="0" w:space="0" w:color="auto"/>
      </w:divBdr>
    </w:div>
    <w:div w:id="248124556">
      <w:bodyDiv w:val="1"/>
      <w:marLeft w:val="0"/>
      <w:marRight w:val="0"/>
      <w:marTop w:val="0"/>
      <w:marBottom w:val="0"/>
      <w:divBdr>
        <w:top w:val="none" w:sz="0" w:space="0" w:color="auto"/>
        <w:left w:val="none" w:sz="0" w:space="0" w:color="auto"/>
        <w:bottom w:val="none" w:sz="0" w:space="0" w:color="auto"/>
        <w:right w:val="none" w:sz="0" w:space="0" w:color="auto"/>
      </w:divBdr>
    </w:div>
    <w:div w:id="470831422">
      <w:bodyDiv w:val="1"/>
      <w:marLeft w:val="0"/>
      <w:marRight w:val="0"/>
      <w:marTop w:val="0"/>
      <w:marBottom w:val="0"/>
      <w:divBdr>
        <w:top w:val="none" w:sz="0" w:space="0" w:color="auto"/>
        <w:left w:val="none" w:sz="0" w:space="0" w:color="auto"/>
        <w:bottom w:val="none" w:sz="0" w:space="0" w:color="auto"/>
        <w:right w:val="none" w:sz="0" w:space="0" w:color="auto"/>
      </w:divBdr>
    </w:div>
    <w:div w:id="1193152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stat.fr/pdf/st-m-app-rn.pdf" TargetMode="External"/><Relationship Id="rId13" Type="http://schemas.openxmlformats.org/officeDocument/2006/relationships/hyperlink" Target="http://fr.wikipedia.org/wiki/Carte_auto_adaptative" TargetMode="External"/><Relationship Id="rId18" Type="http://schemas.openxmlformats.org/officeDocument/2006/relationships/hyperlink" Target="http://videolectures.net/mlss05au_graepel_mlg/" TargetMode="External"/><Relationship Id="rId3" Type="http://schemas.microsoft.com/office/2007/relationships/stylesWithEffects" Target="stylesWithEffects.xml"/><Relationship Id="rId21" Type="http://schemas.openxmlformats.org/officeDocument/2006/relationships/hyperlink" Target="http://fr.wikipedia.org/wiki/Perceptron" TargetMode="External"/><Relationship Id="rId7" Type="http://schemas.openxmlformats.org/officeDocument/2006/relationships/hyperlink" Target="http://www.grappa.univ-lille3.fr/polys/apprentissage/sortie005.html" TargetMode="External"/><Relationship Id="rId12" Type="http://schemas.openxmlformats.org/officeDocument/2006/relationships/hyperlink" Target="http://eric.univ-lyon2.fr/~ricco/cours/slides/reseaux_neurones_perceptron.pdf" TargetMode="External"/><Relationship Id="rId17" Type="http://schemas.openxmlformats.org/officeDocument/2006/relationships/hyperlink" Target="http://www.researchgate.net/publication/228933107_Exploiting_the_fascination_Video_games_in_machine_learning_research_and_education/file/79e4151290bcba996c.pdf" TargetMode="External"/><Relationship Id="rId2" Type="http://schemas.openxmlformats.org/officeDocument/2006/relationships/styles" Target="styles.xml"/><Relationship Id="rId16" Type="http://schemas.openxmlformats.org/officeDocument/2006/relationships/hyperlink" Target="http://www.youtube.com/playlist?list=PL6Xpj9I5qXYGhsvMWM53ZLfwUInzvYWsm" TargetMode="External"/><Relationship Id="rId20" Type="http://schemas.openxmlformats.org/officeDocument/2006/relationships/hyperlink" Target="http://www.cse.lehigh.edu/~munoz/CSE497/classes/MeganNeural.ppt" TargetMode="External"/><Relationship Id="rId1" Type="http://schemas.openxmlformats.org/officeDocument/2006/relationships/numbering" Target="numbering.xml"/><Relationship Id="rId6" Type="http://schemas.openxmlformats.org/officeDocument/2006/relationships/hyperlink" Target="http://fr.wikipedia.org/wiki/R%C3%A9seau_de_neurones_artificiels" TargetMode="External"/><Relationship Id="rId11" Type="http://schemas.openxmlformats.org/officeDocument/2006/relationships/hyperlink" Target="http://www-igm.univ-mlv.fr/~dr/XPOSE2002/Neurones/index.php?rubrique=Apprentissag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abien.tschirhart.free.fr/images/Docs/memoire_V129.pdf" TargetMode="External"/><Relationship Id="rId23" Type="http://schemas.openxmlformats.org/officeDocument/2006/relationships/fontTable" Target="fontTable.xml"/><Relationship Id="rId10" Type="http://schemas.openxmlformats.org/officeDocument/2006/relationships/hyperlink" Target="http://olivier.teytaud.pagesperso-orange.fr/publis/serpilliere.pdf" TargetMode="External"/><Relationship Id="rId19" Type="http://schemas.openxmlformats.org/officeDocument/2006/relationships/hyperlink" Target="http://research.microsoft.com/en-us/events/2011summerschool/jqcandela2011.pdf" TargetMode="External"/><Relationship Id="rId4" Type="http://schemas.openxmlformats.org/officeDocument/2006/relationships/settings" Target="settings.xml"/><Relationship Id="rId9" Type="http://schemas.openxmlformats.org/officeDocument/2006/relationships/hyperlink" Target="http://www.trop.uha.fr/pdf/cours-wira.pdf" TargetMode="External"/><Relationship Id="rId14" Type="http://schemas.openxmlformats.org/officeDocument/2006/relationships/hyperlink" Target="http://veille-techno.blogs.ec-nantes.fr/index.php/2013/02/13/apprentissage-automatique-et-reseaux-de-neurones/" TargetMode="External"/><Relationship Id="rId22" Type="http://schemas.openxmlformats.org/officeDocument/2006/relationships/hyperlink" Target="http://www.sylbarth.com/mlp.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856</Words>
  <Characters>4708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Mémoire.docx</vt:lpstr>
    </vt:vector>
  </TitlesOfParts>
  <Company>Microsoft</Company>
  <LinksUpToDate>false</LinksUpToDate>
  <CharactersWithSpaces>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Mémoire.docx</dc:title>
  <cp:lastModifiedBy>GN</cp:lastModifiedBy>
  <cp:revision>12</cp:revision>
  <dcterms:created xsi:type="dcterms:W3CDTF">2013-11-12T10:37:00Z</dcterms:created>
  <dcterms:modified xsi:type="dcterms:W3CDTF">2013-11-13T02:27:00Z</dcterms:modified>
</cp:coreProperties>
</file>