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6AC" w:rsidRDefault="005D70DD" w:rsidP="005D70DD">
      <w:pPr>
        <w:bidi/>
        <w:rPr>
          <w:rtl/>
        </w:rPr>
      </w:pPr>
      <w:r>
        <w:rPr>
          <w:rFonts w:hint="cs"/>
          <w:u w:val="single"/>
          <w:rtl/>
        </w:rPr>
        <w:t>חלק א</w:t>
      </w:r>
    </w:p>
    <w:p w:rsidR="005D70DD" w:rsidRDefault="005D70DD" w:rsidP="005D70DD">
      <w:pPr>
        <w:bidi/>
        <w:rPr>
          <w:rtl/>
        </w:rPr>
      </w:pPr>
    </w:p>
    <w:p w:rsidR="005D70DD" w:rsidRDefault="005D70DD" w:rsidP="005D70DD">
      <w:pPr>
        <w:pStyle w:val="a3"/>
        <w:numPr>
          <w:ilvl w:val="0"/>
          <w:numId w:val="1"/>
        </w:numPr>
        <w:bidi/>
      </w:pPr>
      <w:r>
        <w:rPr>
          <w:rFonts w:hint="cs"/>
          <w:rtl/>
        </w:rPr>
        <w:t xml:space="preserve">הדפסת המצב הסופי: </w:t>
      </w:r>
    </w:p>
    <w:p w:rsidR="005D70DD" w:rsidRDefault="005D70DD" w:rsidP="005D70DD">
      <w:pPr>
        <w:pStyle w:val="a3"/>
        <w:bidi/>
        <w:jc w:val="center"/>
        <w:rPr>
          <w:rtl/>
        </w:rPr>
      </w:pPr>
      <w:r>
        <w:rPr>
          <w:rFonts w:hint="cs"/>
          <w:noProof/>
        </w:rPr>
        <w:drawing>
          <wp:inline distT="0" distB="0" distL="0" distR="0">
            <wp:extent cx="3030855" cy="1405255"/>
            <wp:effectExtent l="0" t="0" r="0" b="444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0855" cy="1405255"/>
                    </a:xfrm>
                    <a:prstGeom prst="rect">
                      <a:avLst/>
                    </a:prstGeom>
                    <a:noFill/>
                    <a:ln>
                      <a:noFill/>
                    </a:ln>
                  </pic:spPr>
                </pic:pic>
              </a:graphicData>
            </a:graphic>
          </wp:inline>
        </w:drawing>
      </w:r>
    </w:p>
    <w:p w:rsidR="005D70DD" w:rsidRDefault="005D70DD" w:rsidP="005D70DD">
      <w:pPr>
        <w:pStyle w:val="a3"/>
        <w:bidi/>
        <w:rPr>
          <w:rtl/>
        </w:rPr>
      </w:pPr>
    </w:p>
    <w:p w:rsidR="005D70DD" w:rsidRDefault="005D70DD" w:rsidP="005D70DD">
      <w:pPr>
        <w:pStyle w:val="a3"/>
        <w:numPr>
          <w:ilvl w:val="0"/>
          <w:numId w:val="1"/>
        </w:numPr>
        <w:bidi/>
      </w:pPr>
      <w:r w:rsidRPr="005D70DD">
        <w:rPr>
          <w:rtl/>
        </w:rPr>
        <w:t>ניתן לגרום בתור של סוכן מסוים לביצוע פעולה שתגרום לסוכן האחר לנצח</w:t>
      </w:r>
      <w:r>
        <w:rPr>
          <w:rFonts w:hint="cs"/>
          <w:rtl/>
        </w:rPr>
        <w:t>, ע"י הזזת שחקן של הסוכן, שמתחתיו נמצא שחקן של הסוכן האחר, וחשיפת השחקן תגרור ניצחון של הסוכן האחר.</w:t>
      </w:r>
    </w:p>
    <w:p w:rsidR="00811E7F" w:rsidRDefault="00811E7F" w:rsidP="00811E7F">
      <w:pPr>
        <w:pStyle w:val="a3"/>
        <w:bidi/>
        <w:rPr>
          <w:rtl/>
        </w:rPr>
      </w:pPr>
      <w:r>
        <w:rPr>
          <w:rFonts w:hint="cs"/>
          <w:rtl/>
        </w:rPr>
        <w:t>שני המהלכים האחרונים של משחק שנגמר בדרך זו:</w:t>
      </w:r>
    </w:p>
    <w:p w:rsidR="00811E7F" w:rsidRDefault="00811E7F" w:rsidP="00811E7F">
      <w:pPr>
        <w:pStyle w:val="a3"/>
        <w:bidi/>
        <w:jc w:val="center"/>
        <w:rPr>
          <w:rtl/>
        </w:rPr>
      </w:pPr>
      <w:r>
        <w:rPr>
          <w:rFonts w:hint="cs"/>
          <w:noProof/>
        </w:rPr>
        <w:drawing>
          <wp:inline distT="0" distB="0" distL="0" distR="0">
            <wp:extent cx="3166745" cy="381825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6745" cy="3818255"/>
                    </a:xfrm>
                    <a:prstGeom prst="rect">
                      <a:avLst/>
                    </a:prstGeom>
                    <a:noFill/>
                    <a:ln>
                      <a:noFill/>
                    </a:ln>
                  </pic:spPr>
                </pic:pic>
              </a:graphicData>
            </a:graphic>
          </wp:inline>
        </w:drawing>
      </w:r>
    </w:p>
    <w:p w:rsidR="00922FF0" w:rsidRDefault="00922FF0" w:rsidP="00922FF0">
      <w:pPr>
        <w:bidi/>
        <w:ind w:left="360"/>
        <w:rPr>
          <w:rtl/>
        </w:rPr>
      </w:pPr>
    </w:p>
    <w:p w:rsidR="00486AC7" w:rsidRDefault="00922FF0" w:rsidP="00922FF0">
      <w:pPr>
        <w:pStyle w:val="a3"/>
        <w:numPr>
          <w:ilvl w:val="0"/>
          <w:numId w:val="1"/>
        </w:numPr>
        <w:bidi/>
        <w:rPr>
          <w:rFonts w:hint="cs"/>
        </w:rPr>
      </w:pPr>
      <w:r>
        <w:rPr>
          <w:rFonts w:hint="cs"/>
          <w:rtl/>
        </w:rPr>
        <w:t xml:space="preserve">המספר המקסימלי של אפשרויות לפעולות חוקיות שונות בתור הוא </w:t>
      </w:r>
      <w:r>
        <w:t>6*9=54</w:t>
      </w:r>
      <w:r>
        <w:rPr>
          <w:rFonts w:hint="cs"/>
          <w:rtl/>
        </w:rPr>
        <w:t>.</w:t>
      </w:r>
    </w:p>
    <w:p w:rsidR="00922FF0" w:rsidRDefault="00922FF0" w:rsidP="00922FF0">
      <w:pPr>
        <w:pStyle w:val="a3"/>
        <w:bidi/>
      </w:pPr>
      <w:r>
        <w:rPr>
          <w:rFonts w:hint="cs"/>
          <w:rtl/>
        </w:rPr>
        <w:t>מספר השחקנים המקסימלי שסוכן יכול לבחור הוא 6, ומספר המקומות המקסימלי על הלוח שאליהם השחקן יכול לזוז הוא 9. מצב כזה קיים בתחילת המשחק.</w:t>
      </w:r>
    </w:p>
    <w:p w:rsidR="001213E0" w:rsidRDefault="001213E0" w:rsidP="001213E0">
      <w:pPr>
        <w:bidi/>
      </w:pPr>
    </w:p>
    <w:p w:rsidR="001213E0" w:rsidRDefault="001213E0" w:rsidP="001213E0">
      <w:pPr>
        <w:bidi/>
      </w:pPr>
    </w:p>
    <w:p w:rsidR="001213E0" w:rsidRDefault="001213E0" w:rsidP="001213E0">
      <w:pPr>
        <w:bidi/>
        <w:rPr>
          <w:rtl/>
        </w:rPr>
      </w:pPr>
      <w:r>
        <w:rPr>
          <w:rFonts w:hint="cs"/>
          <w:u w:val="single"/>
          <w:rtl/>
        </w:rPr>
        <w:lastRenderedPageBreak/>
        <w:t>חלק ב</w:t>
      </w:r>
    </w:p>
    <w:p w:rsidR="001213E0" w:rsidRDefault="001213E0" w:rsidP="001213E0">
      <w:pPr>
        <w:bidi/>
        <w:rPr>
          <w:rtl/>
        </w:rPr>
      </w:pPr>
    </w:p>
    <w:p w:rsidR="001213E0" w:rsidRPr="00412E6C" w:rsidRDefault="001213E0" w:rsidP="00CE5000">
      <w:pPr>
        <w:pStyle w:val="a3"/>
        <w:numPr>
          <w:ilvl w:val="0"/>
          <w:numId w:val="2"/>
        </w:numPr>
        <w:bidi/>
      </w:pPr>
      <m:oMath>
        <m:r>
          <w:rPr>
            <w:rFonts w:ascii="Cambria Math" w:hAnsi="Cambria Math"/>
          </w:rPr>
          <m:t>smart_heuristic(state, agent_id</m:t>
        </m:r>
        <m:r>
          <w:rPr>
            <w:rFonts w:ascii="Cambria Math"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10                                                                                        winning state for agent</m:t>
                      </m:r>
                    </m:e>
                  </m:mr>
                  <m:mr>
                    <m:e>
                      <m:r>
                        <w:rPr>
                          <w:rFonts w:ascii="Cambria Math" w:hAnsi="Cambria Math"/>
                        </w:rPr>
                        <m:t>0                                                                                                                                       tie</m:t>
                      </m:r>
                    </m:e>
                  </m:mr>
                </m:m>
              </m:e>
              <m:e>
                <m:r>
                  <w:rPr>
                    <w:rFonts w:ascii="Cambria Math" w:hAnsi="Cambria Math"/>
                  </w:rPr>
                  <m:t>-10                                                                                         losing state for agent</m:t>
                </m:r>
              </m:e>
              <m:e>
                <m:r>
                  <w:rPr>
                    <w:rFonts w:ascii="Cambria Math" w:hAnsi="Cambria Math"/>
                  </w:rPr>
                  <m:t>two_together_agent-two_together_other                                            other</m:t>
                </m:r>
              </m:e>
            </m:eqArr>
          </m:e>
        </m:d>
      </m:oMath>
    </w:p>
    <w:p w:rsidR="00412E6C" w:rsidRDefault="00412E6C" w:rsidP="00412E6C">
      <w:pPr>
        <w:pStyle w:val="a3"/>
        <w:bidi/>
        <w:rPr>
          <w:rFonts w:eastAsiaTheme="minorEastAsia" w:hint="cs"/>
          <w:rtl/>
        </w:rPr>
      </w:pPr>
    </w:p>
    <w:p w:rsidR="00412E6C" w:rsidRDefault="00412E6C" w:rsidP="00412E6C">
      <w:pPr>
        <w:pStyle w:val="a3"/>
        <w:bidi/>
        <w:rPr>
          <w:rFonts w:eastAsiaTheme="minorEastAsia"/>
          <w:rtl/>
        </w:rPr>
      </w:pPr>
      <w:r>
        <w:rPr>
          <w:rFonts w:eastAsiaTheme="minorEastAsia" w:hint="cs"/>
          <w:rtl/>
        </w:rPr>
        <w:t>כאשר:</w:t>
      </w:r>
    </w:p>
    <w:p w:rsidR="00412E6C" w:rsidRPr="00412E6C" w:rsidRDefault="00412E6C" w:rsidP="00412E6C">
      <w:pPr>
        <w:pStyle w:val="a3"/>
        <w:numPr>
          <w:ilvl w:val="0"/>
          <w:numId w:val="3"/>
        </w:numPr>
        <w:bidi/>
        <w:rPr>
          <w:rFonts w:hint="cs"/>
        </w:rPr>
      </w:pPr>
      <w:proofErr w:type="spellStart"/>
      <w:r>
        <w:rPr>
          <w:rFonts w:eastAsiaTheme="minorEastAsia"/>
        </w:rPr>
        <w:t>Two_together_agent</w:t>
      </w:r>
      <w:proofErr w:type="spellEnd"/>
      <w:r>
        <w:rPr>
          <w:rFonts w:eastAsiaTheme="minorEastAsia" w:hint="cs"/>
          <w:rtl/>
        </w:rPr>
        <w:t>: מספר השורות, הטורים, והאלכסונים בהם יש לסוכן 2 שחקנים.</w:t>
      </w:r>
    </w:p>
    <w:p w:rsidR="00474468" w:rsidRPr="00474468" w:rsidRDefault="00412E6C" w:rsidP="00474468">
      <w:pPr>
        <w:pStyle w:val="a3"/>
        <w:numPr>
          <w:ilvl w:val="0"/>
          <w:numId w:val="3"/>
        </w:numPr>
        <w:bidi/>
      </w:pPr>
      <w:proofErr w:type="spellStart"/>
      <w:r>
        <w:rPr>
          <w:rFonts w:eastAsiaTheme="minorEastAsia"/>
        </w:rPr>
        <w:t>Two_together_other</w:t>
      </w:r>
      <w:proofErr w:type="spellEnd"/>
      <w:r>
        <w:rPr>
          <w:rFonts w:eastAsiaTheme="minorEastAsia" w:hint="cs"/>
          <w:rtl/>
        </w:rPr>
        <w:t xml:space="preserve">: </w:t>
      </w:r>
      <w:r>
        <w:rPr>
          <w:rFonts w:eastAsiaTheme="minorEastAsia" w:hint="cs"/>
          <w:rtl/>
        </w:rPr>
        <w:t>מספר השורות, הטורים, והאלכסונים בהם יש לסוכן</w:t>
      </w:r>
      <w:r>
        <w:rPr>
          <w:rFonts w:eastAsiaTheme="minorEastAsia" w:hint="cs"/>
          <w:rtl/>
        </w:rPr>
        <w:t xml:space="preserve"> האחר</w:t>
      </w:r>
      <w:r>
        <w:rPr>
          <w:rFonts w:eastAsiaTheme="minorEastAsia" w:hint="cs"/>
          <w:rtl/>
        </w:rPr>
        <w:t xml:space="preserve"> 2 שחקנים</w:t>
      </w:r>
      <w:r>
        <w:rPr>
          <w:rFonts w:eastAsiaTheme="minorEastAsia" w:hint="cs"/>
          <w:rtl/>
        </w:rPr>
        <w:t>.</w:t>
      </w:r>
    </w:p>
    <w:p w:rsidR="00474468" w:rsidRDefault="00474468" w:rsidP="00474468">
      <w:pPr>
        <w:pStyle w:val="a3"/>
        <w:bidi/>
        <w:ind w:left="1080"/>
        <w:rPr>
          <w:rtl/>
        </w:rPr>
      </w:pPr>
    </w:p>
    <w:p w:rsidR="00474468" w:rsidRDefault="00474468" w:rsidP="00474468">
      <w:pPr>
        <w:pStyle w:val="a3"/>
        <w:numPr>
          <w:ilvl w:val="0"/>
          <w:numId w:val="2"/>
        </w:numPr>
        <w:bidi/>
      </w:pPr>
      <w:r>
        <w:rPr>
          <w:rFonts w:hint="cs"/>
          <w:rtl/>
        </w:rPr>
        <w:t xml:space="preserve"> </w:t>
      </w:r>
    </w:p>
    <w:p w:rsidR="00474468" w:rsidRDefault="00474468" w:rsidP="00474468">
      <w:pPr>
        <w:pStyle w:val="a3"/>
        <w:bidi/>
        <w:rPr>
          <w:rFonts w:hint="cs"/>
        </w:rPr>
      </w:pPr>
    </w:p>
    <w:p w:rsidR="00474468" w:rsidRDefault="00474468" w:rsidP="00474468">
      <w:pPr>
        <w:pStyle w:val="a3"/>
        <w:numPr>
          <w:ilvl w:val="0"/>
          <w:numId w:val="2"/>
        </w:numPr>
        <w:bidi/>
      </w:pPr>
      <w:r>
        <w:rPr>
          <w:rFonts w:hint="cs"/>
          <w:rtl/>
        </w:rPr>
        <w:t xml:space="preserve"> </w:t>
      </w:r>
      <w:r>
        <w:rPr>
          <w:rFonts w:hint="cs"/>
          <w:rtl/>
        </w:rPr>
        <w:t xml:space="preserve">ראשית, היוריסטיקה נותנת ערך 10 למצב מנצח, זהו ערך גבוה מכל מצב לא מנצח, וכנ"ל עם </w:t>
      </w:r>
      <w:r>
        <w:t>-10</w:t>
      </w:r>
      <w:r>
        <w:rPr>
          <w:rFonts w:hint="cs"/>
          <w:rtl/>
        </w:rPr>
        <w:t xml:space="preserve"> למצב מפסיד.</w:t>
      </w:r>
      <w:r>
        <w:rPr>
          <w:rFonts w:hint="cs"/>
          <w:rtl/>
        </w:rPr>
        <w:t xml:space="preserve"> שינוי זה מבטיח שהסוכן יבחר מהלך מנצח וימנע ממהלך מפסיד אם הם קיימים.</w:t>
      </w:r>
    </w:p>
    <w:p w:rsidR="00474468" w:rsidRDefault="00474468" w:rsidP="00474468">
      <w:pPr>
        <w:pStyle w:val="a3"/>
        <w:bidi/>
        <w:rPr>
          <w:rFonts w:hint="cs"/>
          <w:rtl/>
        </w:rPr>
      </w:pPr>
      <w:r>
        <w:rPr>
          <w:rFonts w:hint="cs"/>
          <w:rtl/>
        </w:rPr>
        <w:t>בכל מצב לא סופי, היוריסטיקה מעריכה כמה המצב מועיל לפי מספר האפשרויות לשלשות של הסוכן, ושל הסוכן האחר, כאשר המוטיבציה היא להגדיל את מספר האפשרויות של הסוכן ולהקטין את מספר האפשרויות של הסוכן האחר.</w:t>
      </w:r>
    </w:p>
    <w:p w:rsidR="00474468" w:rsidRDefault="00474468" w:rsidP="00474468">
      <w:pPr>
        <w:pStyle w:val="a3"/>
        <w:bidi/>
        <w:rPr>
          <w:rtl/>
        </w:rPr>
      </w:pPr>
      <w:r>
        <w:rPr>
          <w:rFonts w:hint="cs"/>
          <w:rtl/>
        </w:rPr>
        <w:t xml:space="preserve">לכן, אנחנו מאמינים שסוכן חמדן המבוסס על היוריסטיקה שלנו ינצח הסוכן החמדן </w:t>
      </w:r>
      <w:r>
        <w:t>greedy</w:t>
      </w:r>
      <w:r>
        <w:rPr>
          <w:rFonts w:hint="cs"/>
          <w:rtl/>
        </w:rPr>
        <w:t>.</w:t>
      </w:r>
    </w:p>
    <w:p w:rsidR="0026486F" w:rsidRDefault="0026486F" w:rsidP="0026486F">
      <w:pPr>
        <w:pStyle w:val="a3"/>
        <w:bidi/>
        <w:rPr>
          <w:rtl/>
        </w:rPr>
      </w:pPr>
    </w:p>
    <w:p w:rsidR="0026486F" w:rsidRDefault="0026486F" w:rsidP="0026486F">
      <w:pPr>
        <w:pStyle w:val="a3"/>
        <w:numPr>
          <w:ilvl w:val="0"/>
          <w:numId w:val="2"/>
        </w:numPr>
        <w:bidi/>
      </w:pPr>
      <w:r>
        <w:rPr>
          <w:rFonts w:hint="cs"/>
          <w:rtl/>
        </w:rPr>
        <w:t>תוצאות:</w:t>
      </w:r>
    </w:p>
    <w:p w:rsidR="0026486F" w:rsidRDefault="0026486F" w:rsidP="0026486F">
      <w:pPr>
        <w:pStyle w:val="a3"/>
        <w:numPr>
          <w:ilvl w:val="0"/>
          <w:numId w:val="3"/>
        </w:numPr>
        <w:bidi/>
      </w:pPr>
      <w:r>
        <w:rPr>
          <w:rFonts w:hint="cs"/>
          <w:rtl/>
        </w:rPr>
        <w:t xml:space="preserve">חמדן נגד אקראי: </w:t>
      </w:r>
      <w:r>
        <w:rPr>
          <w:rFonts w:hint="cs"/>
          <w:noProof/>
        </w:rPr>
        <w:drawing>
          <wp:inline distT="0" distB="0" distL="0" distR="0">
            <wp:extent cx="4846320" cy="167640"/>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167640"/>
                    </a:xfrm>
                    <a:prstGeom prst="rect">
                      <a:avLst/>
                    </a:prstGeom>
                    <a:noFill/>
                    <a:ln>
                      <a:noFill/>
                    </a:ln>
                  </pic:spPr>
                </pic:pic>
              </a:graphicData>
            </a:graphic>
          </wp:inline>
        </w:drawing>
      </w:r>
    </w:p>
    <w:p w:rsidR="0026486F" w:rsidRDefault="0026486F" w:rsidP="0026486F">
      <w:pPr>
        <w:pStyle w:val="a3"/>
        <w:numPr>
          <w:ilvl w:val="0"/>
          <w:numId w:val="3"/>
        </w:numPr>
        <w:bidi/>
      </w:pPr>
      <w:r>
        <w:rPr>
          <w:rFonts w:hint="cs"/>
          <w:rtl/>
        </w:rPr>
        <w:t xml:space="preserve">חמדן משופר נגד אקראי: </w:t>
      </w:r>
      <w:r>
        <w:rPr>
          <w:rFonts w:hint="cs"/>
          <w:noProof/>
        </w:rPr>
        <w:drawing>
          <wp:inline distT="0" distB="0" distL="0" distR="0">
            <wp:extent cx="5509260" cy="1905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190500"/>
                    </a:xfrm>
                    <a:prstGeom prst="rect">
                      <a:avLst/>
                    </a:prstGeom>
                    <a:noFill/>
                    <a:ln>
                      <a:noFill/>
                    </a:ln>
                  </pic:spPr>
                </pic:pic>
              </a:graphicData>
            </a:graphic>
          </wp:inline>
        </w:drawing>
      </w:r>
    </w:p>
    <w:p w:rsidR="0026486F" w:rsidRDefault="0026486F" w:rsidP="0026486F">
      <w:pPr>
        <w:pStyle w:val="a3"/>
        <w:numPr>
          <w:ilvl w:val="0"/>
          <w:numId w:val="3"/>
        </w:numPr>
        <w:bidi/>
      </w:pPr>
      <w:r>
        <w:rPr>
          <w:rFonts w:hint="cs"/>
          <w:rtl/>
        </w:rPr>
        <w:t xml:space="preserve">חמדן נגד חמדן משופר: </w:t>
      </w:r>
      <w:r>
        <w:rPr>
          <w:rFonts w:hint="cs"/>
          <w:noProof/>
        </w:rPr>
        <w:drawing>
          <wp:inline distT="0" distB="0" distL="0" distR="0">
            <wp:extent cx="5524500" cy="1905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190500"/>
                    </a:xfrm>
                    <a:prstGeom prst="rect">
                      <a:avLst/>
                    </a:prstGeom>
                    <a:noFill/>
                    <a:ln>
                      <a:noFill/>
                    </a:ln>
                  </pic:spPr>
                </pic:pic>
              </a:graphicData>
            </a:graphic>
          </wp:inline>
        </w:drawing>
      </w:r>
    </w:p>
    <w:p w:rsidR="0026486F" w:rsidRPr="001213E0" w:rsidRDefault="0026486F" w:rsidP="0026486F">
      <w:pPr>
        <w:bidi/>
        <w:rPr>
          <w:rFonts w:hint="cs"/>
          <w:rtl/>
        </w:rPr>
      </w:pPr>
      <w:bookmarkStart w:id="0" w:name="_GoBack"/>
      <w:bookmarkEnd w:id="0"/>
    </w:p>
    <w:sectPr w:rsidR="0026486F" w:rsidRPr="00121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3EB"/>
    <w:multiLevelType w:val="hybridMultilevel"/>
    <w:tmpl w:val="C9EE2768"/>
    <w:lvl w:ilvl="0" w:tplc="A4283202">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F05BFF"/>
    <w:multiLevelType w:val="hybridMultilevel"/>
    <w:tmpl w:val="C824A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C1595"/>
    <w:multiLevelType w:val="hybridMultilevel"/>
    <w:tmpl w:val="21D68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1DC"/>
    <w:rsid w:val="001213E0"/>
    <w:rsid w:val="0026486F"/>
    <w:rsid w:val="00412E6C"/>
    <w:rsid w:val="00474468"/>
    <w:rsid w:val="00486AC7"/>
    <w:rsid w:val="005826AC"/>
    <w:rsid w:val="005D70DD"/>
    <w:rsid w:val="00811E7F"/>
    <w:rsid w:val="00922FF0"/>
    <w:rsid w:val="009A01DC"/>
    <w:rsid w:val="009C0E92"/>
    <w:rsid w:val="00CE50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9E31"/>
  <w15:chartTrackingRefBased/>
  <w15:docId w15:val="{5EA8BBFC-9D38-439F-9371-A644E85A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DD"/>
    <w:pPr>
      <w:ind w:left="720"/>
      <w:contextualSpacing/>
    </w:pPr>
  </w:style>
  <w:style w:type="character" w:styleId="a4">
    <w:name w:val="Placeholder Text"/>
    <w:basedOn w:val="a0"/>
    <w:uiPriority w:val="99"/>
    <w:semiHidden/>
    <w:rsid w:val="001213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AB515-8763-4C1A-B32D-4DB68AF5D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258</Words>
  <Characters>1471</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2022-12-19T14:48:00Z</dcterms:created>
  <dcterms:modified xsi:type="dcterms:W3CDTF">2022-12-19T17:20:00Z</dcterms:modified>
</cp:coreProperties>
</file>