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web-app 詳細画面エラーコード 対処（やったことまとめ）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詳細画面の実装にあたって遭遇したエラー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全文を表示したもの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　　　　↓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9l1e7sm770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Whitelabel Error Page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application has no explicit mapping for /error, so you are seeing this as a fallback.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Fri May 12 18:31:49 JST 2023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was an unexpected error (type=Internal Server Error, status=500).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error happened during template parsing (template: "class path resource [templates/user/detail.html]")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org.thymeleaf.exceptions.TemplateInputException: An error happened during template parsing (template: "class path resource [templates/user/detail.html]")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org.thymeleaf.templateparser.markup.AbstractMarkupTemplateParser.parse(AbstractMarkupTemplateParser.java:241)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org.thymeleaf.templateparser.markup.AbstractMarkupTemplateParser.parseStandalone(AbstractMarkupTemplateParser.java:100)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org.thymeleaf.engine.TemplateManager.parseAndProcess(TemplateManager.java:666)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org.thymeleaf.TemplateEngine.process(TemplateEngine.java:1103)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org.thymeleaf.TemplateEngine.process(TemplateEngine.java:1077)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org.thymeleaf.spring6.view.ThymeleafView.renderFragment(ThymeleafView.java:372)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org.thymeleaf.spring6.view.ThymeleafView.render(ThymeleafView.java:192)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org.springframework.web.servlet.DispatcherServlet.render(DispatcherServlet.java:1415)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org.springframework.web.servlet.DispatcherServlet.processDispatchResult(DispatcherServlet.java:1159)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org.springframework.web.servlet.DispatcherServlet.doDispatch(DispatcherServlet.java:1098)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org.springframework.web.servlet.DispatcherServlet.doService(DispatcherServlet.java:974)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org.springframework.web.servlet.FrameworkServlet.processRequest(FrameworkServlet.java:1011)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org.springframework.web.servlet.FrameworkServlet.doGet(FrameworkServlet.java:903)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jakarta.servlet.http.HttpServlet.service(HttpServlet.java:564)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org.springframework.web.servlet.FrameworkServlet.service(FrameworkServlet.java:885)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jakarta.servlet.http.HttpServlet.service(HttpServlet.java:658)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org.apache.catalina.core.ApplicationFilterChain.internalDoFilter(ApplicationFilterChain.java:205)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org.apache.catalina.core.ApplicationFilterChain.doFilter(ApplicationFilterChain.java:149)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org.apache.tomcat.websocket.server.WsFilter.doFilter(WsFilter.java:51)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org.apache.catalina.core.ApplicationFilterChain.internalDoFilter(ApplicationFilterChain.java:174)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org.apache.catalina.core.ApplicationFilterChain.doFilter(ApplicationFilterChain.java:149)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org.springframework.web.filter.RequestContextFilter.doFilterInternal(RequestContextFilter.java:100)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org.springframework.web.filter.OncePerRequestFilter.doFilter(OncePerRequestFilter.java:116)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org.apache.catalina.core.ApplicationFilterChain.internalDoFilter(ApplicationFilterChain.java:174)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org.apache.catalina.core.ApplicationFilterChain.doFilter(ApplicationFilterChain.java:149)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org.springframework.web.filter.FormContentFilter.doFilterInternal(FormContentFilter.java:93)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org.springframework.web.filter.OncePerRequestFilter.doFilter(OncePerRequestFilter.java:116)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org.apache.catalina.core.ApplicationFilterChain.internalDoFilter(ApplicationFilterChain.java:174)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org.apache.catalina.core.ApplicationFilterChain.doFilter(ApplicationFilterChain.java:149)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org.springframework.web.filter.CharacterEncodingFilter.doFilterInternal(CharacterEncodingFilter.java:201)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org.springframework.web.filter.OncePerRequestFilter.doFilter(OncePerRequestFilter.java:116)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org.apache.catalina.core.ApplicationFilterChain.internalDoFilter(ApplicationFilterChain.java:174)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org.apache.catalina.core.ApplicationFilterChain.doFilter(ApplicationFilterChain.java:149)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org.apache.catalina.core.StandardWrapperValve.invoke(StandardWrapperValve.java:166)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org.apache.catalina.core.StandardContextValve.invoke(StandardContextValve.java:90)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org.apache.catalina.authenticator.AuthenticatorBase.invoke(AuthenticatorBase.java:482)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org.apache.catalina.core.StandardHostValve.invoke(StandardHostValve.java:115)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org.apache.catalina.valves.ErrorReportValve.invoke(ErrorReportValve.java:93)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org.apache.catalina.core.StandardEngineValve.invoke(StandardEngineValve.java:74)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org.apache.catalina.connector.CoyoteAdapter.service(CoyoteAdapter.java:341)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org.apache.coyote.http11.Http11Processor.service(Http11Processor.java:390)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org.apache.coyote.AbstractProcessorLight.process(AbstractProcessorLight.java:63)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org.apache.coyote.AbstractProtocol$ConnectionHandler.process(AbstractProtocol.java:894)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org.apache.tomcat.util.net.NioEndpoint$SocketProcessor.doRun(NioEndpoint.java:1741)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org.apache.tomcat.util.net.SocketProcessorBase.run(SocketProcessorBase.java:52)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org.apache.tomcat.util.threads.ThreadPoolExecutor.runWorker(ThreadPoolExecutor.java:1191)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org.apache.tomcat.util.threads.ThreadPoolExecutor$Worker.run(ThreadPoolExecutor.java:659)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org.apache.tomcat.util.threads.TaskThread$WrappingRunnable.run(TaskThread.java:61)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java.base/java.lang.Thread.run(Thread.java:833)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Caused by: org.attoparser.ParseException: Could not parse as expression: "~{common/head_fragment(scripts = ~{::script),links = ~{::link])}" (template: "user/detail" - line 3, col 7)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org.attoparser.MarkupParser.parseDocument(MarkupParser.java:393)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org.attoparser.MarkupParser.parse(MarkupParser.java:257)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org.thymeleaf.templateparser.markup.AbstractMarkupTemplateParser.parse(AbstractMarkupTemplateParser.java:230)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... 48 more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Caused by: org.thymeleaf.exceptions.TemplateProcessingException: Could not parse as expression: "~{common/head_fragment(scripts = ~{::script),links = ~{::link])}" (template: "user/detail" - line 3, col 7)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org.thymeleaf.standard.expression.StandardExpressionParser.parseExpression(StandardExpressionParser.java:131)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org.thymeleaf.standard.expression.StandardExpressionParser.parseExpression(StandardExpressionParser.java:62)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org.thymeleaf.standard.expression.StandardExpressionParser.parseExpression(StandardExpressionParser.java:44)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org.thymeleaf.standard.processor.AbstractStandardFragmentInsertionTagProcessor.computeFragment(AbstractStandardFragmentInsertionTagProcessor.java:406)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org.thymeleaf.standard.processor.AbstractStandardFragmentInsertionTagProcessor.doProcess(AbstractStandardFragmentInsertionTagProcessor.java:115)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org.thymeleaf.processor.element.AbstractAttributeTagProcessor.doProcess(AbstractAttributeTagProcessor.java:74)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org.thymeleaf.processor.element.AbstractElementTagProcessor.process(AbstractElementTagProcessor.java:95)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org.thymeleaf.util.ProcessorConfigurationUtils$ElementTagProcessorWrapper.process(ProcessorConfigurationUtils.java:633)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org.thymeleaf.engine.ProcessorTemplateHandler.handleOpenElement(ProcessorTemplateHandler.java:1314)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org.thymeleaf.engine.TemplateHandlerAdapterMarkupHandler.handleOpenElementEnd(TemplateHandlerAdapterMarkupHandler.java:304)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org.thymeleaf.templateparser.markup.InlinedOutputExpressionMarkupHandler$InlineMarkupAdapterPreProcessorHandler.handleOpenElementEnd(InlinedOutputExpressionMarkupHandler.java:278)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org.thymeleaf.standard.inline.OutputExpressionInlinePreProcessorHandler.handleOpenElementEnd(OutputExpressionInlinePreProcessorHandler.java:186)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org.thymeleaf.templateparser.markup.InlinedOutputExpressionMarkupHandler.handleOpenElementEnd(InlinedOutputExpressionMarkupHandler.java:124)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org.attoparser.HtmlElement.handleOpenElementEnd(HtmlElement.java:109)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org.attoparser.HtmlMarkupHandler.handleOpenElementEnd(HtmlMarkupHandler.java:297)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org.attoparser.MarkupEventProcessorHandler.handleOpenElementEnd(MarkupEventProcessorHandler.java:402)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org.attoparser.ParsingElementMarkupUtil.parseOpenElement(ParsingElementMarkupUtil.java:159)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org.attoparser.MarkupParser.parseBuffer(MarkupParser.java:710)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 org.attoparser.MarkupParser.parseDocument(MarkupParser.java:301)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... 50 more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ChatGPTやググってみた事をまとめると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・Webアプリケーションの処理中に何らかの問題が発生したことを示しています。具体的には、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・Thymeleafテンプレートのパース（解析）中にエラーが発生したため、HTMLページの表示に失敗したことを示しています。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・エラーの詳細によると、Thymeleafテンプレートの中で、不正な式が使われているようです。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具体的には、~{common/head_fragment(scripts = ~{::script),links = ~{::link])}という式が、パースされなかったということです。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・この式は、common/head_fragmentというフラグメント（再利用可能な部品）を呼び出しているようですが、式の構文が正しくないため、エラーが発生しています。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・このエラーを修正するには、Thymeleafテンプレートの中で、正しい式を使う必要があります。また、必要に応じてcommon/head_fragmentの実装を見直し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不具合を修正する必要があるかもしれません。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これらの情報から得られることはThymeleafテンプレートの中で、不正な式が使われていること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具体的に~{common/head_fragment(scripts = ~{::script),links = ~{::link])}という式が、パースされなかったということが分かる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そしてエラーが起きているページが詳細画面なのでdetail_htmlで起きている事が推測できる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シンプルな確認方法としては自分がいじったhtmlファイルを右クリック→次で開く→webブラウザー</w:t>
        <w:br w:type="textWrapping"/>
        <w:t xml:space="preserve">index_html  list_htmlは問題なくページが表示されたので、detail_htmlが問題があるという推測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自分が入力した式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 th:replace="~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{common/head_fragment</w:t>
      </w:r>
      <w:r w:rsidDel="00000000" w:rsidR="00000000" w:rsidRPr="00000000">
        <w:rPr>
          <w:sz w:val="20"/>
          <w:szCs w:val="20"/>
          <w:rtl w:val="0"/>
        </w:rPr>
        <w:t xml:space="preserve">(scripts = ~{::script),links = ~{::link])}"&gt;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正しい式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shd w:fill="e6ffec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6ffec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shd w:fill="e6ffe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6ffec" w:val="clear"/>
          <w:rtl w:val="0"/>
        </w:rPr>
        <w:t xml:space="preserve">th:replace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shd w:fill="e6ffec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6ffec" w:val="clear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u w:val="single"/>
          <w:shd w:fill="e6ffec" w:val="clear"/>
          <w:rtl w:val="0"/>
        </w:rPr>
        <w:t xml:space="preserve">{common/head :: head_fragment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6ffec" w:val="clear"/>
          <w:rtl w:val="0"/>
        </w:rPr>
        <w:t xml:space="preserve">(scripts = ~{::script}, links = ~{::link})}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shd w:fill="e6ffec" w:val="clear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更にエラーコードを解析してみる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Caused by: org.attoparser.ParseException: Exception evaluating SpringEL expression: "#temporals.format(updateDate, `yyyy/MM/dd HH:mm:ss`)" (template: "user/detail" - line 38, col 37)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これも同じようにググったりChatGPTで調べてみたところ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・ThymeleafテンプレートエンジンがupdateDateを使っていることを示していますが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その書式が間違っているため、テンプレートを解析できないということです。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・解決策は、templates/user/detail.htmlファイル内のupdateDateの書式を正しく修正することです。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という事が分かり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原因があると思われる部分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&lt;label class="col-2 border bg-light col-form-label "&gt;登録日時:&lt;/label&gt;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class="col border"&gt;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&lt;label class="col-form-label"th:text="${#temporals.format(createDate, `yyyy/MM/dd HH:mm:ss`)}"&gt;&lt;/label&gt;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訂正してページを表示させたところ無事表示された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（localhost)での表示も確認してそちらも表示されていた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やったことまとめ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・エラーコードを解読する（よくみると問題が起きてる箇所が書いてある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・間違った式と正しい式を見比べる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・訂正して確認する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・こういったレポートにまとめる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感想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エラーが出ても焦らず冷静に解読する心が重要だと感じた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特に今回のエラーは誤字脱字によるもので、これから先いやでもこういう場面に遭遇すると思うので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エラーを出さないというよりは、エラーに慣れる事が大切なのかと個人的に感じた事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正直、ChatGPTに丸投げすれば正しいコードを出してくれるのだけど、大事なことは、自分の力にすることであって、自分で調べ、時間をかけてトライ＆エラーを繰り返して解決するのが大切だと感じた（実際自分の力で解決した方が理解が深まった、これはどの仕事でもいえる事なのだけども）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確かに効率は悪いし時間も掛かってしまうけど、こちらの方が見の為になるのは事実なので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こういった経験値を詰み、いずれは自分の頭の中で構築できるようになりたいと感じた。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