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Junit5とは</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まずは、よくある開発工程の流れを図にする</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7419975" cy="2714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199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実際はテスト工程とデバッグを行き来したりする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デバッグしてテスト工程に後戻りして、繰り返しテストしたらバグが見つかっての繰り返し</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最もメジャーなテストフレームワーク</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Junit5は３つのサブプロジェクトに含まれる複数のモジュールで構成される</w:t>
      </w:r>
    </w:p>
    <w:p w:rsidR="00000000" w:rsidDel="00000000" w:rsidP="00000000" w:rsidRDefault="00000000" w:rsidRPr="00000000" w14:paraId="0000000C">
      <w:pPr>
        <w:rPr>
          <w:rFonts w:ascii="Meiryo" w:cs="Meiryo" w:eastAsia="Meiryo" w:hAnsi="Meiryo"/>
          <w:highlight w:val="white"/>
        </w:rPr>
      </w:pPr>
      <w:r w:rsidDel="00000000" w:rsidR="00000000" w:rsidRPr="00000000">
        <w:rPr>
          <w:rtl w:val="0"/>
        </w:rPr>
      </w:r>
    </w:p>
    <w:p w:rsidR="00000000" w:rsidDel="00000000" w:rsidP="00000000" w:rsidRDefault="00000000" w:rsidRPr="00000000" w14:paraId="0000000D">
      <w:pPr>
        <w:rPr>
          <w:rFonts w:ascii="Meiryo" w:cs="Meiryo" w:eastAsia="Meiryo" w:hAnsi="Meiryo"/>
          <w:highlight w:val="white"/>
        </w:rPr>
      </w:pPr>
      <w:r w:rsidDel="00000000" w:rsidR="00000000" w:rsidRPr="00000000">
        <w:rPr>
          <w:rFonts w:ascii="Meiryo" w:cs="Meiryo" w:eastAsia="Meiryo" w:hAnsi="Meiryo"/>
          <w:highlight w:val="white"/>
          <w:rtl w:val="0"/>
        </w:rPr>
        <w:t xml:space="preserve">JUnit 5 = JUnit Platform + JUnit Jupiter + JUnit Vintage</w:t>
      </w:r>
    </w:p>
    <w:p w:rsidR="00000000" w:rsidDel="00000000" w:rsidP="00000000" w:rsidRDefault="00000000" w:rsidRPr="00000000" w14:paraId="0000000E">
      <w:pPr>
        <w:rPr>
          <w:rFonts w:ascii="Meiryo" w:cs="Meiryo" w:eastAsia="Meiryo" w:hAnsi="Meiryo"/>
          <w:highlight w:val="white"/>
        </w:rPr>
      </w:pPr>
      <w:r w:rsidDel="00000000" w:rsidR="00000000" w:rsidRPr="00000000">
        <w:rPr>
          <w:rtl w:val="0"/>
        </w:rPr>
      </w:r>
    </w:p>
    <w:p w:rsidR="00000000" w:rsidDel="00000000" w:rsidP="00000000" w:rsidRDefault="00000000" w:rsidRPr="00000000" w14:paraId="0000000F">
      <w:pPr>
        <w:rPr>
          <w:rFonts w:ascii="Meiryo" w:cs="Meiryo" w:eastAsia="Meiryo" w:hAnsi="Meiryo"/>
          <w:b w:val="1"/>
          <w:highlight w:val="white"/>
        </w:rPr>
      </w:pPr>
      <w:r w:rsidDel="00000000" w:rsidR="00000000" w:rsidRPr="00000000">
        <w:rPr>
          <w:rFonts w:ascii="Meiryo" w:cs="Meiryo" w:eastAsia="Meiryo" w:hAnsi="Meiryo"/>
          <w:b w:val="1"/>
          <w:highlight w:val="white"/>
          <w:rtl w:val="0"/>
        </w:rPr>
        <w:t xml:space="preserve">Junit Platform</w:t>
      </w:r>
    </w:p>
    <w:p w:rsidR="00000000" w:rsidDel="00000000" w:rsidP="00000000" w:rsidRDefault="00000000" w:rsidRPr="00000000" w14:paraId="00000010">
      <w:pPr>
        <w:rPr>
          <w:rFonts w:ascii="Meiryo" w:cs="Meiryo" w:eastAsia="Meiryo" w:hAnsi="Meiryo"/>
          <w:highlight w:val="white"/>
        </w:rPr>
      </w:pPr>
      <w:r w:rsidDel="00000000" w:rsidR="00000000" w:rsidRPr="00000000">
        <w:rPr>
          <w:rFonts w:ascii="Meiryo" w:cs="Meiryo" w:eastAsia="Meiryo" w:hAnsi="Meiryo"/>
          <w:highlight w:val="white"/>
          <w:rtl w:val="0"/>
        </w:rPr>
        <w:t xml:space="preserve">・JVM上でテストフレームワークを起動するための基盤となる</w:t>
      </w:r>
    </w:p>
    <w:p w:rsidR="00000000" w:rsidDel="00000000" w:rsidP="00000000" w:rsidRDefault="00000000" w:rsidRPr="00000000" w14:paraId="00000011">
      <w:pPr>
        <w:rPr>
          <w:rFonts w:ascii="Meiryo" w:cs="Meiryo" w:eastAsia="Meiryo" w:hAnsi="Meiryo"/>
          <w:highlight w:val="white"/>
        </w:rPr>
      </w:pPr>
      <w:r w:rsidDel="00000000" w:rsidR="00000000" w:rsidRPr="00000000">
        <w:rPr>
          <w:rFonts w:ascii="Meiryo" w:cs="Meiryo" w:eastAsia="Meiryo" w:hAnsi="Meiryo"/>
          <w:highlight w:val="white"/>
          <w:rtl w:val="0"/>
        </w:rPr>
        <w:t xml:space="preserve">・上記のプラットフォーム上で動作するテストフレームワークを開発するためのTestEngine APIを定義している</w:t>
      </w:r>
    </w:p>
    <w:p w:rsidR="00000000" w:rsidDel="00000000" w:rsidP="00000000" w:rsidRDefault="00000000" w:rsidRPr="00000000" w14:paraId="00000012">
      <w:pPr>
        <w:rPr>
          <w:rFonts w:ascii="Meiryo" w:cs="Meiryo" w:eastAsia="Meiryo" w:hAnsi="Meiryo"/>
          <w:highlight w:val="white"/>
        </w:rPr>
      </w:pPr>
      <w:r w:rsidDel="00000000" w:rsidR="00000000" w:rsidRPr="00000000">
        <w:rPr>
          <w:rFonts w:ascii="Meiryo" w:cs="Meiryo" w:eastAsia="Meiryo" w:hAnsi="Meiryo"/>
          <w:highlight w:val="white"/>
          <w:rtl w:val="0"/>
        </w:rPr>
        <w:t xml:space="preserve">・コマンドラインからプラットフォームを起動するためのConsole Launcher や、GradleやMaven用のビルドプラグイン、Junit4ベースのテストランナーなど提供し、あらゆるTestEngineを実行できるようになってる</w:t>
      </w:r>
    </w:p>
    <w:p w:rsidR="00000000" w:rsidDel="00000000" w:rsidP="00000000" w:rsidRDefault="00000000" w:rsidRPr="00000000" w14:paraId="00000013">
      <w:pPr>
        <w:rPr>
          <w:rFonts w:ascii="Meiryo" w:cs="Meiryo" w:eastAsia="Meiryo" w:hAnsi="Meiryo"/>
          <w:highlight w:val="white"/>
        </w:rPr>
      </w:pPr>
      <w:r w:rsidDel="00000000" w:rsidR="00000000" w:rsidRPr="00000000">
        <w:rPr>
          <w:rtl w:val="0"/>
        </w:rPr>
      </w:r>
    </w:p>
    <w:p w:rsidR="00000000" w:rsidDel="00000000" w:rsidP="00000000" w:rsidRDefault="00000000" w:rsidRPr="00000000" w14:paraId="00000014">
      <w:pPr>
        <w:rPr>
          <w:rFonts w:ascii="Meiryo" w:cs="Meiryo" w:eastAsia="Meiryo" w:hAnsi="Meiryo"/>
          <w:b w:val="1"/>
          <w:highlight w:val="white"/>
        </w:rPr>
      </w:pPr>
      <w:r w:rsidDel="00000000" w:rsidR="00000000" w:rsidRPr="00000000">
        <w:rPr>
          <w:rFonts w:ascii="Meiryo" w:cs="Meiryo" w:eastAsia="Meiryo" w:hAnsi="Meiryo"/>
          <w:b w:val="1"/>
          <w:highlight w:val="white"/>
          <w:rtl w:val="0"/>
        </w:rPr>
        <w:t xml:space="preserve">JUnit Jupiter</w:t>
      </w:r>
    </w:p>
    <w:p w:rsidR="00000000" w:rsidDel="00000000" w:rsidP="00000000" w:rsidRDefault="00000000" w:rsidRPr="00000000" w14:paraId="00000015">
      <w:pPr>
        <w:rPr>
          <w:rFonts w:ascii="Meiryo" w:cs="Meiryo" w:eastAsia="Meiryo" w:hAnsi="Meiryo"/>
          <w:highlight w:val="white"/>
        </w:rPr>
      </w:pPr>
      <w:r w:rsidDel="00000000" w:rsidR="00000000" w:rsidRPr="00000000">
        <w:rPr>
          <w:rFonts w:ascii="Meiryo" w:cs="Meiryo" w:eastAsia="Meiryo" w:hAnsi="Meiryo"/>
          <w:highlight w:val="white"/>
          <w:rtl w:val="0"/>
        </w:rPr>
        <w:t xml:space="preserve">・JUnit5でテストを書くために最低限必要な依存関係をまとめたもの</w:t>
      </w:r>
    </w:p>
    <w:p w:rsidR="00000000" w:rsidDel="00000000" w:rsidP="00000000" w:rsidRDefault="00000000" w:rsidRPr="00000000" w14:paraId="00000016">
      <w:pPr>
        <w:rPr>
          <w:rFonts w:ascii="Meiryo" w:cs="Meiryo" w:eastAsia="Meiryo" w:hAnsi="Meiryo"/>
          <w:highlight w:val="white"/>
        </w:rPr>
      </w:pPr>
      <w:r w:rsidDel="00000000" w:rsidR="00000000" w:rsidRPr="00000000">
        <w:rPr>
          <w:rtl w:val="0"/>
        </w:rPr>
      </w:r>
    </w:p>
    <w:p w:rsidR="00000000" w:rsidDel="00000000" w:rsidP="00000000" w:rsidRDefault="00000000" w:rsidRPr="00000000" w14:paraId="00000017">
      <w:pPr>
        <w:rPr>
          <w:rFonts w:ascii="Meiryo" w:cs="Meiryo" w:eastAsia="Meiryo" w:hAnsi="Meiryo"/>
          <w:b w:val="1"/>
          <w:highlight w:val="white"/>
        </w:rPr>
      </w:pPr>
      <w:r w:rsidDel="00000000" w:rsidR="00000000" w:rsidRPr="00000000">
        <w:rPr>
          <w:rFonts w:ascii="Meiryo" w:cs="Meiryo" w:eastAsia="Meiryo" w:hAnsi="Meiryo"/>
          <w:b w:val="1"/>
          <w:highlight w:val="white"/>
          <w:rtl w:val="0"/>
        </w:rPr>
        <w:t xml:space="preserve">JUnit Vintage</w:t>
      </w:r>
    </w:p>
    <w:p w:rsidR="00000000" w:rsidDel="00000000" w:rsidP="00000000" w:rsidRDefault="00000000" w:rsidRPr="00000000" w14:paraId="00000018">
      <w:pPr>
        <w:rPr>
          <w:rFonts w:ascii="Meiryo" w:cs="Meiryo" w:eastAsia="Meiryo" w:hAnsi="Meiryo"/>
          <w:highlight w:val="white"/>
        </w:rPr>
      </w:pPr>
      <w:r w:rsidDel="00000000" w:rsidR="00000000" w:rsidRPr="00000000">
        <w:rPr>
          <w:rFonts w:ascii="Meiryo" w:cs="Meiryo" w:eastAsia="Meiryo" w:hAnsi="Meiryo"/>
          <w:highlight w:val="white"/>
          <w:rtl w:val="0"/>
        </w:rPr>
        <w:t xml:space="preserve">JUnit3またはJUnit4ベースのテストを実行するためのTestEngineを提供する</w:t>
      </w:r>
    </w:p>
    <w:p w:rsidR="00000000" w:rsidDel="00000000" w:rsidP="00000000" w:rsidRDefault="00000000" w:rsidRPr="00000000" w14:paraId="00000019">
      <w:pPr>
        <w:rPr>
          <w:rFonts w:ascii="Meiryo" w:cs="Meiryo" w:eastAsia="Meiryo" w:hAnsi="Meiryo"/>
          <w:highlight w:val="white"/>
        </w:rPr>
      </w:pPr>
      <w:r w:rsidDel="00000000" w:rsidR="00000000" w:rsidRPr="00000000">
        <w:rPr>
          <w:rtl w:val="0"/>
        </w:rPr>
      </w:r>
    </w:p>
    <w:p w:rsidR="00000000" w:rsidDel="00000000" w:rsidP="00000000" w:rsidRDefault="00000000" w:rsidRPr="00000000" w14:paraId="0000001A">
      <w:pPr>
        <w:rPr>
          <w:rFonts w:ascii="Meiryo" w:cs="Meiryo" w:eastAsia="Meiryo" w:hAnsi="Meiryo"/>
          <w:highlight w:val="white"/>
        </w:rPr>
      </w:pPr>
      <w:r w:rsidDel="00000000" w:rsidR="00000000" w:rsidRPr="00000000">
        <w:rPr>
          <w:rFonts w:ascii="Meiryo" w:cs="Meiryo" w:eastAsia="Meiryo" w:hAnsi="Meiryo"/>
          <w:highlight w:val="white"/>
          <w:rtl w:val="0"/>
        </w:rPr>
        <w:t xml:space="preserve">とりあえずJUnit5でテストを書き始めたいなら、JUnit Jupiterを依存関係に追加しとけばＯＫ</w:t>
      </w:r>
    </w:p>
    <w:p w:rsidR="00000000" w:rsidDel="00000000" w:rsidP="00000000" w:rsidRDefault="00000000" w:rsidRPr="00000000" w14:paraId="0000001B">
      <w:pPr>
        <w:rPr>
          <w:rFonts w:ascii="Meiryo" w:cs="Meiryo" w:eastAsia="Meiryo" w:hAnsi="Meiryo"/>
          <w:highlight w:val="white"/>
        </w:rPr>
      </w:pPr>
      <w:r w:rsidDel="00000000" w:rsidR="00000000" w:rsidRPr="00000000">
        <w:rPr>
          <w:rtl w:val="0"/>
        </w:rPr>
      </w:r>
    </w:p>
    <w:p w:rsidR="00000000" w:rsidDel="00000000" w:rsidP="00000000" w:rsidRDefault="00000000" w:rsidRPr="00000000" w14:paraId="0000001C">
      <w:pPr>
        <w:rPr>
          <w:rFonts w:ascii="Meiryo" w:cs="Meiryo" w:eastAsia="Meiryo" w:hAnsi="Meiryo"/>
          <w:highlight w:val="white"/>
        </w:rPr>
      </w:pPr>
      <w:r w:rsidDel="00000000" w:rsidR="00000000" w:rsidRPr="00000000">
        <w:rPr>
          <w:rFonts w:ascii="Meiryo" w:cs="Meiryo" w:eastAsia="Meiryo" w:hAnsi="Meiryo"/>
          <w:highlight w:val="white"/>
          <w:rtl w:val="0"/>
        </w:rPr>
        <w:t xml:space="preserve">アノテーション</w:t>
      </w:r>
    </w:p>
    <w:p w:rsidR="00000000" w:rsidDel="00000000" w:rsidP="00000000" w:rsidRDefault="00000000" w:rsidRPr="00000000" w14:paraId="0000001D">
      <w:pPr>
        <w:rPr>
          <w:rFonts w:ascii="Meiryo" w:cs="Meiryo" w:eastAsia="Meiryo" w:hAnsi="Meiryo"/>
          <w:highlight w:val="white"/>
        </w:rPr>
      </w:pPr>
      <w:r w:rsidDel="00000000" w:rsidR="00000000" w:rsidRPr="00000000">
        <w:rPr>
          <w:rFonts w:ascii="Meiryo" w:cs="Meiryo" w:eastAsia="Meiryo" w:hAnsi="Meiryo"/>
          <w:highlight w:val="white"/>
          <w:rtl w:val="0"/>
        </w:rPr>
        <w:t xml:space="preserve">＠BeforeAll 付与されたメソッドは、一番最初に一度だけ実行される</w:t>
      </w:r>
    </w:p>
    <w:p w:rsidR="00000000" w:rsidDel="00000000" w:rsidP="00000000" w:rsidRDefault="00000000" w:rsidRPr="00000000" w14:paraId="0000001E">
      <w:pPr>
        <w:rPr>
          <w:rFonts w:ascii="Meiryo" w:cs="Meiryo" w:eastAsia="Meiryo" w:hAnsi="Meiryo"/>
          <w:highlight w:val="white"/>
        </w:rPr>
      </w:pPr>
      <w:r w:rsidDel="00000000" w:rsidR="00000000" w:rsidRPr="00000000">
        <w:rPr>
          <w:rFonts w:ascii="Meiryo" w:cs="Meiryo" w:eastAsia="Meiryo" w:hAnsi="Meiryo"/>
          <w:highlight w:val="white"/>
          <w:rtl w:val="0"/>
        </w:rPr>
        <w:t xml:space="preserve">メソッドはstaticである必要がある</w:t>
      </w:r>
    </w:p>
    <w:p w:rsidR="00000000" w:rsidDel="00000000" w:rsidP="00000000" w:rsidRDefault="00000000" w:rsidRPr="00000000" w14:paraId="0000001F">
      <w:pPr>
        <w:rPr>
          <w:rFonts w:ascii="Meiryo" w:cs="Meiryo" w:eastAsia="Meiryo" w:hAnsi="Meiryo"/>
          <w:highlight w:val="whit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「テスト工程」の問題</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・人間が行うテストの信頼性</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・コスト、時間の制限から回帰テストが難しい</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・デバッグ完了を開発者が確認しない</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・バグを指摘される心理的ダメージ</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・テスト工程要因のためにバグを残す？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テスト工程の為にわざとバグを残したりするらしい</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回帰テスト</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一度クリアしているテストを（デバッグを終えてコードが修正された状態）全てもう一回、既に正しいとされている部分もテストし直す事、後戻りが生じていないか、新しいバグが生まれてないか、既に動いていた部分が壊れていないかなどを検証するテスト</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テストを自動化するメリット</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・人間よりも高い信頼性</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・回帰テストを現実的なコストで実現可能</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・デバッグ完了を実装時に確認</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・デバッグが楽しくなる</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Junitとは</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・Javaのテストコードを簡単に実装できるフレームワーク</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他の言語にも色々なフレームワークがある</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Java　JUnit、TestNG</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Python　unittest</w:t>
      </w:r>
    </w:p>
    <w:p w:rsidR="00000000" w:rsidDel="00000000" w:rsidP="00000000" w:rsidRDefault="00000000" w:rsidRPr="00000000" w14:paraId="0000003C">
      <w:pPr>
        <w:rPr/>
      </w:pPr>
      <w:r w:rsidDel="00000000" w:rsidR="00000000" w:rsidRPr="00000000">
        <w:rPr>
          <w:rtl w:val="0"/>
        </w:rPr>
        <w:t xml:space="preserve">PHP  PHPUnit</w:t>
      </w:r>
    </w:p>
    <w:p w:rsidR="00000000" w:rsidDel="00000000" w:rsidP="00000000" w:rsidRDefault="00000000" w:rsidRPr="00000000" w14:paraId="0000003D">
      <w:pPr>
        <w:rPr/>
      </w:pPr>
      <w:r w:rsidDel="00000000" w:rsidR="00000000" w:rsidRPr="00000000">
        <w:rPr>
          <w:rtl w:val="0"/>
        </w:rPr>
        <w:t xml:space="preserve">Ruby  test/unit RSpec</w:t>
      </w:r>
    </w:p>
    <w:p w:rsidR="00000000" w:rsidDel="00000000" w:rsidP="00000000" w:rsidRDefault="00000000" w:rsidRPr="00000000" w14:paraId="0000003E">
      <w:pPr>
        <w:rPr/>
      </w:pPr>
      <w:r w:rsidDel="00000000" w:rsidR="00000000" w:rsidRPr="00000000">
        <w:rPr>
          <w:rtl w:val="0"/>
        </w:rPr>
        <w:t xml:space="preserve">C#  NUnit MSTest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今回のテスト対象:FizzBuzz</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・0～99までの数字について</w:t>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・３の倍数の場合　”Fizz”をプリント</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・５の倍数 ”Buzz”をプリント</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・どちらでもない場合　数字をプリント</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FizzBuzzとはコーニングの面接でやったりするやつ</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プログラミングの基礎的な問題や課題の一つ、主にプログラミングの初学者や面接などで使用される</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FizzBuzzの問題は、１から順番に数を数えながら以下のルールに従って値を出力すること</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・３で割り切れる場合は「Fizz」と出力する</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・５で割り切れる場合は「Buzz」と出力する</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・３と５で割り切れる場合は「FizzBuzz」と出力する</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・上記のいずれでもない場合は、その数値を出力する</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例えば１から１５までの数字をFizzBuzzのルールに従って出力すると以下のようになる</w:t>
      </w:r>
    </w:p>
    <w:p w:rsidR="00000000" w:rsidDel="00000000" w:rsidP="00000000" w:rsidRDefault="00000000" w:rsidRPr="00000000" w14:paraId="00000052">
      <w:pPr>
        <w:rPr/>
      </w:pPr>
      <w:r w:rsidDel="00000000" w:rsidR="00000000" w:rsidRPr="00000000">
        <w:rPr>
          <w:rtl w:val="0"/>
        </w:rPr>
        <w:t xml:space="preserve">1,2,Fizz 4,Buzz, 7,8,Fizz,Buzz, 11,Fizz 13,14,FIzzBuzz</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この問題はプログラミングの制御構造（条件分岐やループ）を理解し正しく実装できるかを確認するための簡単な問題</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FizzBuzzを解くことでプログラミングの基本的なロジックやアルゴリズムの考え方を養う事ができる</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言語によっては、FizzBuzzの解法は短くシンプルに書くことができる</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初心者から上級者まで様々なアプローチや解法が存在する</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普通のFizzBuzzコード</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public class FizzBuzz {</w:t>
      </w:r>
    </w:p>
    <w:p w:rsidR="00000000" w:rsidDel="00000000" w:rsidP="00000000" w:rsidRDefault="00000000" w:rsidRPr="00000000" w14:paraId="0000005C">
      <w:pPr>
        <w:rPr/>
      </w:pPr>
      <w:r w:rsidDel="00000000" w:rsidR="00000000" w:rsidRPr="00000000">
        <w:rPr>
          <w:rtl w:val="0"/>
        </w:rPr>
        <w:tab/>
        <w:t xml:space="preserve">public static void main(String[] args) {</w:t>
      </w:r>
    </w:p>
    <w:p w:rsidR="00000000" w:rsidDel="00000000" w:rsidP="00000000" w:rsidRDefault="00000000" w:rsidRPr="00000000" w14:paraId="0000005D">
      <w:pPr>
        <w:rPr/>
      </w:pPr>
      <w:r w:rsidDel="00000000" w:rsidR="00000000" w:rsidRPr="00000000">
        <w:rPr>
          <w:rtl w:val="0"/>
        </w:rPr>
        <w:tab/>
        <w:tab/>
        <w:t xml:space="preserve">for(int i=0; i&lt;100; i++) {</w:t>
      </w:r>
    </w:p>
    <w:p w:rsidR="00000000" w:rsidDel="00000000" w:rsidP="00000000" w:rsidRDefault="00000000" w:rsidRPr="00000000" w14:paraId="0000005E">
      <w:pPr>
        <w:rPr/>
      </w:pPr>
      <w:r w:rsidDel="00000000" w:rsidR="00000000" w:rsidRPr="00000000">
        <w:rPr>
          <w:rtl w:val="0"/>
        </w:rPr>
        <w:tab/>
        <w:tab/>
        <w:tab/>
        <w:t xml:space="preserve">System.out.println(fizzBuzz(i));</w:t>
      </w:r>
    </w:p>
    <w:p w:rsidR="00000000" w:rsidDel="00000000" w:rsidP="00000000" w:rsidRDefault="00000000" w:rsidRPr="00000000" w14:paraId="0000005F">
      <w:pPr>
        <w:rPr/>
      </w:pPr>
      <w:r w:rsidDel="00000000" w:rsidR="00000000" w:rsidRPr="00000000">
        <w:rPr>
          <w:rtl w:val="0"/>
        </w:rPr>
        <w:tab/>
        <w:t xml:space="preserv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public static String fizzBuzz(int number)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ab/>
        <w:t xml:space="preserve">// ここを実装</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最小限のJUnitテスト</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import org.junit.jupiter.api.Test;</w:t>
      </w:r>
    </w:p>
    <w:p w:rsidR="00000000" w:rsidDel="00000000" w:rsidP="00000000" w:rsidRDefault="00000000" w:rsidRPr="00000000" w14:paraId="0000006D">
      <w:pPr>
        <w:rPr/>
      </w:pPr>
      <w:r w:rsidDel="00000000" w:rsidR="00000000" w:rsidRPr="00000000">
        <w:rPr>
          <w:rtl w:val="0"/>
        </w:rPr>
        <w:t xml:space="preserve">import static org.junit.jupiter.api.Assertions.*;</w:t>
      </w:r>
    </w:p>
    <w:p w:rsidR="00000000" w:rsidDel="00000000" w:rsidP="00000000" w:rsidRDefault="00000000" w:rsidRPr="00000000" w14:paraId="0000006E">
      <w:pPr>
        <w:rPr/>
      </w:pPr>
      <w:r w:rsidDel="00000000" w:rsidR="00000000" w:rsidRPr="00000000">
        <w:rPr>
          <w:rtl w:val="0"/>
        </w:rPr>
        <w:t xml:space="preserve">class FizzBuzzTest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 Test　//テストを行うメソッドだと宣言</w:t>
      </w:r>
    </w:p>
    <w:p w:rsidR="00000000" w:rsidDel="00000000" w:rsidP="00000000" w:rsidRDefault="00000000" w:rsidRPr="00000000" w14:paraId="00000070">
      <w:pPr>
        <w:rPr/>
      </w:pPr>
      <w:r w:rsidDel="00000000" w:rsidR="00000000" w:rsidRPr="00000000">
        <w:rPr>
          <w:rtl w:val="0"/>
        </w:rPr>
        <w:t xml:space="preserve">void fizzBuzz {</w:t>
      </w:r>
    </w:p>
    <w:p w:rsidR="00000000" w:rsidDel="00000000" w:rsidP="00000000" w:rsidRDefault="00000000" w:rsidRPr="00000000" w14:paraId="00000071">
      <w:pPr>
        <w:rPr/>
      </w:pPr>
      <w:r w:rsidDel="00000000" w:rsidR="00000000" w:rsidRPr="00000000">
        <w:rPr>
          <w:rtl w:val="0"/>
        </w:rPr>
        <w:tab/>
        <w:t xml:space="preserve">assertEquals(“FizzBuzz”,FizzBuzz.fizzBuzz(15));</w:t>
      </w:r>
    </w:p>
    <w:p w:rsidR="00000000" w:rsidDel="00000000" w:rsidP="00000000" w:rsidRDefault="00000000" w:rsidRPr="00000000" w14:paraId="00000072">
      <w:pPr>
        <w:rPr/>
      </w:pPr>
      <w:r w:rsidDel="00000000" w:rsidR="00000000" w:rsidRPr="00000000">
        <w:rPr>
          <w:rtl w:val="0"/>
        </w:rPr>
        <w:tab/>
        <w:t xml:space="preserv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Test</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・アノテーション</w:t>
      </w:r>
    </w:p>
    <w:p w:rsidR="00000000" w:rsidDel="00000000" w:rsidP="00000000" w:rsidRDefault="00000000" w:rsidRPr="00000000" w14:paraId="00000079">
      <w:pPr>
        <w:rPr/>
      </w:pPr>
      <w:r w:rsidDel="00000000" w:rsidR="00000000" w:rsidRPr="00000000">
        <w:rPr>
          <w:rFonts w:ascii="Arial Unicode MS" w:cs="Arial Unicode MS" w:eastAsia="Arial Unicode MS" w:hAnsi="Arial Unicode MS"/>
          <w:rtl w:val="0"/>
        </w:rPr>
        <w:t xml:space="preserve">Junitのフレームワークが@ Test というアノテーションを見つけたらテストを実行してくれる</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assertEquals</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・アサーションメソッド</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