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B22A3" w14:textId="7DA50C1F" w:rsidR="006470C0" w:rsidRDefault="00000000" w:rsidP="00CE5398">
      <w:pPr>
        <w:bidi/>
        <w:spacing w:after="400" w:line="360" w:lineRule="auto"/>
        <w:jc w:val="center"/>
        <w:rPr>
          <w:b/>
          <w:bCs/>
          <w:color w:val="000000" w:themeColor="text1"/>
          <w:sz w:val="36"/>
          <w:szCs w:val="36"/>
          <w:rtl/>
        </w:rPr>
      </w:pPr>
      <w:r w:rsidRPr="00905B9E">
        <w:rPr>
          <w:b/>
          <w:bCs/>
          <w:color w:val="000000" w:themeColor="text1"/>
          <w:sz w:val="36"/>
          <w:szCs w:val="36"/>
          <w:rtl/>
        </w:rPr>
        <w:t>תוכנית למידה דיפרנציאלית מבוססת פרויקטים ב</w:t>
      </w:r>
      <w:r w:rsidR="00457D96" w:rsidRPr="00905B9E">
        <w:rPr>
          <w:rFonts w:hint="cs"/>
          <w:b/>
          <w:bCs/>
          <w:color w:val="000000" w:themeColor="text1"/>
          <w:sz w:val="36"/>
          <w:szCs w:val="36"/>
          <w:rtl/>
        </w:rPr>
        <w:t>ליווי</w:t>
      </w:r>
      <w:r w:rsidRPr="00905B9E">
        <w:rPr>
          <w:b/>
          <w:bCs/>
          <w:color w:val="000000" w:themeColor="text1"/>
          <w:sz w:val="36"/>
          <w:szCs w:val="36"/>
          <w:rtl/>
        </w:rPr>
        <w:t xml:space="preserve"> בינה מלאכותית לתלמידים עם קשיים רגשיים-התנהגותיים במסגרת סדנת הרובוטיקה ותכנות בבית הספר עגורים</w:t>
      </w:r>
    </w:p>
    <w:p w14:paraId="45D7DD09" w14:textId="77777777" w:rsidR="0005164B" w:rsidRPr="00905B9E" w:rsidRDefault="0005164B" w:rsidP="0005164B">
      <w:pPr>
        <w:bidi/>
        <w:spacing w:after="400" w:line="360" w:lineRule="auto"/>
        <w:jc w:val="center"/>
        <w:rPr>
          <w:color w:val="000000" w:themeColor="text1"/>
        </w:rPr>
      </w:pPr>
    </w:p>
    <w:p w14:paraId="729C997C" w14:textId="17BED116" w:rsidR="006470C0" w:rsidRPr="00905B9E" w:rsidRDefault="00000000" w:rsidP="0005164B">
      <w:pPr>
        <w:bidi/>
        <w:spacing w:after="700" w:line="360" w:lineRule="auto"/>
        <w:jc w:val="center"/>
        <w:rPr>
          <w:color w:val="000000" w:themeColor="text1"/>
        </w:rPr>
      </w:pPr>
      <w:r w:rsidRPr="00905B9E">
        <w:rPr>
          <w:color w:val="000000" w:themeColor="text1"/>
          <w:sz w:val="24"/>
          <w:szCs w:val="24"/>
          <w:rtl/>
        </w:rPr>
        <w:t>מוגש במסגרת קול קורא ליוזמות חינוכיות של מורים וגננות ביישובי קו עימות (תנופה), שנת הלימודים תשפ"ז</w:t>
      </w:r>
    </w:p>
    <w:p w14:paraId="7CB914D1" w14:textId="39E7AE2D" w:rsidR="006470C0" w:rsidRPr="00905B9E" w:rsidRDefault="00000000" w:rsidP="00CE5398">
      <w:pPr>
        <w:bidi/>
        <w:spacing w:after="140" w:line="360" w:lineRule="auto"/>
        <w:rPr>
          <w:color w:val="000000" w:themeColor="text1"/>
        </w:rPr>
      </w:pPr>
      <w:r w:rsidRPr="00905B9E">
        <w:rPr>
          <w:b/>
          <w:bCs/>
          <w:color w:val="000000" w:themeColor="text1"/>
          <w:sz w:val="24"/>
          <w:szCs w:val="24"/>
          <w:rtl/>
        </w:rPr>
        <w:t xml:space="preserve">שם היוזמה: </w:t>
      </w:r>
      <w:r w:rsidRPr="00905B9E">
        <w:rPr>
          <w:color w:val="000000" w:themeColor="text1"/>
          <w:sz w:val="24"/>
          <w:szCs w:val="24"/>
          <w:rtl/>
        </w:rPr>
        <w:t xml:space="preserve">סדנת ארדואינו דיפרנציאלית בתמיכת בינה מלאכותית </w:t>
      </w:r>
      <w:r w:rsidR="0005164B">
        <w:rPr>
          <w:rFonts w:hint="cs"/>
          <w:color w:val="000000" w:themeColor="text1"/>
          <w:sz w:val="24"/>
          <w:szCs w:val="24"/>
          <w:rtl/>
        </w:rPr>
        <w:t xml:space="preserve">- </w:t>
      </w:r>
      <w:r w:rsidRPr="00905B9E">
        <w:rPr>
          <w:color w:val="000000" w:themeColor="text1"/>
          <w:sz w:val="24"/>
          <w:szCs w:val="24"/>
          <w:rtl/>
        </w:rPr>
        <w:t>שמונה פרויקטים בשלוש גרסאות</w:t>
      </w:r>
    </w:p>
    <w:p w14:paraId="63608FFB" w14:textId="77777777" w:rsidR="006470C0" w:rsidRPr="00905B9E" w:rsidRDefault="00000000" w:rsidP="00CE5398">
      <w:pPr>
        <w:bidi/>
        <w:spacing w:after="140" w:line="360" w:lineRule="auto"/>
        <w:rPr>
          <w:color w:val="000000" w:themeColor="text1"/>
          <w:sz w:val="24"/>
          <w:szCs w:val="24"/>
          <w:rtl/>
        </w:rPr>
      </w:pPr>
      <w:r w:rsidRPr="00905B9E">
        <w:rPr>
          <w:b/>
          <w:bCs/>
          <w:color w:val="000000" w:themeColor="text1"/>
          <w:sz w:val="24"/>
          <w:szCs w:val="24"/>
          <w:rtl/>
        </w:rPr>
        <w:t xml:space="preserve">שם המגיש: </w:t>
      </w:r>
      <w:r w:rsidRPr="00905B9E">
        <w:rPr>
          <w:color w:val="000000" w:themeColor="text1"/>
          <w:sz w:val="24"/>
          <w:szCs w:val="24"/>
          <w:rtl/>
        </w:rPr>
        <w:t>יונתן לב אל</w:t>
      </w:r>
    </w:p>
    <w:p w14:paraId="0A808C58" w14:textId="77777777" w:rsidR="00C124A5" w:rsidRPr="00905B9E" w:rsidRDefault="00C124A5" w:rsidP="00CE5398">
      <w:pPr>
        <w:bidi/>
        <w:spacing w:after="140" w:line="360" w:lineRule="auto"/>
        <w:rPr>
          <w:color w:val="000000" w:themeColor="text1"/>
        </w:rPr>
      </w:pPr>
      <w:r w:rsidRPr="00905B9E">
        <w:rPr>
          <w:rFonts w:hint="cs"/>
          <w:b/>
          <w:bCs/>
          <w:color w:val="000000" w:themeColor="text1"/>
          <w:sz w:val="24"/>
          <w:szCs w:val="24"/>
          <w:rtl/>
        </w:rPr>
        <w:t>ת"ז:</w:t>
      </w:r>
      <w:r w:rsidRPr="00905B9E">
        <w:rPr>
          <w:rFonts w:hint="cs"/>
          <w:color w:val="000000" w:themeColor="text1"/>
          <w:sz w:val="24"/>
          <w:szCs w:val="24"/>
          <w:rtl/>
        </w:rPr>
        <w:t xml:space="preserve"> 024601916</w:t>
      </w:r>
    </w:p>
    <w:p w14:paraId="0094BEA0" w14:textId="77777777" w:rsidR="006470C0" w:rsidRPr="00905B9E" w:rsidRDefault="00000000" w:rsidP="00CE5398">
      <w:pPr>
        <w:bidi/>
        <w:spacing w:after="140" w:line="360" w:lineRule="auto"/>
        <w:rPr>
          <w:color w:val="000000" w:themeColor="text1"/>
        </w:rPr>
      </w:pPr>
      <w:r w:rsidRPr="00905B9E">
        <w:rPr>
          <w:b/>
          <w:bCs/>
          <w:color w:val="000000" w:themeColor="text1"/>
          <w:sz w:val="24"/>
          <w:szCs w:val="24"/>
          <w:rtl/>
        </w:rPr>
        <w:t xml:space="preserve">מוסד חינוכי: </w:t>
      </w:r>
      <w:r w:rsidRPr="00905B9E">
        <w:rPr>
          <w:color w:val="000000" w:themeColor="text1"/>
          <w:sz w:val="24"/>
          <w:szCs w:val="24"/>
          <w:rtl/>
        </w:rPr>
        <w:t>בית ספר עגורים | סמל מוסד: 420059 | יישוב: מטולה</w:t>
      </w:r>
    </w:p>
    <w:p w14:paraId="6561AB82" w14:textId="77777777" w:rsidR="006470C0" w:rsidRPr="00905B9E" w:rsidRDefault="00000000" w:rsidP="00CE5398">
      <w:pPr>
        <w:bidi/>
        <w:spacing w:after="140" w:line="360" w:lineRule="auto"/>
        <w:rPr>
          <w:color w:val="000000" w:themeColor="text1"/>
        </w:rPr>
      </w:pPr>
      <w:r w:rsidRPr="00905B9E">
        <w:rPr>
          <w:b/>
          <w:bCs/>
          <w:color w:val="000000" w:themeColor="text1"/>
          <w:sz w:val="24"/>
          <w:szCs w:val="24"/>
          <w:rtl/>
        </w:rPr>
        <w:t xml:space="preserve">רשות / בעלות: </w:t>
      </w:r>
      <w:r w:rsidRPr="00905B9E">
        <w:rPr>
          <w:color w:val="000000" w:themeColor="text1"/>
          <w:sz w:val="24"/>
          <w:szCs w:val="24"/>
          <w:rtl/>
        </w:rPr>
        <w:t>מועצה מקומית מטולה</w:t>
      </w:r>
    </w:p>
    <w:p w14:paraId="6EFD7A95" w14:textId="77777777" w:rsidR="006470C0" w:rsidRPr="00905B9E" w:rsidRDefault="00000000" w:rsidP="00CE5398">
      <w:pPr>
        <w:bidi/>
        <w:spacing w:after="140" w:line="360" w:lineRule="auto"/>
        <w:rPr>
          <w:color w:val="000000" w:themeColor="text1"/>
        </w:rPr>
      </w:pPr>
      <w:r w:rsidRPr="00905B9E">
        <w:rPr>
          <w:b/>
          <w:bCs/>
          <w:color w:val="000000" w:themeColor="text1"/>
          <w:sz w:val="24"/>
          <w:szCs w:val="24"/>
          <w:rtl/>
        </w:rPr>
        <w:t xml:space="preserve">היקף משרה: </w:t>
      </w:r>
      <w:r w:rsidRPr="00905B9E">
        <w:rPr>
          <w:color w:val="000000" w:themeColor="text1"/>
          <w:sz w:val="24"/>
          <w:szCs w:val="24"/>
          <w:rtl/>
        </w:rPr>
        <w:t>מלא</w:t>
      </w:r>
    </w:p>
    <w:p w14:paraId="0D54A210" w14:textId="77777777" w:rsidR="006470C0" w:rsidRPr="00905B9E" w:rsidRDefault="00000000" w:rsidP="00CE5398">
      <w:pPr>
        <w:bidi/>
        <w:spacing w:after="140" w:line="360" w:lineRule="auto"/>
        <w:rPr>
          <w:color w:val="000000" w:themeColor="text1"/>
        </w:rPr>
      </w:pPr>
      <w:r w:rsidRPr="00905B9E">
        <w:rPr>
          <w:b/>
          <w:bCs/>
          <w:color w:val="000000" w:themeColor="text1"/>
          <w:sz w:val="24"/>
          <w:szCs w:val="24"/>
          <w:rtl/>
        </w:rPr>
        <w:t xml:space="preserve">תאריך הגשה: </w:t>
      </w:r>
      <w:r w:rsidR="00C124A5" w:rsidRPr="00905B9E">
        <w:rPr>
          <w:rFonts w:hint="cs"/>
          <w:color w:val="000000" w:themeColor="text1"/>
          <w:sz w:val="24"/>
          <w:szCs w:val="24"/>
          <w:rtl/>
        </w:rPr>
        <w:t>13.</w:t>
      </w:r>
      <w:r w:rsidRPr="00905B9E">
        <w:rPr>
          <w:color w:val="000000" w:themeColor="text1"/>
          <w:sz w:val="24"/>
          <w:szCs w:val="24"/>
          <w:rtl/>
        </w:rPr>
        <w:t>9.2026</w:t>
      </w:r>
    </w:p>
    <w:p w14:paraId="02DA0414" w14:textId="77777777" w:rsidR="006470C0" w:rsidRPr="00905B9E" w:rsidRDefault="00000000" w:rsidP="00CE5398">
      <w:pPr>
        <w:spacing w:line="360" w:lineRule="auto"/>
        <w:rPr>
          <w:color w:val="000000" w:themeColor="text1"/>
        </w:rPr>
      </w:pPr>
      <w:r w:rsidRPr="00905B9E">
        <w:rPr>
          <w:color w:val="000000" w:themeColor="text1"/>
        </w:rPr>
        <w:br w:type="page"/>
      </w:r>
    </w:p>
    <w:p w14:paraId="00DB1297" w14:textId="77777777" w:rsidR="006470C0" w:rsidRPr="00905B9E" w:rsidRDefault="00000000" w:rsidP="00CE5398">
      <w:pPr>
        <w:pStyle w:val="Heading1"/>
        <w:keepNext/>
        <w:bidi/>
        <w:spacing w:line="360" w:lineRule="auto"/>
        <w:rPr>
          <w:color w:val="000000" w:themeColor="text1"/>
        </w:rPr>
      </w:pPr>
      <w:r w:rsidRPr="00905B9E">
        <w:rPr>
          <w:color w:val="000000" w:themeColor="text1"/>
          <w:rtl/>
        </w:rPr>
        <w:lastRenderedPageBreak/>
        <w:t>תקציר היוזמה</w:t>
      </w:r>
    </w:p>
    <w:p w14:paraId="6F64DB7C" w14:textId="77777777" w:rsidR="006470C0" w:rsidRPr="00905B9E" w:rsidRDefault="00000000" w:rsidP="00CE5398">
      <w:pPr>
        <w:bidi/>
        <w:spacing w:after="120" w:line="360" w:lineRule="auto"/>
        <w:jc w:val="both"/>
        <w:rPr>
          <w:color w:val="000000" w:themeColor="text1"/>
          <w:sz w:val="24"/>
          <w:szCs w:val="24"/>
        </w:rPr>
      </w:pPr>
      <w:r w:rsidRPr="00905B9E">
        <w:rPr>
          <w:color w:val="000000" w:themeColor="text1"/>
          <w:sz w:val="24"/>
          <w:szCs w:val="24"/>
          <w:rtl/>
        </w:rPr>
        <w:t>בבית הספר עגורים לומדים תלמידים עם קשיים רגשיים-התנהגותיים. בסדנת הרובוטיקה ותכנות, מתוך כוונה לזמן להם חוויות הצלחה קטנות שיבנו מחדש א</w:t>
      </w:r>
      <w:r w:rsidR="00213352" w:rsidRPr="00905B9E">
        <w:rPr>
          <w:rFonts w:hint="cs"/>
          <w:color w:val="000000" w:themeColor="text1"/>
          <w:sz w:val="24"/>
          <w:szCs w:val="24"/>
          <w:rtl/>
        </w:rPr>
        <w:t>מון</w:t>
      </w:r>
      <w:r w:rsidRPr="00905B9E">
        <w:rPr>
          <w:color w:val="000000" w:themeColor="text1"/>
          <w:sz w:val="24"/>
          <w:szCs w:val="24"/>
          <w:rtl/>
        </w:rPr>
        <w:t xml:space="preserve"> ביכולתם, יצר</w:t>
      </w:r>
      <w:r w:rsidR="00C124A5" w:rsidRPr="00905B9E">
        <w:rPr>
          <w:rFonts w:hint="cs"/>
          <w:color w:val="000000" w:themeColor="text1"/>
          <w:sz w:val="24"/>
          <w:szCs w:val="24"/>
          <w:rtl/>
        </w:rPr>
        <w:t>נו</w:t>
      </w:r>
      <w:r w:rsidRPr="00905B9E">
        <w:rPr>
          <w:color w:val="000000" w:themeColor="text1"/>
          <w:sz w:val="24"/>
          <w:szCs w:val="24"/>
          <w:rtl/>
        </w:rPr>
        <w:t xml:space="preserve"> מגוון רחב של פעילויות, </w:t>
      </w:r>
      <w:r w:rsidR="00213352" w:rsidRPr="00905B9E">
        <w:rPr>
          <w:rFonts w:hint="cs"/>
          <w:color w:val="000000" w:themeColor="text1"/>
          <w:sz w:val="24"/>
          <w:szCs w:val="24"/>
          <w:rtl/>
        </w:rPr>
        <w:t>בשאיפה</w:t>
      </w:r>
      <w:r w:rsidRPr="00905B9E">
        <w:rPr>
          <w:color w:val="000000" w:themeColor="text1"/>
          <w:sz w:val="24"/>
          <w:szCs w:val="24"/>
          <w:rtl/>
        </w:rPr>
        <w:t xml:space="preserve"> שכל תלמיד ימצא משימה שמעניינת אותו ויתקדם </w:t>
      </w:r>
      <w:r w:rsidR="00213352" w:rsidRPr="00905B9E">
        <w:rPr>
          <w:rFonts w:hint="cs"/>
          <w:color w:val="000000" w:themeColor="text1"/>
          <w:sz w:val="24"/>
          <w:szCs w:val="24"/>
          <w:rtl/>
        </w:rPr>
        <w:t>איתה</w:t>
      </w:r>
      <w:r w:rsidRPr="00905B9E">
        <w:rPr>
          <w:color w:val="000000" w:themeColor="text1"/>
          <w:sz w:val="24"/>
          <w:szCs w:val="24"/>
          <w:rtl/>
        </w:rPr>
        <w:t xml:space="preserve"> בקצב שלו. בפועל זיהיתי שני קשיים</w:t>
      </w:r>
      <w:r w:rsidR="00213352" w:rsidRPr="00905B9E">
        <w:rPr>
          <w:rFonts w:hint="cs"/>
          <w:color w:val="000000" w:themeColor="text1"/>
          <w:sz w:val="24"/>
          <w:szCs w:val="24"/>
          <w:rtl/>
        </w:rPr>
        <w:t xml:space="preserve"> מרכזיים</w:t>
      </w:r>
      <w:r w:rsidRPr="00905B9E">
        <w:rPr>
          <w:color w:val="000000" w:themeColor="text1"/>
          <w:sz w:val="24"/>
          <w:szCs w:val="24"/>
          <w:rtl/>
        </w:rPr>
        <w:t>: הפכתי בעצמי לצוואר בקבוק</w:t>
      </w:r>
      <w:r w:rsidR="00C124A5" w:rsidRPr="00905B9E">
        <w:rPr>
          <w:rFonts w:hint="cs"/>
          <w:color w:val="000000" w:themeColor="text1"/>
          <w:sz w:val="24"/>
          <w:szCs w:val="24"/>
          <w:rtl/>
        </w:rPr>
        <w:t xml:space="preserve"> - </w:t>
      </w:r>
      <w:r w:rsidR="00213352" w:rsidRPr="00905B9E">
        <w:rPr>
          <w:rFonts w:hint="cs"/>
          <w:color w:val="000000" w:themeColor="text1"/>
          <w:sz w:val="24"/>
          <w:szCs w:val="24"/>
          <w:rtl/>
        </w:rPr>
        <w:t>לא הצלחתי</w:t>
      </w:r>
      <w:r w:rsidRPr="00905B9E">
        <w:rPr>
          <w:color w:val="000000" w:themeColor="text1"/>
          <w:sz w:val="24"/>
          <w:szCs w:val="24"/>
          <w:rtl/>
        </w:rPr>
        <w:t xml:space="preserve"> להגיע לכל תלמיד ברגע שהוא זקוק לתיווך</w:t>
      </w:r>
      <w:r w:rsidR="00213352" w:rsidRPr="00905B9E">
        <w:rPr>
          <w:rFonts w:hint="cs"/>
          <w:color w:val="000000" w:themeColor="text1"/>
          <w:sz w:val="24"/>
          <w:szCs w:val="24"/>
          <w:rtl/>
        </w:rPr>
        <w:t>. בנוסף, ה</w:t>
      </w:r>
      <w:r w:rsidRPr="00905B9E">
        <w:rPr>
          <w:color w:val="000000" w:themeColor="text1"/>
          <w:sz w:val="24"/>
          <w:szCs w:val="24"/>
          <w:rtl/>
        </w:rPr>
        <w:t xml:space="preserve">מגוון והבחירה המרובה הפכו לגורם מציף ומשתק עבור חלק מהתלמידים. היוזמה </w:t>
      </w:r>
      <w:r w:rsidR="00213352" w:rsidRPr="00905B9E">
        <w:rPr>
          <w:rFonts w:hint="cs"/>
          <w:color w:val="000000" w:themeColor="text1"/>
          <w:sz w:val="24"/>
          <w:szCs w:val="24"/>
          <w:rtl/>
        </w:rPr>
        <w:t>הזו מפעילה באחד מתחומי העיסוק של הסדנה,</w:t>
      </w:r>
      <w:r w:rsidR="00F2302D" w:rsidRPr="00905B9E">
        <w:rPr>
          <w:rFonts w:hint="cs"/>
          <w:color w:val="000000" w:themeColor="text1"/>
          <w:sz w:val="24"/>
          <w:szCs w:val="24"/>
          <w:rtl/>
        </w:rPr>
        <w:t xml:space="preserve"> </w:t>
      </w:r>
      <w:r w:rsidRPr="00905B9E">
        <w:rPr>
          <w:color w:val="000000" w:themeColor="text1"/>
          <w:sz w:val="24"/>
          <w:szCs w:val="24"/>
          <w:rtl/>
        </w:rPr>
        <w:t>תוכנית שנתית מובנית של שמונה פרויקטים בארדואינו וב-</w:t>
      </w:r>
      <w:r w:rsidRPr="00905B9E">
        <w:rPr>
          <w:color w:val="000000" w:themeColor="text1"/>
          <w:sz w:val="24"/>
          <w:szCs w:val="24"/>
        </w:rPr>
        <w:t>ESP32</w:t>
      </w:r>
      <w:r w:rsidRPr="00905B9E">
        <w:rPr>
          <w:color w:val="000000" w:themeColor="text1"/>
          <w:sz w:val="24"/>
          <w:szCs w:val="24"/>
          <w:rtl/>
        </w:rPr>
        <w:t xml:space="preserve"> </w:t>
      </w:r>
      <w:r w:rsidR="00213352" w:rsidRPr="00905B9E">
        <w:rPr>
          <w:rFonts w:hint="cs"/>
          <w:color w:val="000000" w:themeColor="text1"/>
          <w:sz w:val="24"/>
          <w:szCs w:val="24"/>
          <w:rtl/>
        </w:rPr>
        <w:t>-</w:t>
      </w:r>
      <w:r w:rsidRPr="00905B9E">
        <w:rPr>
          <w:color w:val="000000" w:themeColor="text1"/>
          <w:sz w:val="24"/>
          <w:szCs w:val="24"/>
          <w:rtl/>
        </w:rPr>
        <w:t xml:space="preserve"> ממעגל לד ראשון ועד </w:t>
      </w:r>
      <w:r w:rsidR="00213352" w:rsidRPr="00905B9E">
        <w:rPr>
          <w:rFonts w:hint="cs"/>
          <w:color w:val="000000" w:themeColor="text1"/>
          <w:sz w:val="24"/>
          <w:szCs w:val="24"/>
          <w:rtl/>
        </w:rPr>
        <w:t>רכב</w:t>
      </w:r>
      <w:r w:rsidRPr="00905B9E">
        <w:rPr>
          <w:color w:val="000000" w:themeColor="text1"/>
          <w:sz w:val="24"/>
          <w:szCs w:val="24"/>
          <w:rtl/>
        </w:rPr>
        <w:t xml:space="preserve"> עם מצלמה ורחפן זעיר</w:t>
      </w:r>
      <w:r w:rsidR="00213352" w:rsidRPr="00905B9E">
        <w:rPr>
          <w:rFonts w:hint="cs"/>
          <w:color w:val="000000" w:themeColor="text1"/>
          <w:sz w:val="24"/>
          <w:szCs w:val="24"/>
          <w:rtl/>
        </w:rPr>
        <w:t xml:space="preserve">. </w:t>
      </w:r>
      <w:r w:rsidRPr="00905B9E">
        <w:rPr>
          <w:color w:val="000000" w:themeColor="text1"/>
          <w:sz w:val="24"/>
          <w:szCs w:val="24"/>
          <w:rtl/>
        </w:rPr>
        <w:t>כל פרויקט</w:t>
      </w:r>
      <w:r w:rsidR="00213352" w:rsidRPr="00905B9E">
        <w:rPr>
          <w:rFonts w:hint="cs"/>
          <w:color w:val="000000" w:themeColor="text1"/>
          <w:sz w:val="24"/>
          <w:szCs w:val="24"/>
          <w:rtl/>
        </w:rPr>
        <w:t xml:space="preserve"> כתוב</w:t>
      </w:r>
      <w:r w:rsidRPr="00905B9E">
        <w:rPr>
          <w:color w:val="000000" w:themeColor="text1"/>
          <w:sz w:val="24"/>
          <w:szCs w:val="24"/>
          <w:rtl/>
        </w:rPr>
        <w:t xml:space="preserve"> בשלוש גרסאות דיפרנציאליות של כרטיסיות ניווט מודפסות ומקוונות ובתמיכת עוזר תכנות מבוסס בינה מלאכותית (קלוד קוד) ש</w:t>
      </w:r>
      <w:r w:rsidR="00213352" w:rsidRPr="00905B9E">
        <w:rPr>
          <w:rFonts w:hint="cs"/>
          <w:color w:val="000000" w:themeColor="text1"/>
          <w:sz w:val="24"/>
          <w:szCs w:val="24"/>
          <w:rtl/>
        </w:rPr>
        <w:t>מבצע את התכנות עבור התלמיד ו</w:t>
      </w:r>
      <w:r w:rsidRPr="00905B9E">
        <w:rPr>
          <w:color w:val="000000" w:themeColor="text1"/>
          <w:sz w:val="24"/>
          <w:szCs w:val="24"/>
          <w:rtl/>
        </w:rPr>
        <w:t xml:space="preserve">נותן מענה </w:t>
      </w:r>
      <w:proofErr w:type="spellStart"/>
      <w:r w:rsidRPr="00905B9E">
        <w:rPr>
          <w:color w:val="000000" w:themeColor="text1"/>
          <w:sz w:val="24"/>
          <w:szCs w:val="24"/>
          <w:rtl/>
        </w:rPr>
        <w:t>מיידי</w:t>
      </w:r>
      <w:proofErr w:type="spellEnd"/>
      <w:r w:rsidRPr="00905B9E">
        <w:rPr>
          <w:color w:val="000000" w:themeColor="text1"/>
          <w:sz w:val="24"/>
          <w:szCs w:val="24"/>
          <w:rtl/>
        </w:rPr>
        <w:t xml:space="preserve"> כשהמורה </w:t>
      </w:r>
      <w:r w:rsidR="00213352" w:rsidRPr="00905B9E">
        <w:rPr>
          <w:rFonts w:hint="cs"/>
          <w:color w:val="000000" w:themeColor="text1"/>
          <w:sz w:val="24"/>
          <w:szCs w:val="24"/>
          <w:rtl/>
        </w:rPr>
        <w:t>עובד</w:t>
      </w:r>
      <w:r w:rsidRPr="00905B9E">
        <w:rPr>
          <w:color w:val="000000" w:themeColor="text1"/>
          <w:sz w:val="24"/>
          <w:szCs w:val="24"/>
          <w:rtl/>
        </w:rPr>
        <w:t xml:space="preserve"> </w:t>
      </w:r>
      <w:r w:rsidR="00213352" w:rsidRPr="00905B9E">
        <w:rPr>
          <w:rFonts w:hint="cs"/>
          <w:color w:val="000000" w:themeColor="text1"/>
          <w:sz w:val="24"/>
          <w:szCs w:val="24"/>
          <w:rtl/>
        </w:rPr>
        <w:t>עם</w:t>
      </w:r>
      <w:r w:rsidRPr="00905B9E">
        <w:rPr>
          <w:color w:val="000000" w:themeColor="text1"/>
          <w:sz w:val="24"/>
          <w:szCs w:val="24"/>
          <w:rtl/>
        </w:rPr>
        <w:t xml:space="preserve"> תלמיד אחר. חומרי הלמידה </w:t>
      </w:r>
      <w:r w:rsidR="00213352" w:rsidRPr="00905B9E">
        <w:rPr>
          <w:rFonts w:hint="cs"/>
          <w:color w:val="000000" w:themeColor="text1"/>
          <w:sz w:val="24"/>
          <w:szCs w:val="24"/>
          <w:rtl/>
        </w:rPr>
        <w:t xml:space="preserve">, </w:t>
      </w:r>
      <w:r w:rsidRPr="00905B9E">
        <w:rPr>
          <w:color w:val="000000" w:themeColor="text1"/>
          <w:sz w:val="24"/>
          <w:szCs w:val="24"/>
          <w:rtl/>
        </w:rPr>
        <w:t xml:space="preserve">למעלה ממאה ועשרים כרטיסיות ניווט </w:t>
      </w:r>
      <w:r w:rsidR="00213352" w:rsidRPr="00905B9E">
        <w:rPr>
          <w:rFonts w:hint="cs"/>
          <w:color w:val="000000" w:themeColor="text1"/>
          <w:sz w:val="24"/>
          <w:szCs w:val="24"/>
          <w:rtl/>
        </w:rPr>
        <w:t>בשפה פשוטה ועניינית</w:t>
      </w:r>
      <w:r w:rsidRPr="00905B9E">
        <w:rPr>
          <w:color w:val="000000" w:themeColor="text1"/>
          <w:sz w:val="24"/>
          <w:szCs w:val="24"/>
          <w:rtl/>
        </w:rPr>
        <w:t>, אתר תלמידים, קוד מוכן לכל פרויקט</w:t>
      </w:r>
      <w:r w:rsidR="00213352" w:rsidRPr="00905B9E">
        <w:rPr>
          <w:rFonts w:hint="cs"/>
          <w:color w:val="000000" w:themeColor="text1"/>
          <w:sz w:val="24"/>
          <w:szCs w:val="24"/>
          <w:rtl/>
        </w:rPr>
        <w:t xml:space="preserve">, </w:t>
      </w:r>
      <w:r w:rsidRPr="00905B9E">
        <w:rPr>
          <w:color w:val="000000" w:themeColor="text1"/>
          <w:sz w:val="24"/>
          <w:szCs w:val="24"/>
          <w:rtl/>
        </w:rPr>
        <w:t>איורי חיווט</w:t>
      </w:r>
      <w:r w:rsidR="00213352" w:rsidRPr="00905B9E">
        <w:rPr>
          <w:rFonts w:hint="cs"/>
          <w:color w:val="000000" w:themeColor="text1"/>
          <w:sz w:val="24"/>
          <w:szCs w:val="24"/>
          <w:rtl/>
        </w:rPr>
        <w:t xml:space="preserve"> מציאותיים וקובץ הנחייה למורה המכיל חומרים, כלים ודגשי בטיחות. כל אלה </w:t>
      </w:r>
      <w:r w:rsidRPr="00905B9E">
        <w:rPr>
          <w:color w:val="000000" w:themeColor="text1"/>
          <w:sz w:val="24"/>
          <w:szCs w:val="24"/>
          <w:rtl/>
        </w:rPr>
        <w:t>פותחו ונבנו מראש על בסיס עשרה עקרונות מבוססי מחקר</w:t>
      </w:r>
      <w:r w:rsidR="00213352" w:rsidRPr="00905B9E">
        <w:rPr>
          <w:rFonts w:hint="cs"/>
          <w:color w:val="000000" w:themeColor="text1"/>
          <w:sz w:val="24"/>
          <w:szCs w:val="24"/>
          <w:rtl/>
        </w:rPr>
        <w:t xml:space="preserve"> </w:t>
      </w:r>
      <w:r w:rsidRPr="00905B9E">
        <w:rPr>
          <w:color w:val="000000" w:themeColor="text1"/>
          <w:sz w:val="24"/>
          <w:szCs w:val="24"/>
          <w:rtl/>
        </w:rPr>
        <w:t xml:space="preserve">והיוזמה </w:t>
      </w:r>
      <w:proofErr w:type="spellStart"/>
      <w:r w:rsidR="00213352" w:rsidRPr="00905B9E">
        <w:rPr>
          <w:rFonts w:hint="cs"/>
          <w:color w:val="000000" w:themeColor="text1"/>
          <w:sz w:val="24"/>
          <w:szCs w:val="24"/>
          <w:rtl/>
        </w:rPr>
        <w:t>ל</w:t>
      </w:r>
      <w:r w:rsidRPr="00905B9E">
        <w:rPr>
          <w:color w:val="000000" w:themeColor="text1"/>
          <w:sz w:val="24"/>
          <w:szCs w:val="24"/>
          <w:rtl/>
        </w:rPr>
        <w:t>תשפ"ז</w:t>
      </w:r>
      <w:proofErr w:type="spellEnd"/>
      <w:r w:rsidRPr="00905B9E">
        <w:rPr>
          <w:color w:val="000000" w:themeColor="text1"/>
          <w:sz w:val="24"/>
          <w:szCs w:val="24"/>
          <w:rtl/>
        </w:rPr>
        <w:t xml:space="preserve"> </w:t>
      </w:r>
      <w:r w:rsidR="00213352" w:rsidRPr="00905B9E">
        <w:rPr>
          <w:rFonts w:hint="cs"/>
          <w:color w:val="000000" w:themeColor="text1"/>
          <w:sz w:val="24"/>
          <w:szCs w:val="24"/>
          <w:rtl/>
        </w:rPr>
        <w:t>תהיה</w:t>
      </w:r>
      <w:r w:rsidRPr="00905B9E">
        <w:rPr>
          <w:color w:val="000000" w:themeColor="text1"/>
          <w:sz w:val="24"/>
          <w:szCs w:val="24"/>
          <w:rtl/>
        </w:rPr>
        <w:t xml:space="preserve"> הפעלתם המלאה הראשונה לאורך שנת לימודים שלמה, עם תיעוד שוטף, מדדי הצלחה מדידים ובחינה של העקרונות עצמם.</w:t>
      </w:r>
    </w:p>
    <w:p w14:paraId="0B451077" w14:textId="77777777" w:rsidR="006470C0" w:rsidRPr="00905B9E" w:rsidRDefault="00000000" w:rsidP="00CE5398">
      <w:pPr>
        <w:pStyle w:val="Heading1"/>
        <w:keepNext/>
        <w:bidi/>
        <w:spacing w:line="360" w:lineRule="auto"/>
        <w:rPr>
          <w:color w:val="000000" w:themeColor="text1"/>
        </w:rPr>
      </w:pPr>
      <w:r w:rsidRPr="00905B9E">
        <w:rPr>
          <w:color w:val="000000" w:themeColor="text1"/>
          <w:rtl/>
        </w:rPr>
        <w:t>1. מטרה: הצורך שהיוזמה נותנת לו מענה</w:t>
      </w:r>
    </w:p>
    <w:p w14:paraId="73956597" w14:textId="77777777" w:rsidR="006470C0" w:rsidRPr="00CE5398" w:rsidRDefault="00000000" w:rsidP="00CE5398">
      <w:pPr>
        <w:bidi/>
        <w:spacing w:after="120" w:line="360" w:lineRule="auto"/>
        <w:jc w:val="both"/>
        <w:rPr>
          <w:color w:val="000000" w:themeColor="text1"/>
          <w:sz w:val="24"/>
          <w:szCs w:val="24"/>
        </w:rPr>
      </w:pPr>
      <w:r w:rsidRPr="00CE5398">
        <w:rPr>
          <w:color w:val="000000" w:themeColor="text1"/>
          <w:sz w:val="24"/>
          <w:szCs w:val="24"/>
          <w:rtl/>
        </w:rPr>
        <w:t>היוזמה נולדה משני קשיים שאני פוגש יום-יום כמנחה בסדנת הרובוטיקה והתכנות בבית הספר עגורים</w:t>
      </w:r>
      <w:r w:rsidR="00F715CB" w:rsidRPr="00CE5398">
        <w:rPr>
          <w:rFonts w:hint="cs"/>
          <w:color w:val="000000" w:themeColor="text1"/>
          <w:sz w:val="24"/>
          <w:szCs w:val="24"/>
          <w:rtl/>
        </w:rPr>
        <w:t xml:space="preserve"> ומרצון ל</w:t>
      </w:r>
      <w:r w:rsidR="00D84A90">
        <w:rPr>
          <w:rFonts w:hint="cs"/>
          <w:color w:val="000000" w:themeColor="text1"/>
          <w:sz w:val="24"/>
          <w:szCs w:val="24"/>
          <w:rtl/>
        </w:rPr>
        <w:t xml:space="preserve">דייק </w:t>
      </w:r>
      <w:r w:rsidR="00F715CB" w:rsidRPr="00CE5398">
        <w:rPr>
          <w:rFonts w:hint="cs"/>
          <w:color w:val="000000" w:themeColor="text1"/>
          <w:sz w:val="24"/>
          <w:szCs w:val="24"/>
          <w:rtl/>
        </w:rPr>
        <w:t>את אופן הפעילות בסדנה כך שישרת את פרופיל הלמידה של תלמידנו</w:t>
      </w:r>
      <w:r w:rsidRPr="00CE5398">
        <w:rPr>
          <w:color w:val="000000" w:themeColor="text1"/>
          <w:sz w:val="24"/>
          <w:szCs w:val="24"/>
          <w:rtl/>
        </w:rPr>
        <w:t>.</w:t>
      </w:r>
    </w:p>
    <w:p w14:paraId="4567532F" w14:textId="77777777" w:rsidR="006470C0" w:rsidRPr="00CE5398" w:rsidRDefault="00000000" w:rsidP="00CE5398">
      <w:pPr>
        <w:bidi/>
        <w:spacing w:after="120" w:line="360" w:lineRule="auto"/>
        <w:jc w:val="both"/>
        <w:rPr>
          <w:color w:val="000000" w:themeColor="text1"/>
          <w:sz w:val="24"/>
          <w:szCs w:val="24"/>
        </w:rPr>
      </w:pPr>
      <w:r w:rsidRPr="00CE5398">
        <w:rPr>
          <w:b/>
          <w:bCs/>
          <w:color w:val="000000" w:themeColor="text1"/>
          <w:sz w:val="24"/>
          <w:szCs w:val="24"/>
          <w:rtl/>
        </w:rPr>
        <w:t xml:space="preserve">בעיית </w:t>
      </w:r>
      <w:r w:rsidR="00CE5398">
        <w:rPr>
          <w:rFonts w:hint="cs"/>
          <w:b/>
          <w:bCs/>
          <w:color w:val="000000" w:themeColor="text1"/>
          <w:sz w:val="24"/>
          <w:szCs w:val="24"/>
          <w:rtl/>
        </w:rPr>
        <w:t>הפ</w:t>
      </w:r>
      <w:r w:rsidR="007F7E7F">
        <w:rPr>
          <w:rFonts w:hint="cs"/>
          <w:b/>
          <w:bCs/>
          <w:color w:val="000000" w:themeColor="text1"/>
          <w:sz w:val="24"/>
          <w:szCs w:val="24"/>
          <w:rtl/>
        </w:rPr>
        <w:t>ְ</w:t>
      </w:r>
      <w:r w:rsidR="007237A4">
        <w:rPr>
          <w:rFonts w:hint="cs"/>
          <w:b/>
          <w:bCs/>
          <w:color w:val="000000" w:themeColor="text1"/>
          <w:sz w:val="24"/>
          <w:szCs w:val="24"/>
          <w:rtl/>
        </w:rPr>
        <w:t>ּ</w:t>
      </w:r>
      <w:r w:rsidR="00CE5398">
        <w:rPr>
          <w:rFonts w:hint="cs"/>
          <w:b/>
          <w:bCs/>
          <w:color w:val="000000" w:themeColor="text1"/>
          <w:sz w:val="24"/>
          <w:szCs w:val="24"/>
          <w:rtl/>
        </w:rPr>
        <w:t>ניו</w:t>
      </w:r>
      <w:r w:rsidR="007237A4">
        <w:rPr>
          <w:rFonts w:hint="cs"/>
          <w:b/>
          <w:bCs/>
          <w:color w:val="000000" w:themeColor="text1"/>
          <w:sz w:val="24"/>
          <w:szCs w:val="24"/>
          <w:rtl/>
        </w:rPr>
        <w:t>ּ</w:t>
      </w:r>
      <w:r w:rsidR="00CE5398">
        <w:rPr>
          <w:rFonts w:hint="cs"/>
          <w:b/>
          <w:bCs/>
          <w:color w:val="000000" w:themeColor="text1"/>
          <w:sz w:val="24"/>
          <w:szCs w:val="24"/>
          <w:rtl/>
        </w:rPr>
        <w:t>ת</w:t>
      </w:r>
      <w:r w:rsidRPr="00CE5398">
        <w:rPr>
          <w:b/>
          <w:bCs/>
          <w:color w:val="000000" w:themeColor="text1"/>
          <w:sz w:val="24"/>
          <w:szCs w:val="24"/>
          <w:rtl/>
        </w:rPr>
        <w:t xml:space="preserve">. </w:t>
      </w:r>
      <w:r w:rsidRPr="00CE5398">
        <w:rPr>
          <w:color w:val="000000" w:themeColor="text1"/>
          <w:sz w:val="24"/>
          <w:szCs w:val="24"/>
          <w:rtl/>
        </w:rPr>
        <w:t xml:space="preserve">בסדנה, </w:t>
      </w:r>
      <w:r w:rsidR="00F715CB" w:rsidRPr="00CE5398">
        <w:rPr>
          <w:rFonts w:hint="cs"/>
          <w:color w:val="000000" w:themeColor="text1"/>
          <w:sz w:val="24"/>
          <w:szCs w:val="24"/>
          <w:rtl/>
        </w:rPr>
        <w:t>3-8</w:t>
      </w:r>
      <w:r w:rsidRPr="00CE5398">
        <w:rPr>
          <w:color w:val="000000" w:themeColor="text1"/>
          <w:sz w:val="24"/>
          <w:szCs w:val="24"/>
          <w:rtl/>
        </w:rPr>
        <w:t xml:space="preserve"> תלמידים</w:t>
      </w:r>
      <w:r w:rsidR="00F715CB" w:rsidRPr="00CE5398">
        <w:rPr>
          <w:rFonts w:hint="cs"/>
          <w:color w:val="000000" w:themeColor="text1"/>
          <w:sz w:val="24"/>
          <w:szCs w:val="24"/>
          <w:rtl/>
        </w:rPr>
        <w:t xml:space="preserve"> </w:t>
      </w:r>
      <w:r w:rsidRPr="00CE5398">
        <w:rPr>
          <w:color w:val="000000" w:themeColor="text1"/>
          <w:sz w:val="24"/>
          <w:szCs w:val="24"/>
          <w:rtl/>
        </w:rPr>
        <w:t>שכל אחד מהם עובד על פרויקט אחר ובקצב אחר, אני מוצא את עצמי רץ בין עמדות העבודה ולעיתים קרובות לא מצליח לתת לכל תלמיד את המענה לו הוא זקוק. עד שאני מגיע לתלמיד אחד, תלמיד אחר כבר המתין זמן רב מדי (עבורו) והתנתק מהעשייה. כך מגבלות המורה בסדנה הופכות לצוואר בקבוק בזרימת הפעילות.</w:t>
      </w:r>
    </w:p>
    <w:p w14:paraId="27EEF955" w14:textId="77777777" w:rsidR="006470C0" w:rsidRPr="00CE5398" w:rsidRDefault="00000000" w:rsidP="00CE5398">
      <w:pPr>
        <w:bidi/>
        <w:spacing w:after="120" w:line="360" w:lineRule="auto"/>
        <w:jc w:val="both"/>
        <w:rPr>
          <w:color w:val="000000" w:themeColor="text1"/>
          <w:sz w:val="24"/>
          <w:szCs w:val="24"/>
        </w:rPr>
      </w:pPr>
      <w:r w:rsidRPr="00CE5398">
        <w:rPr>
          <w:b/>
          <w:bCs/>
          <w:color w:val="000000" w:themeColor="text1"/>
          <w:sz w:val="24"/>
          <w:szCs w:val="24"/>
          <w:rtl/>
        </w:rPr>
        <w:t xml:space="preserve">בעיית ההצפה. </w:t>
      </w:r>
      <w:r w:rsidRPr="00CE5398">
        <w:rPr>
          <w:color w:val="000000" w:themeColor="text1"/>
          <w:sz w:val="24"/>
          <w:szCs w:val="24"/>
          <w:rtl/>
        </w:rPr>
        <w:t>בסדנה יש מגוון של חומרים וכלים: לוחות ארדואינו, מנועים, חיישנים, ערכות שלדה, מצלמות, ציוד הלחמה ומחשבים. ציפיתי שחופש הבחירה יהיה מניע, אך עם הזמן גיליתי שעבור חלק מתלמידינו המגוון והבחירה הפתוחה מביאים להצפה, פחד והימנעות. תלמידים שמתקשים ממילא בקבלת החלטות ובוויסות עצמי קופאים אל מול ריבוי האפשרויות.</w:t>
      </w:r>
    </w:p>
    <w:p w14:paraId="15E001C1" w14:textId="65756E3D" w:rsidR="006470C0" w:rsidRPr="00905B9E" w:rsidRDefault="00F715CB" w:rsidP="00CE5398">
      <w:pPr>
        <w:bidi/>
        <w:spacing w:after="120" w:line="360" w:lineRule="auto"/>
        <w:jc w:val="both"/>
        <w:rPr>
          <w:color w:val="000000" w:themeColor="text1"/>
        </w:rPr>
      </w:pPr>
      <w:r w:rsidRPr="00CE5398">
        <w:rPr>
          <w:rFonts w:hint="cs"/>
          <w:b/>
          <w:bCs/>
          <w:color w:val="000000" w:themeColor="text1"/>
          <w:sz w:val="24"/>
          <w:szCs w:val="24"/>
          <w:rtl/>
        </w:rPr>
        <w:t>התאמה לפרופיל התלמידים</w:t>
      </w:r>
      <w:r w:rsidRPr="00CE5398">
        <w:rPr>
          <w:b/>
          <w:bCs/>
          <w:color w:val="000000" w:themeColor="text1"/>
          <w:sz w:val="24"/>
          <w:szCs w:val="24"/>
          <w:rtl/>
        </w:rPr>
        <w:t xml:space="preserve">. </w:t>
      </w:r>
      <w:r w:rsidRPr="00CE5398">
        <w:rPr>
          <w:color w:val="000000" w:themeColor="text1"/>
          <w:sz w:val="24"/>
          <w:szCs w:val="24"/>
          <w:rtl/>
        </w:rPr>
        <w:t>אוכלוסיית בית הספר מאופיינת בקשיים רגשיים-התנהגותיים: הפרעת קשב וריכוז, הפרעת התנגדות מתריסה, חרדה, דיכאון, פוסט-טראומה</w:t>
      </w:r>
      <w:r w:rsidR="009E6EA1">
        <w:rPr>
          <w:color w:val="000000" w:themeColor="text1"/>
          <w:sz w:val="24"/>
          <w:szCs w:val="24"/>
          <w:rtl/>
        </w:rPr>
        <w:t xml:space="preserve"> ו</w:t>
      </w:r>
      <w:r w:rsidRPr="00CE5398">
        <w:rPr>
          <w:color w:val="000000" w:themeColor="text1"/>
          <w:sz w:val="24"/>
          <w:szCs w:val="24"/>
          <w:rtl/>
        </w:rPr>
        <w:t>לעיתים קרובות מספר אבחנות במקביל. משותפת לחלק ניכר מתלמידינו חווי</w:t>
      </w:r>
      <w:r w:rsidR="00947307" w:rsidRPr="00CE5398">
        <w:rPr>
          <w:rFonts w:hint="cs"/>
          <w:color w:val="000000" w:themeColor="text1"/>
          <w:sz w:val="24"/>
          <w:szCs w:val="24"/>
          <w:rtl/>
        </w:rPr>
        <w:t xml:space="preserve">ות </w:t>
      </w:r>
      <w:r w:rsidRPr="00CE5398">
        <w:rPr>
          <w:color w:val="000000" w:themeColor="text1"/>
          <w:sz w:val="24"/>
          <w:szCs w:val="24"/>
          <w:rtl/>
        </w:rPr>
        <w:t>כישלון וחוסר מסוגלות</w:t>
      </w:r>
      <w:r w:rsidR="00947307" w:rsidRPr="00CE5398">
        <w:rPr>
          <w:rFonts w:hint="cs"/>
          <w:color w:val="000000" w:themeColor="text1"/>
          <w:sz w:val="24"/>
          <w:szCs w:val="24"/>
          <w:rtl/>
        </w:rPr>
        <w:t xml:space="preserve"> מתמשכות</w:t>
      </w:r>
      <w:r w:rsidRPr="00CE5398">
        <w:rPr>
          <w:color w:val="000000" w:themeColor="text1"/>
          <w:sz w:val="24"/>
          <w:szCs w:val="24"/>
          <w:rtl/>
        </w:rPr>
        <w:t xml:space="preserve"> ולעיתים גם תחושה (מוצדקת יותר או פחות) שנעשה להם עוול ושלא ראו אותם. מטרת-העל של היוזמה היא יצירת חוויות הצלחה קטנות, חיוביות ומעצימות </w:t>
      </w:r>
      <w:r w:rsidR="009E6EA1">
        <w:rPr>
          <w:color w:val="000000" w:themeColor="text1"/>
          <w:sz w:val="24"/>
          <w:szCs w:val="24"/>
          <w:rtl/>
        </w:rPr>
        <w:t>-</w:t>
      </w:r>
      <w:r w:rsidRPr="00CE5398">
        <w:rPr>
          <w:color w:val="000000" w:themeColor="text1"/>
          <w:sz w:val="24"/>
          <w:szCs w:val="24"/>
          <w:rtl/>
        </w:rPr>
        <w:t>רגעים שבהם "משהו שעשיתי עבד" וכך לאפשר לביטחון ביכולתם להיבנות</w:t>
      </w:r>
      <w:r w:rsidRPr="00905B9E">
        <w:rPr>
          <w:color w:val="000000" w:themeColor="text1"/>
          <w:rtl/>
        </w:rPr>
        <w:t>.</w:t>
      </w:r>
    </w:p>
    <w:p w14:paraId="4DB014B7" w14:textId="77777777" w:rsidR="006470C0" w:rsidRPr="00905B9E" w:rsidRDefault="00000000" w:rsidP="00CE5398">
      <w:pPr>
        <w:pStyle w:val="Heading1"/>
        <w:keepNext/>
        <w:bidi/>
        <w:spacing w:line="360" w:lineRule="auto"/>
        <w:rPr>
          <w:color w:val="000000" w:themeColor="text1"/>
        </w:rPr>
      </w:pPr>
      <w:r w:rsidRPr="00905B9E">
        <w:rPr>
          <w:color w:val="000000" w:themeColor="text1"/>
          <w:rtl/>
        </w:rPr>
        <w:lastRenderedPageBreak/>
        <w:t>2. אמצעים: אופן מימוש היוזמה</w:t>
      </w:r>
    </w:p>
    <w:p w14:paraId="771794E2" w14:textId="77777777" w:rsidR="006470C0" w:rsidRPr="00CE5398" w:rsidRDefault="00000000" w:rsidP="00CE5398">
      <w:pPr>
        <w:bidi/>
        <w:spacing w:after="120" w:line="360" w:lineRule="auto"/>
        <w:jc w:val="both"/>
        <w:rPr>
          <w:color w:val="000000" w:themeColor="text1"/>
          <w:sz w:val="24"/>
          <w:szCs w:val="24"/>
        </w:rPr>
      </w:pPr>
      <w:r w:rsidRPr="00CE5398">
        <w:rPr>
          <w:color w:val="000000" w:themeColor="text1"/>
          <w:sz w:val="24"/>
          <w:szCs w:val="24"/>
          <w:rtl/>
        </w:rPr>
        <w:t>הדרך</w:t>
      </w:r>
      <w:r w:rsidR="00F715CB" w:rsidRPr="00CE5398">
        <w:rPr>
          <w:rFonts w:hint="cs"/>
          <w:color w:val="000000" w:themeColor="text1"/>
          <w:sz w:val="24"/>
          <w:szCs w:val="24"/>
          <w:rtl/>
        </w:rPr>
        <w:t xml:space="preserve"> </w:t>
      </w:r>
      <w:r w:rsidRPr="00CE5398">
        <w:rPr>
          <w:color w:val="000000" w:themeColor="text1"/>
          <w:sz w:val="24"/>
          <w:szCs w:val="24"/>
          <w:rtl/>
        </w:rPr>
        <w:t>בה אנחנו רוצים לממש את החזון היא הנגשת רצף מובנה של שמונה פרויקטים מבוססי ארדואינו ו-</w:t>
      </w:r>
      <w:r w:rsidRPr="00CE5398">
        <w:rPr>
          <w:color w:val="000000" w:themeColor="text1"/>
          <w:sz w:val="24"/>
          <w:szCs w:val="24"/>
        </w:rPr>
        <w:t>ESP32</w:t>
      </w:r>
      <w:r w:rsidRPr="00CE5398">
        <w:rPr>
          <w:color w:val="000000" w:themeColor="text1"/>
          <w:sz w:val="24"/>
          <w:szCs w:val="24"/>
          <w:rtl/>
        </w:rPr>
        <w:t>, המשלב שלושה רכיבים:</w:t>
      </w:r>
    </w:p>
    <w:p w14:paraId="5EB78B39" w14:textId="77777777" w:rsidR="006470C0" w:rsidRPr="00CE5398" w:rsidRDefault="00000000" w:rsidP="00CE5398">
      <w:pPr>
        <w:pStyle w:val="ListParagraph"/>
        <w:numPr>
          <w:ilvl w:val="0"/>
          <w:numId w:val="2"/>
        </w:numPr>
        <w:bidi/>
        <w:spacing w:after="80" w:line="360" w:lineRule="auto"/>
        <w:rPr>
          <w:color w:val="000000" w:themeColor="text1"/>
          <w:sz w:val="24"/>
          <w:szCs w:val="24"/>
        </w:rPr>
      </w:pPr>
      <w:r w:rsidRPr="00CE5398">
        <w:rPr>
          <w:b/>
          <w:bCs/>
          <w:color w:val="000000" w:themeColor="text1"/>
          <w:sz w:val="24"/>
          <w:szCs w:val="24"/>
          <w:rtl/>
        </w:rPr>
        <w:t xml:space="preserve">הוראה דיפרנציאלית בשלוש גרסאות מוכנות לכל פרויקט. </w:t>
      </w:r>
      <w:r w:rsidRPr="00CE5398">
        <w:rPr>
          <w:color w:val="000000" w:themeColor="text1"/>
          <w:sz w:val="24"/>
          <w:szCs w:val="24"/>
          <w:rtl/>
        </w:rPr>
        <w:t>כל פרויקט קיים בשלוש נקודות כניסה, לפי מוכנות התלמיד (עקרונות 2, 5):</w:t>
      </w:r>
    </w:p>
    <w:p w14:paraId="426503EA" w14:textId="2435A984" w:rsidR="006470C0" w:rsidRPr="00CE5398" w:rsidRDefault="00000000" w:rsidP="00CE5398">
      <w:pPr>
        <w:bidi/>
        <w:spacing w:after="60" w:line="360" w:lineRule="auto"/>
        <w:ind w:left="720"/>
        <w:rPr>
          <w:color w:val="000000" w:themeColor="text1"/>
          <w:sz w:val="24"/>
          <w:szCs w:val="24"/>
        </w:rPr>
      </w:pPr>
      <w:r w:rsidRPr="00CE5398">
        <w:rPr>
          <w:b/>
          <w:bCs/>
          <w:color w:val="000000" w:themeColor="text1"/>
          <w:sz w:val="24"/>
          <w:szCs w:val="24"/>
          <w:rtl/>
        </w:rPr>
        <w:t xml:space="preserve">גרסה 1 (בנייה מודרכת) </w:t>
      </w:r>
      <w:r w:rsidR="009E6EA1">
        <w:rPr>
          <w:b/>
          <w:bCs/>
          <w:color w:val="000000" w:themeColor="text1"/>
          <w:sz w:val="24"/>
          <w:szCs w:val="24"/>
          <w:rtl/>
        </w:rPr>
        <w:t>-</w:t>
      </w:r>
      <w:r w:rsidRPr="00CE5398">
        <w:rPr>
          <w:color w:val="000000" w:themeColor="text1"/>
          <w:sz w:val="24"/>
          <w:szCs w:val="24"/>
          <w:rtl/>
        </w:rPr>
        <w:t>כרטיסיות ניווט צעד אחר צעד עם קוד מוכן. התלמיד עוקב ובונה.</w:t>
      </w:r>
    </w:p>
    <w:p w14:paraId="38540BAA" w14:textId="703172A8" w:rsidR="006470C0" w:rsidRPr="00CE5398" w:rsidRDefault="00000000" w:rsidP="00CE5398">
      <w:pPr>
        <w:bidi/>
        <w:spacing w:after="60" w:line="360" w:lineRule="auto"/>
        <w:ind w:left="720"/>
        <w:rPr>
          <w:color w:val="000000" w:themeColor="text1"/>
          <w:sz w:val="24"/>
          <w:szCs w:val="24"/>
        </w:rPr>
      </w:pPr>
      <w:r w:rsidRPr="00CE5398">
        <w:rPr>
          <w:b/>
          <w:bCs/>
          <w:color w:val="000000" w:themeColor="text1"/>
          <w:sz w:val="24"/>
          <w:szCs w:val="24"/>
          <w:rtl/>
        </w:rPr>
        <w:t xml:space="preserve">גרסה 2 (עיצוב מודרך) </w:t>
      </w:r>
      <w:r w:rsidR="009E6EA1">
        <w:rPr>
          <w:b/>
          <w:bCs/>
          <w:color w:val="000000" w:themeColor="text1"/>
          <w:sz w:val="24"/>
          <w:szCs w:val="24"/>
          <w:rtl/>
        </w:rPr>
        <w:t>-</w:t>
      </w:r>
      <w:r w:rsidRPr="00CE5398">
        <w:rPr>
          <w:color w:val="000000" w:themeColor="text1"/>
          <w:sz w:val="24"/>
          <w:szCs w:val="24"/>
          <w:rtl/>
        </w:rPr>
        <w:t xml:space="preserve">התלמיד מקבל </w:t>
      </w:r>
      <w:r w:rsidRPr="00CE5398">
        <w:rPr>
          <w:color w:val="000000" w:themeColor="text1"/>
          <w:sz w:val="24"/>
          <w:szCs w:val="24"/>
        </w:rPr>
        <w:t>2–3</w:t>
      </w:r>
      <w:r w:rsidRPr="00CE5398">
        <w:rPr>
          <w:color w:val="000000" w:themeColor="text1"/>
          <w:sz w:val="24"/>
          <w:szCs w:val="24"/>
          <w:rtl/>
        </w:rPr>
        <w:t xml:space="preserve"> החלטות עיצוב ומתכנת בעזרת קלוד קוד.</w:t>
      </w:r>
    </w:p>
    <w:p w14:paraId="0B504291" w14:textId="48A46A49" w:rsidR="006470C0" w:rsidRPr="00CE5398" w:rsidRDefault="00000000" w:rsidP="00CE5398">
      <w:pPr>
        <w:bidi/>
        <w:spacing w:after="60" w:line="360" w:lineRule="auto"/>
        <w:ind w:left="720"/>
        <w:rPr>
          <w:color w:val="000000" w:themeColor="text1"/>
          <w:sz w:val="24"/>
          <w:szCs w:val="24"/>
        </w:rPr>
      </w:pPr>
      <w:r w:rsidRPr="00CE5398">
        <w:rPr>
          <w:b/>
          <w:bCs/>
          <w:color w:val="000000" w:themeColor="text1"/>
          <w:sz w:val="24"/>
          <w:szCs w:val="24"/>
          <w:rtl/>
        </w:rPr>
        <w:t xml:space="preserve">גרסה 3 (עיצוב פתוח) </w:t>
      </w:r>
      <w:r w:rsidR="009E6EA1">
        <w:rPr>
          <w:b/>
          <w:bCs/>
          <w:color w:val="000000" w:themeColor="text1"/>
          <w:sz w:val="24"/>
          <w:szCs w:val="24"/>
          <w:rtl/>
        </w:rPr>
        <w:t>-</w:t>
      </w:r>
      <w:r w:rsidRPr="00CE5398">
        <w:rPr>
          <w:color w:val="000000" w:themeColor="text1"/>
          <w:sz w:val="24"/>
          <w:szCs w:val="24"/>
          <w:rtl/>
        </w:rPr>
        <w:t>התלמיד מעצב גרסה משלו לפרויקט מאפס, בליווי מובנה של קלוד קוד.</w:t>
      </w:r>
    </w:p>
    <w:p w14:paraId="211664EF" w14:textId="77777777" w:rsidR="006470C0" w:rsidRPr="00CE5398" w:rsidRDefault="00000000" w:rsidP="00CE5398">
      <w:pPr>
        <w:bidi/>
        <w:spacing w:after="120" w:line="360" w:lineRule="auto"/>
        <w:ind w:left="720"/>
        <w:jc w:val="both"/>
        <w:rPr>
          <w:color w:val="000000" w:themeColor="text1"/>
          <w:sz w:val="24"/>
          <w:szCs w:val="24"/>
        </w:rPr>
      </w:pPr>
      <w:r w:rsidRPr="00CE5398">
        <w:rPr>
          <w:color w:val="000000" w:themeColor="text1"/>
          <w:sz w:val="24"/>
          <w:szCs w:val="24"/>
          <w:rtl/>
        </w:rPr>
        <w:t>בכל גרסה, גם המודרכת ביותר, יש לפחות נקודת בחירה אמיתית אחת</w:t>
      </w:r>
      <w:r w:rsidR="00F715CB" w:rsidRPr="00CE5398">
        <w:rPr>
          <w:rFonts w:hint="cs"/>
          <w:color w:val="000000" w:themeColor="text1"/>
          <w:sz w:val="24"/>
          <w:szCs w:val="24"/>
          <w:rtl/>
        </w:rPr>
        <w:t xml:space="preserve"> -</w:t>
      </w:r>
      <w:r w:rsidRPr="00CE5398">
        <w:rPr>
          <w:color w:val="000000" w:themeColor="text1"/>
          <w:sz w:val="24"/>
          <w:szCs w:val="24"/>
          <w:rtl/>
        </w:rPr>
        <w:t xml:space="preserve"> אוטונומיה מובנית ולא ציות כפוי. הבחירה מפחיתה התנגדות</w:t>
      </w:r>
      <w:r w:rsidR="00F715CB" w:rsidRPr="00CE5398">
        <w:rPr>
          <w:rFonts w:hint="cs"/>
          <w:color w:val="000000" w:themeColor="text1"/>
          <w:sz w:val="24"/>
          <w:szCs w:val="24"/>
          <w:rtl/>
        </w:rPr>
        <w:t xml:space="preserve"> ו</w:t>
      </w:r>
      <w:r w:rsidRPr="00CE5398">
        <w:rPr>
          <w:color w:val="000000" w:themeColor="text1"/>
          <w:sz w:val="24"/>
          <w:szCs w:val="24"/>
          <w:rtl/>
        </w:rPr>
        <w:t>מכבדת את התלמיד.</w:t>
      </w:r>
    </w:p>
    <w:p w14:paraId="732AD766" w14:textId="77777777" w:rsidR="006470C0" w:rsidRPr="00CE5398" w:rsidRDefault="00000000" w:rsidP="00CE5398">
      <w:pPr>
        <w:pStyle w:val="ListParagraph"/>
        <w:numPr>
          <w:ilvl w:val="0"/>
          <w:numId w:val="2"/>
        </w:numPr>
        <w:bidi/>
        <w:spacing w:after="80" w:line="360" w:lineRule="auto"/>
        <w:rPr>
          <w:color w:val="000000" w:themeColor="text1"/>
          <w:sz w:val="24"/>
          <w:szCs w:val="24"/>
        </w:rPr>
      </w:pPr>
      <w:r w:rsidRPr="00CE5398">
        <w:rPr>
          <w:b/>
          <w:bCs/>
          <w:color w:val="000000" w:themeColor="text1"/>
          <w:sz w:val="24"/>
          <w:szCs w:val="24"/>
          <w:rtl/>
        </w:rPr>
        <w:t xml:space="preserve">כרטיסיות ניווט מודפסות ומקוונות. </w:t>
      </w:r>
      <w:r w:rsidRPr="00CE5398">
        <w:rPr>
          <w:color w:val="000000" w:themeColor="text1"/>
          <w:sz w:val="24"/>
          <w:szCs w:val="24"/>
          <w:rtl/>
        </w:rPr>
        <w:t>כל אבן דרך בכל פרויקט מגיעה ככרטיסייה חזותית בעברית</w:t>
      </w:r>
      <w:r w:rsidR="00F715CB" w:rsidRPr="00CE5398">
        <w:rPr>
          <w:rFonts w:hint="cs"/>
          <w:color w:val="000000" w:themeColor="text1"/>
          <w:sz w:val="24"/>
          <w:szCs w:val="24"/>
          <w:rtl/>
        </w:rPr>
        <w:t>,</w:t>
      </w:r>
      <w:r w:rsidRPr="00CE5398">
        <w:rPr>
          <w:color w:val="000000" w:themeColor="text1"/>
          <w:sz w:val="24"/>
          <w:szCs w:val="24"/>
          <w:rtl/>
        </w:rPr>
        <w:t xml:space="preserve"> מודפסת וממתינה לתלמיד על שולחן העבודה וכעמוד באתר אינטרנט אינטראקטיבי. הכרטיסייה מתווה את המסלול</w:t>
      </w:r>
      <w:r w:rsidR="00F715CB" w:rsidRPr="00CE5398">
        <w:rPr>
          <w:rFonts w:hint="cs"/>
          <w:color w:val="000000" w:themeColor="text1"/>
          <w:sz w:val="24"/>
          <w:szCs w:val="24"/>
          <w:rtl/>
        </w:rPr>
        <w:t xml:space="preserve">, </w:t>
      </w:r>
      <w:r w:rsidRPr="00CE5398">
        <w:rPr>
          <w:color w:val="000000" w:themeColor="text1"/>
          <w:sz w:val="24"/>
          <w:szCs w:val="24"/>
          <w:rtl/>
        </w:rPr>
        <w:t>המורה מסתובב ותומך ונמנע ממתן הוראות מילוליות מרובות</w:t>
      </w:r>
      <w:r w:rsidR="000656D3" w:rsidRPr="00CE5398">
        <w:rPr>
          <w:rFonts w:hint="cs"/>
          <w:color w:val="000000" w:themeColor="text1"/>
          <w:sz w:val="24"/>
          <w:szCs w:val="24"/>
          <w:rtl/>
        </w:rPr>
        <w:t xml:space="preserve"> </w:t>
      </w:r>
      <w:r w:rsidRPr="00CE5398">
        <w:rPr>
          <w:color w:val="000000" w:themeColor="text1"/>
          <w:sz w:val="24"/>
          <w:szCs w:val="24"/>
          <w:rtl/>
        </w:rPr>
        <w:t>שלבים. כל כרטיסייה ממופה לכ-15 דקות עבודה (בממוצע) ומסתיימת בתוצאה נראית: "הלד מהבהב", "המנוע מסתובב", "המכונית עוקבת אחרי הקו" (עקרונות 2, 3, 4).</w:t>
      </w:r>
    </w:p>
    <w:p w14:paraId="4D965532" w14:textId="7BD21A11" w:rsidR="006470C0" w:rsidRPr="00CE5398" w:rsidRDefault="00000000" w:rsidP="00CE5398">
      <w:pPr>
        <w:pStyle w:val="ListParagraph"/>
        <w:numPr>
          <w:ilvl w:val="0"/>
          <w:numId w:val="2"/>
        </w:numPr>
        <w:bidi/>
        <w:spacing w:after="80" w:line="360" w:lineRule="auto"/>
        <w:rPr>
          <w:color w:val="000000" w:themeColor="text1"/>
          <w:sz w:val="24"/>
          <w:szCs w:val="24"/>
        </w:rPr>
      </w:pPr>
      <w:r w:rsidRPr="00CE5398">
        <w:rPr>
          <w:b/>
          <w:bCs/>
          <w:color w:val="000000" w:themeColor="text1"/>
          <w:sz w:val="24"/>
          <w:szCs w:val="24"/>
          <w:rtl/>
        </w:rPr>
        <w:t xml:space="preserve">קלוד קוד </w:t>
      </w:r>
      <w:r w:rsidR="009E6EA1">
        <w:rPr>
          <w:b/>
          <w:bCs/>
          <w:color w:val="000000" w:themeColor="text1"/>
          <w:sz w:val="24"/>
          <w:szCs w:val="24"/>
          <w:rtl/>
        </w:rPr>
        <w:t>-</w:t>
      </w:r>
      <w:r w:rsidRPr="00CE5398">
        <w:rPr>
          <w:b/>
          <w:bCs/>
          <w:color w:val="000000" w:themeColor="text1"/>
          <w:sz w:val="24"/>
          <w:szCs w:val="24"/>
          <w:rtl/>
        </w:rPr>
        <w:t xml:space="preserve">בינה מלאכותית בתפקיד כפול. </w:t>
      </w:r>
      <w:r w:rsidRPr="00CE5398">
        <w:rPr>
          <w:color w:val="000000" w:themeColor="text1"/>
          <w:sz w:val="24"/>
          <w:szCs w:val="24"/>
          <w:rtl/>
        </w:rPr>
        <w:t>עוזר תכנות מבוסס בינה מלאכותית המשולב בסדנה בשני ערוצים: שותף תכנות (מהעלאת קוד מוכן ועד דיאלוג חופשי, לפי הגרסה) ומדריך שיחתי שמלווה את התלמיד דרך הכרטיסיות. כשהמורה נמצא ליד תלמיד אחר</w:t>
      </w:r>
      <w:r w:rsidR="000656D3" w:rsidRPr="00CE5398">
        <w:rPr>
          <w:rFonts w:hint="cs"/>
          <w:color w:val="000000" w:themeColor="text1"/>
          <w:sz w:val="24"/>
          <w:szCs w:val="24"/>
          <w:rtl/>
        </w:rPr>
        <w:t xml:space="preserve"> </w:t>
      </w:r>
      <w:r w:rsidRPr="00CE5398">
        <w:rPr>
          <w:color w:val="000000" w:themeColor="text1"/>
          <w:sz w:val="24"/>
          <w:szCs w:val="24"/>
          <w:rtl/>
        </w:rPr>
        <w:t>התלמיד יכול ל</w:t>
      </w:r>
      <w:r w:rsidR="000656D3" w:rsidRPr="00CE5398">
        <w:rPr>
          <w:rFonts w:hint="cs"/>
          <w:color w:val="000000" w:themeColor="text1"/>
          <w:sz w:val="24"/>
          <w:szCs w:val="24"/>
          <w:rtl/>
        </w:rPr>
        <w:t>התנסות</w:t>
      </w:r>
      <w:r w:rsidRPr="00CE5398">
        <w:rPr>
          <w:color w:val="000000" w:themeColor="text1"/>
          <w:sz w:val="24"/>
          <w:szCs w:val="24"/>
          <w:rtl/>
        </w:rPr>
        <w:t xml:space="preserve"> </w:t>
      </w:r>
      <w:r w:rsidR="000656D3" w:rsidRPr="00CE5398">
        <w:rPr>
          <w:rFonts w:hint="cs"/>
          <w:color w:val="000000" w:themeColor="text1"/>
          <w:sz w:val="24"/>
          <w:szCs w:val="24"/>
          <w:rtl/>
        </w:rPr>
        <w:t>ב</w:t>
      </w:r>
      <w:r w:rsidRPr="00CE5398">
        <w:rPr>
          <w:color w:val="000000" w:themeColor="text1"/>
          <w:sz w:val="24"/>
          <w:szCs w:val="24"/>
          <w:rtl/>
        </w:rPr>
        <w:t>תהליך פתרון בעיות משותף עם קלוד. בשני הערוצים הבינה המלאכותית מסייעת ואינה מחליפה את המורה או את כרטיסיית הניווט (עיקרון 7).</w:t>
      </w:r>
    </w:p>
    <w:p w14:paraId="1B4F43CC" w14:textId="77777777" w:rsidR="00CE5398" w:rsidRPr="00CE5398" w:rsidRDefault="00000000" w:rsidP="00CE5398">
      <w:pPr>
        <w:pStyle w:val="Heading2"/>
        <w:keepNext/>
        <w:bidi/>
        <w:spacing w:line="360" w:lineRule="auto"/>
        <w:rPr>
          <w:color w:val="000000" w:themeColor="text1"/>
          <w:sz w:val="24"/>
          <w:szCs w:val="24"/>
        </w:rPr>
      </w:pPr>
      <w:r w:rsidRPr="00CE5398">
        <w:rPr>
          <w:color w:val="000000" w:themeColor="text1"/>
          <w:sz w:val="24"/>
          <w:szCs w:val="24"/>
          <w:rtl/>
        </w:rPr>
        <w:lastRenderedPageBreak/>
        <w:t>שמונת הפרויקטים</w:t>
      </w:r>
    </w:p>
    <w:tbl>
      <w:tblPr>
        <w:bidiVisual/>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0"/>
        <w:gridCol w:w="3300"/>
        <w:gridCol w:w="3900"/>
      </w:tblGrid>
      <w:tr w:rsidR="006470C0" w:rsidRPr="00CE5398" w14:paraId="0CC41976" w14:textId="77777777" w:rsidTr="004E049A">
        <w:trPr>
          <w:cantSplit/>
          <w:tblHeader/>
        </w:trPr>
        <w:tc>
          <w:tcPr>
            <w:tcW w:w="500" w:type="dxa"/>
            <w:shd w:val="clear" w:color="auto" w:fill="E8E8E8" w:themeFill="background2"/>
            <w:tcMar>
              <w:top w:w="50" w:type="dxa"/>
              <w:left w:w="100" w:type="dxa"/>
              <w:bottom w:w="50" w:type="dxa"/>
              <w:right w:w="100" w:type="dxa"/>
            </w:tcMar>
          </w:tcPr>
          <w:p w14:paraId="4AE89A69" w14:textId="77777777" w:rsidR="006470C0" w:rsidRPr="00CE5398" w:rsidRDefault="00000000" w:rsidP="00CE5398">
            <w:pPr>
              <w:keepNext/>
              <w:bidi/>
              <w:spacing w:after="40" w:line="276" w:lineRule="auto"/>
              <w:rPr>
                <w:color w:val="000000" w:themeColor="text1"/>
                <w:sz w:val="24"/>
                <w:szCs w:val="24"/>
              </w:rPr>
            </w:pPr>
            <w:r w:rsidRPr="00CE5398">
              <w:rPr>
                <w:b/>
                <w:bCs/>
                <w:color w:val="000000" w:themeColor="text1"/>
                <w:sz w:val="24"/>
                <w:szCs w:val="24"/>
                <w:rtl/>
              </w:rPr>
              <w:t>#</w:t>
            </w:r>
          </w:p>
        </w:tc>
        <w:tc>
          <w:tcPr>
            <w:tcW w:w="1900" w:type="dxa"/>
            <w:shd w:val="clear" w:color="auto" w:fill="E8E8E8" w:themeFill="background2"/>
            <w:tcMar>
              <w:top w:w="50" w:type="dxa"/>
              <w:left w:w="100" w:type="dxa"/>
              <w:bottom w:w="50" w:type="dxa"/>
              <w:right w:w="100" w:type="dxa"/>
            </w:tcMar>
          </w:tcPr>
          <w:p w14:paraId="58789BEA" w14:textId="77777777" w:rsidR="006470C0" w:rsidRPr="00CE5398" w:rsidRDefault="00000000" w:rsidP="00CE5398">
            <w:pPr>
              <w:keepNext/>
              <w:bidi/>
              <w:spacing w:after="40" w:line="276" w:lineRule="auto"/>
              <w:rPr>
                <w:color w:val="000000" w:themeColor="text1"/>
                <w:sz w:val="24"/>
                <w:szCs w:val="24"/>
              </w:rPr>
            </w:pPr>
            <w:r w:rsidRPr="00CE5398">
              <w:rPr>
                <w:b/>
                <w:bCs/>
                <w:color w:val="000000" w:themeColor="text1"/>
                <w:sz w:val="24"/>
                <w:szCs w:val="24"/>
                <w:rtl/>
              </w:rPr>
              <w:t>פרויקט</w:t>
            </w:r>
          </w:p>
        </w:tc>
        <w:tc>
          <w:tcPr>
            <w:tcW w:w="3300" w:type="dxa"/>
            <w:shd w:val="clear" w:color="auto" w:fill="E8E8E8" w:themeFill="background2"/>
            <w:tcMar>
              <w:top w:w="50" w:type="dxa"/>
              <w:left w:w="100" w:type="dxa"/>
              <w:bottom w:w="50" w:type="dxa"/>
              <w:right w:w="100" w:type="dxa"/>
            </w:tcMar>
          </w:tcPr>
          <w:p w14:paraId="26023DD2" w14:textId="77777777" w:rsidR="006470C0" w:rsidRPr="00CE5398" w:rsidRDefault="00000000" w:rsidP="00CE5398">
            <w:pPr>
              <w:keepNext/>
              <w:bidi/>
              <w:spacing w:after="40" w:line="276" w:lineRule="auto"/>
              <w:rPr>
                <w:color w:val="000000" w:themeColor="text1"/>
                <w:sz w:val="24"/>
                <w:szCs w:val="24"/>
              </w:rPr>
            </w:pPr>
            <w:r w:rsidRPr="00CE5398">
              <w:rPr>
                <w:b/>
                <w:bCs/>
                <w:color w:val="000000" w:themeColor="text1"/>
                <w:sz w:val="24"/>
                <w:szCs w:val="24"/>
                <w:rtl/>
              </w:rPr>
              <w:t>חומרה</w:t>
            </w:r>
          </w:p>
        </w:tc>
        <w:tc>
          <w:tcPr>
            <w:tcW w:w="3900" w:type="dxa"/>
            <w:shd w:val="clear" w:color="auto" w:fill="E8E8E8" w:themeFill="background2"/>
            <w:tcMar>
              <w:top w:w="50" w:type="dxa"/>
              <w:left w:w="100" w:type="dxa"/>
              <w:bottom w:w="50" w:type="dxa"/>
              <w:right w:w="100" w:type="dxa"/>
            </w:tcMar>
          </w:tcPr>
          <w:p w14:paraId="3F0A64A6" w14:textId="77777777" w:rsidR="006470C0" w:rsidRPr="00CE5398" w:rsidRDefault="00000000" w:rsidP="00CE5398">
            <w:pPr>
              <w:keepNext/>
              <w:bidi/>
              <w:spacing w:after="40" w:line="276" w:lineRule="auto"/>
              <w:rPr>
                <w:color w:val="000000" w:themeColor="text1"/>
                <w:sz w:val="24"/>
                <w:szCs w:val="24"/>
              </w:rPr>
            </w:pPr>
            <w:r w:rsidRPr="00CE5398">
              <w:rPr>
                <w:b/>
                <w:bCs/>
                <w:color w:val="000000" w:themeColor="text1"/>
                <w:sz w:val="24"/>
                <w:szCs w:val="24"/>
                <w:rtl/>
              </w:rPr>
              <w:t>מיומנויות חדשות</w:t>
            </w:r>
          </w:p>
        </w:tc>
      </w:tr>
      <w:tr w:rsidR="006470C0" w:rsidRPr="00CE5398" w14:paraId="5FBA9000" w14:textId="77777777">
        <w:trPr>
          <w:cantSplit/>
        </w:trPr>
        <w:tc>
          <w:tcPr>
            <w:tcW w:w="500" w:type="dxa"/>
            <w:tcMar>
              <w:top w:w="50" w:type="dxa"/>
              <w:left w:w="100" w:type="dxa"/>
              <w:bottom w:w="50" w:type="dxa"/>
              <w:right w:w="100" w:type="dxa"/>
            </w:tcMar>
          </w:tcPr>
          <w:p w14:paraId="5A117F95"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1</w:t>
            </w:r>
          </w:p>
        </w:tc>
        <w:tc>
          <w:tcPr>
            <w:tcW w:w="1900" w:type="dxa"/>
            <w:tcMar>
              <w:top w:w="50" w:type="dxa"/>
              <w:left w:w="100" w:type="dxa"/>
              <w:bottom w:w="50" w:type="dxa"/>
              <w:right w:w="100" w:type="dxa"/>
            </w:tcMar>
          </w:tcPr>
          <w:p w14:paraId="6C586E6A"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אותות אור</w:t>
            </w:r>
          </w:p>
        </w:tc>
        <w:tc>
          <w:tcPr>
            <w:tcW w:w="3300" w:type="dxa"/>
            <w:tcMar>
              <w:top w:w="50" w:type="dxa"/>
              <w:left w:w="100" w:type="dxa"/>
              <w:bottom w:w="50" w:type="dxa"/>
              <w:right w:w="100" w:type="dxa"/>
            </w:tcMar>
          </w:tcPr>
          <w:p w14:paraId="1790B8F1"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Pr>
              <w:t>Arduino Uno</w:t>
            </w:r>
            <w:r w:rsidRPr="00CE5398">
              <w:rPr>
                <w:color w:val="000000" w:themeColor="text1"/>
                <w:sz w:val="24"/>
                <w:szCs w:val="24"/>
                <w:rtl/>
              </w:rPr>
              <w:t xml:space="preserve"> + </w:t>
            </w:r>
            <w:proofErr w:type="spellStart"/>
            <w:r w:rsidRPr="00CE5398">
              <w:rPr>
                <w:color w:val="000000" w:themeColor="text1"/>
                <w:sz w:val="24"/>
                <w:szCs w:val="24"/>
                <w:rtl/>
              </w:rPr>
              <w:t>לדים</w:t>
            </w:r>
            <w:proofErr w:type="spellEnd"/>
            <w:r w:rsidRPr="00CE5398">
              <w:rPr>
                <w:color w:val="000000" w:themeColor="text1"/>
                <w:sz w:val="24"/>
                <w:szCs w:val="24"/>
                <w:rtl/>
              </w:rPr>
              <w:t xml:space="preserve"> + כפתור</w:t>
            </w:r>
          </w:p>
        </w:tc>
        <w:tc>
          <w:tcPr>
            <w:tcW w:w="3900" w:type="dxa"/>
            <w:tcMar>
              <w:top w:w="50" w:type="dxa"/>
              <w:left w:w="100" w:type="dxa"/>
              <w:bottom w:w="50" w:type="dxa"/>
              <w:right w:w="100" w:type="dxa"/>
            </w:tcMar>
          </w:tcPr>
          <w:p w14:paraId="2613C6B3"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 xml:space="preserve">חיווט </w:t>
            </w:r>
            <w:proofErr w:type="spellStart"/>
            <w:r w:rsidRPr="00CE5398">
              <w:rPr>
                <w:color w:val="000000" w:themeColor="text1"/>
                <w:sz w:val="24"/>
                <w:szCs w:val="24"/>
                <w:rtl/>
              </w:rPr>
              <w:t>ברדבורד</w:t>
            </w:r>
            <w:proofErr w:type="spellEnd"/>
            <w:r w:rsidRPr="00CE5398">
              <w:rPr>
                <w:color w:val="000000" w:themeColor="text1"/>
                <w:sz w:val="24"/>
                <w:szCs w:val="24"/>
                <w:rtl/>
              </w:rPr>
              <w:t>, קלט/פלט דיגיטלי, העלאה ראשונה, היכרות עם קלוד קוד</w:t>
            </w:r>
          </w:p>
        </w:tc>
      </w:tr>
      <w:tr w:rsidR="006470C0" w:rsidRPr="00CE5398" w14:paraId="25D07719" w14:textId="77777777">
        <w:trPr>
          <w:cantSplit/>
        </w:trPr>
        <w:tc>
          <w:tcPr>
            <w:tcW w:w="500" w:type="dxa"/>
            <w:tcMar>
              <w:top w:w="50" w:type="dxa"/>
              <w:left w:w="100" w:type="dxa"/>
              <w:bottom w:w="50" w:type="dxa"/>
              <w:right w:w="100" w:type="dxa"/>
            </w:tcMar>
          </w:tcPr>
          <w:p w14:paraId="13333B13"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2</w:t>
            </w:r>
          </w:p>
        </w:tc>
        <w:tc>
          <w:tcPr>
            <w:tcW w:w="1900" w:type="dxa"/>
            <w:tcMar>
              <w:top w:w="50" w:type="dxa"/>
              <w:left w:w="100" w:type="dxa"/>
              <w:bottom w:w="50" w:type="dxa"/>
              <w:right w:w="100" w:type="dxa"/>
            </w:tcMar>
          </w:tcPr>
          <w:p w14:paraId="2F6E1109"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משחק זמן תגובה</w:t>
            </w:r>
          </w:p>
        </w:tc>
        <w:tc>
          <w:tcPr>
            <w:tcW w:w="3300" w:type="dxa"/>
            <w:tcMar>
              <w:top w:w="50" w:type="dxa"/>
              <w:left w:w="100" w:type="dxa"/>
              <w:bottom w:w="50" w:type="dxa"/>
              <w:right w:w="100" w:type="dxa"/>
            </w:tcMar>
          </w:tcPr>
          <w:p w14:paraId="2C904489" w14:textId="77777777" w:rsidR="006470C0" w:rsidRPr="00CE5398" w:rsidRDefault="00000000" w:rsidP="00CE5398">
            <w:pPr>
              <w:keepNext/>
              <w:bidi/>
              <w:spacing w:after="40" w:line="276" w:lineRule="auto"/>
              <w:rPr>
                <w:color w:val="000000" w:themeColor="text1"/>
                <w:sz w:val="24"/>
                <w:szCs w:val="24"/>
              </w:rPr>
            </w:pPr>
            <w:proofErr w:type="spellStart"/>
            <w:r w:rsidRPr="00CE5398">
              <w:rPr>
                <w:color w:val="000000" w:themeColor="text1"/>
                <w:sz w:val="24"/>
                <w:szCs w:val="24"/>
                <w:rtl/>
              </w:rPr>
              <w:t>ארדואינו</w:t>
            </w:r>
            <w:proofErr w:type="spellEnd"/>
            <w:r w:rsidRPr="00CE5398">
              <w:rPr>
                <w:color w:val="000000" w:themeColor="text1"/>
                <w:sz w:val="24"/>
                <w:szCs w:val="24"/>
                <w:rtl/>
              </w:rPr>
              <w:t xml:space="preserve"> + </w:t>
            </w:r>
            <w:proofErr w:type="spellStart"/>
            <w:r w:rsidRPr="00CE5398">
              <w:rPr>
                <w:color w:val="000000" w:themeColor="text1"/>
                <w:sz w:val="24"/>
                <w:szCs w:val="24"/>
                <w:rtl/>
              </w:rPr>
              <w:t>לדים</w:t>
            </w:r>
            <w:proofErr w:type="spellEnd"/>
            <w:r w:rsidRPr="00CE5398">
              <w:rPr>
                <w:color w:val="000000" w:themeColor="text1"/>
                <w:sz w:val="24"/>
                <w:szCs w:val="24"/>
                <w:rtl/>
              </w:rPr>
              <w:t xml:space="preserve"> + זמזם + כפתורים</w:t>
            </w:r>
          </w:p>
        </w:tc>
        <w:tc>
          <w:tcPr>
            <w:tcW w:w="3900" w:type="dxa"/>
            <w:tcMar>
              <w:top w:w="50" w:type="dxa"/>
              <w:left w:w="100" w:type="dxa"/>
              <w:bottom w:w="50" w:type="dxa"/>
              <w:right w:w="100" w:type="dxa"/>
            </w:tcMar>
          </w:tcPr>
          <w:p w14:paraId="35A21370"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תזמון, לוגיקת משחק</w:t>
            </w:r>
          </w:p>
        </w:tc>
      </w:tr>
      <w:tr w:rsidR="006470C0" w:rsidRPr="00CE5398" w14:paraId="32E82001" w14:textId="77777777">
        <w:trPr>
          <w:cantSplit/>
        </w:trPr>
        <w:tc>
          <w:tcPr>
            <w:tcW w:w="500" w:type="dxa"/>
            <w:tcMar>
              <w:top w:w="50" w:type="dxa"/>
              <w:left w:w="100" w:type="dxa"/>
              <w:bottom w:w="50" w:type="dxa"/>
              <w:right w:w="100" w:type="dxa"/>
            </w:tcMar>
          </w:tcPr>
          <w:p w14:paraId="4975B187"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3</w:t>
            </w:r>
          </w:p>
        </w:tc>
        <w:tc>
          <w:tcPr>
            <w:tcW w:w="1900" w:type="dxa"/>
            <w:tcMar>
              <w:top w:w="50" w:type="dxa"/>
              <w:left w:w="100" w:type="dxa"/>
              <w:bottom w:w="50" w:type="dxa"/>
              <w:right w:w="100" w:type="dxa"/>
            </w:tcMar>
          </w:tcPr>
          <w:p w14:paraId="432871C4"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אל תתקרב יותר מדי</w:t>
            </w:r>
          </w:p>
        </w:tc>
        <w:tc>
          <w:tcPr>
            <w:tcW w:w="3300" w:type="dxa"/>
            <w:tcMar>
              <w:top w:w="50" w:type="dxa"/>
              <w:left w:w="100" w:type="dxa"/>
              <w:bottom w:w="50" w:type="dxa"/>
              <w:right w:w="100" w:type="dxa"/>
            </w:tcMar>
          </w:tcPr>
          <w:p w14:paraId="01A1515C" w14:textId="77777777" w:rsidR="006470C0" w:rsidRPr="00CE5398" w:rsidRDefault="00000000" w:rsidP="00CE5398">
            <w:pPr>
              <w:keepNext/>
              <w:bidi/>
              <w:spacing w:after="40" w:line="276" w:lineRule="auto"/>
              <w:rPr>
                <w:color w:val="000000" w:themeColor="text1"/>
                <w:sz w:val="24"/>
                <w:szCs w:val="24"/>
              </w:rPr>
            </w:pPr>
            <w:proofErr w:type="spellStart"/>
            <w:r w:rsidRPr="00CE5398">
              <w:rPr>
                <w:color w:val="000000" w:themeColor="text1"/>
                <w:sz w:val="24"/>
                <w:szCs w:val="24"/>
                <w:rtl/>
              </w:rPr>
              <w:t>ארדואינו</w:t>
            </w:r>
            <w:proofErr w:type="spellEnd"/>
            <w:r w:rsidRPr="00CE5398">
              <w:rPr>
                <w:color w:val="000000" w:themeColor="text1"/>
                <w:sz w:val="24"/>
                <w:szCs w:val="24"/>
                <w:rtl/>
              </w:rPr>
              <w:t xml:space="preserve"> + חיישן </w:t>
            </w:r>
            <w:proofErr w:type="spellStart"/>
            <w:r w:rsidRPr="00CE5398">
              <w:rPr>
                <w:color w:val="000000" w:themeColor="text1"/>
                <w:sz w:val="24"/>
                <w:szCs w:val="24"/>
                <w:rtl/>
              </w:rPr>
              <w:t>אולטרסוני</w:t>
            </w:r>
            <w:proofErr w:type="spellEnd"/>
          </w:p>
        </w:tc>
        <w:tc>
          <w:tcPr>
            <w:tcW w:w="3900" w:type="dxa"/>
            <w:tcMar>
              <w:top w:w="50" w:type="dxa"/>
              <w:left w:w="100" w:type="dxa"/>
              <w:bottom w:w="50" w:type="dxa"/>
              <w:right w:w="100" w:type="dxa"/>
            </w:tcMar>
          </w:tcPr>
          <w:p w14:paraId="24BAF224"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קריאת חיישן, לוגיקת סף</w:t>
            </w:r>
          </w:p>
        </w:tc>
      </w:tr>
      <w:tr w:rsidR="006470C0" w:rsidRPr="00CE5398" w14:paraId="48F873D6" w14:textId="77777777">
        <w:trPr>
          <w:cantSplit/>
        </w:trPr>
        <w:tc>
          <w:tcPr>
            <w:tcW w:w="500" w:type="dxa"/>
            <w:tcMar>
              <w:top w:w="50" w:type="dxa"/>
              <w:left w:w="100" w:type="dxa"/>
              <w:bottom w:w="50" w:type="dxa"/>
              <w:right w:w="100" w:type="dxa"/>
            </w:tcMar>
          </w:tcPr>
          <w:p w14:paraId="0E208BF0"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4</w:t>
            </w:r>
          </w:p>
        </w:tc>
        <w:tc>
          <w:tcPr>
            <w:tcW w:w="1900" w:type="dxa"/>
            <w:tcMar>
              <w:top w:w="50" w:type="dxa"/>
              <w:left w:w="100" w:type="dxa"/>
              <w:bottom w:w="50" w:type="dxa"/>
              <w:right w:w="100" w:type="dxa"/>
            </w:tcMar>
          </w:tcPr>
          <w:p w14:paraId="11A52F8C"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מכונית עוקבת קו</w:t>
            </w:r>
          </w:p>
        </w:tc>
        <w:tc>
          <w:tcPr>
            <w:tcW w:w="3300" w:type="dxa"/>
            <w:tcMar>
              <w:top w:w="50" w:type="dxa"/>
              <w:left w:w="100" w:type="dxa"/>
              <w:bottom w:w="50" w:type="dxa"/>
              <w:right w:w="100" w:type="dxa"/>
            </w:tcMar>
          </w:tcPr>
          <w:p w14:paraId="091DD648"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שלדת פוליגל בעבודת יד + 4 מנועים + חיישני קו</w:t>
            </w:r>
          </w:p>
        </w:tc>
        <w:tc>
          <w:tcPr>
            <w:tcW w:w="3900" w:type="dxa"/>
            <w:tcMar>
              <w:top w:w="50" w:type="dxa"/>
              <w:left w:w="100" w:type="dxa"/>
              <w:bottom w:w="50" w:type="dxa"/>
              <w:right w:w="100" w:type="dxa"/>
            </w:tcMar>
          </w:tcPr>
          <w:p w14:paraId="58B23DC4"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הלחמה ראשונה, בניית שלדה, בקר מנועים, שליטה במנועים ובתנועה דרך קוד</w:t>
            </w:r>
          </w:p>
        </w:tc>
      </w:tr>
      <w:tr w:rsidR="006470C0" w:rsidRPr="00CE5398" w14:paraId="5E3EB50B" w14:textId="77777777">
        <w:trPr>
          <w:cantSplit/>
        </w:trPr>
        <w:tc>
          <w:tcPr>
            <w:tcW w:w="500" w:type="dxa"/>
            <w:tcMar>
              <w:top w:w="50" w:type="dxa"/>
              <w:left w:w="100" w:type="dxa"/>
              <w:bottom w:w="50" w:type="dxa"/>
              <w:right w:w="100" w:type="dxa"/>
            </w:tcMar>
          </w:tcPr>
          <w:p w14:paraId="7E80C2FD"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5</w:t>
            </w:r>
          </w:p>
        </w:tc>
        <w:tc>
          <w:tcPr>
            <w:tcW w:w="1900" w:type="dxa"/>
            <w:tcMar>
              <w:top w:w="50" w:type="dxa"/>
              <w:left w:w="100" w:type="dxa"/>
              <w:bottom w:w="50" w:type="dxa"/>
              <w:right w:w="100" w:type="dxa"/>
            </w:tcMar>
          </w:tcPr>
          <w:p w14:paraId="2CC5537B"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מכונית נשלטת מרחוק</w:t>
            </w:r>
          </w:p>
        </w:tc>
        <w:tc>
          <w:tcPr>
            <w:tcW w:w="3300" w:type="dxa"/>
            <w:tcMar>
              <w:top w:w="50" w:type="dxa"/>
              <w:left w:w="100" w:type="dxa"/>
              <w:bottom w:w="50" w:type="dxa"/>
              <w:right w:w="100" w:type="dxa"/>
            </w:tcMar>
          </w:tcPr>
          <w:p w14:paraId="29205AFE"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 xml:space="preserve">שלדת פרויקט 4 + </w:t>
            </w:r>
            <w:r w:rsidRPr="00CE5398">
              <w:rPr>
                <w:color w:val="000000" w:themeColor="text1"/>
                <w:sz w:val="24"/>
                <w:szCs w:val="24"/>
              </w:rPr>
              <w:t>ESP32</w:t>
            </w:r>
            <w:r w:rsidRPr="00CE5398">
              <w:rPr>
                <w:color w:val="000000" w:themeColor="text1"/>
                <w:sz w:val="24"/>
                <w:szCs w:val="24"/>
                <w:rtl/>
              </w:rPr>
              <w:t xml:space="preserve"> + עמוד שליטה בדפדפן הטלפון</w:t>
            </w:r>
          </w:p>
        </w:tc>
        <w:tc>
          <w:tcPr>
            <w:tcW w:w="3900" w:type="dxa"/>
            <w:tcMar>
              <w:top w:w="50" w:type="dxa"/>
              <w:left w:w="100" w:type="dxa"/>
              <w:bottom w:w="50" w:type="dxa"/>
              <w:right w:w="100" w:type="dxa"/>
            </w:tcMar>
          </w:tcPr>
          <w:p w14:paraId="594F9CC9"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Pr>
              <w:t>ESP32</w:t>
            </w:r>
            <w:r w:rsidRPr="00CE5398">
              <w:rPr>
                <w:color w:val="000000" w:themeColor="text1"/>
                <w:sz w:val="24"/>
                <w:szCs w:val="24"/>
                <w:rtl/>
              </w:rPr>
              <w:t xml:space="preserve"> ראשון, שליטה מדף ווב (</w:t>
            </w:r>
            <w:r w:rsidRPr="00CE5398">
              <w:rPr>
                <w:color w:val="000000" w:themeColor="text1"/>
                <w:sz w:val="24"/>
                <w:szCs w:val="24"/>
              </w:rPr>
              <w:t>Wi-Fi</w:t>
            </w:r>
            <w:r w:rsidRPr="00CE5398">
              <w:rPr>
                <w:color w:val="000000" w:themeColor="text1"/>
                <w:sz w:val="24"/>
                <w:szCs w:val="24"/>
                <w:rtl/>
              </w:rPr>
              <w:t>)</w:t>
            </w:r>
          </w:p>
        </w:tc>
      </w:tr>
      <w:tr w:rsidR="006470C0" w:rsidRPr="00CE5398" w14:paraId="1E3C9878" w14:textId="77777777">
        <w:trPr>
          <w:cantSplit/>
        </w:trPr>
        <w:tc>
          <w:tcPr>
            <w:tcW w:w="500" w:type="dxa"/>
            <w:tcMar>
              <w:top w:w="50" w:type="dxa"/>
              <w:left w:w="100" w:type="dxa"/>
              <w:bottom w:w="50" w:type="dxa"/>
              <w:right w:w="100" w:type="dxa"/>
            </w:tcMar>
          </w:tcPr>
          <w:p w14:paraId="26B441A9"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6</w:t>
            </w:r>
          </w:p>
        </w:tc>
        <w:tc>
          <w:tcPr>
            <w:tcW w:w="1900" w:type="dxa"/>
            <w:tcMar>
              <w:top w:w="50" w:type="dxa"/>
              <w:left w:w="100" w:type="dxa"/>
              <w:bottom w:w="50" w:type="dxa"/>
              <w:right w:w="100" w:type="dxa"/>
            </w:tcMar>
          </w:tcPr>
          <w:p w14:paraId="6C47C1FD"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תחנת מזג אוויר</w:t>
            </w:r>
          </w:p>
        </w:tc>
        <w:tc>
          <w:tcPr>
            <w:tcW w:w="3300" w:type="dxa"/>
            <w:tcMar>
              <w:top w:w="50" w:type="dxa"/>
              <w:left w:w="100" w:type="dxa"/>
              <w:bottom w:w="50" w:type="dxa"/>
              <w:right w:w="100" w:type="dxa"/>
            </w:tcMar>
          </w:tcPr>
          <w:p w14:paraId="17E9FFB3"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Pr>
              <w:t>ESP32</w:t>
            </w:r>
            <w:r w:rsidRPr="00CE5398">
              <w:rPr>
                <w:color w:val="000000" w:themeColor="text1"/>
                <w:sz w:val="24"/>
                <w:szCs w:val="24"/>
                <w:rtl/>
              </w:rPr>
              <w:t xml:space="preserve"> + חיישן טמפרטורה ולחות + מסך </w:t>
            </w:r>
            <w:r w:rsidRPr="00CE5398">
              <w:rPr>
                <w:color w:val="000000" w:themeColor="text1"/>
                <w:sz w:val="24"/>
                <w:szCs w:val="24"/>
              </w:rPr>
              <w:t>OLED</w:t>
            </w:r>
          </w:p>
        </w:tc>
        <w:tc>
          <w:tcPr>
            <w:tcW w:w="3900" w:type="dxa"/>
            <w:tcMar>
              <w:top w:w="50" w:type="dxa"/>
              <w:left w:w="100" w:type="dxa"/>
              <w:bottom w:w="50" w:type="dxa"/>
              <w:right w:w="100" w:type="dxa"/>
            </w:tcMar>
          </w:tcPr>
          <w:p w14:paraId="07032204"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חיישנים, מסך, נתונים חיים בדפדפן</w:t>
            </w:r>
          </w:p>
        </w:tc>
      </w:tr>
      <w:tr w:rsidR="006470C0" w:rsidRPr="00CE5398" w14:paraId="34C4D666" w14:textId="77777777">
        <w:trPr>
          <w:cantSplit/>
        </w:trPr>
        <w:tc>
          <w:tcPr>
            <w:tcW w:w="500" w:type="dxa"/>
            <w:tcMar>
              <w:top w:w="50" w:type="dxa"/>
              <w:left w:w="100" w:type="dxa"/>
              <w:bottom w:w="50" w:type="dxa"/>
              <w:right w:w="100" w:type="dxa"/>
            </w:tcMar>
          </w:tcPr>
          <w:p w14:paraId="15B20318"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7</w:t>
            </w:r>
          </w:p>
        </w:tc>
        <w:tc>
          <w:tcPr>
            <w:tcW w:w="1900" w:type="dxa"/>
            <w:tcMar>
              <w:top w:w="50" w:type="dxa"/>
              <w:left w:w="100" w:type="dxa"/>
              <w:bottom w:w="50" w:type="dxa"/>
              <w:right w:w="100" w:type="dxa"/>
            </w:tcMar>
          </w:tcPr>
          <w:p w14:paraId="692D7ED7" w14:textId="77777777" w:rsidR="006470C0" w:rsidRPr="00CE5398" w:rsidRDefault="000656D3" w:rsidP="00CE5398">
            <w:pPr>
              <w:keepNext/>
              <w:bidi/>
              <w:spacing w:after="40" w:line="276" w:lineRule="auto"/>
              <w:rPr>
                <w:color w:val="000000" w:themeColor="text1"/>
                <w:sz w:val="24"/>
                <w:szCs w:val="24"/>
              </w:rPr>
            </w:pPr>
            <w:r w:rsidRPr="00CE5398">
              <w:rPr>
                <w:rFonts w:hint="cs"/>
                <w:color w:val="000000" w:themeColor="text1"/>
                <w:sz w:val="24"/>
                <w:szCs w:val="24"/>
                <w:rtl/>
              </w:rPr>
              <w:t>רכב</w:t>
            </w:r>
            <w:r w:rsidRPr="00CE5398">
              <w:rPr>
                <w:color w:val="000000" w:themeColor="text1"/>
                <w:sz w:val="24"/>
                <w:szCs w:val="24"/>
                <w:rtl/>
              </w:rPr>
              <w:t xml:space="preserve"> חוקר עם מצלמה</w:t>
            </w:r>
          </w:p>
        </w:tc>
        <w:tc>
          <w:tcPr>
            <w:tcW w:w="3300" w:type="dxa"/>
            <w:tcMar>
              <w:top w:w="50" w:type="dxa"/>
              <w:left w:w="100" w:type="dxa"/>
              <w:bottom w:w="50" w:type="dxa"/>
              <w:right w:w="100" w:type="dxa"/>
            </w:tcMar>
          </w:tcPr>
          <w:p w14:paraId="1167F71E"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Pr>
              <w:t>ESP32-CAM</w:t>
            </w:r>
            <w:r w:rsidRPr="00CE5398">
              <w:rPr>
                <w:color w:val="000000" w:themeColor="text1"/>
                <w:sz w:val="24"/>
                <w:szCs w:val="24"/>
                <w:rtl/>
              </w:rPr>
              <w:t xml:space="preserve"> + שלדת המכונית</w:t>
            </w:r>
          </w:p>
        </w:tc>
        <w:tc>
          <w:tcPr>
            <w:tcW w:w="3900" w:type="dxa"/>
            <w:tcMar>
              <w:top w:w="50" w:type="dxa"/>
              <w:left w:w="100" w:type="dxa"/>
              <w:bottom w:w="50" w:type="dxa"/>
              <w:right w:w="100" w:type="dxa"/>
            </w:tcMar>
          </w:tcPr>
          <w:p w14:paraId="5C7FFAC9"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מימוש בשטח: הזרמת וידאו + נהיגה</w:t>
            </w:r>
          </w:p>
        </w:tc>
      </w:tr>
      <w:tr w:rsidR="006470C0" w:rsidRPr="00CE5398" w14:paraId="75D7FC28" w14:textId="77777777">
        <w:trPr>
          <w:cantSplit/>
        </w:trPr>
        <w:tc>
          <w:tcPr>
            <w:tcW w:w="500" w:type="dxa"/>
            <w:tcMar>
              <w:top w:w="50" w:type="dxa"/>
              <w:left w:w="100" w:type="dxa"/>
              <w:bottom w:w="50" w:type="dxa"/>
              <w:right w:w="100" w:type="dxa"/>
            </w:tcMar>
          </w:tcPr>
          <w:p w14:paraId="7E61D7AD" w14:textId="77777777" w:rsidR="006470C0" w:rsidRPr="00CE5398" w:rsidRDefault="00000000" w:rsidP="00CE5398">
            <w:pPr>
              <w:bidi/>
              <w:spacing w:after="40" w:line="276" w:lineRule="auto"/>
              <w:rPr>
                <w:color w:val="000000" w:themeColor="text1"/>
                <w:sz w:val="24"/>
                <w:szCs w:val="24"/>
              </w:rPr>
            </w:pPr>
            <w:r w:rsidRPr="00CE5398">
              <w:rPr>
                <w:color w:val="000000" w:themeColor="text1"/>
                <w:sz w:val="24"/>
                <w:szCs w:val="24"/>
                <w:rtl/>
              </w:rPr>
              <w:t>8</w:t>
            </w:r>
          </w:p>
        </w:tc>
        <w:tc>
          <w:tcPr>
            <w:tcW w:w="1900" w:type="dxa"/>
            <w:tcMar>
              <w:top w:w="50" w:type="dxa"/>
              <w:left w:w="100" w:type="dxa"/>
              <w:bottom w:w="50" w:type="dxa"/>
              <w:right w:w="100" w:type="dxa"/>
            </w:tcMar>
          </w:tcPr>
          <w:p w14:paraId="0A9BF2C6" w14:textId="77777777" w:rsidR="006470C0" w:rsidRPr="00CE5398" w:rsidRDefault="00000000" w:rsidP="00CE5398">
            <w:pPr>
              <w:bidi/>
              <w:spacing w:after="40" w:line="276" w:lineRule="auto"/>
              <w:rPr>
                <w:color w:val="000000" w:themeColor="text1"/>
                <w:sz w:val="24"/>
                <w:szCs w:val="24"/>
              </w:rPr>
            </w:pPr>
            <w:r w:rsidRPr="00CE5398">
              <w:rPr>
                <w:color w:val="000000" w:themeColor="text1"/>
                <w:sz w:val="24"/>
                <w:szCs w:val="24"/>
                <w:rtl/>
              </w:rPr>
              <w:t>רחפן זעיר</w:t>
            </w:r>
          </w:p>
        </w:tc>
        <w:tc>
          <w:tcPr>
            <w:tcW w:w="3300" w:type="dxa"/>
            <w:tcMar>
              <w:top w:w="50" w:type="dxa"/>
              <w:left w:w="100" w:type="dxa"/>
              <w:bottom w:w="50" w:type="dxa"/>
              <w:right w:w="100" w:type="dxa"/>
            </w:tcMar>
          </w:tcPr>
          <w:p w14:paraId="1BBD5133" w14:textId="77777777" w:rsidR="006470C0" w:rsidRPr="00CE5398" w:rsidRDefault="00000000" w:rsidP="00CE5398">
            <w:pPr>
              <w:bidi/>
              <w:spacing w:after="40" w:line="276" w:lineRule="auto"/>
              <w:rPr>
                <w:color w:val="000000" w:themeColor="text1"/>
                <w:sz w:val="24"/>
                <w:szCs w:val="24"/>
              </w:rPr>
            </w:pPr>
            <w:r w:rsidRPr="00CE5398">
              <w:rPr>
                <w:color w:val="000000" w:themeColor="text1"/>
                <w:sz w:val="24"/>
                <w:szCs w:val="24"/>
                <w:rtl/>
              </w:rPr>
              <w:t xml:space="preserve">רחפן </w:t>
            </w:r>
            <w:r w:rsidRPr="00CE5398">
              <w:rPr>
                <w:color w:val="000000" w:themeColor="text1"/>
                <w:sz w:val="24"/>
                <w:szCs w:val="24"/>
              </w:rPr>
              <w:t>ESP32</w:t>
            </w:r>
            <w:r w:rsidRPr="00CE5398">
              <w:rPr>
                <w:color w:val="000000" w:themeColor="text1"/>
                <w:sz w:val="24"/>
                <w:szCs w:val="24"/>
                <w:rtl/>
              </w:rPr>
              <w:t xml:space="preserve"> בבנייה עצמית</w:t>
            </w:r>
          </w:p>
        </w:tc>
        <w:tc>
          <w:tcPr>
            <w:tcW w:w="3900" w:type="dxa"/>
            <w:tcMar>
              <w:top w:w="50" w:type="dxa"/>
              <w:left w:w="100" w:type="dxa"/>
              <w:bottom w:w="50" w:type="dxa"/>
              <w:right w:w="100" w:type="dxa"/>
            </w:tcMar>
          </w:tcPr>
          <w:p w14:paraId="48E0DF01" w14:textId="77777777" w:rsidR="006470C0" w:rsidRPr="00CE5398" w:rsidRDefault="00000000" w:rsidP="00CE5398">
            <w:pPr>
              <w:bidi/>
              <w:spacing w:after="40" w:line="276" w:lineRule="auto"/>
              <w:rPr>
                <w:color w:val="000000" w:themeColor="text1"/>
                <w:sz w:val="24"/>
                <w:szCs w:val="24"/>
              </w:rPr>
            </w:pPr>
            <w:r w:rsidRPr="00CE5398">
              <w:rPr>
                <w:color w:val="000000" w:themeColor="text1"/>
                <w:sz w:val="24"/>
                <w:szCs w:val="24"/>
                <w:rtl/>
              </w:rPr>
              <w:t xml:space="preserve">פרויקט שיא: הלחמה מדויקת, חיישן </w:t>
            </w:r>
            <w:proofErr w:type="spellStart"/>
            <w:r w:rsidRPr="00CE5398">
              <w:rPr>
                <w:color w:val="000000" w:themeColor="text1"/>
                <w:sz w:val="24"/>
                <w:szCs w:val="24"/>
                <w:rtl/>
              </w:rPr>
              <w:t>ג'יירו</w:t>
            </w:r>
            <w:proofErr w:type="spellEnd"/>
            <w:r w:rsidRPr="00CE5398">
              <w:rPr>
                <w:color w:val="000000" w:themeColor="text1"/>
                <w:sz w:val="24"/>
                <w:szCs w:val="24"/>
                <w:rtl/>
              </w:rPr>
              <w:t>, עקרונות תעופה בסיסיים, פרוטוקול בטיחות</w:t>
            </w:r>
          </w:p>
        </w:tc>
      </w:tr>
    </w:tbl>
    <w:p w14:paraId="79F17FB7" w14:textId="33358C90" w:rsidR="00CE5398" w:rsidRDefault="00000000" w:rsidP="00CE5398">
      <w:pPr>
        <w:bidi/>
        <w:spacing w:after="120" w:line="360" w:lineRule="auto"/>
        <w:jc w:val="both"/>
        <w:rPr>
          <w:color w:val="000000" w:themeColor="text1"/>
          <w:sz w:val="24"/>
          <w:szCs w:val="24"/>
          <w:rtl/>
        </w:rPr>
      </w:pPr>
      <w:r w:rsidRPr="00CE5398">
        <w:rPr>
          <w:b/>
          <w:bCs/>
          <w:color w:val="000000" w:themeColor="text1"/>
          <w:sz w:val="24"/>
          <w:szCs w:val="24"/>
          <w:rtl/>
        </w:rPr>
        <w:t>הרצף הוא המלצה ולא דרישה</w:t>
      </w:r>
      <w:r w:rsidRPr="00CE5398">
        <w:rPr>
          <w:color w:val="000000" w:themeColor="text1"/>
          <w:sz w:val="24"/>
          <w:szCs w:val="24"/>
          <w:rtl/>
        </w:rPr>
        <w:t>. כל תלמיד מתקדם בקצב שלו ובגרסה שלו</w:t>
      </w:r>
      <w:r w:rsidR="009E6EA1">
        <w:rPr>
          <w:color w:val="000000" w:themeColor="text1"/>
          <w:sz w:val="24"/>
          <w:szCs w:val="24"/>
          <w:rtl/>
        </w:rPr>
        <w:t xml:space="preserve"> ו</w:t>
      </w:r>
      <w:r w:rsidRPr="00CE5398">
        <w:rPr>
          <w:color w:val="000000" w:themeColor="text1"/>
          <w:sz w:val="24"/>
          <w:szCs w:val="24"/>
          <w:rtl/>
        </w:rPr>
        <w:t>המיומנויות נרכשות באופן מצטבר. לא כל התלמידים צפויים להגיע לפרויקט 8 בשנה הראשונה.</w:t>
      </w:r>
    </w:p>
    <w:p w14:paraId="40BD92FB" w14:textId="77777777" w:rsidR="006470C0" w:rsidRPr="00CE5398" w:rsidRDefault="00000000" w:rsidP="00CE5398">
      <w:pPr>
        <w:keepNext/>
        <w:bidi/>
        <w:spacing w:after="120" w:line="360" w:lineRule="auto"/>
        <w:jc w:val="both"/>
        <w:rPr>
          <w:b/>
          <w:bCs/>
          <w:color w:val="000000" w:themeColor="text1"/>
          <w:sz w:val="24"/>
          <w:szCs w:val="24"/>
        </w:rPr>
      </w:pPr>
      <w:r w:rsidRPr="00CE5398">
        <w:rPr>
          <w:b/>
          <w:bCs/>
          <w:color w:val="000000" w:themeColor="text1"/>
          <w:sz w:val="24"/>
          <w:szCs w:val="24"/>
          <w:rtl/>
        </w:rPr>
        <w:t>מבנה שיעור</w:t>
      </w:r>
    </w:p>
    <w:p w14:paraId="43BC78A1" w14:textId="327BE601" w:rsidR="006470C0" w:rsidRPr="00CE5398" w:rsidRDefault="00000000" w:rsidP="00CE5398">
      <w:pPr>
        <w:keepNext/>
        <w:bidi/>
        <w:spacing w:after="120" w:line="360" w:lineRule="auto"/>
        <w:jc w:val="both"/>
        <w:rPr>
          <w:color w:val="000000" w:themeColor="text1"/>
          <w:sz w:val="24"/>
          <w:szCs w:val="24"/>
        </w:rPr>
      </w:pPr>
      <w:r w:rsidRPr="00CE5398">
        <w:rPr>
          <w:color w:val="000000" w:themeColor="text1"/>
          <w:sz w:val="24"/>
          <w:szCs w:val="24"/>
          <w:rtl/>
        </w:rPr>
        <w:t>כל שיעור (45 דקות) מתנהל לפי אותו מבנה של שישה שלבים (עקרונות 1, 4, 6, 8). השגרה הצפויה מפחיתה חרדה ותומכת בתפקודים הניהוליים</w:t>
      </w:r>
      <w:r w:rsidR="009E6EA1">
        <w:rPr>
          <w:color w:val="000000" w:themeColor="text1"/>
          <w:sz w:val="24"/>
          <w:szCs w:val="24"/>
          <w:rtl/>
        </w:rPr>
        <w:t>.</w:t>
      </w:r>
      <w:r w:rsidRPr="00CE5398">
        <w:rPr>
          <w:color w:val="000000" w:themeColor="text1"/>
          <w:sz w:val="24"/>
          <w:szCs w:val="24"/>
          <w:rtl/>
        </w:rPr>
        <w:t xml:space="preserve"> הפסקת התנועה איננה פרס אלא התערבות מבוססת מחקר בפני עצמה.</w:t>
      </w:r>
    </w:p>
    <w:tbl>
      <w:tblPr>
        <w:bidiVisual/>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900"/>
        <w:gridCol w:w="6500"/>
      </w:tblGrid>
      <w:tr w:rsidR="006470C0" w:rsidRPr="00CE5398" w14:paraId="1284D546" w14:textId="77777777" w:rsidTr="004E049A">
        <w:trPr>
          <w:cantSplit/>
          <w:tblHeader/>
        </w:trPr>
        <w:tc>
          <w:tcPr>
            <w:tcW w:w="2200" w:type="dxa"/>
            <w:shd w:val="clear" w:color="auto" w:fill="E8E8E8" w:themeFill="background2"/>
            <w:tcMar>
              <w:top w:w="50" w:type="dxa"/>
              <w:left w:w="100" w:type="dxa"/>
              <w:bottom w:w="50" w:type="dxa"/>
              <w:right w:w="100" w:type="dxa"/>
            </w:tcMar>
          </w:tcPr>
          <w:p w14:paraId="306CA356" w14:textId="77777777" w:rsidR="006470C0" w:rsidRPr="00CE5398" w:rsidRDefault="00000000" w:rsidP="00CE5398">
            <w:pPr>
              <w:keepNext/>
              <w:bidi/>
              <w:spacing w:after="40" w:line="276" w:lineRule="auto"/>
              <w:rPr>
                <w:color w:val="000000" w:themeColor="text1"/>
                <w:sz w:val="24"/>
                <w:szCs w:val="24"/>
              </w:rPr>
            </w:pPr>
            <w:r w:rsidRPr="00CE5398">
              <w:rPr>
                <w:b/>
                <w:bCs/>
                <w:color w:val="000000" w:themeColor="text1"/>
                <w:sz w:val="24"/>
                <w:szCs w:val="24"/>
                <w:rtl/>
              </w:rPr>
              <w:t>שלב</w:t>
            </w:r>
          </w:p>
        </w:tc>
        <w:tc>
          <w:tcPr>
            <w:tcW w:w="900" w:type="dxa"/>
            <w:shd w:val="clear" w:color="auto" w:fill="E8E8E8" w:themeFill="background2"/>
            <w:tcMar>
              <w:top w:w="50" w:type="dxa"/>
              <w:left w:w="100" w:type="dxa"/>
              <w:bottom w:w="50" w:type="dxa"/>
              <w:right w:w="100" w:type="dxa"/>
            </w:tcMar>
          </w:tcPr>
          <w:p w14:paraId="52C2F4D4" w14:textId="77777777" w:rsidR="006470C0" w:rsidRPr="00CE5398" w:rsidRDefault="00000000" w:rsidP="00CE5398">
            <w:pPr>
              <w:keepNext/>
              <w:bidi/>
              <w:spacing w:after="40" w:line="276" w:lineRule="auto"/>
              <w:rPr>
                <w:color w:val="000000" w:themeColor="text1"/>
                <w:sz w:val="24"/>
                <w:szCs w:val="24"/>
              </w:rPr>
            </w:pPr>
            <w:r w:rsidRPr="00CE5398">
              <w:rPr>
                <w:b/>
                <w:bCs/>
                <w:color w:val="000000" w:themeColor="text1"/>
                <w:sz w:val="24"/>
                <w:szCs w:val="24"/>
                <w:rtl/>
              </w:rPr>
              <w:t>דקות</w:t>
            </w:r>
          </w:p>
        </w:tc>
        <w:tc>
          <w:tcPr>
            <w:tcW w:w="6500" w:type="dxa"/>
            <w:shd w:val="clear" w:color="auto" w:fill="E8E8E8" w:themeFill="background2"/>
            <w:tcMar>
              <w:top w:w="50" w:type="dxa"/>
              <w:left w:w="100" w:type="dxa"/>
              <w:bottom w:w="50" w:type="dxa"/>
              <w:right w:w="100" w:type="dxa"/>
            </w:tcMar>
          </w:tcPr>
          <w:p w14:paraId="1C375A03" w14:textId="77777777" w:rsidR="006470C0" w:rsidRPr="00CE5398" w:rsidRDefault="00000000" w:rsidP="00CE5398">
            <w:pPr>
              <w:keepNext/>
              <w:bidi/>
              <w:spacing w:after="40" w:line="276" w:lineRule="auto"/>
              <w:rPr>
                <w:color w:val="000000" w:themeColor="text1"/>
                <w:sz w:val="24"/>
                <w:szCs w:val="24"/>
              </w:rPr>
            </w:pPr>
            <w:r w:rsidRPr="00CE5398">
              <w:rPr>
                <w:b/>
                <w:bCs/>
                <w:color w:val="000000" w:themeColor="text1"/>
                <w:sz w:val="24"/>
                <w:szCs w:val="24"/>
                <w:rtl/>
              </w:rPr>
              <w:t>מה קורה</w:t>
            </w:r>
          </w:p>
        </w:tc>
      </w:tr>
      <w:tr w:rsidR="006470C0" w:rsidRPr="00CE5398" w14:paraId="00E66FD8" w14:textId="77777777">
        <w:trPr>
          <w:cantSplit/>
        </w:trPr>
        <w:tc>
          <w:tcPr>
            <w:tcW w:w="2200" w:type="dxa"/>
            <w:tcMar>
              <w:top w:w="50" w:type="dxa"/>
              <w:left w:w="100" w:type="dxa"/>
              <w:bottom w:w="50" w:type="dxa"/>
              <w:right w:w="100" w:type="dxa"/>
            </w:tcMar>
          </w:tcPr>
          <w:p w14:paraId="0CF68A0B" w14:textId="77777777" w:rsidR="006470C0" w:rsidRPr="00CE5398" w:rsidRDefault="000656D3" w:rsidP="00CE5398">
            <w:pPr>
              <w:keepNext/>
              <w:bidi/>
              <w:spacing w:after="40" w:line="276" w:lineRule="auto"/>
              <w:rPr>
                <w:color w:val="000000" w:themeColor="text1"/>
                <w:sz w:val="24"/>
                <w:szCs w:val="24"/>
              </w:rPr>
            </w:pPr>
            <w:r w:rsidRPr="00CE5398">
              <w:rPr>
                <w:rFonts w:hint="cs"/>
                <w:color w:val="000000" w:themeColor="text1"/>
                <w:sz w:val="24"/>
                <w:szCs w:val="24"/>
                <w:rtl/>
              </w:rPr>
              <w:t>התכנסות</w:t>
            </w:r>
            <w:r w:rsidRPr="00CE5398">
              <w:rPr>
                <w:color w:val="000000" w:themeColor="text1"/>
                <w:sz w:val="24"/>
                <w:szCs w:val="24"/>
                <w:rtl/>
              </w:rPr>
              <w:t xml:space="preserve"> ובדיקת </w:t>
            </w:r>
            <w:r w:rsidR="00CE5398" w:rsidRPr="00CE5398">
              <w:rPr>
                <w:rFonts w:hint="cs"/>
                <w:color w:val="000000" w:themeColor="text1"/>
                <w:sz w:val="24"/>
                <w:szCs w:val="24"/>
                <w:rtl/>
              </w:rPr>
              <w:t>משימות</w:t>
            </w:r>
          </w:p>
        </w:tc>
        <w:tc>
          <w:tcPr>
            <w:tcW w:w="900" w:type="dxa"/>
            <w:tcMar>
              <w:top w:w="50" w:type="dxa"/>
              <w:left w:w="100" w:type="dxa"/>
              <w:bottom w:w="50" w:type="dxa"/>
              <w:right w:w="100" w:type="dxa"/>
            </w:tcMar>
          </w:tcPr>
          <w:p w14:paraId="691A7088" w14:textId="77777777" w:rsidR="006470C0" w:rsidRPr="00CE5398" w:rsidRDefault="00CE5398" w:rsidP="00CE5398">
            <w:pPr>
              <w:keepNext/>
              <w:bidi/>
              <w:spacing w:after="40" w:line="276" w:lineRule="auto"/>
              <w:rPr>
                <w:color w:val="000000" w:themeColor="text1"/>
                <w:sz w:val="24"/>
                <w:szCs w:val="24"/>
              </w:rPr>
            </w:pPr>
            <w:r>
              <w:rPr>
                <w:rFonts w:hint="cs"/>
                <w:color w:val="000000" w:themeColor="text1"/>
                <w:sz w:val="24"/>
                <w:szCs w:val="24"/>
                <w:rtl/>
              </w:rPr>
              <w:t>4</w:t>
            </w:r>
          </w:p>
        </w:tc>
        <w:tc>
          <w:tcPr>
            <w:tcW w:w="6500" w:type="dxa"/>
            <w:tcMar>
              <w:top w:w="50" w:type="dxa"/>
              <w:left w:w="100" w:type="dxa"/>
              <w:bottom w:w="50" w:type="dxa"/>
              <w:right w:w="100" w:type="dxa"/>
            </w:tcMar>
          </w:tcPr>
          <w:p w14:paraId="365BF583" w14:textId="77777777" w:rsidR="006470C0" w:rsidRPr="00CE5398" w:rsidRDefault="000656D3" w:rsidP="00CE5398">
            <w:pPr>
              <w:keepNext/>
              <w:bidi/>
              <w:spacing w:after="40" w:line="276" w:lineRule="auto"/>
              <w:rPr>
                <w:color w:val="000000" w:themeColor="text1"/>
                <w:sz w:val="24"/>
                <w:szCs w:val="24"/>
              </w:rPr>
            </w:pPr>
            <w:r w:rsidRPr="00CE5398">
              <w:rPr>
                <w:rFonts w:hint="cs"/>
                <w:color w:val="000000" w:themeColor="text1"/>
                <w:sz w:val="24"/>
                <w:szCs w:val="24"/>
                <w:rtl/>
              </w:rPr>
              <w:t>התכנסות,</w:t>
            </w:r>
            <w:r w:rsidRPr="00CE5398">
              <w:rPr>
                <w:color w:val="000000" w:themeColor="text1"/>
                <w:sz w:val="24"/>
                <w:szCs w:val="24"/>
                <w:rtl/>
              </w:rPr>
              <w:t xml:space="preserve"> </w:t>
            </w:r>
            <w:r w:rsidR="00CE5398" w:rsidRPr="00CE5398">
              <w:rPr>
                <w:rFonts w:hint="cs"/>
                <w:color w:val="000000" w:themeColor="text1"/>
                <w:sz w:val="24"/>
                <w:szCs w:val="24"/>
                <w:rtl/>
              </w:rPr>
              <w:t>שיחה קצרה,</w:t>
            </w:r>
            <w:r w:rsidRPr="00CE5398">
              <w:rPr>
                <w:color w:val="000000" w:themeColor="text1"/>
                <w:sz w:val="24"/>
                <w:szCs w:val="24"/>
                <w:rtl/>
              </w:rPr>
              <w:t xml:space="preserve"> התלמיד</w:t>
            </w:r>
            <w:r w:rsidRPr="00CE5398">
              <w:rPr>
                <w:rFonts w:hint="cs"/>
                <w:color w:val="000000" w:themeColor="text1"/>
                <w:sz w:val="24"/>
                <w:szCs w:val="24"/>
                <w:rtl/>
              </w:rPr>
              <w:t>ים</w:t>
            </w:r>
            <w:r w:rsidRPr="00CE5398">
              <w:rPr>
                <w:color w:val="000000" w:themeColor="text1"/>
                <w:sz w:val="24"/>
                <w:szCs w:val="24"/>
                <w:rtl/>
              </w:rPr>
              <w:t xml:space="preserve"> בודק</w:t>
            </w:r>
            <w:r w:rsidRPr="00CE5398">
              <w:rPr>
                <w:rFonts w:hint="cs"/>
                <w:color w:val="000000" w:themeColor="text1"/>
                <w:sz w:val="24"/>
                <w:szCs w:val="24"/>
                <w:rtl/>
              </w:rPr>
              <w:t>ים</w:t>
            </w:r>
            <w:r w:rsidRPr="00CE5398">
              <w:rPr>
                <w:color w:val="000000" w:themeColor="text1"/>
                <w:sz w:val="24"/>
                <w:szCs w:val="24"/>
                <w:rtl/>
              </w:rPr>
              <w:t xml:space="preserve"> את לוח המשימות של</w:t>
            </w:r>
            <w:r w:rsidRPr="00CE5398">
              <w:rPr>
                <w:rFonts w:hint="cs"/>
                <w:color w:val="000000" w:themeColor="text1"/>
                <w:sz w:val="24"/>
                <w:szCs w:val="24"/>
                <w:rtl/>
              </w:rPr>
              <w:t>הם</w:t>
            </w:r>
          </w:p>
        </w:tc>
      </w:tr>
      <w:tr w:rsidR="006470C0" w:rsidRPr="00CE5398" w14:paraId="557C0C9F" w14:textId="77777777">
        <w:trPr>
          <w:cantSplit/>
        </w:trPr>
        <w:tc>
          <w:tcPr>
            <w:tcW w:w="2200" w:type="dxa"/>
            <w:tcMar>
              <w:top w:w="50" w:type="dxa"/>
              <w:left w:w="100" w:type="dxa"/>
              <w:bottom w:w="50" w:type="dxa"/>
              <w:right w:w="100" w:type="dxa"/>
            </w:tcMar>
          </w:tcPr>
          <w:p w14:paraId="235D6F5D"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מקטע עבודה 1</w:t>
            </w:r>
          </w:p>
        </w:tc>
        <w:tc>
          <w:tcPr>
            <w:tcW w:w="900" w:type="dxa"/>
            <w:tcMar>
              <w:top w:w="50" w:type="dxa"/>
              <w:left w:w="100" w:type="dxa"/>
              <w:bottom w:w="50" w:type="dxa"/>
              <w:right w:w="100" w:type="dxa"/>
            </w:tcMar>
          </w:tcPr>
          <w:p w14:paraId="5285F79C"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15</w:t>
            </w:r>
          </w:p>
        </w:tc>
        <w:tc>
          <w:tcPr>
            <w:tcW w:w="6500" w:type="dxa"/>
            <w:tcMar>
              <w:top w:w="50" w:type="dxa"/>
              <w:left w:w="100" w:type="dxa"/>
              <w:bottom w:w="50" w:type="dxa"/>
              <w:right w:w="100" w:type="dxa"/>
            </w:tcMar>
          </w:tcPr>
          <w:p w14:paraId="7879032F" w14:textId="100073CD"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עבודה עצמאית על כרטיסיית הניווט</w:t>
            </w:r>
            <w:r w:rsidR="009E6EA1">
              <w:rPr>
                <w:color w:val="000000" w:themeColor="text1"/>
                <w:sz w:val="24"/>
                <w:szCs w:val="24"/>
                <w:rtl/>
              </w:rPr>
              <w:t>.</w:t>
            </w:r>
            <w:r w:rsidRPr="00CE5398">
              <w:rPr>
                <w:color w:val="000000" w:themeColor="text1"/>
                <w:sz w:val="24"/>
                <w:szCs w:val="24"/>
                <w:rtl/>
              </w:rPr>
              <w:t xml:space="preserve"> המורה מסתובב (כ-3 דקות לתלמיד)</w:t>
            </w:r>
          </w:p>
        </w:tc>
      </w:tr>
      <w:tr w:rsidR="006470C0" w:rsidRPr="00CE5398" w14:paraId="7BDC5A6D" w14:textId="77777777">
        <w:trPr>
          <w:cantSplit/>
        </w:trPr>
        <w:tc>
          <w:tcPr>
            <w:tcW w:w="2200" w:type="dxa"/>
            <w:tcMar>
              <w:top w:w="50" w:type="dxa"/>
              <w:left w:w="100" w:type="dxa"/>
              <w:bottom w:w="50" w:type="dxa"/>
              <w:right w:w="100" w:type="dxa"/>
            </w:tcMar>
          </w:tcPr>
          <w:p w14:paraId="12FD14FE"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הפסקת תנועה</w:t>
            </w:r>
          </w:p>
        </w:tc>
        <w:tc>
          <w:tcPr>
            <w:tcW w:w="900" w:type="dxa"/>
            <w:tcMar>
              <w:top w:w="50" w:type="dxa"/>
              <w:left w:w="100" w:type="dxa"/>
              <w:bottom w:w="50" w:type="dxa"/>
              <w:right w:w="100" w:type="dxa"/>
            </w:tcMar>
          </w:tcPr>
          <w:p w14:paraId="121B16F6"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3</w:t>
            </w:r>
          </w:p>
        </w:tc>
        <w:tc>
          <w:tcPr>
            <w:tcW w:w="6500" w:type="dxa"/>
            <w:tcMar>
              <w:top w:w="50" w:type="dxa"/>
              <w:left w:w="100" w:type="dxa"/>
              <w:bottom w:w="50" w:type="dxa"/>
              <w:right w:w="100" w:type="dxa"/>
            </w:tcMar>
          </w:tcPr>
          <w:p w14:paraId="344CA82B" w14:textId="77777777" w:rsidR="006470C0" w:rsidRPr="00CE5398" w:rsidRDefault="000656D3" w:rsidP="00CE5398">
            <w:pPr>
              <w:keepNext/>
              <w:bidi/>
              <w:spacing w:after="40" w:line="276" w:lineRule="auto"/>
              <w:rPr>
                <w:color w:val="000000" w:themeColor="text1"/>
                <w:sz w:val="24"/>
                <w:szCs w:val="24"/>
              </w:rPr>
            </w:pPr>
            <w:r w:rsidRPr="00CE5398">
              <w:rPr>
                <w:rFonts w:hint="cs"/>
                <w:color w:val="000000" w:themeColor="text1"/>
                <w:sz w:val="24"/>
                <w:szCs w:val="24"/>
                <w:rtl/>
              </w:rPr>
              <w:t>עצירת עבודה ועידוד לקום ולזוז.</w:t>
            </w:r>
          </w:p>
        </w:tc>
      </w:tr>
      <w:tr w:rsidR="006470C0" w:rsidRPr="00CE5398" w14:paraId="753D933D" w14:textId="77777777">
        <w:trPr>
          <w:cantSplit/>
        </w:trPr>
        <w:tc>
          <w:tcPr>
            <w:tcW w:w="2200" w:type="dxa"/>
            <w:tcMar>
              <w:top w:w="50" w:type="dxa"/>
              <w:left w:w="100" w:type="dxa"/>
              <w:bottom w:w="50" w:type="dxa"/>
              <w:right w:w="100" w:type="dxa"/>
            </w:tcMar>
          </w:tcPr>
          <w:p w14:paraId="4F85FB83"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מקטע עבודה 2</w:t>
            </w:r>
          </w:p>
        </w:tc>
        <w:tc>
          <w:tcPr>
            <w:tcW w:w="900" w:type="dxa"/>
            <w:tcMar>
              <w:top w:w="50" w:type="dxa"/>
              <w:left w:w="100" w:type="dxa"/>
              <w:bottom w:w="50" w:type="dxa"/>
              <w:right w:w="100" w:type="dxa"/>
            </w:tcMar>
          </w:tcPr>
          <w:p w14:paraId="620EAA6D"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15</w:t>
            </w:r>
          </w:p>
        </w:tc>
        <w:tc>
          <w:tcPr>
            <w:tcW w:w="6500" w:type="dxa"/>
            <w:tcMar>
              <w:top w:w="50" w:type="dxa"/>
              <w:left w:w="100" w:type="dxa"/>
              <w:bottom w:w="50" w:type="dxa"/>
              <w:right w:w="100" w:type="dxa"/>
            </w:tcMar>
          </w:tcPr>
          <w:p w14:paraId="67AD0FA1"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המשך עבודה על הפרויקט</w:t>
            </w:r>
            <w:r w:rsidR="000656D3" w:rsidRPr="00CE5398">
              <w:rPr>
                <w:rFonts w:hint="cs"/>
                <w:color w:val="000000" w:themeColor="text1"/>
                <w:sz w:val="24"/>
                <w:szCs w:val="24"/>
                <w:rtl/>
              </w:rPr>
              <w:t>,</w:t>
            </w:r>
            <w:r w:rsidRPr="00CE5398">
              <w:rPr>
                <w:color w:val="000000" w:themeColor="text1"/>
                <w:sz w:val="24"/>
                <w:szCs w:val="24"/>
                <w:rtl/>
              </w:rPr>
              <w:t xml:space="preserve"> המורה </w:t>
            </w:r>
            <w:r w:rsidR="000656D3" w:rsidRPr="00CE5398">
              <w:rPr>
                <w:rFonts w:hint="cs"/>
                <w:color w:val="000000" w:themeColor="text1"/>
                <w:sz w:val="24"/>
                <w:szCs w:val="24"/>
                <w:rtl/>
              </w:rPr>
              <w:t>ממשיך</w:t>
            </w:r>
            <w:r w:rsidR="00CE5398">
              <w:rPr>
                <w:rFonts w:hint="cs"/>
                <w:color w:val="000000" w:themeColor="text1"/>
                <w:sz w:val="24"/>
                <w:szCs w:val="24"/>
                <w:rtl/>
              </w:rPr>
              <w:t xml:space="preserve"> לתמוך ולעודד</w:t>
            </w:r>
          </w:p>
        </w:tc>
      </w:tr>
      <w:tr w:rsidR="006470C0" w:rsidRPr="00CE5398" w14:paraId="5CE10CFC" w14:textId="77777777">
        <w:trPr>
          <w:cantSplit/>
        </w:trPr>
        <w:tc>
          <w:tcPr>
            <w:tcW w:w="2200" w:type="dxa"/>
            <w:tcMar>
              <w:top w:w="50" w:type="dxa"/>
              <w:left w:w="100" w:type="dxa"/>
              <w:bottom w:w="50" w:type="dxa"/>
              <w:right w:w="100" w:type="dxa"/>
            </w:tcMar>
          </w:tcPr>
          <w:p w14:paraId="56467FBF"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סדר וניקיון</w:t>
            </w:r>
          </w:p>
        </w:tc>
        <w:tc>
          <w:tcPr>
            <w:tcW w:w="900" w:type="dxa"/>
            <w:tcMar>
              <w:top w:w="50" w:type="dxa"/>
              <w:left w:w="100" w:type="dxa"/>
              <w:bottom w:w="50" w:type="dxa"/>
              <w:right w:w="100" w:type="dxa"/>
            </w:tcMar>
          </w:tcPr>
          <w:p w14:paraId="699FB480"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3</w:t>
            </w:r>
          </w:p>
        </w:tc>
        <w:tc>
          <w:tcPr>
            <w:tcW w:w="6500" w:type="dxa"/>
            <w:tcMar>
              <w:top w:w="50" w:type="dxa"/>
              <w:left w:w="100" w:type="dxa"/>
              <w:bottom w:w="50" w:type="dxa"/>
              <w:right w:w="100" w:type="dxa"/>
            </w:tcMar>
          </w:tcPr>
          <w:p w14:paraId="2EDC84D8" w14:textId="77777777" w:rsidR="006470C0" w:rsidRPr="00CE5398" w:rsidRDefault="00000000" w:rsidP="00CE5398">
            <w:pPr>
              <w:keepNext/>
              <w:bidi/>
              <w:spacing w:after="40" w:line="276" w:lineRule="auto"/>
              <w:rPr>
                <w:color w:val="000000" w:themeColor="text1"/>
                <w:sz w:val="24"/>
                <w:szCs w:val="24"/>
              </w:rPr>
            </w:pPr>
            <w:r w:rsidRPr="00CE5398">
              <w:rPr>
                <w:color w:val="000000" w:themeColor="text1"/>
                <w:sz w:val="24"/>
                <w:szCs w:val="24"/>
                <w:rtl/>
              </w:rPr>
              <w:t>כלים למקומם, עמדה מסודרת, הכרטיסייה חוזרת למקומה</w:t>
            </w:r>
          </w:p>
        </w:tc>
      </w:tr>
      <w:tr w:rsidR="006470C0" w:rsidRPr="00CE5398" w14:paraId="53BD9BF4" w14:textId="77777777">
        <w:trPr>
          <w:cantSplit/>
        </w:trPr>
        <w:tc>
          <w:tcPr>
            <w:tcW w:w="2200" w:type="dxa"/>
            <w:tcMar>
              <w:top w:w="50" w:type="dxa"/>
              <w:left w:w="100" w:type="dxa"/>
              <w:bottom w:w="50" w:type="dxa"/>
              <w:right w:w="100" w:type="dxa"/>
            </w:tcMar>
          </w:tcPr>
          <w:p w14:paraId="40BC1A6E" w14:textId="77777777" w:rsidR="006470C0" w:rsidRPr="00CE5398" w:rsidRDefault="00CE5398" w:rsidP="00CE5398">
            <w:pPr>
              <w:bidi/>
              <w:spacing w:after="40" w:line="276" w:lineRule="auto"/>
              <w:rPr>
                <w:color w:val="000000" w:themeColor="text1"/>
                <w:sz w:val="24"/>
                <w:szCs w:val="24"/>
              </w:rPr>
            </w:pPr>
            <w:r>
              <w:rPr>
                <w:rFonts w:hint="cs"/>
                <w:color w:val="000000" w:themeColor="text1"/>
                <w:sz w:val="24"/>
                <w:szCs w:val="24"/>
                <w:rtl/>
              </w:rPr>
              <w:t>סיכום שיעור</w:t>
            </w:r>
          </w:p>
        </w:tc>
        <w:tc>
          <w:tcPr>
            <w:tcW w:w="900" w:type="dxa"/>
            <w:tcMar>
              <w:top w:w="50" w:type="dxa"/>
              <w:left w:w="100" w:type="dxa"/>
              <w:bottom w:w="50" w:type="dxa"/>
              <w:right w:w="100" w:type="dxa"/>
            </w:tcMar>
          </w:tcPr>
          <w:p w14:paraId="0B4EC39C" w14:textId="77777777" w:rsidR="006470C0" w:rsidRPr="00CE5398" w:rsidRDefault="00CE5398" w:rsidP="00CE5398">
            <w:pPr>
              <w:bidi/>
              <w:spacing w:after="40" w:line="276" w:lineRule="auto"/>
              <w:rPr>
                <w:color w:val="000000" w:themeColor="text1"/>
                <w:sz w:val="24"/>
                <w:szCs w:val="24"/>
              </w:rPr>
            </w:pPr>
            <w:r>
              <w:rPr>
                <w:rFonts w:hint="cs"/>
                <w:color w:val="000000" w:themeColor="text1"/>
                <w:sz w:val="24"/>
                <w:szCs w:val="24"/>
                <w:rtl/>
              </w:rPr>
              <w:t>5</w:t>
            </w:r>
          </w:p>
        </w:tc>
        <w:tc>
          <w:tcPr>
            <w:tcW w:w="6500" w:type="dxa"/>
            <w:tcMar>
              <w:top w:w="50" w:type="dxa"/>
              <w:left w:w="100" w:type="dxa"/>
              <w:bottom w:w="50" w:type="dxa"/>
              <w:right w:w="100" w:type="dxa"/>
            </w:tcMar>
          </w:tcPr>
          <w:p w14:paraId="67B2DC62" w14:textId="77777777" w:rsidR="006470C0" w:rsidRPr="00CE5398" w:rsidRDefault="00CE5398" w:rsidP="00CE5398">
            <w:pPr>
              <w:bidi/>
              <w:spacing w:after="40" w:line="276" w:lineRule="auto"/>
              <w:rPr>
                <w:color w:val="000000" w:themeColor="text1"/>
                <w:sz w:val="24"/>
                <w:szCs w:val="24"/>
              </w:rPr>
            </w:pPr>
            <w:r>
              <w:rPr>
                <w:rFonts w:hint="cs"/>
                <w:color w:val="000000" w:themeColor="text1"/>
                <w:sz w:val="24"/>
                <w:szCs w:val="24"/>
                <w:rtl/>
              </w:rPr>
              <w:t>לפי התוכנית ההתנהגותית בעגורים</w:t>
            </w:r>
          </w:p>
        </w:tc>
      </w:tr>
    </w:tbl>
    <w:p w14:paraId="2C14BF40" w14:textId="77777777" w:rsidR="006470C0" w:rsidRPr="00CE5398" w:rsidRDefault="006470C0" w:rsidP="00CE5398">
      <w:pPr>
        <w:spacing w:after="80" w:line="360" w:lineRule="auto"/>
        <w:rPr>
          <w:color w:val="000000" w:themeColor="text1"/>
          <w:sz w:val="24"/>
          <w:szCs w:val="24"/>
        </w:rPr>
      </w:pPr>
    </w:p>
    <w:p w14:paraId="32F9CB66" w14:textId="77777777" w:rsidR="00CE5398" w:rsidRPr="00CE5398" w:rsidRDefault="00000000" w:rsidP="00CE5398">
      <w:pPr>
        <w:pStyle w:val="Heading2"/>
        <w:keepNext/>
        <w:bidi/>
        <w:spacing w:line="360" w:lineRule="auto"/>
        <w:rPr>
          <w:color w:val="000000" w:themeColor="text1"/>
          <w:sz w:val="24"/>
          <w:szCs w:val="24"/>
        </w:rPr>
      </w:pPr>
      <w:r w:rsidRPr="00CE5398">
        <w:rPr>
          <w:color w:val="000000" w:themeColor="text1"/>
          <w:sz w:val="24"/>
          <w:szCs w:val="24"/>
          <w:rtl/>
        </w:rPr>
        <w:lastRenderedPageBreak/>
        <w:t>מה כבר בנוי ומוכן</w:t>
      </w:r>
    </w:p>
    <w:p w14:paraId="33FCD708" w14:textId="77777777" w:rsidR="006470C0" w:rsidRPr="00CE5398" w:rsidRDefault="00000000" w:rsidP="00CE5398">
      <w:pPr>
        <w:pStyle w:val="ListParagraph"/>
        <w:numPr>
          <w:ilvl w:val="0"/>
          <w:numId w:val="3"/>
        </w:numPr>
        <w:bidi/>
        <w:spacing w:after="80" w:line="360" w:lineRule="auto"/>
        <w:rPr>
          <w:color w:val="000000" w:themeColor="text1"/>
          <w:sz w:val="24"/>
          <w:szCs w:val="24"/>
        </w:rPr>
      </w:pPr>
      <w:r w:rsidRPr="00CE5398">
        <w:rPr>
          <w:color w:val="000000" w:themeColor="text1"/>
          <w:sz w:val="24"/>
          <w:szCs w:val="24"/>
          <w:rtl/>
        </w:rPr>
        <w:t>למעלה מ-120 כרטיסיות ניווט בעברית לשמונת הפרויקטים</w:t>
      </w:r>
      <w:r w:rsidR="005C6AF4" w:rsidRPr="00CE5398">
        <w:rPr>
          <w:rFonts w:hint="cs"/>
          <w:color w:val="000000" w:themeColor="text1"/>
          <w:sz w:val="24"/>
          <w:szCs w:val="24"/>
          <w:rtl/>
        </w:rPr>
        <w:t>:</w:t>
      </w:r>
      <w:r w:rsidR="005C6AF4" w:rsidRPr="00CE5398">
        <w:rPr>
          <w:color w:val="000000" w:themeColor="text1"/>
          <w:sz w:val="24"/>
          <w:szCs w:val="24"/>
        </w:rPr>
        <w:t xml:space="preserve"> </w:t>
      </w:r>
      <w:r w:rsidRPr="00CE5398">
        <w:rPr>
          <w:color w:val="000000" w:themeColor="text1"/>
          <w:sz w:val="24"/>
          <w:szCs w:val="24"/>
          <w:rtl/>
        </w:rPr>
        <w:t>כתובות, מעוצבות ומוכנות להדפסה, כולל כרטיסיות עזר (חיווט, פרוטוקול "נתקעתי", הנחיות ל</w:t>
      </w:r>
      <w:r w:rsidR="005C6AF4" w:rsidRPr="00CE5398">
        <w:rPr>
          <w:rFonts w:hint="cs"/>
          <w:color w:val="000000" w:themeColor="text1"/>
          <w:sz w:val="24"/>
          <w:szCs w:val="24"/>
          <w:rtl/>
        </w:rPr>
        <w:t xml:space="preserve">עבודה עם </w:t>
      </w:r>
      <w:r w:rsidRPr="00CE5398">
        <w:rPr>
          <w:color w:val="000000" w:themeColor="text1"/>
          <w:sz w:val="24"/>
          <w:szCs w:val="24"/>
          <w:rtl/>
        </w:rPr>
        <w:t>קלוד קוד, בטיחות והלחמה).</w:t>
      </w:r>
    </w:p>
    <w:p w14:paraId="05D2129F" w14:textId="77777777" w:rsidR="006470C0" w:rsidRPr="00CE5398" w:rsidRDefault="00000000" w:rsidP="00CE5398">
      <w:pPr>
        <w:pStyle w:val="ListParagraph"/>
        <w:numPr>
          <w:ilvl w:val="0"/>
          <w:numId w:val="3"/>
        </w:numPr>
        <w:bidi/>
        <w:spacing w:after="80" w:line="360" w:lineRule="auto"/>
        <w:rPr>
          <w:color w:val="000000" w:themeColor="text1"/>
          <w:sz w:val="24"/>
          <w:szCs w:val="24"/>
        </w:rPr>
      </w:pPr>
      <w:r w:rsidRPr="00CE5398">
        <w:rPr>
          <w:color w:val="000000" w:themeColor="text1"/>
          <w:sz w:val="24"/>
          <w:szCs w:val="24"/>
          <w:rtl/>
        </w:rPr>
        <w:t xml:space="preserve">אתר תלמידים עם כל הכרטיסיות בגרסה אינטראקטיבית (כולל סימוני התקדמות ומעבר בין אבני דרך): </w:t>
      </w:r>
      <w:hyperlink r:id="rId7">
        <w:r w:rsidR="006470C0" w:rsidRPr="00CE5398">
          <w:rPr>
            <w:rStyle w:val="Hyperlink"/>
            <w:color w:val="000000" w:themeColor="text1"/>
            <w:sz w:val="24"/>
            <w:szCs w:val="24"/>
          </w:rPr>
          <w:t>https://tubular-selkie-f5570d.netlify.app</w:t>
        </w:r>
      </w:hyperlink>
    </w:p>
    <w:p w14:paraId="67210087" w14:textId="448BE920" w:rsidR="006470C0" w:rsidRPr="00CE5398" w:rsidRDefault="00000000" w:rsidP="00CE5398">
      <w:pPr>
        <w:pStyle w:val="ListParagraph"/>
        <w:numPr>
          <w:ilvl w:val="0"/>
          <w:numId w:val="3"/>
        </w:numPr>
        <w:bidi/>
        <w:spacing w:after="80" w:line="360" w:lineRule="auto"/>
        <w:rPr>
          <w:color w:val="000000" w:themeColor="text1"/>
          <w:sz w:val="24"/>
          <w:szCs w:val="24"/>
        </w:rPr>
      </w:pPr>
      <w:r w:rsidRPr="00CE5398">
        <w:rPr>
          <w:color w:val="000000" w:themeColor="text1"/>
          <w:sz w:val="24"/>
          <w:szCs w:val="24"/>
          <w:rtl/>
        </w:rPr>
        <w:t>קוד מוכן לכל פרויקט (סקיצות ארדואינו מדורגות), איורי חיווט באיכות הדפסה לכל שלב</w:t>
      </w:r>
      <w:r w:rsidR="009E6EA1">
        <w:rPr>
          <w:color w:val="000000" w:themeColor="text1"/>
          <w:sz w:val="24"/>
          <w:szCs w:val="24"/>
          <w:rtl/>
        </w:rPr>
        <w:t xml:space="preserve"> ו</w:t>
      </w:r>
      <w:r w:rsidRPr="00CE5398">
        <w:rPr>
          <w:color w:val="000000" w:themeColor="text1"/>
          <w:sz w:val="24"/>
          <w:szCs w:val="24"/>
          <w:rtl/>
        </w:rPr>
        <w:t>תבניות עבודה עם קלוד קוד.</w:t>
      </w:r>
    </w:p>
    <w:p w14:paraId="781E1FAB" w14:textId="77777777" w:rsidR="00012830" w:rsidRPr="00CE5398" w:rsidRDefault="00000000" w:rsidP="00CE5398">
      <w:pPr>
        <w:pStyle w:val="ListParagraph"/>
        <w:numPr>
          <w:ilvl w:val="0"/>
          <w:numId w:val="3"/>
        </w:numPr>
        <w:bidi/>
        <w:spacing w:after="80" w:line="360" w:lineRule="auto"/>
        <w:rPr>
          <w:color w:val="000000" w:themeColor="text1"/>
          <w:sz w:val="24"/>
          <w:szCs w:val="24"/>
        </w:rPr>
      </w:pPr>
      <w:r w:rsidRPr="00CE5398">
        <w:rPr>
          <w:color w:val="000000" w:themeColor="text1"/>
          <w:sz w:val="24"/>
          <w:szCs w:val="24"/>
          <w:rtl/>
        </w:rPr>
        <w:t>מסמך הנחיה למורה לכל פרויקט: רשימת חומרים וכלים, הכנות נדרשות ודגשי בטיחות, כך שמורה נוסף יכול להפעיל את הפרויקט ללא הכנה מיוחדת.</w:t>
      </w:r>
    </w:p>
    <w:p w14:paraId="36B1E127" w14:textId="769564E1" w:rsidR="006470C0" w:rsidRPr="00CE5398" w:rsidRDefault="00000000" w:rsidP="00CE5398">
      <w:pPr>
        <w:pStyle w:val="ListParagraph"/>
        <w:numPr>
          <w:ilvl w:val="0"/>
          <w:numId w:val="3"/>
        </w:numPr>
        <w:bidi/>
        <w:spacing w:after="80" w:line="360" w:lineRule="auto"/>
        <w:rPr>
          <w:color w:val="000000" w:themeColor="text1"/>
          <w:sz w:val="24"/>
          <w:szCs w:val="24"/>
        </w:rPr>
      </w:pPr>
      <w:r w:rsidRPr="00CE5398">
        <w:rPr>
          <w:color w:val="000000" w:themeColor="text1"/>
          <w:sz w:val="24"/>
          <w:szCs w:val="24"/>
          <w:rtl/>
        </w:rPr>
        <w:t xml:space="preserve">ציוד הסדנה קיים </w:t>
      </w:r>
      <w:r w:rsidR="009E6EA1">
        <w:rPr>
          <w:color w:val="000000" w:themeColor="text1"/>
          <w:sz w:val="24"/>
          <w:szCs w:val="24"/>
          <w:rtl/>
        </w:rPr>
        <w:t>-</w:t>
      </w:r>
      <w:r w:rsidRPr="00CE5398">
        <w:rPr>
          <w:color w:val="000000" w:themeColor="text1"/>
          <w:sz w:val="24"/>
          <w:szCs w:val="24"/>
          <w:rtl/>
        </w:rPr>
        <w:t>היוזמה אינה דורשת תקציב רכש נוסף מעבר לציוד ולמלאי הסדנה הקיימים.</w:t>
      </w:r>
    </w:p>
    <w:p w14:paraId="61175CB9" w14:textId="187E8C61" w:rsidR="001724D7" w:rsidRDefault="00000000">
      <w:pPr>
        <w:pStyle w:val="Heading2"/>
        <w:keepNext/>
        <w:bidi/>
        <w:spacing w:line="360" w:lineRule="auto"/>
        <w:rPr>
          <w:color w:val="000000" w:themeColor="text1"/>
          <w:sz w:val="24"/>
          <w:szCs w:val="24"/>
        </w:rPr>
      </w:pPr>
      <w:r>
        <w:rPr>
          <w:color w:val="000000" w:themeColor="text1"/>
          <w:sz w:val="24"/>
          <w:szCs w:val="24"/>
          <w:rtl/>
        </w:rPr>
        <w:t xml:space="preserve">תקציב במבט חטוף (פירוט מלא בנספח </w:t>
      </w:r>
      <w:r w:rsidR="009B177E">
        <w:rPr>
          <w:rFonts w:hint="cs"/>
          <w:color w:val="000000" w:themeColor="text1"/>
          <w:sz w:val="24"/>
          <w:szCs w:val="24"/>
          <w:rtl/>
        </w:rPr>
        <w:t>ב</w:t>
      </w:r>
      <w:r>
        <w:rPr>
          <w:color w:val="000000" w:themeColor="text1"/>
          <w:sz w:val="24"/>
          <w:szCs w:val="24"/>
          <w:rtl/>
        </w:rPr>
        <w:t>')</w:t>
      </w:r>
    </w:p>
    <w:p w14:paraId="584D10F4" w14:textId="1E2B24F2" w:rsidR="001724D7" w:rsidRDefault="00000000">
      <w:pPr>
        <w:keepNext/>
        <w:bidi/>
        <w:spacing w:after="120" w:line="360" w:lineRule="auto"/>
        <w:jc w:val="both"/>
        <w:rPr>
          <w:color w:val="000000" w:themeColor="text1"/>
          <w:sz w:val="24"/>
          <w:szCs w:val="24"/>
        </w:rPr>
      </w:pPr>
      <w:r w:rsidRPr="003246EC">
        <w:rPr>
          <w:b/>
          <w:bCs/>
          <w:color w:val="000000" w:themeColor="text1"/>
          <w:sz w:val="24"/>
          <w:szCs w:val="24"/>
          <w:rtl/>
        </w:rPr>
        <w:t>בבית הספר עגורים</w:t>
      </w:r>
      <w:r w:rsidR="003246EC">
        <w:rPr>
          <w:rFonts w:hint="cs"/>
          <w:b/>
          <w:bCs/>
          <w:color w:val="000000" w:themeColor="text1"/>
          <w:sz w:val="24"/>
          <w:szCs w:val="24"/>
          <w:rtl/>
        </w:rPr>
        <w:t xml:space="preserve"> קיים</w:t>
      </w:r>
      <w:r w:rsidRPr="003246EC">
        <w:rPr>
          <w:b/>
          <w:bCs/>
          <w:color w:val="000000" w:themeColor="text1"/>
          <w:sz w:val="24"/>
          <w:szCs w:val="24"/>
          <w:rtl/>
        </w:rPr>
        <w:t xml:space="preserve"> כל הציוד הנדרש לשמונת הפרויקטים </w:t>
      </w:r>
      <w:r w:rsidR="009E6EA1" w:rsidRPr="003246EC">
        <w:rPr>
          <w:b/>
          <w:bCs/>
          <w:color w:val="000000" w:themeColor="text1"/>
          <w:sz w:val="24"/>
          <w:szCs w:val="24"/>
          <w:rtl/>
        </w:rPr>
        <w:t>ו</w:t>
      </w:r>
      <w:r w:rsidRPr="003246EC">
        <w:rPr>
          <w:b/>
          <w:bCs/>
          <w:color w:val="000000" w:themeColor="text1"/>
          <w:sz w:val="24"/>
          <w:szCs w:val="24"/>
          <w:rtl/>
        </w:rPr>
        <w:t>היוזמה אינה מבקשת תקציב</w:t>
      </w:r>
      <w:r>
        <w:rPr>
          <w:color w:val="000000" w:themeColor="text1"/>
          <w:sz w:val="24"/>
          <w:szCs w:val="24"/>
          <w:rtl/>
        </w:rPr>
        <w:t>. התקציב מובא כאן</w:t>
      </w:r>
      <w:r w:rsidR="009E6EA1">
        <w:rPr>
          <w:color w:val="000000" w:themeColor="text1"/>
          <w:sz w:val="24"/>
          <w:szCs w:val="24"/>
          <w:rtl/>
        </w:rPr>
        <w:t xml:space="preserve"> ו</w:t>
      </w:r>
      <w:r>
        <w:rPr>
          <w:color w:val="000000" w:themeColor="text1"/>
          <w:sz w:val="24"/>
          <w:szCs w:val="24"/>
          <w:rtl/>
        </w:rPr>
        <w:t xml:space="preserve">בפירוט מלא בנספח </w:t>
      </w:r>
      <w:r w:rsidR="009B177E">
        <w:rPr>
          <w:rFonts w:hint="cs"/>
          <w:color w:val="000000" w:themeColor="text1"/>
          <w:sz w:val="24"/>
          <w:szCs w:val="24"/>
          <w:rtl/>
        </w:rPr>
        <w:t>ב</w:t>
      </w:r>
      <w:r>
        <w:rPr>
          <w:color w:val="000000" w:themeColor="text1"/>
          <w:sz w:val="24"/>
          <w:szCs w:val="24"/>
          <w:rtl/>
        </w:rPr>
        <w:t>', כמידע וכשירות למי שירצה להפעיל את המודל במקום אחר: הוא מראה מה נדרש כדי להקים סדנה כזו מאפס</w:t>
      </w:r>
      <w:r w:rsidR="009E6EA1">
        <w:rPr>
          <w:color w:val="000000" w:themeColor="text1"/>
          <w:sz w:val="24"/>
          <w:szCs w:val="24"/>
          <w:rtl/>
        </w:rPr>
        <w:t xml:space="preserve"> ו</w:t>
      </w:r>
      <w:r>
        <w:rPr>
          <w:color w:val="000000" w:themeColor="text1"/>
          <w:sz w:val="24"/>
          <w:szCs w:val="24"/>
          <w:rtl/>
        </w:rPr>
        <w:t>מה עולה להחזיק אותה משנה לשנה.</w:t>
      </w:r>
    </w:p>
    <w:tbl>
      <w:tblPr>
        <w:bidiVisual/>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3000"/>
      </w:tblGrid>
      <w:tr w:rsidR="001724D7" w14:paraId="69776CC2" w14:textId="77777777" w:rsidTr="004E049A">
        <w:trPr>
          <w:cantSplit/>
          <w:tblHeader/>
        </w:trPr>
        <w:tc>
          <w:tcPr>
            <w:tcW w:w="3200" w:type="dxa"/>
            <w:shd w:val="clear" w:color="auto" w:fill="E8E8E8" w:themeFill="background2"/>
            <w:tcMar>
              <w:top w:w="50" w:type="dxa"/>
              <w:left w:w="100" w:type="dxa"/>
              <w:bottom w:w="50" w:type="dxa"/>
              <w:right w:w="100" w:type="dxa"/>
            </w:tcMar>
          </w:tcPr>
          <w:p w14:paraId="1F904220" w14:textId="77777777" w:rsidR="001724D7" w:rsidRDefault="001724D7">
            <w:pPr>
              <w:keepNext/>
              <w:bidi/>
              <w:spacing w:after="40" w:line="276" w:lineRule="auto"/>
              <w:rPr>
                <w:color w:val="000000" w:themeColor="text1"/>
                <w:sz w:val="20"/>
                <w:szCs w:val="20"/>
              </w:rPr>
            </w:pPr>
          </w:p>
        </w:tc>
        <w:tc>
          <w:tcPr>
            <w:tcW w:w="3400" w:type="dxa"/>
            <w:shd w:val="clear" w:color="auto" w:fill="E8E8E8" w:themeFill="background2"/>
            <w:tcMar>
              <w:top w:w="50" w:type="dxa"/>
              <w:left w:w="100" w:type="dxa"/>
              <w:bottom w:w="50" w:type="dxa"/>
              <w:right w:w="100" w:type="dxa"/>
            </w:tcMar>
          </w:tcPr>
          <w:p w14:paraId="7C458529" w14:textId="6D110742" w:rsidR="001724D7" w:rsidRDefault="00000000">
            <w:pPr>
              <w:keepNext/>
              <w:bidi/>
              <w:spacing w:after="40" w:line="276" w:lineRule="auto"/>
              <w:rPr>
                <w:color w:val="000000" w:themeColor="text1"/>
                <w:sz w:val="20"/>
                <w:szCs w:val="20"/>
              </w:rPr>
            </w:pPr>
            <w:r>
              <w:rPr>
                <w:b/>
                <w:bCs/>
                <w:color w:val="000000" w:themeColor="text1"/>
                <w:sz w:val="20"/>
                <w:szCs w:val="20"/>
                <w:rtl/>
              </w:rPr>
              <w:t xml:space="preserve">שנה 1 </w:t>
            </w:r>
            <w:r w:rsidR="009E6EA1">
              <w:rPr>
                <w:b/>
                <w:bCs/>
                <w:color w:val="000000" w:themeColor="text1"/>
                <w:sz w:val="20"/>
                <w:szCs w:val="20"/>
                <w:rtl/>
              </w:rPr>
              <w:t>-</w:t>
            </w:r>
            <w:r>
              <w:rPr>
                <w:b/>
                <w:bCs/>
                <w:color w:val="000000" w:themeColor="text1"/>
                <w:sz w:val="20"/>
                <w:szCs w:val="20"/>
                <w:rtl/>
              </w:rPr>
              <w:t>הקמה וכל שמונת הפרויקטים</w:t>
            </w:r>
          </w:p>
        </w:tc>
        <w:tc>
          <w:tcPr>
            <w:tcW w:w="3000" w:type="dxa"/>
            <w:shd w:val="clear" w:color="auto" w:fill="E8E8E8" w:themeFill="background2"/>
            <w:tcMar>
              <w:top w:w="50" w:type="dxa"/>
              <w:left w:w="100" w:type="dxa"/>
              <w:bottom w:w="50" w:type="dxa"/>
              <w:right w:w="100" w:type="dxa"/>
            </w:tcMar>
          </w:tcPr>
          <w:p w14:paraId="1212774C" w14:textId="4292CE64" w:rsidR="001724D7" w:rsidRDefault="00000000">
            <w:pPr>
              <w:keepNext/>
              <w:bidi/>
              <w:spacing w:after="40" w:line="276" w:lineRule="auto"/>
              <w:rPr>
                <w:color w:val="000000" w:themeColor="text1"/>
                <w:sz w:val="20"/>
                <w:szCs w:val="20"/>
              </w:rPr>
            </w:pPr>
            <w:r>
              <w:rPr>
                <w:b/>
                <w:bCs/>
                <w:color w:val="000000" w:themeColor="text1"/>
                <w:sz w:val="20"/>
                <w:szCs w:val="20"/>
                <w:rtl/>
              </w:rPr>
              <w:t xml:space="preserve">שנה 2 </w:t>
            </w:r>
            <w:r w:rsidR="009E6EA1">
              <w:rPr>
                <w:b/>
                <w:bCs/>
                <w:color w:val="000000" w:themeColor="text1"/>
                <w:sz w:val="20"/>
                <w:szCs w:val="20"/>
                <w:rtl/>
              </w:rPr>
              <w:t>-</w:t>
            </w:r>
            <w:r>
              <w:rPr>
                <w:b/>
                <w:bCs/>
                <w:color w:val="000000" w:themeColor="text1"/>
                <w:sz w:val="20"/>
                <w:szCs w:val="20"/>
                <w:rtl/>
              </w:rPr>
              <w:t>מתכלים והחלפות</w:t>
            </w:r>
          </w:p>
        </w:tc>
      </w:tr>
      <w:tr w:rsidR="001724D7" w14:paraId="5230AC05" w14:textId="77777777">
        <w:trPr>
          <w:cantSplit/>
        </w:trPr>
        <w:tc>
          <w:tcPr>
            <w:tcW w:w="3200" w:type="dxa"/>
            <w:tcMar>
              <w:top w:w="50" w:type="dxa"/>
              <w:left w:w="100" w:type="dxa"/>
              <w:bottom w:w="50" w:type="dxa"/>
              <w:right w:w="100" w:type="dxa"/>
            </w:tcMar>
          </w:tcPr>
          <w:p w14:paraId="259439A0" w14:textId="77777777" w:rsidR="001724D7" w:rsidRDefault="00000000">
            <w:pPr>
              <w:keepNext/>
              <w:bidi/>
              <w:spacing w:after="40" w:line="276" w:lineRule="auto"/>
              <w:rPr>
                <w:color w:val="000000" w:themeColor="text1"/>
                <w:sz w:val="20"/>
                <w:szCs w:val="20"/>
              </w:rPr>
            </w:pPr>
            <w:r>
              <w:rPr>
                <w:color w:val="000000" w:themeColor="text1"/>
                <w:sz w:val="20"/>
                <w:szCs w:val="20"/>
                <w:rtl/>
              </w:rPr>
              <w:t>סה"כ לקבוצה של 8 תלמידים</w:t>
            </w:r>
          </w:p>
        </w:tc>
        <w:tc>
          <w:tcPr>
            <w:tcW w:w="3400" w:type="dxa"/>
            <w:tcMar>
              <w:top w:w="50" w:type="dxa"/>
              <w:left w:w="100" w:type="dxa"/>
              <w:bottom w:w="50" w:type="dxa"/>
              <w:right w:w="100" w:type="dxa"/>
            </w:tcMar>
          </w:tcPr>
          <w:p w14:paraId="42737F39" w14:textId="77777777" w:rsidR="001724D7" w:rsidRDefault="00000000">
            <w:pPr>
              <w:keepNext/>
              <w:bidi/>
              <w:spacing w:after="40" w:line="276" w:lineRule="auto"/>
              <w:rPr>
                <w:color w:val="000000" w:themeColor="text1"/>
                <w:sz w:val="20"/>
                <w:szCs w:val="20"/>
              </w:rPr>
            </w:pPr>
            <w:r>
              <w:rPr>
                <w:color w:val="000000" w:themeColor="text1"/>
                <w:sz w:val="20"/>
                <w:szCs w:val="20"/>
              </w:rPr>
              <w:t>‎1,734–1,808</w:t>
            </w:r>
            <w:r>
              <w:rPr>
                <w:color w:val="000000" w:themeColor="text1"/>
                <w:sz w:val="20"/>
                <w:szCs w:val="20"/>
                <w:rtl/>
              </w:rPr>
              <w:t xml:space="preserve"> דולר</w:t>
            </w:r>
          </w:p>
        </w:tc>
        <w:tc>
          <w:tcPr>
            <w:tcW w:w="3000" w:type="dxa"/>
            <w:tcMar>
              <w:top w:w="50" w:type="dxa"/>
              <w:left w:w="100" w:type="dxa"/>
              <w:bottom w:w="50" w:type="dxa"/>
              <w:right w:w="100" w:type="dxa"/>
            </w:tcMar>
          </w:tcPr>
          <w:p w14:paraId="63E48E36" w14:textId="77777777" w:rsidR="001724D7" w:rsidRDefault="00000000">
            <w:pPr>
              <w:keepNext/>
              <w:bidi/>
              <w:spacing w:after="40" w:line="276" w:lineRule="auto"/>
              <w:rPr>
                <w:color w:val="000000" w:themeColor="text1"/>
                <w:sz w:val="20"/>
                <w:szCs w:val="20"/>
              </w:rPr>
            </w:pPr>
            <w:r>
              <w:rPr>
                <w:color w:val="000000" w:themeColor="text1"/>
                <w:sz w:val="20"/>
                <w:szCs w:val="20"/>
              </w:rPr>
              <w:t>‎463–562</w:t>
            </w:r>
            <w:r>
              <w:rPr>
                <w:color w:val="000000" w:themeColor="text1"/>
                <w:sz w:val="20"/>
                <w:szCs w:val="20"/>
                <w:rtl/>
              </w:rPr>
              <w:t xml:space="preserve"> דולר</w:t>
            </w:r>
          </w:p>
        </w:tc>
      </w:tr>
      <w:tr w:rsidR="001724D7" w14:paraId="042D844B" w14:textId="77777777">
        <w:trPr>
          <w:cantSplit/>
        </w:trPr>
        <w:tc>
          <w:tcPr>
            <w:tcW w:w="3200" w:type="dxa"/>
            <w:tcMar>
              <w:top w:w="50" w:type="dxa"/>
              <w:left w:w="100" w:type="dxa"/>
              <w:bottom w:w="50" w:type="dxa"/>
              <w:right w:w="100" w:type="dxa"/>
            </w:tcMar>
          </w:tcPr>
          <w:p w14:paraId="30442611" w14:textId="77777777" w:rsidR="001724D7" w:rsidRDefault="00000000">
            <w:pPr>
              <w:bidi/>
              <w:spacing w:after="40" w:line="276" w:lineRule="auto"/>
              <w:rPr>
                <w:color w:val="000000" w:themeColor="text1"/>
                <w:sz w:val="20"/>
                <w:szCs w:val="20"/>
              </w:rPr>
            </w:pPr>
            <w:r>
              <w:rPr>
                <w:color w:val="000000" w:themeColor="text1"/>
                <w:sz w:val="20"/>
                <w:szCs w:val="20"/>
                <w:rtl/>
              </w:rPr>
              <w:t>לתלמיד</w:t>
            </w:r>
          </w:p>
        </w:tc>
        <w:tc>
          <w:tcPr>
            <w:tcW w:w="3400" w:type="dxa"/>
            <w:tcMar>
              <w:top w:w="50" w:type="dxa"/>
              <w:left w:w="100" w:type="dxa"/>
              <w:bottom w:w="50" w:type="dxa"/>
              <w:right w:w="100" w:type="dxa"/>
            </w:tcMar>
          </w:tcPr>
          <w:p w14:paraId="41752362" w14:textId="77777777" w:rsidR="001724D7" w:rsidRDefault="00000000">
            <w:pPr>
              <w:bidi/>
              <w:spacing w:after="40" w:line="276" w:lineRule="auto"/>
              <w:rPr>
                <w:color w:val="000000" w:themeColor="text1"/>
                <w:sz w:val="20"/>
                <w:szCs w:val="20"/>
              </w:rPr>
            </w:pPr>
            <w:r>
              <w:rPr>
                <w:color w:val="000000" w:themeColor="text1"/>
                <w:sz w:val="20"/>
                <w:szCs w:val="20"/>
              </w:rPr>
              <w:t>‎217–226</w:t>
            </w:r>
            <w:r>
              <w:rPr>
                <w:color w:val="000000" w:themeColor="text1"/>
                <w:sz w:val="20"/>
                <w:szCs w:val="20"/>
                <w:rtl/>
              </w:rPr>
              <w:t xml:space="preserve"> דולר</w:t>
            </w:r>
          </w:p>
        </w:tc>
        <w:tc>
          <w:tcPr>
            <w:tcW w:w="3000" w:type="dxa"/>
            <w:tcMar>
              <w:top w:w="50" w:type="dxa"/>
              <w:left w:w="100" w:type="dxa"/>
              <w:bottom w:w="50" w:type="dxa"/>
              <w:right w:w="100" w:type="dxa"/>
            </w:tcMar>
          </w:tcPr>
          <w:p w14:paraId="45DB2BD6" w14:textId="77777777" w:rsidR="001724D7" w:rsidRDefault="00000000">
            <w:pPr>
              <w:bidi/>
              <w:spacing w:after="40" w:line="276" w:lineRule="auto"/>
              <w:rPr>
                <w:color w:val="000000" w:themeColor="text1"/>
                <w:sz w:val="20"/>
                <w:szCs w:val="20"/>
              </w:rPr>
            </w:pPr>
            <w:r>
              <w:rPr>
                <w:color w:val="000000" w:themeColor="text1"/>
                <w:sz w:val="20"/>
                <w:szCs w:val="20"/>
              </w:rPr>
              <w:t>‎58–70</w:t>
            </w:r>
            <w:r>
              <w:rPr>
                <w:color w:val="000000" w:themeColor="text1"/>
                <w:sz w:val="20"/>
                <w:szCs w:val="20"/>
                <w:rtl/>
              </w:rPr>
              <w:t xml:space="preserve"> דולר</w:t>
            </w:r>
          </w:p>
        </w:tc>
      </w:tr>
    </w:tbl>
    <w:p w14:paraId="6138D2AA" w14:textId="77777777" w:rsidR="001724D7" w:rsidRDefault="001724D7">
      <w:pPr>
        <w:bidi/>
        <w:spacing w:after="80" w:line="360" w:lineRule="auto"/>
        <w:rPr>
          <w:color w:val="000000" w:themeColor="text1"/>
          <w:sz w:val="24"/>
          <w:szCs w:val="24"/>
        </w:rPr>
      </w:pPr>
    </w:p>
    <w:p w14:paraId="5BF69E0C" w14:textId="504359E2" w:rsidR="001724D7" w:rsidRDefault="00000000">
      <w:pPr>
        <w:bidi/>
        <w:spacing w:after="120" w:line="360" w:lineRule="auto"/>
        <w:jc w:val="both"/>
        <w:rPr>
          <w:color w:val="000000" w:themeColor="text1"/>
          <w:sz w:val="24"/>
          <w:szCs w:val="24"/>
        </w:rPr>
      </w:pPr>
      <w:r>
        <w:rPr>
          <w:color w:val="000000" w:themeColor="text1"/>
          <w:sz w:val="24"/>
          <w:szCs w:val="24"/>
          <w:rtl/>
        </w:rPr>
        <w:t>הפריט היקר ביותר הוא הרחפן (פרויקט 8), כ-65 דולר ליחידה</w:t>
      </w:r>
      <w:r w:rsidR="009E6EA1">
        <w:rPr>
          <w:color w:val="000000" w:themeColor="text1"/>
          <w:sz w:val="24"/>
          <w:szCs w:val="24"/>
          <w:rtl/>
        </w:rPr>
        <w:t>.</w:t>
      </w:r>
      <w:r>
        <w:rPr>
          <w:color w:val="000000" w:themeColor="text1"/>
          <w:sz w:val="24"/>
          <w:szCs w:val="24"/>
          <w:rtl/>
        </w:rPr>
        <w:t xml:space="preserve"> חמשת הפרויקטים הראשונים יחד עולים פחות מערכת רחפן חינוכי מסחרית אחת. רוב החומרה רב-שימושית בין פרויקטים ובין קבוצות</w:t>
      </w:r>
      <w:r w:rsidR="009E6EA1">
        <w:rPr>
          <w:color w:val="000000" w:themeColor="text1"/>
          <w:sz w:val="24"/>
          <w:szCs w:val="24"/>
          <w:rtl/>
        </w:rPr>
        <w:t xml:space="preserve"> ו</w:t>
      </w:r>
      <w:r>
        <w:rPr>
          <w:color w:val="000000" w:themeColor="text1"/>
          <w:sz w:val="24"/>
          <w:szCs w:val="24"/>
          <w:rtl/>
        </w:rPr>
        <w:t xml:space="preserve">לכן עלות השנה השנייה ואילך היא כרבע עד שליש מעלות ההקמה. המחירים בדולר, לפי תמחור </w:t>
      </w:r>
      <w:r>
        <w:rPr>
          <w:color w:val="000000" w:themeColor="text1"/>
          <w:sz w:val="24"/>
          <w:szCs w:val="24"/>
        </w:rPr>
        <w:t>AliExpress</w:t>
      </w:r>
      <w:r>
        <w:rPr>
          <w:color w:val="000000" w:themeColor="text1"/>
          <w:sz w:val="24"/>
          <w:szCs w:val="24"/>
          <w:rtl/>
        </w:rPr>
        <w:t xml:space="preserve"> בכמויות קטנות נכון לתשפ"ו, כולל מקדם ביטחון של 10%</w:t>
      </w:r>
      <w:r w:rsidR="009E6EA1">
        <w:rPr>
          <w:color w:val="000000" w:themeColor="text1"/>
          <w:sz w:val="24"/>
          <w:szCs w:val="24"/>
          <w:rtl/>
        </w:rPr>
        <w:t>.</w:t>
      </w:r>
      <w:r>
        <w:rPr>
          <w:color w:val="000000" w:themeColor="text1"/>
          <w:sz w:val="24"/>
          <w:szCs w:val="24"/>
          <w:rtl/>
        </w:rPr>
        <w:t xml:space="preserve"> זמן אספקה </w:t>
      </w:r>
      <w:r>
        <w:rPr>
          <w:color w:val="000000" w:themeColor="text1"/>
          <w:sz w:val="24"/>
          <w:szCs w:val="24"/>
        </w:rPr>
        <w:t>‎15–45</w:t>
      </w:r>
      <w:r>
        <w:rPr>
          <w:color w:val="000000" w:themeColor="text1"/>
          <w:sz w:val="24"/>
          <w:szCs w:val="24"/>
          <w:rtl/>
        </w:rPr>
        <w:t xml:space="preserve"> יום.</w:t>
      </w:r>
    </w:p>
    <w:p w14:paraId="1F1A077B" w14:textId="77777777" w:rsidR="006470C0" w:rsidRPr="00905B9E" w:rsidRDefault="00000000" w:rsidP="00CE5398">
      <w:pPr>
        <w:pStyle w:val="Heading1"/>
        <w:keepNext/>
        <w:bidi/>
        <w:spacing w:line="360" w:lineRule="auto"/>
        <w:rPr>
          <w:color w:val="000000" w:themeColor="text1"/>
        </w:rPr>
      </w:pPr>
      <w:r w:rsidRPr="00905B9E">
        <w:rPr>
          <w:color w:val="000000" w:themeColor="text1"/>
          <w:rtl/>
        </w:rPr>
        <w:t>3. עשרת העקרונות המעצבים</w:t>
      </w:r>
    </w:p>
    <w:p w14:paraId="449DBA59" w14:textId="1925DCFF" w:rsidR="006470C0" w:rsidRPr="00905B9E" w:rsidRDefault="00000000" w:rsidP="00CE5398">
      <w:pPr>
        <w:keepNext/>
        <w:bidi/>
        <w:spacing w:after="120" w:line="360" w:lineRule="auto"/>
        <w:jc w:val="both"/>
        <w:rPr>
          <w:color w:val="000000" w:themeColor="text1"/>
        </w:rPr>
      </w:pPr>
      <w:r w:rsidRPr="00905B9E">
        <w:rPr>
          <w:color w:val="000000" w:themeColor="text1"/>
          <w:rtl/>
        </w:rPr>
        <w:t xml:space="preserve">כל החלטה עיצובית בתוכנית </w:t>
      </w:r>
      <w:r w:rsidR="009E6EA1">
        <w:rPr>
          <w:color w:val="000000" w:themeColor="text1"/>
          <w:rtl/>
        </w:rPr>
        <w:t>-</w:t>
      </w:r>
      <w:r w:rsidRPr="00905B9E">
        <w:rPr>
          <w:color w:val="000000" w:themeColor="text1"/>
          <w:rtl/>
        </w:rPr>
        <w:t xml:space="preserve">מאורך הכרטיסייה ועד מבנה השיעור </w:t>
      </w:r>
      <w:r w:rsidR="009E6EA1">
        <w:rPr>
          <w:color w:val="000000" w:themeColor="text1"/>
          <w:rtl/>
        </w:rPr>
        <w:t>-</w:t>
      </w:r>
      <w:r w:rsidRPr="00905B9E">
        <w:rPr>
          <w:color w:val="000000" w:themeColor="text1"/>
          <w:rtl/>
        </w:rPr>
        <w:t>נגזרת מאחד או יותר מעשרה עקרונות. תשעה זוקקו מהספרות המחקרית על תלמידים עם קשיים רגשיים-התנהגותיים והפרעת קשב</w:t>
      </w:r>
      <w:r w:rsidR="009E6EA1">
        <w:rPr>
          <w:color w:val="000000" w:themeColor="text1"/>
          <w:rtl/>
        </w:rPr>
        <w:t xml:space="preserve"> ו</w:t>
      </w:r>
      <w:r w:rsidRPr="00905B9E">
        <w:rPr>
          <w:color w:val="000000" w:themeColor="text1"/>
          <w:rtl/>
        </w:rPr>
        <w:t>העשירי מקורו בצוות ההדרכה של עגורים. הטבלה מציגה כל עיקרון, כיצד הוא מתבטא בפועל בסדנה</w:t>
      </w:r>
      <w:r w:rsidR="009E6EA1">
        <w:rPr>
          <w:color w:val="000000" w:themeColor="text1"/>
          <w:rtl/>
        </w:rPr>
        <w:t xml:space="preserve"> ו</w:t>
      </w:r>
      <w:r w:rsidRPr="00905B9E">
        <w:rPr>
          <w:color w:val="000000" w:themeColor="text1"/>
          <w:rtl/>
        </w:rPr>
        <w:t>על מה הוא נשען</w:t>
      </w:r>
      <w:r w:rsidR="009E6EA1">
        <w:rPr>
          <w:color w:val="000000" w:themeColor="text1"/>
          <w:rtl/>
        </w:rPr>
        <w:t>.</w:t>
      </w:r>
      <w:r w:rsidRPr="00905B9E">
        <w:rPr>
          <w:color w:val="000000" w:themeColor="text1"/>
          <w:rtl/>
        </w:rPr>
        <w:t xml:space="preserve"> המספרים בסוגריים בסעיפים </w:t>
      </w:r>
      <w:r w:rsidRPr="00905B9E">
        <w:rPr>
          <w:color w:val="000000" w:themeColor="text1"/>
          <w:rtl/>
        </w:rPr>
        <w:lastRenderedPageBreak/>
        <w:t>האחרים מפנים לטבלה זו. העקרונות עצמם אינם נוסח סופי אלא השערות עבודה: שנת ההפעלה היא גם בחינה שלהם</w:t>
      </w:r>
      <w:r w:rsidR="009E6EA1">
        <w:rPr>
          <w:color w:val="000000" w:themeColor="text1"/>
          <w:rtl/>
        </w:rPr>
        <w:t xml:space="preserve"> ו</w:t>
      </w:r>
      <w:r w:rsidRPr="00905B9E">
        <w:rPr>
          <w:color w:val="000000" w:themeColor="text1"/>
          <w:rtl/>
        </w:rPr>
        <w:t>התיעוד והמדדים נועדו לזהות אילו מהם מחזיקים בסדנה בפועל ואילו דורשים שינוי.</w:t>
      </w:r>
    </w:p>
    <w:tbl>
      <w:tblPr>
        <w:bidiVisual/>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4400"/>
        <w:gridCol w:w="2500"/>
      </w:tblGrid>
      <w:tr w:rsidR="006470C0" w:rsidRPr="00905B9E" w14:paraId="7DF4A941" w14:textId="77777777" w:rsidTr="004E049A">
        <w:trPr>
          <w:cantSplit/>
          <w:tblHeader/>
        </w:trPr>
        <w:tc>
          <w:tcPr>
            <w:tcW w:w="500" w:type="dxa"/>
            <w:shd w:val="clear" w:color="auto" w:fill="E8E8E8" w:themeFill="background2"/>
            <w:tcMar>
              <w:top w:w="50" w:type="dxa"/>
              <w:left w:w="100" w:type="dxa"/>
              <w:bottom w:w="50" w:type="dxa"/>
              <w:right w:w="100" w:type="dxa"/>
            </w:tcMar>
          </w:tcPr>
          <w:p w14:paraId="7202B8CD" w14:textId="77777777" w:rsidR="006470C0" w:rsidRPr="00905B9E" w:rsidRDefault="00000000" w:rsidP="00CE5398">
            <w:pPr>
              <w:keepNext/>
              <w:bidi/>
              <w:spacing w:after="40" w:line="276" w:lineRule="auto"/>
              <w:rPr>
                <w:color w:val="000000" w:themeColor="text1"/>
              </w:rPr>
            </w:pPr>
            <w:r w:rsidRPr="00905B9E">
              <w:rPr>
                <w:b/>
                <w:bCs/>
                <w:color w:val="000000" w:themeColor="text1"/>
                <w:sz w:val="20"/>
                <w:szCs w:val="20"/>
                <w:rtl/>
              </w:rPr>
              <w:t>#</w:t>
            </w:r>
          </w:p>
        </w:tc>
        <w:tc>
          <w:tcPr>
            <w:tcW w:w="2200" w:type="dxa"/>
            <w:shd w:val="clear" w:color="auto" w:fill="E8E8E8" w:themeFill="background2"/>
            <w:tcMar>
              <w:top w:w="50" w:type="dxa"/>
              <w:left w:w="100" w:type="dxa"/>
              <w:bottom w:w="50" w:type="dxa"/>
              <w:right w:w="100" w:type="dxa"/>
            </w:tcMar>
          </w:tcPr>
          <w:p w14:paraId="6D7893D2" w14:textId="77777777" w:rsidR="006470C0" w:rsidRPr="00905B9E" w:rsidRDefault="00000000" w:rsidP="00CE5398">
            <w:pPr>
              <w:keepNext/>
              <w:bidi/>
              <w:spacing w:after="40" w:line="276" w:lineRule="auto"/>
              <w:rPr>
                <w:color w:val="000000" w:themeColor="text1"/>
              </w:rPr>
            </w:pPr>
            <w:r w:rsidRPr="00905B9E">
              <w:rPr>
                <w:b/>
                <w:bCs/>
                <w:color w:val="000000" w:themeColor="text1"/>
                <w:sz w:val="20"/>
                <w:szCs w:val="20"/>
                <w:rtl/>
              </w:rPr>
              <w:t>העיקרון</w:t>
            </w:r>
          </w:p>
        </w:tc>
        <w:tc>
          <w:tcPr>
            <w:tcW w:w="4400" w:type="dxa"/>
            <w:shd w:val="clear" w:color="auto" w:fill="E8E8E8" w:themeFill="background2"/>
            <w:tcMar>
              <w:top w:w="50" w:type="dxa"/>
              <w:left w:w="100" w:type="dxa"/>
              <w:bottom w:w="50" w:type="dxa"/>
              <w:right w:w="100" w:type="dxa"/>
            </w:tcMar>
          </w:tcPr>
          <w:p w14:paraId="45CBC92A" w14:textId="77777777" w:rsidR="006470C0" w:rsidRPr="00905B9E" w:rsidRDefault="00000000" w:rsidP="00CE5398">
            <w:pPr>
              <w:keepNext/>
              <w:bidi/>
              <w:spacing w:after="40" w:line="276" w:lineRule="auto"/>
              <w:rPr>
                <w:color w:val="000000" w:themeColor="text1"/>
              </w:rPr>
            </w:pPr>
            <w:r w:rsidRPr="00905B9E">
              <w:rPr>
                <w:b/>
                <w:bCs/>
                <w:color w:val="000000" w:themeColor="text1"/>
                <w:sz w:val="20"/>
                <w:szCs w:val="20"/>
                <w:rtl/>
              </w:rPr>
              <w:t>כיצד הוא מתבטא בסדנה</w:t>
            </w:r>
          </w:p>
        </w:tc>
        <w:tc>
          <w:tcPr>
            <w:tcW w:w="2500" w:type="dxa"/>
            <w:shd w:val="clear" w:color="auto" w:fill="E8E8E8" w:themeFill="background2"/>
            <w:tcMar>
              <w:top w:w="50" w:type="dxa"/>
              <w:left w:w="100" w:type="dxa"/>
              <w:bottom w:w="50" w:type="dxa"/>
              <w:right w:w="100" w:type="dxa"/>
            </w:tcMar>
          </w:tcPr>
          <w:p w14:paraId="35F11D0F" w14:textId="77777777" w:rsidR="006470C0" w:rsidRPr="00905B9E" w:rsidRDefault="00000000" w:rsidP="00CE5398">
            <w:pPr>
              <w:keepNext/>
              <w:bidi/>
              <w:spacing w:after="40" w:line="276" w:lineRule="auto"/>
              <w:rPr>
                <w:color w:val="000000" w:themeColor="text1"/>
              </w:rPr>
            </w:pPr>
            <w:r w:rsidRPr="00905B9E">
              <w:rPr>
                <w:b/>
                <w:bCs/>
                <w:color w:val="000000" w:themeColor="text1"/>
                <w:sz w:val="20"/>
                <w:szCs w:val="20"/>
                <w:rtl/>
              </w:rPr>
              <w:t>בסיס</w:t>
            </w:r>
          </w:p>
        </w:tc>
      </w:tr>
      <w:tr w:rsidR="006470C0" w:rsidRPr="00905B9E" w14:paraId="08C8E9C2" w14:textId="77777777">
        <w:trPr>
          <w:cantSplit/>
        </w:trPr>
        <w:tc>
          <w:tcPr>
            <w:tcW w:w="500" w:type="dxa"/>
            <w:tcMar>
              <w:top w:w="50" w:type="dxa"/>
              <w:left w:w="100" w:type="dxa"/>
              <w:bottom w:w="50" w:type="dxa"/>
              <w:right w:w="100" w:type="dxa"/>
            </w:tcMar>
          </w:tcPr>
          <w:p w14:paraId="2E0E1687"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1</w:t>
            </w:r>
          </w:p>
        </w:tc>
        <w:tc>
          <w:tcPr>
            <w:tcW w:w="2200" w:type="dxa"/>
            <w:tcMar>
              <w:top w:w="50" w:type="dxa"/>
              <w:left w:w="100" w:type="dxa"/>
              <w:bottom w:w="50" w:type="dxa"/>
              <w:right w:w="100" w:type="dxa"/>
            </w:tcMar>
          </w:tcPr>
          <w:p w14:paraId="6D8312E1"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שגרה צפויה מפחיתה עומס</w:t>
            </w:r>
          </w:p>
        </w:tc>
        <w:tc>
          <w:tcPr>
            <w:tcW w:w="4400" w:type="dxa"/>
            <w:tcMar>
              <w:top w:w="50" w:type="dxa"/>
              <w:left w:w="100" w:type="dxa"/>
              <w:bottom w:w="50" w:type="dxa"/>
              <w:right w:w="100" w:type="dxa"/>
            </w:tcMar>
          </w:tcPr>
          <w:p w14:paraId="587839C6"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אותו מבנה של שישה שלבים בכל שיעור, ללא הפתעות. השגרה מגנה על התפקודים הניהוליים מקריסה תחת לחץ ומפחיתה חרדה.</w:t>
            </w:r>
          </w:p>
        </w:tc>
        <w:tc>
          <w:tcPr>
            <w:tcW w:w="2500" w:type="dxa"/>
            <w:tcMar>
              <w:top w:w="50" w:type="dxa"/>
              <w:left w:w="100" w:type="dxa"/>
              <w:bottom w:w="50" w:type="dxa"/>
              <w:right w:w="100" w:type="dxa"/>
            </w:tcMar>
          </w:tcPr>
          <w:p w14:paraId="174D3A79" w14:textId="01B3A0DF" w:rsidR="006470C0" w:rsidRPr="00905B9E" w:rsidRDefault="00000000" w:rsidP="00CE5398">
            <w:pPr>
              <w:keepNext/>
              <w:bidi/>
              <w:spacing w:after="40" w:line="276" w:lineRule="auto"/>
              <w:rPr>
                <w:color w:val="000000" w:themeColor="text1"/>
              </w:rPr>
            </w:pPr>
            <w:r w:rsidRPr="00905B9E">
              <w:rPr>
                <w:color w:val="000000" w:themeColor="text1"/>
                <w:sz w:val="20"/>
                <w:szCs w:val="20"/>
              </w:rPr>
              <w:t>Cumming</w:t>
            </w:r>
            <w:r w:rsidRPr="00905B9E">
              <w:rPr>
                <w:color w:val="000000" w:themeColor="text1"/>
                <w:sz w:val="20"/>
                <w:szCs w:val="20"/>
                <w:rtl/>
              </w:rPr>
              <w:t xml:space="preserve"> ואחרים, 2024</w:t>
            </w:r>
            <w:r w:rsidR="009E6EA1">
              <w:rPr>
                <w:color w:val="000000" w:themeColor="text1"/>
                <w:sz w:val="20"/>
                <w:szCs w:val="20"/>
                <w:rtl/>
              </w:rPr>
              <w:t>.</w:t>
            </w:r>
            <w:r w:rsidRPr="00905B9E">
              <w:rPr>
                <w:color w:val="000000" w:themeColor="text1"/>
                <w:sz w:val="20"/>
                <w:szCs w:val="20"/>
                <w:rtl/>
              </w:rPr>
              <w:t xml:space="preserve"> </w:t>
            </w:r>
            <w:r w:rsidRPr="00905B9E">
              <w:rPr>
                <w:color w:val="000000" w:themeColor="text1"/>
                <w:sz w:val="20"/>
                <w:szCs w:val="20"/>
              </w:rPr>
              <w:t>Harrison</w:t>
            </w:r>
            <w:r w:rsidRPr="00905B9E">
              <w:rPr>
                <w:color w:val="000000" w:themeColor="text1"/>
                <w:sz w:val="20"/>
                <w:szCs w:val="20"/>
                <w:rtl/>
              </w:rPr>
              <w:t xml:space="preserve"> ואחרים, 2019</w:t>
            </w:r>
          </w:p>
        </w:tc>
      </w:tr>
      <w:tr w:rsidR="006470C0" w:rsidRPr="00905B9E" w14:paraId="4A23D4DE" w14:textId="77777777">
        <w:trPr>
          <w:cantSplit/>
        </w:trPr>
        <w:tc>
          <w:tcPr>
            <w:tcW w:w="500" w:type="dxa"/>
            <w:tcMar>
              <w:top w:w="50" w:type="dxa"/>
              <w:left w:w="100" w:type="dxa"/>
              <w:bottom w:w="50" w:type="dxa"/>
              <w:right w:w="100" w:type="dxa"/>
            </w:tcMar>
          </w:tcPr>
          <w:p w14:paraId="1EBC7AFD"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2</w:t>
            </w:r>
          </w:p>
        </w:tc>
        <w:tc>
          <w:tcPr>
            <w:tcW w:w="2200" w:type="dxa"/>
            <w:tcMar>
              <w:top w:w="50" w:type="dxa"/>
              <w:left w:w="100" w:type="dxa"/>
              <w:bottom w:w="50" w:type="dxa"/>
              <w:right w:w="100" w:type="dxa"/>
            </w:tcMar>
          </w:tcPr>
          <w:p w14:paraId="3FC708A3"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כרטיסיית הניווט מתווה את המסלול</w:t>
            </w:r>
          </w:p>
        </w:tc>
        <w:tc>
          <w:tcPr>
            <w:tcW w:w="4400" w:type="dxa"/>
            <w:tcMar>
              <w:top w:w="50" w:type="dxa"/>
              <w:left w:w="100" w:type="dxa"/>
              <w:bottom w:w="50" w:type="dxa"/>
              <w:right w:w="100" w:type="dxa"/>
            </w:tcMar>
          </w:tcPr>
          <w:p w14:paraId="51A32F0E"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הוראות חזותיות צעד אחר צעד במקום הוראות מילוליות מרובות-שלבים מהמורה. עוקף מאבקי כוח האופייניים להתנגדות מתריסה ומפחית עומס על זיכרון העבודה.</w:t>
            </w:r>
          </w:p>
        </w:tc>
        <w:tc>
          <w:tcPr>
            <w:tcW w:w="2500" w:type="dxa"/>
            <w:tcMar>
              <w:top w:w="50" w:type="dxa"/>
              <w:left w:w="100" w:type="dxa"/>
              <w:bottom w:w="50" w:type="dxa"/>
              <w:right w:w="100" w:type="dxa"/>
            </w:tcMar>
          </w:tcPr>
          <w:p w14:paraId="7C50FDC1" w14:textId="26AB1104" w:rsidR="006470C0" w:rsidRPr="00905B9E" w:rsidRDefault="00000000" w:rsidP="00CE5398">
            <w:pPr>
              <w:keepNext/>
              <w:bidi/>
              <w:spacing w:after="40" w:line="276" w:lineRule="auto"/>
              <w:rPr>
                <w:color w:val="000000" w:themeColor="text1"/>
              </w:rPr>
            </w:pPr>
            <w:r w:rsidRPr="00905B9E">
              <w:rPr>
                <w:color w:val="000000" w:themeColor="text1"/>
                <w:sz w:val="20"/>
                <w:szCs w:val="20"/>
              </w:rPr>
              <w:t>Barker &amp; de Lugt</w:t>
            </w:r>
            <w:r w:rsidRPr="00905B9E">
              <w:rPr>
                <w:color w:val="000000" w:themeColor="text1"/>
                <w:sz w:val="20"/>
                <w:szCs w:val="20"/>
                <w:rtl/>
              </w:rPr>
              <w:t>, 2022</w:t>
            </w:r>
            <w:r w:rsidR="009E6EA1">
              <w:rPr>
                <w:color w:val="000000" w:themeColor="text1"/>
                <w:sz w:val="20"/>
                <w:szCs w:val="20"/>
                <w:rtl/>
              </w:rPr>
              <w:t>.</w:t>
            </w:r>
            <w:r w:rsidRPr="00905B9E">
              <w:rPr>
                <w:color w:val="000000" w:themeColor="text1"/>
                <w:sz w:val="20"/>
                <w:szCs w:val="20"/>
                <w:rtl/>
              </w:rPr>
              <w:t xml:space="preserve"> ספרות על לוחות זמנים חזותיים</w:t>
            </w:r>
          </w:p>
        </w:tc>
      </w:tr>
      <w:tr w:rsidR="006470C0" w:rsidRPr="00905B9E" w14:paraId="337932ED" w14:textId="77777777">
        <w:trPr>
          <w:cantSplit/>
        </w:trPr>
        <w:tc>
          <w:tcPr>
            <w:tcW w:w="500" w:type="dxa"/>
            <w:tcMar>
              <w:top w:w="50" w:type="dxa"/>
              <w:left w:w="100" w:type="dxa"/>
              <w:bottom w:w="50" w:type="dxa"/>
              <w:right w:w="100" w:type="dxa"/>
            </w:tcMar>
          </w:tcPr>
          <w:p w14:paraId="5BAA16F2"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3</w:t>
            </w:r>
          </w:p>
        </w:tc>
        <w:tc>
          <w:tcPr>
            <w:tcW w:w="2200" w:type="dxa"/>
            <w:tcMar>
              <w:top w:w="50" w:type="dxa"/>
              <w:left w:w="100" w:type="dxa"/>
              <w:bottom w:w="50" w:type="dxa"/>
              <w:right w:w="100" w:type="dxa"/>
            </w:tcMar>
          </w:tcPr>
          <w:p w14:paraId="273F3B00"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מוחשי קודם, מופשט אחר כך</w:t>
            </w:r>
          </w:p>
        </w:tc>
        <w:tc>
          <w:tcPr>
            <w:tcW w:w="4400" w:type="dxa"/>
            <w:tcMar>
              <w:top w:w="50" w:type="dxa"/>
              <w:left w:w="100" w:type="dxa"/>
              <w:bottom w:w="50" w:type="dxa"/>
              <w:right w:w="100" w:type="dxa"/>
            </w:tcMar>
          </w:tcPr>
          <w:p w14:paraId="3FC736DB"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חיווט לפני קוד. כל פרויקט נפתח באבן דרך של חומרה בלבד, לפני כל העלאת קוד.</w:t>
            </w:r>
          </w:p>
        </w:tc>
        <w:tc>
          <w:tcPr>
            <w:tcW w:w="2500" w:type="dxa"/>
            <w:tcMar>
              <w:top w:w="50" w:type="dxa"/>
              <w:left w:w="100" w:type="dxa"/>
              <w:bottom w:w="50" w:type="dxa"/>
              <w:right w:w="100" w:type="dxa"/>
            </w:tcMar>
          </w:tcPr>
          <w:p w14:paraId="589050D0" w14:textId="44299795" w:rsidR="006470C0" w:rsidRPr="00905B9E" w:rsidRDefault="00000000" w:rsidP="00CE5398">
            <w:pPr>
              <w:keepNext/>
              <w:bidi/>
              <w:spacing w:after="40" w:line="276" w:lineRule="auto"/>
              <w:rPr>
                <w:color w:val="000000" w:themeColor="text1"/>
              </w:rPr>
            </w:pPr>
            <w:r w:rsidRPr="00905B9E">
              <w:rPr>
                <w:color w:val="000000" w:themeColor="text1"/>
                <w:sz w:val="20"/>
                <w:szCs w:val="20"/>
              </w:rPr>
              <w:t>Hwang &amp; Taylor</w:t>
            </w:r>
            <w:r w:rsidRPr="00905B9E">
              <w:rPr>
                <w:color w:val="000000" w:themeColor="text1"/>
                <w:sz w:val="20"/>
                <w:szCs w:val="20"/>
                <w:rtl/>
              </w:rPr>
              <w:t>, 2016</w:t>
            </w:r>
            <w:r w:rsidR="009E6EA1">
              <w:rPr>
                <w:color w:val="000000" w:themeColor="text1"/>
                <w:sz w:val="20"/>
                <w:szCs w:val="20"/>
                <w:rtl/>
              </w:rPr>
              <w:t>.</w:t>
            </w:r>
            <w:r w:rsidRPr="00905B9E">
              <w:rPr>
                <w:color w:val="000000" w:themeColor="text1"/>
                <w:sz w:val="20"/>
                <w:szCs w:val="20"/>
                <w:rtl/>
              </w:rPr>
              <w:t xml:space="preserve"> </w:t>
            </w:r>
            <w:r w:rsidRPr="00905B9E">
              <w:rPr>
                <w:color w:val="000000" w:themeColor="text1"/>
                <w:sz w:val="20"/>
                <w:szCs w:val="20"/>
              </w:rPr>
              <w:t>Belland</w:t>
            </w:r>
            <w:r w:rsidRPr="00905B9E">
              <w:rPr>
                <w:color w:val="000000" w:themeColor="text1"/>
                <w:sz w:val="20"/>
                <w:szCs w:val="20"/>
                <w:rtl/>
              </w:rPr>
              <w:t xml:space="preserve"> ואחרים, 2017</w:t>
            </w:r>
          </w:p>
        </w:tc>
      </w:tr>
      <w:tr w:rsidR="006470C0" w:rsidRPr="00905B9E" w14:paraId="10916293" w14:textId="77777777">
        <w:trPr>
          <w:cantSplit/>
        </w:trPr>
        <w:tc>
          <w:tcPr>
            <w:tcW w:w="500" w:type="dxa"/>
            <w:tcMar>
              <w:top w:w="50" w:type="dxa"/>
              <w:left w:w="100" w:type="dxa"/>
              <w:bottom w:w="50" w:type="dxa"/>
              <w:right w:w="100" w:type="dxa"/>
            </w:tcMar>
          </w:tcPr>
          <w:p w14:paraId="4BA36F23"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4</w:t>
            </w:r>
          </w:p>
        </w:tc>
        <w:tc>
          <w:tcPr>
            <w:tcW w:w="2200" w:type="dxa"/>
            <w:tcMar>
              <w:top w:w="50" w:type="dxa"/>
              <w:left w:w="100" w:type="dxa"/>
              <w:bottom w:w="50" w:type="dxa"/>
              <w:right w:w="100" w:type="dxa"/>
            </w:tcMar>
          </w:tcPr>
          <w:p w14:paraId="57EB5EAA"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אבני דרך של 15 דקות עם תוצאה נראית</w:t>
            </w:r>
          </w:p>
        </w:tc>
        <w:tc>
          <w:tcPr>
            <w:tcW w:w="4400" w:type="dxa"/>
            <w:tcMar>
              <w:top w:w="50" w:type="dxa"/>
              <w:left w:w="100" w:type="dxa"/>
              <w:bottom w:w="50" w:type="dxa"/>
              <w:right w:w="100" w:type="dxa"/>
            </w:tcMar>
          </w:tcPr>
          <w:p w14:paraId="7B9B8E80"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כל כרטיסייה ממופה לכ-15 דקות ומסתיימת בתוצאה נצפית: "הלד מהבהב", "המנוע מסתובב". אין מקטעי עבודה ארוכים יותר.</w:t>
            </w:r>
          </w:p>
        </w:tc>
        <w:tc>
          <w:tcPr>
            <w:tcW w:w="2500" w:type="dxa"/>
            <w:tcMar>
              <w:top w:w="50" w:type="dxa"/>
              <w:left w:w="100" w:type="dxa"/>
              <w:bottom w:w="50" w:type="dxa"/>
              <w:right w:w="100" w:type="dxa"/>
            </w:tcMar>
          </w:tcPr>
          <w:p w14:paraId="19B6B02D" w14:textId="12DAF77C" w:rsidR="006470C0" w:rsidRPr="00905B9E" w:rsidRDefault="00000000" w:rsidP="00CE5398">
            <w:pPr>
              <w:keepNext/>
              <w:bidi/>
              <w:spacing w:after="40" w:line="276" w:lineRule="auto"/>
              <w:rPr>
                <w:color w:val="000000" w:themeColor="text1"/>
              </w:rPr>
            </w:pPr>
            <w:r w:rsidRPr="00905B9E">
              <w:rPr>
                <w:color w:val="000000" w:themeColor="text1"/>
                <w:sz w:val="20"/>
                <w:szCs w:val="20"/>
              </w:rPr>
              <w:t>Taylor</w:t>
            </w:r>
            <w:r w:rsidRPr="00905B9E">
              <w:rPr>
                <w:color w:val="000000" w:themeColor="text1"/>
                <w:sz w:val="20"/>
                <w:szCs w:val="20"/>
                <w:rtl/>
              </w:rPr>
              <w:t xml:space="preserve"> ואחרים, 2024</w:t>
            </w:r>
            <w:r w:rsidR="009E6EA1">
              <w:rPr>
                <w:color w:val="000000" w:themeColor="text1"/>
                <w:sz w:val="20"/>
                <w:szCs w:val="20"/>
                <w:rtl/>
              </w:rPr>
              <w:t>.</w:t>
            </w:r>
            <w:r w:rsidRPr="00905B9E">
              <w:rPr>
                <w:color w:val="000000" w:themeColor="text1"/>
                <w:sz w:val="20"/>
                <w:szCs w:val="20"/>
                <w:rtl/>
              </w:rPr>
              <w:t xml:space="preserve"> </w:t>
            </w:r>
            <w:r w:rsidRPr="00905B9E">
              <w:rPr>
                <w:color w:val="000000" w:themeColor="text1"/>
                <w:sz w:val="20"/>
                <w:szCs w:val="20"/>
              </w:rPr>
              <w:t>Cibrian</w:t>
            </w:r>
            <w:r w:rsidRPr="00905B9E">
              <w:rPr>
                <w:color w:val="000000" w:themeColor="text1"/>
                <w:sz w:val="20"/>
                <w:szCs w:val="20"/>
                <w:rtl/>
              </w:rPr>
              <w:t xml:space="preserve"> ואחרים, 2022</w:t>
            </w:r>
          </w:p>
        </w:tc>
      </w:tr>
      <w:tr w:rsidR="006470C0" w:rsidRPr="00905B9E" w14:paraId="5C331668" w14:textId="77777777">
        <w:trPr>
          <w:cantSplit/>
        </w:trPr>
        <w:tc>
          <w:tcPr>
            <w:tcW w:w="500" w:type="dxa"/>
            <w:tcMar>
              <w:top w:w="50" w:type="dxa"/>
              <w:left w:w="100" w:type="dxa"/>
              <w:bottom w:w="50" w:type="dxa"/>
              <w:right w:w="100" w:type="dxa"/>
            </w:tcMar>
          </w:tcPr>
          <w:p w14:paraId="347F6C08"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5</w:t>
            </w:r>
          </w:p>
        </w:tc>
        <w:tc>
          <w:tcPr>
            <w:tcW w:w="2200" w:type="dxa"/>
            <w:tcMar>
              <w:top w:w="50" w:type="dxa"/>
              <w:left w:w="100" w:type="dxa"/>
              <w:bottom w:w="50" w:type="dxa"/>
              <w:right w:w="100" w:type="dxa"/>
            </w:tcMar>
          </w:tcPr>
          <w:p w14:paraId="17604574"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אוטונומיה מובנית, לא ציות כפוי</w:t>
            </w:r>
          </w:p>
        </w:tc>
        <w:tc>
          <w:tcPr>
            <w:tcW w:w="4400" w:type="dxa"/>
            <w:tcMar>
              <w:top w:w="50" w:type="dxa"/>
              <w:left w:w="100" w:type="dxa"/>
              <w:bottom w:w="50" w:type="dxa"/>
              <w:right w:w="100" w:type="dxa"/>
            </w:tcMar>
          </w:tcPr>
          <w:p w14:paraId="63551EBF"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לפחות נקודת בחירה אמיתית אחת בכל פרויקט, גם בגרסה המודרכת ביותר. מבנה חיצוני מותאם מאפשר בחירה במקום לערער אותה.</w:t>
            </w:r>
          </w:p>
        </w:tc>
        <w:tc>
          <w:tcPr>
            <w:tcW w:w="2500" w:type="dxa"/>
            <w:tcMar>
              <w:top w:w="50" w:type="dxa"/>
              <w:left w:w="100" w:type="dxa"/>
              <w:bottom w:w="50" w:type="dxa"/>
              <w:right w:w="100" w:type="dxa"/>
            </w:tcMar>
          </w:tcPr>
          <w:p w14:paraId="53897AA6" w14:textId="5835EBB5" w:rsidR="006470C0" w:rsidRPr="00905B9E" w:rsidRDefault="00000000" w:rsidP="00CE5398">
            <w:pPr>
              <w:keepNext/>
              <w:bidi/>
              <w:spacing w:after="40" w:line="276" w:lineRule="auto"/>
              <w:rPr>
                <w:color w:val="000000" w:themeColor="text1"/>
              </w:rPr>
            </w:pPr>
            <w:r w:rsidRPr="00905B9E">
              <w:rPr>
                <w:color w:val="000000" w:themeColor="text1"/>
                <w:sz w:val="20"/>
                <w:szCs w:val="20"/>
              </w:rPr>
              <w:t>Taylor</w:t>
            </w:r>
            <w:r w:rsidRPr="00905B9E">
              <w:rPr>
                <w:color w:val="000000" w:themeColor="text1"/>
                <w:sz w:val="20"/>
                <w:szCs w:val="20"/>
                <w:rtl/>
              </w:rPr>
              <w:t xml:space="preserve"> ואחרים, 2024</w:t>
            </w:r>
            <w:r w:rsidR="009E6EA1">
              <w:rPr>
                <w:color w:val="000000" w:themeColor="text1"/>
                <w:sz w:val="20"/>
                <w:szCs w:val="20"/>
                <w:rtl/>
              </w:rPr>
              <w:t>.</w:t>
            </w:r>
            <w:r w:rsidRPr="00905B9E">
              <w:rPr>
                <w:color w:val="000000" w:themeColor="text1"/>
                <w:sz w:val="20"/>
                <w:szCs w:val="20"/>
                <w:rtl/>
              </w:rPr>
              <w:t xml:space="preserve"> </w:t>
            </w:r>
            <w:proofErr w:type="spellStart"/>
            <w:r w:rsidRPr="00905B9E">
              <w:rPr>
                <w:color w:val="000000" w:themeColor="text1"/>
                <w:sz w:val="20"/>
                <w:szCs w:val="20"/>
              </w:rPr>
              <w:t>Morsink</w:t>
            </w:r>
            <w:proofErr w:type="spellEnd"/>
            <w:r w:rsidRPr="00905B9E">
              <w:rPr>
                <w:color w:val="000000" w:themeColor="text1"/>
                <w:sz w:val="20"/>
                <w:szCs w:val="20"/>
                <w:rtl/>
              </w:rPr>
              <w:t xml:space="preserve"> ואחרים, 2022</w:t>
            </w:r>
          </w:p>
        </w:tc>
      </w:tr>
      <w:tr w:rsidR="006470C0" w:rsidRPr="00905B9E" w14:paraId="1A692D72" w14:textId="77777777">
        <w:trPr>
          <w:cantSplit/>
        </w:trPr>
        <w:tc>
          <w:tcPr>
            <w:tcW w:w="500" w:type="dxa"/>
            <w:tcMar>
              <w:top w:w="50" w:type="dxa"/>
              <w:left w:w="100" w:type="dxa"/>
              <w:bottom w:w="50" w:type="dxa"/>
              <w:right w:w="100" w:type="dxa"/>
            </w:tcMar>
          </w:tcPr>
          <w:p w14:paraId="2EEF8766"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6</w:t>
            </w:r>
          </w:p>
        </w:tc>
        <w:tc>
          <w:tcPr>
            <w:tcW w:w="2200" w:type="dxa"/>
            <w:tcMar>
              <w:top w:w="50" w:type="dxa"/>
              <w:left w:w="100" w:type="dxa"/>
              <w:bottom w:w="50" w:type="dxa"/>
              <w:right w:w="100" w:type="dxa"/>
            </w:tcMar>
          </w:tcPr>
          <w:p w14:paraId="362A11F2"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תנועה היא התערבות</w:t>
            </w:r>
          </w:p>
        </w:tc>
        <w:tc>
          <w:tcPr>
            <w:tcW w:w="4400" w:type="dxa"/>
            <w:tcMar>
              <w:top w:w="50" w:type="dxa"/>
              <w:left w:w="100" w:type="dxa"/>
              <w:bottom w:w="50" w:type="dxa"/>
              <w:right w:w="100" w:type="dxa"/>
            </w:tcMar>
          </w:tcPr>
          <w:p w14:paraId="06FF4C1B" w14:textId="628E7B67" w:rsidR="006470C0" w:rsidRPr="00905B9E" w:rsidRDefault="00000000" w:rsidP="00CE5398">
            <w:pPr>
              <w:keepNext/>
              <w:bidi/>
              <w:spacing w:after="40" w:line="276" w:lineRule="auto"/>
              <w:rPr>
                <w:color w:val="000000" w:themeColor="text1"/>
              </w:rPr>
            </w:pPr>
            <w:r w:rsidRPr="00905B9E">
              <w:rPr>
                <w:color w:val="000000" w:themeColor="text1"/>
                <w:sz w:val="20"/>
                <w:szCs w:val="20"/>
                <w:rtl/>
              </w:rPr>
              <w:t xml:space="preserve">הפסקת תנועה קבועה של 3 דקות בין שני מקטעי העבודה </w:t>
            </w:r>
            <w:r w:rsidR="009E6EA1">
              <w:rPr>
                <w:color w:val="000000" w:themeColor="text1"/>
                <w:sz w:val="20"/>
                <w:szCs w:val="20"/>
                <w:rtl/>
              </w:rPr>
              <w:t>-</w:t>
            </w:r>
            <w:r w:rsidRPr="00905B9E">
              <w:rPr>
                <w:color w:val="000000" w:themeColor="text1"/>
                <w:sz w:val="20"/>
                <w:szCs w:val="20"/>
                <w:rtl/>
              </w:rPr>
              <w:t>לא פרס ולא שסתום, אלא התערבות בעלת אחד האפקטים הגדולים בספרות על תפקודים ניהוליים.</w:t>
            </w:r>
          </w:p>
        </w:tc>
        <w:tc>
          <w:tcPr>
            <w:tcW w:w="2500" w:type="dxa"/>
            <w:tcMar>
              <w:top w:w="50" w:type="dxa"/>
              <w:left w:w="100" w:type="dxa"/>
              <w:bottom w:w="50" w:type="dxa"/>
              <w:right w:w="100" w:type="dxa"/>
            </w:tcMar>
          </w:tcPr>
          <w:p w14:paraId="0B175D76"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Pr>
              <w:t>Qiu</w:t>
            </w:r>
            <w:r w:rsidRPr="00905B9E">
              <w:rPr>
                <w:color w:val="000000" w:themeColor="text1"/>
                <w:sz w:val="20"/>
                <w:szCs w:val="20"/>
                <w:rtl/>
              </w:rPr>
              <w:t xml:space="preserve"> ואחרים, 2023</w:t>
            </w:r>
          </w:p>
        </w:tc>
      </w:tr>
      <w:tr w:rsidR="006470C0" w:rsidRPr="00905B9E" w14:paraId="458D06DB" w14:textId="77777777">
        <w:trPr>
          <w:cantSplit/>
        </w:trPr>
        <w:tc>
          <w:tcPr>
            <w:tcW w:w="500" w:type="dxa"/>
            <w:tcMar>
              <w:top w:w="50" w:type="dxa"/>
              <w:left w:w="100" w:type="dxa"/>
              <w:bottom w:w="50" w:type="dxa"/>
              <w:right w:w="100" w:type="dxa"/>
            </w:tcMar>
          </w:tcPr>
          <w:p w14:paraId="50011D05"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7</w:t>
            </w:r>
          </w:p>
        </w:tc>
        <w:tc>
          <w:tcPr>
            <w:tcW w:w="2200" w:type="dxa"/>
            <w:tcMar>
              <w:top w:w="50" w:type="dxa"/>
              <w:left w:w="100" w:type="dxa"/>
              <w:bottom w:w="50" w:type="dxa"/>
              <w:right w:w="100" w:type="dxa"/>
            </w:tcMar>
          </w:tcPr>
          <w:p w14:paraId="55C321E8"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בינה מלאכותית כתמיכה דו-ערוצית</w:t>
            </w:r>
          </w:p>
        </w:tc>
        <w:tc>
          <w:tcPr>
            <w:tcW w:w="4400" w:type="dxa"/>
            <w:tcMar>
              <w:top w:w="50" w:type="dxa"/>
              <w:left w:w="100" w:type="dxa"/>
              <w:bottom w:w="50" w:type="dxa"/>
              <w:right w:w="100" w:type="dxa"/>
            </w:tcMar>
          </w:tcPr>
          <w:p w14:paraId="39F899FF"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קלוד קוד כשותף תכנות (לפי הגרסה) וכמדריך שיחתי דרך הכרטיסיות. מסייע ואינו מחליף את המורה או את הכרטיסייה. מסומן כפרקטיקה ניסויית.</w:t>
            </w:r>
          </w:p>
        </w:tc>
        <w:tc>
          <w:tcPr>
            <w:tcW w:w="2500" w:type="dxa"/>
            <w:tcMar>
              <w:top w:w="50" w:type="dxa"/>
              <w:left w:w="100" w:type="dxa"/>
              <w:bottom w:w="50" w:type="dxa"/>
              <w:right w:w="100" w:type="dxa"/>
            </w:tcMar>
          </w:tcPr>
          <w:p w14:paraId="1138A7E0" w14:textId="4CF51695" w:rsidR="006470C0" w:rsidRPr="00905B9E" w:rsidRDefault="00000000" w:rsidP="00CE5398">
            <w:pPr>
              <w:keepNext/>
              <w:bidi/>
              <w:spacing w:after="40" w:line="276" w:lineRule="auto"/>
              <w:rPr>
                <w:color w:val="000000" w:themeColor="text1"/>
              </w:rPr>
            </w:pPr>
            <w:r w:rsidRPr="00905B9E">
              <w:rPr>
                <w:color w:val="000000" w:themeColor="text1"/>
                <w:sz w:val="20"/>
                <w:szCs w:val="20"/>
              </w:rPr>
              <w:t>Rosen</w:t>
            </w:r>
            <w:r w:rsidRPr="00905B9E">
              <w:rPr>
                <w:color w:val="000000" w:themeColor="text1"/>
                <w:sz w:val="20"/>
                <w:szCs w:val="20"/>
                <w:rtl/>
              </w:rPr>
              <w:t xml:space="preserve"> ואחרים, 2014 (תמיכה מובנית בתפקודים ניהוליים)</w:t>
            </w:r>
            <w:r w:rsidR="009E6EA1">
              <w:rPr>
                <w:color w:val="000000" w:themeColor="text1"/>
                <w:sz w:val="20"/>
                <w:szCs w:val="20"/>
                <w:rtl/>
              </w:rPr>
              <w:t>.</w:t>
            </w:r>
            <w:r w:rsidRPr="00905B9E">
              <w:rPr>
                <w:color w:val="000000" w:themeColor="text1"/>
                <w:sz w:val="20"/>
                <w:szCs w:val="20"/>
                <w:rtl/>
              </w:rPr>
              <w:t xml:space="preserve"> אין מחקר ישיר</w:t>
            </w:r>
          </w:p>
        </w:tc>
      </w:tr>
      <w:tr w:rsidR="006470C0" w:rsidRPr="00905B9E" w14:paraId="73CB35F8" w14:textId="77777777">
        <w:trPr>
          <w:cantSplit/>
        </w:trPr>
        <w:tc>
          <w:tcPr>
            <w:tcW w:w="500" w:type="dxa"/>
            <w:tcMar>
              <w:top w:w="50" w:type="dxa"/>
              <w:left w:w="100" w:type="dxa"/>
              <w:bottom w:w="50" w:type="dxa"/>
              <w:right w:w="100" w:type="dxa"/>
            </w:tcMar>
          </w:tcPr>
          <w:p w14:paraId="4E4CC82A"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8</w:t>
            </w:r>
          </w:p>
        </w:tc>
        <w:tc>
          <w:tcPr>
            <w:tcW w:w="2200" w:type="dxa"/>
            <w:tcMar>
              <w:top w:w="50" w:type="dxa"/>
              <w:left w:w="100" w:type="dxa"/>
              <w:bottom w:w="50" w:type="dxa"/>
              <w:right w:w="100" w:type="dxa"/>
            </w:tcMar>
          </w:tcPr>
          <w:p w14:paraId="72A7CD78"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הקשר הוא המכפיל</w:t>
            </w:r>
          </w:p>
        </w:tc>
        <w:tc>
          <w:tcPr>
            <w:tcW w:w="4400" w:type="dxa"/>
            <w:tcMar>
              <w:top w:w="50" w:type="dxa"/>
              <w:left w:w="100" w:type="dxa"/>
              <w:bottom w:w="50" w:type="dxa"/>
              <w:right w:w="100" w:type="dxa"/>
            </w:tcMar>
          </w:tcPr>
          <w:p w14:paraId="2A82691C" w14:textId="32A27251" w:rsidR="006470C0" w:rsidRPr="00905B9E" w:rsidRDefault="0015507D" w:rsidP="001D0511">
            <w:pPr>
              <w:keepNext/>
              <w:spacing w:after="40" w:line="276" w:lineRule="auto"/>
              <w:rPr>
                <w:color w:val="000000" w:themeColor="text1"/>
              </w:rPr>
            </w:pPr>
            <w:r>
              <w:rPr>
                <w:rFonts w:hint="cs"/>
                <w:color w:val="000000" w:themeColor="text1"/>
                <w:sz w:val="20"/>
                <w:szCs w:val="20"/>
                <w:rtl/>
              </w:rPr>
              <w:t>התכנסות</w:t>
            </w:r>
            <w:r w:rsidRPr="00905B9E">
              <w:rPr>
                <w:color w:val="000000" w:themeColor="text1"/>
                <w:sz w:val="20"/>
                <w:szCs w:val="20"/>
                <w:rtl/>
              </w:rPr>
              <w:t>, מעגל סיום, המורה כעוגן רגשי. המבנה משרת את הקשר ולא להפך</w:t>
            </w:r>
            <w:r>
              <w:rPr>
                <w:rFonts w:hint="cs"/>
                <w:color w:val="000000" w:themeColor="text1"/>
                <w:sz w:val="20"/>
                <w:szCs w:val="20"/>
                <w:rtl/>
              </w:rPr>
              <w:t>,</w:t>
            </w:r>
            <w:r w:rsidRPr="00905B9E">
              <w:rPr>
                <w:color w:val="000000" w:themeColor="text1"/>
                <w:sz w:val="20"/>
                <w:szCs w:val="20"/>
                <w:rtl/>
              </w:rPr>
              <w:t xml:space="preserve"> ללא אמון אין עבודה עצמאית.</w:t>
            </w:r>
          </w:p>
        </w:tc>
        <w:tc>
          <w:tcPr>
            <w:tcW w:w="2500" w:type="dxa"/>
            <w:tcMar>
              <w:top w:w="50" w:type="dxa"/>
              <w:left w:w="100" w:type="dxa"/>
              <w:bottom w:w="50" w:type="dxa"/>
              <w:right w:w="100" w:type="dxa"/>
            </w:tcMar>
          </w:tcPr>
          <w:p w14:paraId="68071C07" w14:textId="75AFEDA5" w:rsidR="006470C0" w:rsidRPr="00905B9E" w:rsidRDefault="00000000" w:rsidP="00CE5398">
            <w:pPr>
              <w:keepNext/>
              <w:bidi/>
              <w:spacing w:after="40" w:line="276" w:lineRule="auto"/>
              <w:rPr>
                <w:color w:val="000000" w:themeColor="text1"/>
              </w:rPr>
            </w:pPr>
            <w:proofErr w:type="spellStart"/>
            <w:r w:rsidRPr="00905B9E">
              <w:rPr>
                <w:color w:val="000000" w:themeColor="text1"/>
                <w:sz w:val="20"/>
                <w:szCs w:val="20"/>
              </w:rPr>
              <w:t>Gersib</w:t>
            </w:r>
            <w:proofErr w:type="spellEnd"/>
            <w:r w:rsidRPr="00905B9E">
              <w:rPr>
                <w:color w:val="000000" w:themeColor="text1"/>
                <w:sz w:val="20"/>
                <w:szCs w:val="20"/>
              </w:rPr>
              <w:t xml:space="preserve"> &amp; Mason</w:t>
            </w:r>
            <w:r w:rsidRPr="00905B9E">
              <w:rPr>
                <w:color w:val="000000" w:themeColor="text1"/>
                <w:sz w:val="20"/>
                <w:szCs w:val="20"/>
                <w:rtl/>
              </w:rPr>
              <w:t>, 2023</w:t>
            </w:r>
            <w:r w:rsidR="009E6EA1">
              <w:rPr>
                <w:color w:val="000000" w:themeColor="text1"/>
                <w:sz w:val="20"/>
                <w:szCs w:val="20"/>
                <w:rtl/>
              </w:rPr>
              <w:t>.</w:t>
            </w:r>
            <w:r w:rsidRPr="00905B9E">
              <w:rPr>
                <w:color w:val="000000" w:themeColor="text1"/>
                <w:sz w:val="20"/>
                <w:szCs w:val="20"/>
                <w:rtl/>
              </w:rPr>
              <w:t xml:space="preserve"> </w:t>
            </w:r>
            <w:r w:rsidRPr="00905B9E">
              <w:rPr>
                <w:color w:val="000000" w:themeColor="text1"/>
                <w:sz w:val="20"/>
                <w:szCs w:val="20"/>
              </w:rPr>
              <w:t>Sciacca</w:t>
            </w:r>
            <w:r w:rsidRPr="00905B9E">
              <w:rPr>
                <w:color w:val="000000" w:themeColor="text1"/>
                <w:sz w:val="20"/>
                <w:szCs w:val="20"/>
                <w:rtl/>
              </w:rPr>
              <w:t>, 2025</w:t>
            </w:r>
          </w:p>
        </w:tc>
      </w:tr>
      <w:tr w:rsidR="006470C0" w:rsidRPr="00905B9E" w14:paraId="6B82667E" w14:textId="77777777">
        <w:trPr>
          <w:cantSplit/>
        </w:trPr>
        <w:tc>
          <w:tcPr>
            <w:tcW w:w="500" w:type="dxa"/>
            <w:tcMar>
              <w:top w:w="50" w:type="dxa"/>
              <w:left w:w="100" w:type="dxa"/>
              <w:bottom w:w="50" w:type="dxa"/>
              <w:right w:w="100" w:type="dxa"/>
            </w:tcMar>
          </w:tcPr>
          <w:p w14:paraId="55E26DD8"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9</w:t>
            </w:r>
          </w:p>
        </w:tc>
        <w:tc>
          <w:tcPr>
            <w:tcW w:w="2200" w:type="dxa"/>
            <w:tcMar>
              <w:top w:w="50" w:type="dxa"/>
              <w:left w:w="100" w:type="dxa"/>
              <w:bottom w:w="50" w:type="dxa"/>
              <w:right w:w="100" w:type="dxa"/>
            </w:tcMar>
          </w:tcPr>
          <w:p w14:paraId="6A9CCFF5"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קיימות המורה היא עיקרון עיצוב</w:t>
            </w:r>
          </w:p>
        </w:tc>
        <w:tc>
          <w:tcPr>
            <w:tcW w:w="4400" w:type="dxa"/>
            <w:tcMar>
              <w:top w:w="50" w:type="dxa"/>
              <w:left w:w="100" w:type="dxa"/>
              <w:bottom w:w="50" w:type="dxa"/>
              <w:right w:w="100" w:type="dxa"/>
            </w:tcMar>
          </w:tcPr>
          <w:p w14:paraId="1CE2D7B4"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חומרים ומסמכי הנחיה למורה מוכנים מראש, הכנה של עד 30 דקות לשיעור, ללא כוח אדם נוסף. שחיקה משמעותית של המורה היא דגל אדום לבחינת העיצוב.</w:t>
            </w:r>
          </w:p>
        </w:tc>
        <w:tc>
          <w:tcPr>
            <w:tcW w:w="2500" w:type="dxa"/>
            <w:tcMar>
              <w:top w:w="50" w:type="dxa"/>
              <w:left w:w="100" w:type="dxa"/>
              <w:bottom w:w="50" w:type="dxa"/>
              <w:right w:w="100" w:type="dxa"/>
            </w:tcMar>
          </w:tcPr>
          <w:p w14:paraId="4579C4DF" w14:textId="2B9A19EB" w:rsidR="006470C0" w:rsidRPr="00905B9E" w:rsidRDefault="00000000" w:rsidP="00CE5398">
            <w:pPr>
              <w:keepNext/>
              <w:bidi/>
              <w:spacing w:after="40" w:line="276" w:lineRule="auto"/>
              <w:rPr>
                <w:color w:val="000000" w:themeColor="text1"/>
              </w:rPr>
            </w:pPr>
            <w:r w:rsidRPr="00905B9E">
              <w:rPr>
                <w:color w:val="000000" w:themeColor="text1"/>
                <w:sz w:val="20"/>
                <w:szCs w:val="20"/>
              </w:rPr>
              <w:t>Gilmour</w:t>
            </w:r>
            <w:r w:rsidRPr="00905B9E">
              <w:rPr>
                <w:color w:val="000000" w:themeColor="text1"/>
                <w:sz w:val="20"/>
                <w:szCs w:val="20"/>
                <w:rtl/>
              </w:rPr>
              <w:t xml:space="preserve"> ואחרים, 2022</w:t>
            </w:r>
            <w:r w:rsidR="009E6EA1">
              <w:rPr>
                <w:color w:val="000000" w:themeColor="text1"/>
                <w:sz w:val="20"/>
                <w:szCs w:val="20"/>
                <w:rtl/>
              </w:rPr>
              <w:t>.</w:t>
            </w:r>
            <w:r w:rsidRPr="00905B9E">
              <w:rPr>
                <w:color w:val="000000" w:themeColor="text1"/>
                <w:sz w:val="20"/>
                <w:szCs w:val="20"/>
                <w:rtl/>
              </w:rPr>
              <w:t xml:space="preserve"> </w:t>
            </w:r>
            <w:r w:rsidRPr="00905B9E">
              <w:rPr>
                <w:color w:val="000000" w:themeColor="text1"/>
                <w:sz w:val="20"/>
                <w:szCs w:val="20"/>
              </w:rPr>
              <w:t>Sciacca</w:t>
            </w:r>
            <w:r w:rsidRPr="00905B9E">
              <w:rPr>
                <w:color w:val="000000" w:themeColor="text1"/>
                <w:sz w:val="20"/>
                <w:szCs w:val="20"/>
                <w:rtl/>
              </w:rPr>
              <w:t>, 2025</w:t>
            </w:r>
          </w:p>
        </w:tc>
      </w:tr>
      <w:tr w:rsidR="006470C0" w:rsidRPr="00905B9E" w14:paraId="6D8036F3" w14:textId="77777777">
        <w:trPr>
          <w:cantSplit/>
        </w:trPr>
        <w:tc>
          <w:tcPr>
            <w:tcW w:w="500" w:type="dxa"/>
            <w:tcMar>
              <w:top w:w="50" w:type="dxa"/>
              <w:left w:w="100" w:type="dxa"/>
              <w:bottom w:w="50" w:type="dxa"/>
              <w:right w:w="100" w:type="dxa"/>
            </w:tcMar>
          </w:tcPr>
          <w:p w14:paraId="04A2D48E" w14:textId="77777777" w:rsidR="006470C0" w:rsidRPr="00905B9E" w:rsidRDefault="00000000" w:rsidP="00CE5398">
            <w:pPr>
              <w:bidi/>
              <w:spacing w:after="40" w:line="276" w:lineRule="auto"/>
              <w:rPr>
                <w:color w:val="000000" w:themeColor="text1"/>
              </w:rPr>
            </w:pPr>
            <w:r w:rsidRPr="00905B9E">
              <w:rPr>
                <w:color w:val="000000" w:themeColor="text1"/>
                <w:sz w:val="20"/>
                <w:szCs w:val="20"/>
                <w:rtl/>
              </w:rPr>
              <w:t>10</w:t>
            </w:r>
          </w:p>
        </w:tc>
        <w:tc>
          <w:tcPr>
            <w:tcW w:w="2200" w:type="dxa"/>
            <w:tcMar>
              <w:top w:w="50" w:type="dxa"/>
              <w:left w:w="100" w:type="dxa"/>
              <w:bottom w:w="50" w:type="dxa"/>
              <w:right w:w="100" w:type="dxa"/>
            </w:tcMar>
          </w:tcPr>
          <w:p w14:paraId="75C10AE6" w14:textId="77777777" w:rsidR="006470C0" w:rsidRPr="00905B9E" w:rsidRDefault="00000000" w:rsidP="00CE5398">
            <w:pPr>
              <w:bidi/>
              <w:spacing w:after="40" w:line="276" w:lineRule="auto"/>
              <w:rPr>
                <w:color w:val="000000" w:themeColor="text1"/>
              </w:rPr>
            </w:pPr>
            <w:r w:rsidRPr="00905B9E">
              <w:rPr>
                <w:color w:val="000000" w:themeColor="text1"/>
                <w:sz w:val="20"/>
                <w:szCs w:val="20"/>
                <w:rtl/>
              </w:rPr>
              <w:t>גמישות באופני ההשתתפות</w:t>
            </w:r>
          </w:p>
        </w:tc>
        <w:tc>
          <w:tcPr>
            <w:tcW w:w="4400" w:type="dxa"/>
            <w:tcMar>
              <w:top w:w="50" w:type="dxa"/>
              <w:left w:w="100" w:type="dxa"/>
              <w:bottom w:w="50" w:type="dxa"/>
              <w:right w:w="100" w:type="dxa"/>
            </w:tcMar>
          </w:tcPr>
          <w:p w14:paraId="09CC060E" w14:textId="00E9163F" w:rsidR="006470C0" w:rsidRPr="00905B9E" w:rsidRDefault="00000000" w:rsidP="00CE5398">
            <w:pPr>
              <w:bidi/>
              <w:spacing w:after="40" w:line="276" w:lineRule="auto"/>
              <w:rPr>
                <w:color w:val="000000" w:themeColor="text1"/>
              </w:rPr>
            </w:pPr>
            <w:r w:rsidRPr="00905B9E">
              <w:rPr>
                <w:color w:val="000000" w:themeColor="text1"/>
                <w:sz w:val="20"/>
                <w:szCs w:val="20"/>
                <w:rtl/>
              </w:rPr>
              <w:t xml:space="preserve">פעיל, סביל או נפרד </w:t>
            </w:r>
            <w:r w:rsidR="009E6EA1">
              <w:rPr>
                <w:color w:val="000000" w:themeColor="text1"/>
                <w:sz w:val="20"/>
                <w:szCs w:val="20"/>
                <w:rtl/>
              </w:rPr>
              <w:t>-</w:t>
            </w:r>
            <w:r w:rsidRPr="00905B9E">
              <w:rPr>
                <w:color w:val="000000" w:themeColor="text1"/>
                <w:sz w:val="20"/>
                <w:szCs w:val="20"/>
                <w:rtl/>
              </w:rPr>
              <w:t>שלוש צורות השתתפות לגיטימיות. תיקוף המקום שהתלמיד מציע היום ובנייה ממנו</w:t>
            </w:r>
            <w:r w:rsidR="009E6EA1">
              <w:rPr>
                <w:color w:val="000000" w:themeColor="text1"/>
                <w:sz w:val="20"/>
                <w:szCs w:val="20"/>
                <w:rtl/>
              </w:rPr>
              <w:t xml:space="preserve"> ו</w:t>
            </w:r>
            <w:r w:rsidRPr="00905B9E">
              <w:rPr>
                <w:color w:val="000000" w:themeColor="text1"/>
                <w:sz w:val="20"/>
                <w:szCs w:val="20"/>
                <w:rtl/>
              </w:rPr>
              <w:t>לא דחיפה לסגנון הפעיל בכל מפגש.</w:t>
            </w:r>
          </w:p>
        </w:tc>
        <w:tc>
          <w:tcPr>
            <w:tcW w:w="2500" w:type="dxa"/>
            <w:tcMar>
              <w:top w:w="50" w:type="dxa"/>
              <w:left w:w="100" w:type="dxa"/>
              <w:bottom w:w="50" w:type="dxa"/>
              <w:right w:w="100" w:type="dxa"/>
            </w:tcMar>
          </w:tcPr>
          <w:p w14:paraId="7310FB29" w14:textId="4105EB05" w:rsidR="006470C0" w:rsidRPr="00905B9E" w:rsidRDefault="00000000" w:rsidP="00CE5398">
            <w:pPr>
              <w:bidi/>
              <w:spacing w:after="40" w:line="276" w:lineRule="auto"/>
              <w:rPr>
                <w:color w:val="000000" w:themeColor="text1"/>
              </w:rPr>
            </w:pPr>
            <w:r w:rsidRPr="00905B9E">
              <w:rPr>
                <w:color w:val="000000" w:themeColor="text1"/>
                <w:sz w:val="20"/>
                <w:szCs w:val="20"/>
                <w:rtl/>
              </w:rPr>
              <w:t>צוות ההדרכה בעגורים (שילה וכץ-רותם, 2025)</w:t>
            </w:r>
            <w:r w:rsidR="009E6EA1">
              <w:rPr>
                <w:color w:val="000000" w:themeColor="text1"/>
                <w:sz w:val="20"/>
                <w:szCs w:val="20"/>
                <w:rtl/>
              </w:rPr>
              <w:t>.</w:t>
            </w:r>
            <w:r w:rsidRPr="00905B9E">
              <w:rPr>
                <w:color w:val="000000" w:themeColor="text1"/>
                <w:sz w:val="20"/>
                <w:szCs w:val="20"/>
                <w:rtl/>
              </w:rPr>
              <w:t xml:space="preserve"> תמיכה חלקית בספרות</w:t>
            </w:r>
          </w:p>
        </w:tc>
      </w:tr>
    </w:tbl>
    <w:p w14:paraId="6AC8E736" w14:textId="77777777" w:rsidR="006470C0" w:rsidRPr="00905B9E" w:rsidRDefault="006470C0" w:rsidP="00CE5398">
      <w:pPr>
        <w:spacing w:after="80" w:line="360" w:lineRule="auto"/>
        <w:rPr>
          <w:color w:val="000000" w:themeColor="text1"/>
        </w:rPr>
      </w:pPr>
    </w:p>
    <w:p w14:paraId="385AE1DA" w14:textId="77777777" w:rsidR="006470C0" w:rsidRPr="00905B9E" w:rsidRDefault="00000000" w:rsidP="00CE5398">
      <w:pPr>
        <w:pStyle w:val="Heading1"/>
        <w:keepNext/>
        <w:bidi/>
        <w:spacing w:line="360" w:lineRule="auto"/>
        <w:rPr>
          <w:color w:val="000000" w:themeColor="text1"/>
        </w:rPr>
      </w:pPr>
      <w:r w:rsidRPr="00905B9E">
        <w:rPr>
          <w:color w:val="000000" w:themeColor="text1"/>
          <w:rtl/>
        </w:rPr>
        <w:t>4. מה ביוזמה חורג משגרת ההוראה</w:t>
      </w:r>
    </w:p>
    <w:p w14:paraId="11973CF1" w14:textId="77777777" w:rsidR="006470C0" w:rsidRPr="00905B9E" w:rsidRDefault="00000000" w:rsidP="00CE5398">
      <w:pPr>
        <w:bidi/>
        <w:spacing w:after="120" w:line="360" w:lineRule="auto"/>
        <w:jc w:val="both"/>
        <w:rPr>
          <w:color w:val="000000" w:themeColor="text1"/>
        </w:rPr>
      </w:pPr>
      <w:r w:rsidRPr="00905B9E">
        <w:rPr>
          <w:color w:val="000000" w:themeColor="text1"/>
          <w:rtl/>
        </w:rPr>
        <w:t xml:space="preserve">סדנת הרובוטיקה והתכנות היא חלק ממשרתי הרגילה. היוזמה </w:t>
      </w:r>
      <w:r w:rsidR="00C4378B" w:rsidRPr="00905B9E">
        <w:rPr>
          <w:rFonts w:hint="cs"/>
          <w:color w:val="000000" w:themeColor="text1"/>
          <w:rtl/>
        </w:rPr>
        <w:t xml:space="preserve">מציעה שינוי </w:t>
      </w:r>
      <w:r w:rsidRPr="00905B9E">
        <w:rPr>
          <w:color w:val="000000" w:themeColor="text1"/>
          <w:rtl/>
        </w:rPr>
        <w:t xml:space="preserve">במודל ההוראה שלה </w:t>
      </w:r>
      <w:r w:rsidR="00C4378B" w:rsidRPr="00905B9E">
        <w:rPr>
          <w:rFonts w:hint="cs"/>
          <w:color w:val="000000" w:themeColor="text1"/>
          <w:rtl/>
        </w:rPr>
        <w:t xml:space="preserve">ומנגישה את מה </w:t>
      </w:r>
      <w:r w:rsidRPr="00905B9E">
        <w:rPr>
          <w:color w:val="000000" w:themeColor="text1"/>
          <w:rtl/>
        </w:rPr>
        <w:t xml:space="preserve"> שנדרש כדי לבצע אותו, לתעד אותו ולהפיץ אותו</w:t>
      </w:r>
      <w:r w:rsidR="00C4378B" w:rsidRPr="00905B9E">
        <w:rPr>
          <w:rFonts w:hint="cs"/>
          <w:color w:val="000000" w:themeColor="text1"/>
          <w:rtl/>
        </w:rPr>
        <w:t>. הפרויקט יתנהל בסדנת הרובוטיקה אך בשעות ייעודיות</w:t>
      </w:r>
      <w:r w:rsidR="0039403A" w:rsidRPr="00905B9E">
        <w:rPr>
          <w:rFonts w:hint="cs"/>
          <w:color w:val="000000" w:themeColor="text1"/>
          <w:rtl/>
        </w:rPr>
        <w:t>.</w:t>
      </w:r>
    </w:p>
    <w:p w14:paraId="7209ADBC" w14:textId="77777777" w:rsidR="006470C0" w:rsidRPr="00905B9E" w:rsidRDefault="00000000" w:rsidP="00CE5398">
      <w:pPr>
        <w:pStyle w:val="ListParagraph"/>
        <w:numPr>
          <w:ilvl w:val="0"/>
          <w:numId w:val="3"/>
        </w:numPr>
        <w:bidi/>
        <w:spacing w:after="80" w:line="360" w:lineRule="auto"/>
        <w:rPr>
          <w:color w:val="000000" w:themeColor="text1"/>
        </w:rPr>
      </w:pPr>
      <w:r w:rsidRPr="00905B9E">
        <w:rPr>
          <w:b/>
          <w:bCs/>
          <w:color w:val="000000" w:themeColor="text1"/>
          <w:rtl/>
        </w:rPr>
        <w:t xml:space="preserve">פיתוח החומרים מעבר לשגרה. </w:t>
      </w:r>
      <w:r w:rsidRPr="00905B9E">
        <w:rPr>
          <w:color w:val="000000" w:themeColor="text1"/>
          <w:rtl/>
        </w:rPr>
        <w:t xml:space="preserve">למעלה מ-120 כרטיסיות, אתר, קוד, איורים ומסמכי הנחיה למורה פותחו </w:t>
      </w:r>
      <w:proofErr w:type="spellStart"/>
      <w:r w:rsidRPr="00905B9E">
        <w:rPr>
          <w:color w:val="000000" w:themeColor="text1"/>
          <w:rtl/>
        </w:rPr>
        <w:t>בתשפ"ו</w:t>
      </w:r>
      <w:proofErr w:type="spellEnd"/>
      <w:r w:rsidRPr="00905B9E">
        <w:rPr>
          <w:color w:val="000000" w:themeColor="text1"/>
          <w:rtl/>
        </w:rPr>
        <w:t xml:space="preserve"> מעבר לשעות העבודה, במסגרת פיתוח מקצועי </w:t>
      </w:r>
      <w:proofErr w:type="spellStart"/>
      <w:r w:rsidRPr="00905B9E">
        <w:rPr>
          <w:color w:val="000000" w:themeColor="text1"/>
          <w:rtl/>
        </w:rPr>
        <w:t>בפסג"ה</w:t>
      </w:r>
      <w:proofErr w:type="spellEnd"/>
      <w:r w:rsidRPr="00905B9E">
        <w:rPr>
          <w:color w:val="000000" w:themeColor="text1"/>
          <w:rtl/>
        </w:rPr>
        <w:t xml:space="preserve"> נהריה</w:t>
      </w:r>
      <w:r w:rsidR="00C4378B" w:rsidRPr="00905B9E">
        <w:rPr>
          <w:rFonts w:hint="cs"/>
          <w:color w:val="000000" w:themeColor="text1"/>
          <w:rtl/>
        </w:rPr>
        <w:t xml:space="preserve"> ובבית</w:t>
      </w:r>
      <w:r w:rsidRPr="00905B9E">
        <w:rPr>
          <w:color w:val="000000" w:themeColor="text1"/>
          <w:rtl/>
        </w:rPr>
        <w:t>.</w:t>
      </w:r>
    </w:p>
    <w:p w14:paraId="785AEA5F" w14:textId="77777777" w:rsidR="006470C0" w:rsidRPr="00905B9E" w:rsidRDefault="00000000" w:rsidP="00CE5398">
      <w:pPr>
        <w:pStyle w:val="ListParagraph"/>
        <w:numPr>
          <w:ilvl w:val="0"/>
          <w:numId w:val="3"/>
        </w:numPr>
        <w:bidi/>
        <w:spacing w:after="80" w:line="360" w:lineRule="auto"/>
        <w:rPr>
          <w:color w:val="000000" w:themeColor="text1"/>
        </w:rPr>
      </w:pPr>
      <w:r w:rsidRPr="00905B9E">
        <w:rPr>
          <w:b/>
          <w:bCs/>
          <w:color w:val="000000" w:themeColor="text1"/>
          <w:rtl/>
        </w:rPr>
        <w:t xml:space="preserve">שיטת הוראה חדשה בסדנה. </w:t>
      </w:r>
      <w:r w:rsidRPr="00905B9E">
        <w:rPr>
          <w:color w:val="000000" w:themeColor="text1"/>
          <w:rtl/>
        </w:rPr>
        <w:t>מעבר ממודל של בחירה פתוחה ("כל אחד בונה מה שבא לו") לרצף מובנה של שמונה פרויקטים, בשלוש נקודות כניסה לכל אחד.</w:t>
      </w:r>
    </w:p>
    <w:p w14:paraId="52DE4010" w14:textId="77777777" w:rsidR="006470C0" w:rsidRPr="00905B9E" w:rsidRDefault="00000000" w:rsidP="00CE5398">
      <w:pPr>
        <w:pStyle w:val="ListParagraph"/>
        <w:numPr>
          <w:ilvl w:val="0"/>
          <w:numId w:val="3"/>
        </w:numPr>
        <w:bidi/>
        <w:spacing w:after="80" w:line="360" w:lineRule="auto"/>
        <w:rPr>
          <w:color w:val="000000" w:themeColor="text1"/>
        </w:rPr>
      </w:pPr>
      <w:r w:rsidRPr="00905B9E">
        <w:rPr>
          <w:b/>
          <w:bCs/>
          <w:color w:val="000000" w:themeColor="text1"/>
          <w:rtl/>
        </w:rPr>
        <w:lastRenderedPageBreak/>
        <w:t xml:space="preserve">שילוב מובנה של בינה מלאכותית. </w:t>
      </w:r>
      <w:r w:rsidRPr="00905B9E">
        <w:rPr>
          <w:color w:val="000000" w:themeColor="text1"/>
          <w:rtl/>
        </w:rPr>
        <w:t xml:space="preserve">קלוד קוד כשותף תכנות וכמדריך שיחתי, לפי תבניות עבודה מוגדרות </w:t>
      </w:r>
      <w:r w:rsidR="00C4378B" w:rsidRPr="00905B9E">
        <w:rPr>
          <w:rFonts w:hint="cs"/>
          <w:color w:val="000000" w:themeColor="text1"/>
          <w:rtl/>
        </w:rPr>
        <w:t>-</w:t>
      </w:r>
      <w:r w:rsidRPr="00905B9E">
        <w:rPr>
          <w:color w:val="000000" w:themeColor="text1"/>
          <w:rtl/>
        </w:rPr>
        <w:t xml:space="preserve"> שימוש פדגוגי שיטתי שלא התקיים בסדנה עד כה.</w:t>
      </w:r>
    </w:p>
    <w:p w14:paraId="334C81E7" w14:textId="77777777" w:rsidR="006470C0" w:rsidRPr="00905B9E" w:rsidRDefault="00000000" w:rsidP="00CE5398">
      <w:pPr>
        <w:pStyle w:val="ListParagraph"/>
        <w:numPr>
          <w:ilvl w:val="0"/>
          <w:numId w:val="3"/>
        </w:numPr>
        <w:bidi/>
        <w:spacing w:after="80" w:line="360" w:lineRule="auto"/>
        <w:rPr>
          <w:color w:val="000000" w:themeColor="text1"/>
        </w:rPr>
      </w:pPr>
      <w:r w:rsidRPr="00905B9E">
        <w:rPr>
          <w:b/>
          <w:bCs/>
          <w:color w:val="000000" w:themeColor="text1"/>
          <w:rtl/>
        </w:rPr>
        <w:t xml:space="preserve">מסגרת מדידה ותיעוד. </w:t>
      </w:r>
      <w:r w:rsidRPr="00905B9E">
        <w:rPr>
          <w:color w:val="000000" w:themeColor="text1"/>
          <w:rtl/>
        </w:rPr>
        <w:t xml:space="preserve">גיליון מעקב לכל שיעור, טופס שבועי, שאלון תלמיד, רפלקציה סמסטריאלית ודיווח מובנה </w:t>
      </w:r>
      <w:r w:rsidR="00C4378B" w:rsidRPr="00905B9E">
        <w:rPr>
          <w:rFonts w:hint="cs"/>
          <w:color w:val="000000" w:themeColor="text1"/>
          <w:rtl/>
        </w:rPr>
        <w:t xml:space="preserve">על </w:t>
      </w:r>
      <w:r w:rsidRPr="00905B9E">
        <w:rPr>
          <w:color w:val="000000" w:themeColor="text1"/>
          <w:rtl/>
        </w:rPr>
        <w:t>אבני דרך לאורך שנה שלמה.</w:t>
      </w:r>
    </w:p>
    <w:p w14:paraId="19203776" w14:textId="77777777" w:rsidR="006470C0" w:rsidRPr="00905B9E" w:rsidRDefault="00000000" w:rsidP="00CE5398">
      <w:pPr>
        <w:pStyle w:val="ListParagraph"/>
        <w:numPr>
          <w:ilvl w:val="0"/>
          <w:numId w:val="3"/>
        </w:numPr>
        <w:bidi/>
        <w:spacing w:after="80" w:line="360" w:lineRule="auto"/>
        <w:rPr>
          <w:color w:val="000000" w:themeColor="text1"/>
        </w:rPr>
      </w:pPr>
      <w:r w:rsidRPr="00905B9E">
        <w:rPr>
          <w:b/>
          <w:bCs/>
          <w:color w:val="000000" w:themeColor="text1"/>
          <w:rtl/>
        </w:rPr>
        <w:t xml:space="preserve">הפצה. </w:t>
      </w:r>
      <w:r w:rsidRPr="00905B9E">
        <w:rPr>
          <w:color w:val="000000" w:themeColor="text1"/>
          <w:rtl/>
        </w:rPr>
        <w:t>הפקת גוף ידע מתועד והנגשת החומרים והמודל למורים ולמוסדות נוספים ביישובי תנופה</w:t>
      </w:r>
      <w:r w:rsidR="00C4378B" w:rsidRPr="00905B9E">
        <w:rPr>
          <w:rFonts w:hint="cs"/>
          <w:color w:val="000000" w:themeColor="text1"/>
          <w:rtl/>
        </w:rPr>
        <w:t xml:space="preserve"> ובכלל</w:t>
      </w:r>
      <w:r w:rsidRPr="00905B9E">
        <w:rPr>
          <w:color w:val="000000" w:themeColor="text1"/>
          <w:rtl/>
        </w:rPr>
        <w:t>.</w:t>
      </w:r>
    </w:p>
    <w:p w14:paraId="03FC7AB8" w14:textId="77777777" w:rsidR="006470C0" w:rsidRPr="00905B9E" w:rsidRDefault="00000000" w:rsidP="00CE5398">
      <w:pPr>
        <w:pStyle w:val="Heading1"/>
        <w:keepNext/>
        <w:bidi/>
        <w:spacing w:line="360" w:lineRule="auto"/>
        <w:rPr>
          <w:color w:val="000000" w:themeColor="text1"/>
        </w:rPr>
      </w:pPr>
      <w:r w:rsidRPr="00905B9E">
        <w:rPr>
          <w:color w:val="000000" w:themeColor="text1"/>
          <w:rtl/>
        </w:rPr>
        <w:t>5. אוכלוסיית היעד</w:t>
      </w:r>
    </w:p>
    <w:p w14:paraId="07FC97F3" w14:textId="77777777" w:rsidR="006470C0" w:rsidRPr="00905B9E" w:rsidRDefault="00000000" w:rsidP="00CE5398">
      <w:pPr>
        <w:bidi/>
        <w:spacing w:after="120" w:line="360" w:lineRule="auto"/>
        <w:jc w:val="both"/>
        <w:rPr>
          <w:color w:val="000000" w:themeColor="text1"/>
        </w:rPr>
      </w:pPr>
      <w:r w:rsidRPr="00905B9E">
        <w:rPr>
          <w:color w:val="000000" w:themeColor="text1"/>
          <w:rtl/>
        </w:rPr>
        <w:t xml:space="preserve">תלמידי סדנת הרובוטיקה והתכנות בבית הספר עגורים: קבוצות של </w:t>
      </w:r>
      <w:r w:rsidRPr="00905B9E">
        <w:rPr>
          <w:color w:val="000000" w:themeColor="text1"/>
        </w:rPr>
        <w:t>3–8</w:t>
      </w:r>
      <w:r w:rsidRPr="00905B9E">
        <w:rPr>
          <w:color w:val="000000" w:themeColor="text1"/>
          <w:rtl/>
        </w:rPr>
        <w:t xml:space="preserve"> תלמידים בכיתות ז'–י"ב עם קשיים רגשיים-התנהגותיים (הפרעת קשב וריכוז, הפרעת התנגדות מתריסה, חרדה, דיכאון, הפרעה טורדנית-כפייתית, פוסט-טראומה), לעיתים קרובות מספר אבחנות במקביל. שמונה תלמידים הם תקרה</w:t>
      </w:r>
      <w:r w:rsidR="00C4378B" w:rsidRPr="00905B9E">
        <w:rPr>
          <w:rFonts w:hint="cs"/>
          <w:color w:val="000000" w:themeColor="text1"/>
          <w:rtl/>
        </w:rPr>
        <w:t xml:space="preserve"> משוערת וייתכן שההתנסות תראה שניתן להגדילו או שיש להפחיתו</w:t>
      </w:r>
      <w:r w:rsidRPr="00905B9E">
        <w:rPr>
          <w:color w:val="000000" w:themeColor="text1"/>
          <w:rtl/>
        </w:rPr>
        <w:t>.</w:t>
      </w:r>
    </w:p>
    <w:p w14:paraId="005DF41D" w14:textId="3BB7B9E5" w:rsidR="006470C0" w:rsidRPr="00905B9E" w:rsidRDefault="00000000" w:rsidP="00CE5398">
      <w:pPr>
        <w:bidi/>
        <w:spacing w:after="120" w:line="360" w:lineRule="auto"/>
        <w:jc w:val="both"/>
        <w:rPr>
          <w:color w:val="000000" w:themeColor="text1"/>
        </w:rPr>
      </w:pPr>
      <w:r w:rsidRPr="00905B9E">
        <w:rPr>
          <w:color w:val="000000" w:themeColor="text1"/>
          <w:rtl/>
        </w:rPr>
        <w:t xml:space="preserve">האוכלוסייה מאופיינת בשונות רבה ברמת קריאה, בניסיון טכנולוגי קודם ובנוחות חברתית, שלוש הגרסאות נועדו </w:t>
      </w:r>
      <w:proofErr w:type="spellStart"/>
      <w:r w:rsidRPr="00905B9E">
        <w:rPr>
          <w:color w:val="000000" w:themeColor="text1"/>
          <w:rtl/>
        </w:rPr>
        <w:t>להנגיש</w:t>
      </w:r>
      <w:proofErr w:type="spellEnd"/>
      <w:r w:rsidRPr="00905B9E">
        <w:rPr>
          <w:color w:val="000000" w:themeColor="text1"/>
          <w:rtl/>
        </w:rPr>
        <w:t xml:space="preserve"> את הפרויקטים למגוון יכולות וסגנונות של למידה וביצוע. גם ההשתתפות עצמה אינה בעלת צורה אחת: תלמיד יכול להשתתף באופן פעיל (עוקב אחר הכרטיסיות), סביל (נוכח ואינו מבצע באופן עצמאי) או נפרד (בפינה משלו). שלוש הצורות לגיטימיות</w:t>
      </w:r>
      <w:r w:rsidR="009E6EA1">
        <w:rPr>
          <w:color w:val="000000" w:themeColor="text1"/>
          <w:rtl/>
        </w:rPr>
        <w:t xml:space="preserve"> ו</w:t>
      </w:r>
      <w:r w:rsidRPr="00905B9E">
        <w:rPr>
          <w:color w:val="000000" w:themeColor="text1"/>
          <w:rtl/>
        </w:rPr>
        <w:t>תפקיד הסדנה הוא לראות את סגנון ההשתתפות שהתלמיד מציע היום, לתקף אותו ולבנות ממנו</w:t>
      </w:r>
      <w:r w:rsidR="00C4378B" w:rsidRPr="00905B9E">
        <w:rPr>
          <w:rFonts w:hint="cs"/>
          <w:color w:val="000000" w:themeColor="text1"/>
          <w:rtl/>
        </w:rPr>
        <w:t xml:space="preserve">, </w:t>
      </w:r>
      <w:r w:rsidRPr="00905B9E">
        <w:rPr>
          <w:color w:val="000000" w:themeColor="text1"/>
          <w:rtl/>
        </w:rPr>
        <w:t>לא לדחוף כל תלמיד לסגנון הפעיל בכל מפגש (עיקרון 10).</w:t>
      </w:r>
    </w:p>
    <w:p w14:paraId="2F6A9DCE" w14:textId="77777777" w:rsidR="006470C0" w:rsidRPr="00905B9E" w:rsidRDefault="00000000" w:rsidP="00CE5398">
      <w:pPr>
        <w:pStyle w:val="Heading1"/>
        <w:keepNext/>
        <w:bidi/>
        <w:spacing w:line="360" w:lineRule="auto"/>
        <w:rPr>
          <w:color w:val="000000" w:themeColor="text1"/>
        </w:rPr>
      </w:pPr>
      <w:r w:rsidRPr="00905B9E">
        <w:rPr>
          <w:color w:val="000000" w:themeColor="text1"/>
          <w:rtl/>
        </w:rPr>
        <w:lastRenderedPageBreak/>
        <w:t>6. שלבי היישום ואבני דרך</w:t>
      </w:r>
    </w:p>
    <w:p w14:paraId="2834B431" w14:textId="77777777" w:rsidR="006470C0" w:rsidRPr="00905B9E" w:rsidRDefault="00000000" w:rsidP="00CE5398">
      <w:pPr>
        <w:keepNext/>
        <w:bidi/>
        <w:spacing w:after="120" w:line="360" w:lineRule="auto"/>
        <w:jc w:val="both"/>
        <w:rPr>
          <w:color w:val="000000" w:themeColor="text1"/>
        </w:rPr>
      </w:pPr>
      <w:r w:rsidRPr="00905B9E">
        <w:rPr>
          <w:color w:val="000000" w:themeColor="text1"/>
          <w:rtl/>
        </w:rPr>
        <w:t>היישום מותאם ללוח הזמנים של תוכנית היוזמות: תחילת ביצוע בפועל ב-1.11.2026 והתקדמות לאורך שנת הלימודים תשפ"ז</w:t>
      </w:r>
      <w:r w:rsidR="00C4378B" w:rsidRPr="00905B9E">
        <w:rPr>
          <w:rFonts w:hint="cs"/>
          <w:color w:val="000000" w:themeColor="text1"/>
          <w:rtl/>
        </w:rPr>
        <w:t xml:space="preserve"> </w:t>
      </w:r>
      <w:r w:rsidRPr="00905B9E">
        <w:rPr>
          <w:color w:val="000000" w:themeColor="text1"/>
          <w:rtl/>
        </w:rPr>
        <w:t>כשכל תלמיד מתקדם בקצב אישי. אבני הדרך מהוות עוגנים לתיעוד ולדיווח.</w:t>
      </w:r>
    </w:p>
    <w:tbl>
      <w:tblPr>
        <w:bidiVisual/>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800"/>
        <w:gridCol w:w="2800"/>
      </w:tblGrid>
      <w:tr w:rsidR="006470C0" w:rsidRPr="00905B9E" w14:paraId="4197C073" w14:textId="77777777" w:rsidTr="004E049A">
        <w:trPr>
          <w:cantSplit/>
          <w:tblHeader/>
        </w:trPr>
        <w:tc>
          <w:tcPr>
            <w:tcW w:w="2000" w:type="dxa"/>
            <w:shd w:val="clear" w:color="auto" w:fill="E8E8E8" w:themeFill="background2"/>
            <w:tcMar>
              <w:top w:w="50" w:type="dxa"/>
              <w:left w:w="100" w:type="dxa"/>
              <w:bottom w:w="50" w:type="dxa"/>
              <w:right w:w="100" w:type="dxa"/>
            </w:tcMar>
          </w:tcPr>
          <w:p w14:paraId="08F18130" w14:textId="77777777" w:rsidR="006470C0" w:rsidRPr="00905B9E" w:rsidRDefault="00000000" w:rsidP="00CE5398">
            <w:pPr>
              <w:keepNext/>
              <w:bidi/>
              <w:spacing w:after="40" w:line="276" w:lineRule="auto"/>
              <w:rPr>
                <w:color w:val="000000" w:themeColor="text1"/>
              </w:rPr>
            </w:pPr>
            <w:r w:rsidRPr="00905B9E">
              <w:rPr>
                <w:b/>
                <w:bCs/>
                <w:color w:val="000000" w:themeColor="text1"/>
                <w:sz w:val="20"/>
                <w:szCs w:val="20"/>
                <w:rtl/>
              </w:rPr>
              <w:t>תקופה</w:t>
            </w:r>
          </w:p>
        </w:tc>
        <w:tc>
          <w:tcPr>
            <w:tcW w:w="4800" w:type="dxa"/>
            <w:shd w:val="clear" w:color="auto" w:fill="E8E8E8" w:themeFill="background2"/>
            <w:tcMar>
              <w:top w:w="50" w:type="dxa"/>
              <w:left w:w="100" w:type="dxa"/>
              <w:bottom w:w="50" w:type="dxa"/>
              <w:right w:w="100" w:type="dxa"/>
            </w:tcMar>
          </w:tcPr>
          <w:p w14:paraId="33F5C98F" w14:textId="77777777" w:rsidR="006470C0" w:rsidRPr="00905B9E" w:rsidRDefault="00000000" w:rsidP="00CE5398">
            <w:pPr>
              <w:keepNext/>
              <w:bidi/>
              <w:spacing w:after="40" w:line="276" w:lineRule="auto"/>
              <w:rPr>
                <w:color w:val="000000" w:themeColor="text1"/>
              </w:rPr>
            </w:pPr>
            <w:r w:rsidRPr="00905B9E">
              <w:rPr>
                <w:b/>
                <w:bCs/>
                <w:color w:val="000000" w:themeColor="text1"/>
                <w:sz w:val="20"/>
                <w:szCs w:val="20"/>
                <w:rtl/>
              </w:rPr>
              <w:t>אבן דרך</w:t>
            </w:r>
          </w:p>
        </w:tc>
        <w:tc>
          <w:tcPr>
            <w:tcW w:w="2800" w:type="dxa"/>
            <w:shd w:val="clear" w:color="auto" w:fill="E8E8E8" w:themeFill="background2"/>
            <w:tcMar>
              <w:top w:w="50" w:type="dxa"/>
              <w:left w:w="100" w:type="dxa"/>
              <w:bottom w:w="50" w:type="dxa"/>
              <w:right w:w="100" w:type="dxa"/>
            </w:tcMar>
          </w:tcPr>
          <w:p w14:paraId="7742327C" w14:textId="77777777" w:rsidR="006470C0" w:rsidRPr="00905B9E" w:rsidRDefault="00000000" w:rsidP="00CE5398">
            <w:pPr>
              <w:keepNext/>
              <w:bidi/>
              <w:spacing w:after="40" w:line="276" w:lineRule="auto"/>
              <w:rPr>
                <w:color w:val="000000" w:themeColor="text1"/>
              </w:rPr>
            </w:pPr>
            <w:r w:rsidRPr="00905B9E">
              <w:rPr>
                <w:b/>
                <w:bCs/>
                <w:color w:val="000000" w:themeColor="text1"/>
                <w:sz w:val="20"/>
                <w:szCs w:val="20"/>
                <w:rtl/>
              </w:rPr>
              <w:t>תיעוד ודיווח</w:t>
            </w:r>
          </w:p>
        </w:tc>
      </w:tr>
      <w:tr w:rsidR="006470C0" w:rsidRPr="00905B9E" w14:paraId="3089B7CC" w14:textId="77777777">
        <w:trPr>
          <w:cantSplit/>
        </w:trPr>
        <w:tc>
          <w:tcPr>
            <w:tcW w:w="2000" w:type="dxa"/>
            <w:tcMar>
              <w:top w:w="50" w:type="dxa"/>
              <w:left w:w="100" w:type="dxa"/>
              <w:bottom w:w="50" w:type="dxa"/>
              <w:right w:w="100" w:type="dxa"/>
            </w:tcMar>
          </w:tcPr>
          <w:p w14:paraId="75BEC9ED"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ספטמבר–אוקטובר</w:t>
            </w:r>
          </w:p>
        </w:tc>
        <w:tc>
          <w:tcPr>
            <w:tcW w:w="4800" w:type="dxa"/>
            <w:tcMar>
              <w:top w:w="50" w:type="dxa"/>
              <w:left w:w="100" w:type="dxa"/>
              <w:bottom w:w="50" w:type="dxa"/>
              <w:right w:w="100" w:type="dxa"/>
            </w:tcMar>
          </w:tcPr>
          <w:p w14:paraId="3355743F"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לאחר קבלת האישור בכתב: היערכות</w:t>
            </w:r>
            <w:r w:rsidR="00C4378B" w:rsidRPr="00905B9E">
              <w:rPr>
                <w:rFonts w:hint="cs"/>
                <w:color w:val="000000" w:themeColor="text1"/>
                <w:sz w:val="20"/>
                <w:szCs w:val="20"/>
                <w:rtl/>
              </w:rPr>
              <w:t xml:space="preserve"> -</w:t>
            </w:r>
            <w:r w:rsidRPr="00905B9E">
              <w:rPr>
                <w:color w:val="000000" w:themeColor="text1"/>
                <w:sz w:val="20"/>
                <w:szCs w:val="20"/>
                <w:rtl/>
              </w:rPr>
              <w:t xml:space="preserve"> הדפסה ולמינציה של הכרטיסיות, סידור ציוד ועמדות עבודה, שיבוץ התלמידים לגרסת פתיחה. </w:t>
            </w:r>
          </w:p>
        </w:tc>
        <w:tc>
          <w:tcPr>
            <w:tcW w:w="2800" w:type="dxa"/>
            <w:tcMar>
              <w:top w:w="50" w:type="dxa"/>
              <w:left w:w="100" w:type="dxa"/>
              <w:bottom w:w="50" w:type="dxa"/>
              <w:right w:w="100" w:type="dxa"/>
            </w:tcMar>
          </w:tcPr>
          <w:p w14:paraId="70596522"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הצעה מאושרת + תוכנית מפורטת</w:t>
            </w:r>
          </w:p>
        </w:tc>
      </w:tr>
      <w:tr w:rsidR="006470C0" w:rsidRPr="00905B9E" w14:paraId="5D5B3B94" w14:textId="77777777">
        <w:trPr>
          <w:cantSplit/>
        </w:trPr>
        <w:tc>
          <w:tcPr>
            <w:tcW w:w="2000" w:type="dxa"/>
            <w:tcMar>
              <w:top w:w="50" w:type="dxa"/>
              <w:left w:w="100" w:type="dxa"/>
              <w:bottom w:w="50" w:type="dxa"/>
              <w:right w:w="100" w:type="dxa"/>
            </w:tcMar>
          </w:tcPr>
          <w:p w14:paraId="2E5CDD0F"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נובמבר</w:t>
            </w:r>
          </w:p>
        </w:tc>
        <w:tc>
          <w:tcPr>
            <w:tcW w:w="4800" w:type="dxa"/>
            <w:tcMar>
              <w:top w:w="50" w:type="dxa"/>
              <w:left w:w="100" w:type="dxa"/>
              <w:bottom w:w="50" w:type="dxa"/>
              <w:right w:w="100" w:type="dxa"/>
            </w:tcMar>
          </w:tcPr>
          <w:p w14:paraId="3B995B05" w14:textId="3DEFBAE1" w:rsidR="006470C0" w:rsidRPr="00905B9E" w:rsidRDefault="00000000" w:rsidP="00CE5398">
            <w:pPr>
              <w:keepNext/>
              <w:bidi/>
              <w:spacing w:after="40" w:line="276" w:lineRule="auto"/>
              <w:rPr>
                <w:color w:val="000000" w:themeColor="text1"/>
              </w:rPr>
            </w:pPr>
            <w:r w:rsidRPr="00905B9E">
              <w:rPr>
                <w:color w:val="000000" w:themeColor="text1"/>
                <w:sz w:val="20"/>
                <w:szCs w:val="20"/>
                <w:rtl/>
              </w:rPr>
              <w:t>פתיחת התוכנית: כל תלמיד עובד בפרויקט 1 בגרסה שלו</w:t>
            </w:r>
            <w:r w:rsidR="009E6EA1">
              <w:rPr>
                <w:color w:val="000000" w:themeColor="text1"/>
                <w:sz w:val="20"/>
                <w:szCs w:val="20"/>
                <w:rtl/>
              </w:rPr>
              <w:t>.</w:t>
            </w:r>
            <w:r w:rsidRPr="00905B9E">
              <w:rPr>
                <w:color w:val="000000" w:themeColor="text1"/>
                <w:sz w:val="20"/>
                <w:szCs w:val="20"/>
                <w:rtl/>
              </w:rPr>
              <w:t xml:space="preserve"> היכרות עם הכרטיסיות ועם קלוד קוד. ארבעת השבועות הראשונים משמשים גם למדידת קו בסיס</w:t>
            </w:r>
            <w:r w:rsidR="009E6EA1">
              <w:rPr>
                <w:color w:val="000000" w:themeColor="text1"/>
                <w:sz w:val="20"/>
                <w:szCs w:val="20"/>
                <w:rtl/>
              </w:rPr>
              <w:t>.</w:t>
            </w:r>
            <w:r w:rsidRPr="00905B9E">
              <w:rPr>
                <w:color w:val="000000" w:themeColor="text1"/>
                <w:sz w:val="20"/>
                <w:szCs w:val="20"/>
                <w:rtl/>
              </w:rPr>
              <w:t xml:space="preserve"> </w:t>
            </w:r>
            <w:r w:rsidR="00C4378B" w:rsidRPr="00905B9E">
              <w:rPr>
                <w:rFonts w:hint="cs"/>
                <w:color w:val="000000" w:themeColor="text1"/>
                <w:sz w:val="20"/>
                <w:szCs w:val="20"/>
                <w:rtl/>
              </w:rPr>
              <w:t>תשאול</w:t>
            </w:r>
            <w:r w:rsidRPr="00905B9E">
              <w:rPr>
                <w:color w:val="000000" w:themeColor="text1"/>
                <w:sz w:val="20"/>
                <w:szCs w:val="20"/>
                <w:rtl/>
              </w:rPr>
              <w:t xml:space="preserve"> תלמיד</w:t>
            </w:r>
            <w:r w:rsidR="00C4378B" w:rsidRPr="00905B9E">
              <w:rPr>
                <w:rFonts w:hint="cs"/>
                <w:color w:val="000000" w:themeColor="text1"/>
                <w:sz w:val="20"/>
                <w:szCs w:val="20"/>
                <w:rtl/>
              </w:rPr>
              <w:t>ים</w:t>
            </w:r>
            <w:r w:rsidR="002D5D76" w:rsidRPr="00905B9E">
              <w:rPr>
                <w:rFonts w:hint="cs"/>
                <w:color w:val="000000" w:themeColor="text1"/>
                <w:sz w:val="20"/>
                <w:szCs w:val="20"/>
                <w:rtl/>
              </w:rPr>
              <w:t xml:space="preserve"> ראשוני</w:t>
            </w:r>
            <w:r w:rsidRPr="00905B9E">
              <w:rPr>
                <w:color w:val="000000" w:themeColor="text1"/>
                <w:sz w:val="20"/>
                <w:szCs w:val="20"/>
                <w:rtl/>
              </w:rPr>
              <w:t>.</w:t>
            </w:r>
          </w:p>
        </w:tc>
        <w:tc>
          <w:tcPr>
            <w:tcW w:w="2800" w:type="dxa"/>
            <w:tcMar>
              <w:top w:w="50" w:type="dxa"/>
              <w:left w:w="100" w:type="dxa"/>
              <w:bottom w:w="50" w:type="dxa"/>
              <w:right w:w="100" w:type="dxa"/>
            </w:tcMar>
          </w:tcPr>
          <w:p w14:paraId="0545AF1A"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דיווח פתיחה למנהל: שיבוץ, קו בסיס ותצפית ראשונה</w:t>
            </w:r>
          </w:p>
        </w:tc>
      </w:tr>
      <w:tr w:rsidR="006470C0" w:rsidRPr="00905B9E" w14:paraId="033EF27E" w14:textId="77777777">
        <w:trPr>
          <w:cantSplit/>
        </w:trPr>
        <w:tc>
          <w:tcPr>
            <w:tcW w:w="2000" w:type="dxa"/>
            <w:tcMar>
              <w:top w:w="50" w:type="dxa"/>
              <w:left w:w="100" w:type="dxa"/>
              <w:bottom w:w="50" w:type="dxa"/>
              <w:right w:w="100" w:type="dxa"/>
            </w:tcMar>
          </w:tcPr>
          <w:p w14:paraId="10099361"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דצמבר–ינואר</w:t>
            </w:r>
          </w:p>
        </w:tc>
        <w:tc>
          <w:tcPr>
            <w:tcW w:w="4800" w:type="dxa"/>
            <w:tcMar>
              <w:top w:w="50" w:type="dxa"/>
              <w:left w:w="100" w:type="dxa"/>
              <w:bottom w:w="50" w:type="dxa"/>
              <w:right w:w="100" w:type="dxa"/>
            </w:tcMar>
          </w:tcPr>
          <w:p w14:paraId="5A67B851"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 xml:space="preserve">פרויקטים </w:t>
            </w:r>
            <w:r w:rsidRPr="00905B9E">
              <w:rPr>
                <w:color w:val="000000" w:themeColor="text1"/>
                <w:sz w:val="20"/>
                <w:szCs w:val="20"/>
              </w:rPr>
              <w:t>2–3</w:t>
            </w:r>
            <w:r w:rsidRPr="00905B9E">
              <w:rPr>
                <w:color w:val="000000" w:themeColor="text1"/>
                <w:sz w:val="20"/>
                <w:szCs w:val="20"/>
                <w:rtl/>
              </w:rPr>
              <w:t>: תזמון, חיישנים, ביסוס שגרת השיעור ושימוש עצמאי בכרטיסיות.</w:t>
            </w:r>
          </w:p>
        </w:tc>
        <w:tc>
          <w:tcPr>
            <w:tcW w:w="2800" w:type="dxa"/>
            <w:tcMar>
              <w:top w:w="50" w:type="dxa"/>
              <w:left w:w="100" w:type="dxa"/>
              <w:bottom w:w="50" w:type="dxa"/>
              <w:right w:w="100" w:type="dxa"/>
            </w:tcMar>
          </w:tcPr>
          <w:p w14:paraId="5816F196"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דיווח אבן דרך + גיליונות מעקב שוטפים</w:t>
            </w:r>
          </w:p>
        </w:tc>
      </w:tr>
      <w:tr w:rsidR="006470C0" w:rsidRPr="00905B9E" w14:paraId="51C697E3" w14:textId="77777777">
        <w:trPr>
          <w:cantSplit/>
        </w:trPr>
        <w:tc>
          <w:tcPr>
            <w:tcW w:w="2000" w:type="dxa"/>
            <w:tcMar>
              <w:top w:w="50" w:type="dxa"/>
              <w:left w:w="100" w:type="dxa"/>
              <w:bottom w:w="50" w:type="dxa"/>
              <w:right w:w="100" w:type="dxa"/>
            </w:tcMar>
          </w:tcPr>
          <w:p w14:paraId="20E98DF0"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פברואר–מרץ</w:t>
            </w:r>
          </w:p>
        </w:tc>
        <w:tc>
          <w:tcPr>
            <w:tcW w:w="4800" w:type="dxa"/>
            <w:tcMar>
              <w:top w:w="50" w:type="dxa"/>
              <w:left w:w="100" w:type="dxa"/>
              <w:bottom w:w="50" w:type="dxa"/>
              <w:right w:w="100" w:type="dxa"/>
            </w:tcMar>
          </w:tcPr>
          <w:p w14:paraId="3AF6F294" w14:textId="4705031C" w:rsidR="006470C0" w:rsidRPr="00905B9E" w:rsidRDefault="00000000" w:rsidP="00CE5398">
            <w:pPr>
              <w:keepNext/>
              <w:bidi/>
              <w:spacing w:after="40" w:line="276" w:lineRule="auto"/>
              <w:rPr>
                <w:color w:val="000000" w:themeColor="text1"/>
              </w:rPr>
            </w:pPr>
            <w:r w:rsidRPr="00905B9E">
              <w:rPr>
                <w:color w:val="000000" w:themeColor="text1"/>
                <w:sz w:val="20"/>
                <w:szCs w:val="20"/>
                <w:rtl/>
              </w:rPr>
              <w:t>פרויקט 4: הלחמה ראשונה ובניית שלדה (לאחר אישור פרוטוקול ההלחמה)</w:t>
            </w:r>
            <w:r w:rsidR="009E6EA1">
              <w:rPr>
                <w:color w:val="000000" w:themeColor="text1"/>
                <w:sz w:val="20"/>
                <w:szCs w:val="20"/>
                <w:rtl/>
              </w:rPr>
              <w:t>.</w:t>
            </w:r>
            <w:r w:rsidRPr="00905B9E">
              <w:rPr>
                <w:color w:val="000000" w:themeColor="text1"/>
                <w:sz w:val="20"/>
                <w:szCs w:val="20"/>
                <w:rtl/>
              </w:rPr>
              <w:t xml:space="preserve"> מעבר ל-</w:t>
            </w:r>
            <w:r w:rsidRPr="00905B9E">
              <w:rPr>
                <w:color w:val="000000" w:themeColor="text1"/>
                <w:sz w:val="20"/>
                <w:szCs w:val="20"/>
              </w:rPr>
              <w:t>ESP32</w:t>
            </w:r>
            <w:r w:rsidRPr="00905B9E">
              <w:rPr>
                <w:color w:val="000000" w:themeColor="text1"/>
                <w:sz w:val="20"/>
                <w:szCs w:val="20"/>
                <w:rtl/>
              </w:rPr>
              <w:t xml:space="preserve"> בפרויקט 5 למתקדמים. </w:t>
            </w:r>
            <w:r w:rsidR="002D5D76" w:rsidRPr="00905B9E">
              <w:rPr>
                <w:rFonts w:hint="cs"/>
                <w:color w:val="000000" w:themeColor="text1"/>
                <w:sz w:val="20"/>
                <w:szCs w:val="20"/>
                <w:rtl/>
              </w:rPr>
              <w:t>תשאול</w:t>
            </w:r>
            <w:r w:rsidRPr="00905B9E">
              <w:rPr>
                <w:color w:val="000000" w:themeColor="text1"/>
                <w:sz w:val="20"/>
                <w:szCs w:val="20"/>
                <w:rtl/>
              </w:rPr>
              <w:t xml:space="preserve"> תלמיד</w:t>
            </w:r>
            <w:r w:rsidR="002D5D76" w:rsidRPr="00905B9E">
              <w:rPr>
                <w:rFonts w:hint="cs"/>
                <w:color w:val="000000" w:themeColor="text1"/>
                <w:sz w:val="20"/>
                <w:szCs w:val="20"/>
                <w:rtl/>
              </w:rPr>
              <w:t>ים</w:t>
            </w:r>
            <w:r w:rsidRPr="00905B9E">
              <w:rPr>
                <w:color w:val="000000" w:themeColor="text1"/>
                <w:sz w:val="20"/>
                <w:szCs w:val="20"/>
                <w:rtl/>
              </w:rPr>
              <w:t xml:space="preserve"> </w:t>
            </w:r>
            <w:r w:rsidR="002D5D76" w:rsidRPr="00905B9E">
              <w:rPr>
                <w:rFonts w:hint="cs"/>
                <w:color w:val="000000" w:themeColor="text1"/>
                <w:sz w:val="20"/>
                <w:szCs w:val="20"/>
                <w:rtl/>
              </w:rPr>
              <w:t>-</w:t>
            </w:r>
            <w:r w:rsidRPr="00905B9E">
              <w:rPr>
                <w:color w:val="000000" w:themeColor="text1"/>
                <w:sz w:val="20"/>
                <w:szCs w:val="20"/>
                <w:rtl/>
              </w:rPr>
              <w:t xml:space="preserve"> אמצע.</w:t>
            </w:r>
          </w:p>
        </w:tc>
        <w:tc>
          <w:tcPr>
            <w:tcW w:w="2800" w:type="dxa"/>
            <w:tcMar>
              <w:top w:w="50" w:type="dxa"/>
              <w:left w:w="100" w:type="dxa"/>
              <w:bottom w:w="50" w:type="dxa"/>
              <w:right w:w="100" w:type="dxa"/>
            </w:tcMar>
          </w:tcPr>
          <w:p w14:paraId="2EC4DFB3" w14:textId="2E23D99F" w:rsidR="006470C0" w:rsidRPr="00905B9E" w:rsidRDefault="00000000" w:rsidP="00CE5398">
            <w:pPr>
              <w:keepNext/>
              <w:bidi/>
              <w:spacing w:after="40" w:line="276" w:lineRule="auto"/>
              <w:rPr>
                <w:color w:val="000000" w:themeColor="text1"/>
              </w:rPr>
            </w:pPr>
            <w:r w:rsidRPr="00905B9E">
              <w:rPr>
                <w:color w:val="000000" w:themeColor="text1"/>
                <w:sz w:val="20"/>
                <w:szCs w:val="20"/>
                <w:rtl/>
              </w:rPr>
              <w:t>דיווח אמצע שנה: התקדמות פר תלמיד</w:t>
            </w:r>
            <w:r w:rsidR="009E6EA1">
              <w:rPr>
                <w:color w:val="000000" w:themeColor="text1"/>
                <w:sz w:val="20"/>
                <w:szCs w:val="20"/>
                <w:rtl/>
              </w:rPr>
              <w:t>.</w:t>
            </w:r>
            <w:r w:rsidRPr="00905B9E">
              <w:rPr>
                <w:color w:val="000000" w:themeColor="text1"/>
                <w:sz w:val="20"/>
                <w:szCs w:val="20"/>
                <w:rtl/>
              </w:rPr>
              <w:t xml:space="preserve"> רפלקציית מורה סמסטר א'</w:t>
            </w:r>
          </w:p>
        </w:tc>
      </w:tr>
      <w:tr w:rsidR="006470C0" w:rsidRPr="00905B9E" w14:paraId="45FEFEDD" w14:textId="77777777">
        <w:trPr>
          <w:cantSplit/>
        </w:trPr>
        <w:tc>
          <w:tcPr>
            <w:tcW w:w="2000" w:type="dxa"/>
            <w:tcMar>
              <w:top w:w="50" w:type="dxa"/>
              <w:left w:w="100" w:type="dxa"/>
              <w:bottom w:w="50" w:type="dxa"/>
              <w:right w:w="100" w:type="dxa"/>
            </w:tcMar>
          </w:tcPr>
          <w:p w14:paraId="4ABDD2B4"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אפריל–מאי</w:t>
            </w:r>
          </w:p>
        </w:tc>
        <w:tc>
          <w:tcPr>
            <w:tcW w:w="4800" w:type="dxa"/>
            <w:tcMar>
              <w:top w:w="50" w:type="dxa"/>
              <w:left w:w="100" w:type="dxa"/>
              <w:bottom w:w="50" w:type="dxa"/>
              <w:right w:w="100" w:type="dxa"/>
            </w:tcMar>
          </w:tcPr>
          <w:p w14:paraId="6F492B2A" w14:textId="7F5CF82F" w:rsidR="006470C0" w:rsidRPr="00905B9E" w:rsidRDefault="00000000" w:rsidP="00CE5398">
            <w:pPr>
              <w:keepNext/>
              <w:bidi/>
              <w:spacing w:after="40" w:line="276" w:lineRule="auto"/>
              <w:rPr>
                <w:color w:val="000000" w:themeColor="text1"/>
              </w:rPr>
            </w:pPr>
            <w:r w:rsidRPr="00905B9E">
              <w:rPr>
                <w:color w:val="000000" w:themeColor="text1"/>
                <w:sz w:val="20"/>
                <w:szCs w:val="20"/>
                <w:rtl/>
              </w:rPr>
              <w:t xml:space="preserve">פרויקטים </w:t>
            </w:r>
            <w:r w:rsidRPr="00905B9E">
              <w:rPr>
                <w:color w:val="000000" w:themeColor="text1"/>
                <w:sz w:val="20"/>
                <w:szCs w:val="20"/>
              </w:rPr>
              <w:t>5–7</w:t>
            </w:r>
            <w:r w:rsidRPr="00905B9E">
              <w:rPr>
                <w:color w:val="000000" w:themeColor="text1"/>
                <w:sz w:val="20"/>
                <w:szCs w:val="20"/>
                <w:rtl/>
              </w:rPr>
              <w:t xml:space="preserve"> לפי קצב אישי: שליטה מהטלפון, תחנת מזג אוויר, </w:t>
            </w:r>
            <w:r w:rsidR="002D5D76" w:rsidRPr="00905B9E">
              <w:rPr>
                <w:rFonts w:hint="cs"/>
                <w:color w:val="000000" w:themeColor="text1"/>
                <w:sz w:val="20"/>
                <w:szCs w:val="20"/>
                <w:rtl/>
              </w:rPr>
              <w:t xml:space="preserve">רכב </w:t>
            </w:r>
            <w:r w:rsidRPr="00905B9E">
              <w:rPr>
                <w:color w:val="000000" w:themeColor="text1"/>
                <w:sz w:val="20"/>
                <w:szCs w:val="20"/>
                <w:rtl/>
              </w:rPr>
              <w:t>עם מצלמה</w:t>
            </w:r>
            <w:r w:rsidR="009E6EA1">
              <w:rPr>
                <w:color w:val="000000" w:themeColor="text1"/>
                <w:sz w:val="20"/>
                <w:szCs w:val="20"/>
                <w:rtl/>
              </w:rPr>
              <w:t>.</w:t>
            </w:r>
            <w:r w:rsidRPr="00905B9E">
              <w:rPr>
                <w:color w:val="000000" w:themeColor="text1"/>
                <w:sz w:val="20"/>
                <w:szCs w:val="20"/>
                <w:rtl/>
              </w:rPr>
              <w:t xml:space="preserve"> פרויקט 8 למי שמגיע (לאחר אישור פרוטוקול </w:t>
            </w:r>
            <w:r w:rsidR="002D5D76" w:rsidRPr="00905B9E">
              <w:rPr>
                <w:rFonts w:hint="cs"/>
                <w:color w:val="000000" w:themeColor="text1"/>
                <w:sz w:val="20"/>
                <w:szCs w:val="20"/>
                <w:rtl/>
              </w:rPr>
              <w:t>הבטיחות</w:t>
            </w:r>
            <w:r w:rsidRPr="00905B9E">
              <w:rPr>
                <w:color w:val="000000" w:themeColor="text1"/>
                <w:sz w:val="20"/>
                <w:szCs w:val="20"/>
                <w:rtl/>
              </w:rPr>
              <w:t>).</w:t>
            </w:r>
          </w:p>
        </w:tc>
        <w:tc>
          <w:tcPr>
            <w:tcW w:w="2800" w:type="dxa"/>
            <w:tcMar>
              <w:top w:w="50" w:type="dxa"/>
              <w:left w:w="100" w:type="dxa"/>
              <w:bottom w:w="50" w:type="dxa"/>
              <w:right w:w="100" w:type="dxa"/>
            </w:tcMar>
          </w:tcPr>
          <w:p w14:paraId="6509DA0D"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דיווח אבן דרך</w:t>
            </w:r>
          </w:p>
        </w:tc>
      </w:tr>
      <w:tr w:rsidR="006470C0" w:rsidRPr="00905B9E" w14:paraId="12716FBD" w14:textId="77777777">
        <w:trPr>
          <w:cantSplit/>
        </w:trPr>
        <w:tc>
          <w:tcPr>
            <w:tcW w:w="2000" w:type="dxa"/>
            <w:tcMar>
              <w:top w:w="50" w:type="dxa"/>
              <w:left w:w="100" w:type="dxa"/>
              <w:bottom w:w="50" w:type="dxa"/>
              <w:right w:w="100" w:type="dxa"/>
            </w:tcMar>
          </w:tcPr>
          <w:p w14:paraId="62842B77" w14:textId="77777777" w:rsidR="006470C0" w:rsidRPr="00905B9E" w:rsidRDefault="00000000" w:rsidP="00CE5398">
            <w:pPr>
              <w:bidi/>
              <w:spacing w:after="40" w:line="276" w:lineRule="auto"/>
              <w:rPr>
                <w:color w:val="000000" w:themeColor="text1"/>
              </w:rPr>
            </w:pPr>
            <w:r w:rsidRPr="00905B9E">
              <w:rPr>
                <w:color w:val="000000" w:themeColor="text1"/>
                <w:sz w:val="20"/>
                <w:szCs w:val="20"/>
                <w:rtl/>
              </w:rPr>
              <w:t>יוני</w:t>
            </w:r>
          </w:p>
        </w:tc>
        <w:tc>
          <w:tcPr>
            <w:tcW w:w="4800" w:type="dxa"/>
            <w:tcMar>
              <w:top w:w="50" w:type="dxa"/>
              <w:left w:w="100" w:type="dxa"/>
              <w:bottom w:w="50" w:type="dxa"/>
              <w:right w:w="100" w:type="dxa"/>
            </w:tcMar>
          </w:tcPr>
          <w:p w14:paraId="03846381" w14:textId="77777777" w:rsidR="006470C0" w:rsidRPr="00905B9E" w:rsidRDefault="00000000" w:rsidP="00CE5398">
            <w:pPr>
              <w:bidi/>
              <w:spacing w:after="40" w:line="276" w:lineRule="auto"/>
              <w:rPr>
                <w:color w:val="000000" w:themeColor="text1"/>
              </w:rPr>
            </w:pPr>
            <w:r w:rsidRPr="00905B9E">
              <w:rPr>
                <w:color w:val="000000" w:themeColor="text1"/>
                <w:sz w:val="20"/>
                <w:szCs w:val="20"/>
                <w:rtl/>
              </w:rPr>
              <w:t xml:space="preserve">סיום ותצוגה: </w:t>
            </w:r>
            <w:r w:rsidR="002D5D76" w:rsidRPr="00905B9E">
              <w:rPr>
                <w:rFonts w:hint="cs"/>
                <w:color w:val="000000" w:themeColor="text1"/>
                <w:sz w:val="20"/>
                <w:szCs w:val="20"/>
                <w:rtl/>
              </w:rPr>
              <w:t xml:space="preserve">תלמידים מציגים </w:t>
            </w:r>
            <w:proofErr w:type="spellStart"/>
            <w:r w:rsidR="002D5D76" w:rsidRPr="00905B9E">
              <w:rPr>
                <w:rFonts w:hint="cs"/>
                <w:color w:val="000000" w:themeColor="text1"/>
                <w:sz w:val="20"/>
                <w:szCs w:val="20"/>
                <w:rtl/>
              </w:rPr>
              <w:t>פרוייקטים</w:t>
            </w:r>
            <w:proofErr w:type="spellEnd"/>
            <w:r w:rsidR="002D5D76" w:rsidRPr="00905B9E">
              <w:rPr>
                <w:rFonts w:hint="cs"/>
                <w:color w:val="000000" w:themeColor="text1"/>
                <w:sz w:val="20"/>
                <w:szCs w:val="20"/>
                <w:rtl/>
              </w:rPr>
              <w:t>,</w:t>
            </w:r>
            <w:r w:rsidRPr="00905B9E">
              <w:rPr>
                <w:color w:val="000000" w:themeColor="text1"/>
                <w:sz w:val="20"/>
                <w:szCs w:val="20"/>
                <w:rtl/>
              </w:rPr>
              <w:t xml:space="preserve"> </w:t>
            </w:r>
            <w:r w:rsidR="002D5D76" w:rsidRPr="00905B9E">
              <w:rPr>
                <w:rFonts w:hint="cs"/>
                <w:color w:val="000000" w:themeColor="text1"/>
                <w:sz w:val="20"/>
                <w:szCs w:val="20"/>
                <w:rtl/>
              </w:rPr>
              <w:t xml:space="preserve">תשאול תלמידים - </w:t>
            </w:r>
            <w:r w:rsidRPr="00905B9E">
              <w:rPr>
                <w:color w:val="000000" w:themeColor="text1"/>
                <w:sz w:val="20"/>
                <w:szCs w:val="20"/>
                <w:rtl/>
              </w:rPr>
              <w:t xml:space="preserve"> סיום</w:t>
            </w:r>
            <w:r w:rsidR="002D5D76" w:rsidRPr="00905B9E">
              <w:rPr>
                <w:rFonts w:hint="cs"/>
                <w:color w:val="000000" w:themeColor="text1"/>
                <w:sz w:val="20"/>
                <w:szCs w:val="20"/>
                <w:rtl/>
              </w:rPr>
              <w:t>.</w:t>
            </w:r>
            <w:r w:rsidRPr="00905B9E">
              <w:rPr>
                <w:color w:val="000000" w:themeColor="text1"/>
                <w:sz w:val="20"/>
                <w:szCs w:val="20"/>
                <w:rtl/>
              </w:rPr>
              <w:t xml:space="preserve"> רפלקציה מסכמת של המורה והערכה עצמית (כולל בחינה של עשרת העקרונות לאור השנה)</w:t>
            </w:r>
            <w:r w:rsidR="002D5D76" w:rsidRPr="00905B9E">
              <w:rPr>
                <w:rFonts w:hint="cs"/>
                <w:color w:val="000000" w:themeColor="text1"/>
                <w:sz w:val="20"/>
                <w:szCs w:val="20"/>
                <w:rtl/>
              </w:rPr>
              <w:t xml:space="preserve">, </w:t>
            </w:r>
            <w:r w:rsidRPr="00905B9E">
              <w:rPr>
                <w:color w:val="000000" w:themeColor="text1"/>
                <w:sz w:val="20"/>
                <w:szCs w:val="20"/>
                <w:rtl/>
              </w:rPr>
              <w:t>הנגשת החומרים והלקחים למורים נוספים.</w:t>
            </w:r>
          </w:p>
        </w:tc>
        <w:tc>
          <w:tcPr>
            <w:tcW w:w="2800" w:type="dxa"/>
            <w:tcMar>
              <w:top w:w="50" w:type="dxa"/>
              <w:left w:w="100" w:type="dxa"/>
              <w:bottom w:w="50" w:type="dxa"/>
              <w:right w:w="100" w:type="dxa"/>
            </w:tcMar>
          </w:tcPr>
          <w:p w14:paraId="08E9F53A" w14:textId="77777777" w:rsidR="006470C0" w:rsidRPr="00905B9E" w:rsidRDefault="00000000" w:rsidP="00CE5398">
            <w:pPr>
              <w:bidi/>
              <w:spacing w:after="40" w:line="276" w:lineRule="auto"/>
              <w:rPr>
                <w:color w:val="000000" w:themeColor="text1"/>
              </w:rPr>
            </w:pPr>
            <w:r w:rsidRPr="00905B9E">
              <w:rPr>
                <w:color w:val="000000" w:themeColor="text1"/>
                <w:sz w:val="20"/>
                <w:szCs w:val="20"/>
                <w:rtl/>
              </w:rPr>
              <w:t xml:space="preserve">הערכה מסכמת עם המנהל + </w:t>
            </w:r>
            <w:r w:rsidR="002D5D76" w:rsidRPr="00905B9E">
              <w:rPr>
                <w:rFonts w:hint="cs"/>
                <w:color w:val="000000" w:themeColor="text1"/>
                <w:sz w:val="20"/>
                <w:szCs w:val="20"/>
                <w:rtl/>
              </w:rPr>
              <w:t xml:space="preserve">פיקוח + </w:t>
            </w:r>
            <w:r w:rsidRPr="00905B9E">
              <w:rPr>
                <w:color w:val="000000" w:themeColor="text1"/>
                <w:sz w:val="20"/>
                <w:szCs w:val="20"/>
                <w:rtl/>
              </w:rPr>
              <w:t xml:space="preserve">השתתפות בהערכת </w:t>
            </w:r>
            <w:proofErr w:type="spellStart"/>
            <w:r w:rsidRPr="00905B9E">
              <w:rPr>
                <w:color w:val="000000" w:themeColor="text1"/>
                <w:sz w:val="20"/>
                <w:szCs w:val="20"/>
                <w:rtl/>
              </w:rPr>
              <w:t>ראמ"ה</w:t>
            </w:r>
            <w:proofErr w:type="spellEnd"/>
          </w:p>
        </w:tc>
      </w:tr>
    </w:tbl>
    <w:p w14:paraId="24D86BF2" w14:textId="77777777" w:rsidR="006470C0" w:rsidRPr="00905B9E" w:rsidRDefault="006470C0" w:rsidP="00CE5398">
      <w:pPr>
        <w:spacing w:after="80" w:line="360" w:lineRule="auto"/>
        <w:rPr>
          <w:color w:val="000000" w:themeColor="text1"/>
        </w:rPr>
      </w:pPr>
    </w:p>
    <w:p w14:paraId="1DB1E4EE" w14:textId="77777777" w:rsidR="006470C0" w:rsidRPr="00905B9E" w:rsidRDefault="00000000" w:rsidP="00CE5398">
      <w:pPr>
        <w:bidi/>
        <w:spacing w:after="120" w:line="360" w:lineRule="auto"/>
        <w:jc w:val="both"/>
        <w:rPr>
          <w:color w:val="000000" w:themeColor="text1"/>
        </w:rPr>
      </w:pPr>
      <w:r w:rsidRPr="00905B9E">
        <w:rPr>
          <w:color w:val="000000" w:themeColor="text1"/>
          <w:rtl/>
        </w:rPr>
        <w:t>לאורך כל השנה: גיליון מעקב לשיעור, טופס מעקב שבועי ויומן שיעור. התיעוד בכתב מובנה בתוכנית מלכתחילה ולא נדרשת מערכת דיווח נוספת.</w:t>
      </w:r>
    </w:p>
    <w:p w14:paraId="4CA832E9" w14:textId="77777777" w:rsidR="006470C0" w:rsidRPr="00905B9E" w:rsidRDefault="00000000" w:rsidP="00CE5398">
      <w:pPr>
        <w:pStyle w:val="Heading1"/>
        <w:keepNext/>
        <w:bidi/>
        <w:spacing w:line="360" w:lineRule="auto"/>
        <w:rPr>
          <w:color w:val="000000" w:themeColor="text1"/>
        </w:rPr>
      </w:pPr>
      <w:r w:rsidRPr="00905B9E">
        <w:rPr>
          <w:color w:val="000000" w:themeColor="text1"/>
          <w:rtl/>
        </w:rPr>
        <w:t>7. התפוקות המצופות</w:t>
      </w:r>
    </w:p>
    <w:p w14:paraId="6BB5F42D" w14:textId="29D33F53" w:rsidR="006470C0" w:rsidRPr="00905B9E" w:rsidRDefault="00000000" w:rsidP="00CE5398">
      <w:pPr>
        <w:pStyle w:val="ListParagraph"/>
        <w:numPr>
          <w:ilvl w:val="0"/>
          <w:numId w:val="4"/>
        </w:numPr>
        <w:bidi/>
        <w:spacing w:after="80" w:line="360" w:lineRule="auto"/>
        <w:rPr>
          <w:color w:val="000000" w:themeColor="text1"/>
        </w:rPr>
      </w:pPr>
      <w:r w:rsidRPr="00905B9E">
        <w:rPr>
          <w:b/>
          <w:bCs/>
          <w:color w:val="000000" w:themeColor="text1"/>
          <w:rtl/>
        </w:rPr>
        <w:t xml:space="preserve">חוויות למידה חיוביות </w:t>
      </w:r>
      <w:r w:rsidR="009E6EA1">
        <w:rPr>
          <w:b/>
          <w:bCs/>
          <w:color w:val="000000" w:themeColor="text1"/>
          <w:rtl/>
        </w:rPr>
        <w:t>-</w:t>
      </w:r>
      <w:r w:rsidRPr="00905B9E">
        <w:rPr>
          <w:b/>
          <w:bCs/>
          <w:color w:val="000000" w:themeColor="text1"/>
          <w:rtl/>
        </w:rPr>
        <w:t xml:space="preserve">מטרת-העל. </w:t>
      </w:r>
      <w:r w:rsidRPr="00905B9E">
        <w:rPr>
          <w:color w:val="000000" w:themeColor="text1"/>
          <w:rtl/>
        </w:rPr>
        <w:t>תלמידים חווים באופן שיטתי רגעים שבהם "משהו שעשיתי עבד", עם תוצאה נראית בכל מקטע עבודה.</w:t>
      </w:r>
    </w:p>
    <w:p w14:paraId="3E6552E4" w14:textId="77777777" w:rsidR="006470C0" w:rsidRPr="00905B9E" w:rsidRDefault="00000000" w:rsidP="00CE5398">
      <w:pPr>
        <w:pStyle w:val="ListParagraph"/>
        <w:numPr>
          <w:ilvl w:val="0"/>
          <w:numId w:val="4"/>
        </w:numPr>
        <w:bidi/>
        <w:spacing w:after="80" w:line="360" w:lineRule="auto"/>
        <w:rPr>
          <w:color w:val="000000" w:themeColor="text1"/>
        </w:rPr>
      </w:pPr>
      <w:r w:rsidRPr="00905B9E">
        <w:rPr>
          <w:b/>
          <w:bCs/>
          <w:color w:val="000000" w:themeColor="text1"/>
          <w:rtl/>
        </w:rPr>
        <w:t xml:space="preserve">מיומנויות טכניות מצטברות. </w:t>
      </w:r>
      <w:r w:rsidRPr="00905B9E">
        <w:rPr>
          <w:color w:val="000000" w:themeColor="text1"/>
          <w:rtl/>
        </w:rPr>
        <w:t xml:space="preserve">חיווט </w:t>
      </w:r>
      <w:proofErr w:type="spellStart"/>
      <w:r w:rsidRPr="00905B9E">
        <w:rPr>
          <w:color w:val="000000" w:themeColor="text1"/>
          <w:rtl/>
        </w:rPr>
        <w:t>ברדבורד</w:t>
      </w:r>
      <w:proofErr w:type="spellEnd"/>
      <w:r w:rsidRPr="00905B9E">
        <w:rPr>
          <w:color w:val="000000" w:themeColor="text1"/>
          <w:rtl/>
        </w:rPr>
        <w:t xml:space="preserve">, העלאת קוד, קריאת חיישנים, הלחמה, שליטה במנועים, </w:t>
      </w:r>
      <w:r w:rsidRPr="00905B9E">
        <w:rPr>
          <w:color w:val="000000" w:themeColor="text1"/>
        </w:rPr>
        <w:t>Wi-Fi</w:t>
      </w:r>
      <w:r w:rsidRPr="00905B9E">
        <w:rPr>
          <w:color w:val="000000" w:themeColor="text1"/>
          <w:rtl/>
        </w:rPr>
        <w:t xml:space="preserve"> ואינטגרציה של מערכות.</w:t>
      </w:r>
    </w:p>
    <w:p w14:paraId="5029C813" w14:textId="77777777" w:rsidR="006470C0" w:rsidRPr="00905B9E" w:rsidRDefault="00000000" w:rsidP="00CE5398">
      <w:pPr>
        <w:pStyle w:val="ListParagraph"/>
        <w:numPr>
          <w:ilvl w:val="0"/>
          <w:numId w:val="4"/>
        </w:numPr>
        <w:bidi/>
        <w:spacing w:after="80" w:line="360" w:lineRule="auto"/>
        <w:rPr>
          <w:color w:val="000000" w:themeColor="text1"/>
        </w:rPr>
      </w:pPr>
      <w:r w:rsidRPr="00905B9E">
        <w:rPr>
          <w:b/>
          <w:bCs/>
          <w:color w:val="000000" w:themeColor="text1"/>
          <w:rtl/>
        </w:rPr>
        <w:t xml:space="preserve">תרגול תפקודים ניהוליים. </w:t>
      </w:r>
      <w:r w:rsidRPr="00905B9E">
        <w:rPr>
          <w:color w:val="000000" w:themeColor="text1"/>
          <w:rtl/>
        </w:rPr>
        <w:t xml:space="preserve">הזדמנויות מובנות לתרגל תכנון, </w:t>
      </w:r>
      <w:r w:rsidR="002D5D76" w:rsidRPr="00905B9E">
        <w:rPr>
          <w:rFonts w:hint="cs"/>
          <w:color w:val="000000" w:themeColor="text1"/>
          <w:rtl/>
        </w:rPr>
        <w:t>יוזמה</w:t>
      </w:r>
      <w:r w:rsidRPr="00905B9E">
        <w:rPr>
          <w:color w:val="000000" w:themeColor="text1"/>
          <w:rtl/>
        </w:rPr>
        <w:t xml:space="preserve"> </w:t>
      </w:r>
      <w:r w:rsidR="002D5D76" w:rsidRPr="00905B9E">
        <w:rPr>
          <w:rFonts w:hint="cs"/>
          <w:color w:val="000000" w:themeColor="text1"/>
          <w:rtl/>
        </w:rPr>
        <w:t xml:space="preserve">התנהלות בזמנים קצובים, </w:t>
      </w:r>
      <w:r w:rsidRPr="00905B9E">
        <w:rPr>
          <w:color w:val="000000" w:themeColor="text1"/>
          <w:rtl/>
        </w:rPr>
        <w:t>התמדה ובקשת עזרה.</w:t>
      </w:r>
    </w:p>
    <w:p w14:paraId="6DED532C" w14:textId="77777777" w:rsidR="006470C0" w:rsidRPr="00905B9E" w:rsidRDefault="00000000" w:rsidP="00CE5398">
      <w:pPr>
        <w:pStyle w:val="ListParagraph"/>
        <w:numPr>
          <w:ilvl w:val="0"/>
          <w:numId w:val="4"/>
        </w:numPr>
        <w:bidi/>
        <w:spacing w:after="80" w:line="360" w:lineRule="auto"/>
        <w:rPr>
          <w:color w:val="000000" w:themeColor="text1"/>
        </w:rPr>
      </w:pPr>
      <w:r w:rsidRPr="00905B9E">
        <w:rPr>
          <w:b/>
          <w:bCs/>
          <w:color w:val="000000" w:themeColor="text1"/>
          <w:rtl/>
        </w:rPr>
        <w:t xml:space="preserve">הפחתת סירוב והימנעות בתוך הסדנה. </w:t>
      </w:r>
      <w:r w:rsidRPr="00905B9E">
        <w:rPr>
          <w:color w:val="000000" w:themeColor="text1"/>
          <w:rtl/>
        </w:rPr>
        <w:t>תלמידים ניגשים למשימות מהר יותר, מתמידים לאורך רצפים ארוכים יותר ומבקשים עזרה במקום לוותר.</w:t>
      </w:r>
    </w:p>
    <w:p w14:paraId="449CA9C2" w14:textId="77777777" w:rsidR="006470C0" w:rsidRPr="00905B9E" w:rsidRDefault="00000000" w:rsidP="00CE5398">
      <w:pPr>
        <w:pStyle w:val="ListParagraph"/>
        <w:numPr>
          <w:ilvl w:val="0"/>
          <w:numId w:val="4"/>
        </w:numPr>
        <w:bidi/>
        <w:spacing w:after="80" w:line="360" w:lineRule="auto"/>
        <w:rPr>
          <w:color w:val="000000" w:themeColor="text1"/>
        </w:rPr>
      </w:pPr>
      <w:r w:rsidRPr="00905B9E">
        <w:rPr>
          <w:b/>
          <w:bCs/>
          <w:color w:val="000000" w:themeColor="text1"/>
          <w:rtl/>
        </w:rPr>
        <w:t xml:space="preserve">גוף ידע מתועד. </w:t>
      </w:r>
      <w:r w:rsidRPr="00905B9E">
        <w:rPr>
          <w:color w:val="000000" w:themeColor="text1"/>
          <w:rtl/>
        </w:rPr>
        <w:t>סט חומרים שלם, תיעוד שנה מלאה ועשרת העקרונות המעצבים כפי שנבחנו ועודכנו בפועל, שיאפשרו הרחבה לקבוצות נוספות ושיתוף עם מורים נוספים בבית הספר</w:t>
      </w:r>
      <w:r w:rsidR="002D5D76" w:rsidRPr="00905B9E">
        <w:rPr>
          <w:rFonts w:hint="cs"/>
          <w:color w:val="000000" w:themeColor="text1"/>
          <w:rtl/>
        </w:rPr>
        <w:t xml:space="preserve">, </w:t>
      </w:r>
      <w:r w:rsidRPr="00905B9E">
        <w:rPr>
          <w:color w:val="000000" w:themeColor="text1"/>
          <w:rtl/>
        </w:rPr>
        <w:t>ביישובי תנופה</w:t>
      </w:r>
      <w:r w:rsidR="002D5D76" w:rsidRPr="00905B9E">
        <w:rPr>
          <w:rFonts w:hint="cs"/>
          <w:color w:val="000000" w:themeColor="text1"/>
          <w:rtl/>
        </w:rPr>
        <w:t xml:space="preserve"> ובכלל</w:t>
      </w:r>
      <w:r w:rsidRPr="00905B9E">
        <w:rPr>
          <w:color w:val="000000" w:themeColor="text1"/>
          <w:rtl/>
        </w:rPr>
        <w:t>.</w:t>
      </w:r>
    </w:p>
    <w:p w14:paraId="49294B2C" w14:textId="77777777" w:rsidR="006470C0" w:rsidRPr="00905B9E" w:rsidRDefault="00000000" w:rsidP="00CE5398">
      <w:pPr>
        <w:pStyle w:val="Heading1"/>
        <w:keepNext/>
        <w:bidi/>
        <w:spacing w:line="360" w:lineRule="auto"/>
        <w:rPr>
          <w:color w:val="000000" w:themeColor="text1"/>
        </w:rPr>
      </w:pPr>
      <w:r w:rsidRPr="00905B9E">
        <w:rPr>
          <w:color w:val="000000" w:themeColor="text1"/>
          <w:rtl/>
        </w:rPr>
        <w:lastRenderedPageBreak/>
        <w:t>8. מדדי הצלחה</w:t>
      </w:r>
    </w:p>
    <w:p w14:paraId="5035ACB4" w14:textId="005E8C0C" w:rsidR="006470C0" w:rsidRPr="00905B9E" w:rsidRDefault="00000000" w:rsidP="00CE5398">
      <w:pPr>
        <w:keepNext/>
        <w:bidi/>
        <w:spacing w:after="120" w:line="360" w:lineRule="auto"/>
        <w:jc w:val="both"/>
        <w:rPr>
          <w:color w:val="000000" w:themeColor="text1"/>
        </w:rPr>
      </w:pPr>
      <w:r w:rsidRPr="00905B9E">
        <w:rPr>
          <w:color w:val="000000" w:themeColor="text1"/>
          <w:rtl/>
        </w:rPr>
        <w:t xml:space="preserve">המדידה מתוכננת להיות ישימה בידי מורה יחיד וכוללת ארבעה כלים: גיליון מעקב לשיעור, טופס מעקב שבועי, </w:t>
      </w:r>
      <w:r w:rsidR="002D5D76" w:rsidRPr="00905B9E">
        <w:rPr>
          <w:rFonts w:hint="cs"/>
          <w:color w:val="000000" w:themeColor="text1"/>
          <w:rtl/>
        </w:rPr>
        <w:t xml:space="preserve">תשאול </w:t>
      </w:r>
      <w:r w:rsidRPr="00905B9E">
        <w:rPr>
          <w:color w:val="000000" w:themeColor="text1"/>
          <w:rtl/>
        </w:rPr>
        <w:t xml:space="preserve"> תלמיד</w:t>
      </w:r>
      <w:r w:rsidR="002D5D76" w:rsidRPr="00905B9E">
        <w:rPr>
          <w:rFonts w:hint="cs"/>
          <w:color w:val="000000" w:themeColor="text1"/>
          <w:rtl/>
        </w:rPr>
        <w:t>ים</w:t>
      </w:r>
      <w:r w:rsidRPr="00905B9E">
        <w:rPr>
          <w:color w:val="000000" w:themeColor="text1"/>
          <w:rtl/>
        </w:rPr>
        <w:t xml:space="preserve"> קצר שלוש פעמים בשנה</w:t>
      </w:r>
      <w:r w:rsidR="002D5D76" w:rsidRPr="00905B9E">
        <w:rPr>
          <w:rFonts w:hint="cs"/>
          <w:color w:val="000000" w:themeColor="text1"/>
          <w:rtl/>
        </w:rPr>
        <w:t xml:space="preserve"> </w:t>
      </w:r>
      <w:r w:rsidRPr="00905B9E">
        <w:rPr>
          <w:color w:val="000000" w:themeColor="text1"/>
          <w:rtl/>
        </w:rPr>
        <w:t xml:space="preserve">ורפלקציה סמסטריאלית מובנית של המורה, שבה נבחנים גם עשרת העקרונות המעצבים </w:t>
      </w:r>
      <w:r w:rsidR="009E6EA1">
        <w:rPr>
          <w:color w:val="000000" w:themeColor="text1"/>
          <w:rtl/>
        </w:rPr>
        <w:t>-</w:t>
      </w:r>
      <w:r w:rsidRPr="00905B9E">
        <w:rPr>
          <w:color w:val="000000" w:themeColor="text1"/>
          <w:rtl/>
        </w:rPr>
        <w:t>מה מהם החזיק בפועל ומה דרש התאמה. ארבעת השבועות הראשונים (נובמבר) משמשים קו בסיס</w:t>
      </w:r>
      <w:r w:rsidR="002D5D76" w:rsidRPr="00905B9E">
        <w:rPr>
          <w:rFonts w:hint="cs"/>
          <w:color w:val="000000" w:themeColor="text1"/>
          <w:rtl/>
        </w:rPr>
        <w:t xml:space="preserve"> ו</w:t>
      </w:r>
      <w:r w:rsidRPr="00905B9E">
        <w:rPr>
          <w:color w:val="000000" w:themeColor="text1"/>
          <w:rtl/>
        </w:rPr>
        <w:t>כל היעדים נמדדים ביחס אליו.</w:t>
      </w:r>
    </w:p>
    <w:tbl>
      <w:tblPr>
        <w:bidiVisual/>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3300"/>
      </w:tblGrid>
      <w:tr w:rsidR="006470C0" w:rsidRPr="00905B9E" w14:paraId="15A04AAB" w14:textId="77777777" w:rsidTr="004E049A">
        <w:trPr>
          <w:cantSplit/>
          <w:tblHeader/>
        </w:trPr>
        <w:tc>
          <w:tcPr>
            <w:tcW w:w="3000" w:type="dxa"/>
            <w:shd w:val="clear" w:color="auto" w:fill="E8E8E8" w:themeFill="background2"/>
            <w:tcMar>
              <w:top w:w="50" w:type="dxa"/>
              <w:left w:w="100" w:type="dxa"/>
              <w:bottom w:w="50" w:type="dxa"/>
              <w:right w:w="100" w:type="dxa"/>
            </w:tcMar>
          </w:tcPr>
          <w:p w14:paraId="362F4770" w14:textId="77777777" w:rsidR="006470C0" w:rsidRPr="00905B9E" w:rsidRDefault="00000000" w:rsidP="00CE5398">
            <w:pPr>
              <w:keepNext/>
              <w:bidi/>
              <w:spacing w:after="40" w:line="276" w:lineRule="auto"/>
              <w:rPr>
                <w:color w:val="000000" w:themeColor="text1"/>
              </w:rPr>
            </w:pPr>
            <w:r w:rsidRPr="00905B9E">
              <w:rPr>
                <w:b/>
                <w:bCs/>
                <w:color w:val="000000" w:themeColor="text1"/>
                <w:sz w:val="20"/>
                <w:szCs w:val="20"/>
                <w:rtl/>
              </w:rPr>
              <w:t>מדד</w:t>
            </w:r>
          </w:p>
        </w:tc>
        <w:tc>
          <w:tcPr>
            <w:tcW w:w="3300" w:type="dxa"/>
            <w:shd w:val="clear" w:color="auto" w:fill="E8E8E8" w:themeFill="background2"/>
            <w:tcMar>
              <w:top w:w="50" w:type="dxa"/>
              <w:left w:w="100" w:type="dxa"/>
              <w:bottom w:w="50" w:type="dxa"/>
              <w:right w:w="100" w:type="dxa"/>
            </w:tcMar>
          </w:tcPr>
          <w:p w14:paraId="4ED4698E" w14:textId="77777777" w:rsidR="006470C0" w:rsidRPr="00905B9E" w:rsidRDefault="00000000" w:rsidP="00CE5398">
            <w:pPr>
              <w:keepNext/>
              <w:bidi/>
              <w:spacing w:after="40" w:line="276" w:lineRule="auto"/>
              <w:rPr>
                <w:color w:val="000000" w:themeColor="text1"/>
              </w:rPr>
            </w:pPr>
            <w:r w:rsidRPr="00905B9E">
              <w:rPr>
                <w:b/>
                <w:bCs/>
                <w:color w:val="000000" w:themeColor="text1"/>
                <w:sz w:val="20"/>
                <w:szCs w:val="20"/>
                <w:rtl/>
              </w:rPr>
              <w:t>כלי המדידה</w:t>
            </w:r>
          </w:p>
        </w:tc>
        <w:tc>
          <w:tcPr>
            <w:tcW w:w="3300" w:type="dxa"/>
            <w:shd w:val="clear" w:color="auto" w:fill="E8E8E8" w:themeFill="background2"/>
            <w:tcMar>
              <w:top w:w="50" w:type="dxa"/>
              <w:left w:w="100" w:type="dxa"/>
              <w:bottom w:w="50" w:type="dxa"/>
              <w:right w:w="100" w:type="dxa"/>
            </w:tcMar>
          </w:tcPr>
          <w:p w14:paraId="45E24C92" w14:textId="77777777" w:rsidR="006470C0" w:rsidRPr="00905B9E" w:rsidRDefault="00000000" w:rsidP="00CE5398">
            <w:pPr>
              <w:keepNext/>
              <w:bidi/>
              <w:spacing w:after="40" w:line="276" w:lineRule="auto"/>
              <w:rPr>
                <w:color w:val="000000" w:themeColor="text1"/>
              </w:rPr>
            </w:pPr>
            <w:r w:rsidRPr="00905B9E">
              <w:rPr>
                <w:b/>
                <w:bCs/>
                <w:color w:val="000000" w:themeColor="text1"/>
                <w:sz w:val="20"/>
                <w:szCs w:val="20"/>
                <w:rtl/>
              </w:rPr>
              <w:t>יעד תשפ"ז</w:t>
            </w:r>
          </w:p>
        </w:tc>
      </w:tr>
      <w:tr w:rsidR="006470C0" w:rsidRPr="00905B9E" w14:paraId="7766A23D" w14:textId="77777777">
        <w:trPr>
          <w:cantSplit/>
        </w:trPr>
        <w:tc>
          <w:tcPr>
            <w:tcW w:w="3000" w:type="dxa"/>
            <w:tcMar>
              <w:top w:w="50" w:type="dxa"/>
              <w:left w:w="100" w:type="dxa"/>
              <w:bottom w:w="50" w:type="dxa"/>
              <w:right w:w="100" w:type="dxa"/>
            </w:tcMar>
          </w:tcPr>
          <w:p w14:paraId="415D3C7E"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התחלת עבודה עצמאית תוך 5 דקות מתחילת המקטע</w:t>
            </w:r>
          </w:p>
        </w:tc>
        <w:tc>
          <w:tcPr>
            <w:tcW w:w="3300" w:type="dxa"/>
            <w:tcMar>
              <w:top w:w="50" w:type="dxa"/>
              <w:left w:w="100" w:type="dxa"/>
              <w:bottom w:w="50" w:type="dxa"/>
              <w:right w:w="100" w:type="dxa"/>
            </w:tcMar>
          </w:tcPr>
          <w:p w14:paraId="30E6745B"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גיליון מעקב לשיעור (כן/לא לכל תלמיד)</w:t>
            </w:r>
          </w:p>
        </w:tc>
        <w:tc>
          <w:tcPr>
            <w:tcW w:w="3300" w:type="dxa"/>
            <w:tcMar>
              <w:top w:w="50" w:type="dxa"/>
              <w:left w:w="100" w:type="dxa"/>
              <w:bottom w:w="50" w:type="dxa"/>
              <w:right w:w="100" w:type="dxa"/>
            </w:tcMar>
          </w:tcPr>
          <w:p w14:paraId="140AA4F2" w14:textId="18629229" w:rsidR="006470C0" w:rsidRPr="00905B9E" w:rsidRDefault="00000000" w:rsidP="00CE5398">
            <w:pPr>
              <w:keepNext/>
              <w:bidi/>
              <w:spacing w:after="40" w:line="276" w:lineRule="auto"/>
              <w:rPr>
                <w:color w:val="000000" w:themeColor="text1"/>
              </w:rPr>
            </w:pPr>
            <w:r w:rsidRPr="00905B9E">
              <w:rPr>
                <w:color w:val="000000" w:themeColor="text1"/>
                <w:sz w:val="20"/>
                <w:szCs w:val="20"/>
                <w:rtl/>
              </w:rPr>
              <w:t>שיפור מול קו הבסיס</w:t>
            </w:r>
            <w:r w:rsidR="009E6EA1">
              <w:rPr>
                <w:color w:val="000000" w:themeColor="text1"/>
                <w:sz w:val="20"/>
                <w:szCs w:val="20"/>
                <w:rtl/>
              </w:rPr>
              <w:t>.</w:t>
            </w:r>
            <w:r w:rsidRPr="00905B9E">
              <w:rPr>
                <w:color w:val="000000" w:themeColor="text1"/>
                <w:sz w:val="20"/>
                <w:szCs w:val="20"/>
                <w:rtl/>
              </w:rPr>
              <w:t xml:space="preserve"> "כן" ב-70% ומעלה מהמדידות בסמסטר ב'</w:t>
            </w:r>
          </w:p>
        </w:tc>
      </w:tr>
      <w:tr w:rsidR="006470C0" w:rsidRPr="00905B9E" w14:paraId="2F8858C6" w14:textId="77777777">
        <w:trPr>
          <w:cantSplit/>
        </w:trPr>
        <w:tc>
          <w:tcPr>
            <w:tcW w:w="3000" w:type="dxa"/>
            <w:tcMar>
              <w:top w:w="50" w:type="dxa"/>
              <w:left w:w="100" w:type="dxa"/>
              <w:bottom w:w="50" w:type="dxa"/>
              <w:right w:w="100" w:type="dxa"/>
            </w:tcMar>
          </w:tcPr>
          <w:p w14:paraId="376B058E"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השלמת נקודת ביקורת אחת לפחות בשיעור</w:t>
            </w:r>
          </w:p>
        </w:tc>
        <w:tc>
          <w:tcPr>
            <w:tcW w:w="3300" w:type="dxa"/>
            <w:tcMar>
              <w:top w:w="50" w:type="dxa"/>
              <w:left w:w="100" w:type="dxa"/>
              <w:bottom w:w="50" w:type="dxa"/>
              <w:right w:w="100" w:type="dxa"/>
            </w:tcMar>
          </w:tcPr>
          <w:p w14:paraId="1FC0FB1E"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גיליון מעקב לשיעור</w:t>
            </w:r>
          </w:p>
        </w:tc>
        <w:tc>
          <w:tcPr>
            <w:tcW w:w="3300" w:type="dxa"/>
            <w:tcMar>
              <w:top w:w="50" w:type="dxa"/>
              <w:left w:w="100" w:type="dxa"/>
              <w:bottom w:w="50" w:type="dxa"/>
              <w:right w:w="100" w:type="dxa"/>
            </w:tcMar>
          </w:tcPr>
          <w:p w14:paraId="496E8244"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"כן" ב-75% ומעלה מהמדידות בסמסטר ב'</w:t>
            </w:r>
          </w:p>
        </w:tc>
      </w:tr>
      <w:tr w:rsidR="006470C0" w:rsidRPr="00905B9E" w14:paraId="1EAB56F6" w14:textId="77777777">
        <w:trPr>
          <w:cantSplit/>
        </w:trPr>
        <w:tc>
          <w:tcPr>
            <w:tcW w:w="3000" w:type="dxa"/>
            <w:tcMar>
              <w:top w:w="50" w:type="dxa"/>
              <w:left w:w="100" w:type="dxa"/>
              <w:bottom w:w="50" w:type="dxa"/>
              <w:right w:w="100" w:type="dxa"/>
            </w:tcMar>
          </w:tcPr>
          <w:p w14:paraId="1CC27741"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השלמת פרויקטים</w:t>
            </w:r>
          </w:p>
        </w:tc>
        <w:tc>
          <w:tcPr>
            <w:tcW w:w="3300" w:type="dxa"/>
            <w:tcMar>
              <w:top w:w="50" w:type="dxa"/>
              <w:left w:w="100" w:type="dxa"/>
              <w:bottom w:w="50" w:type="dxa"/>
              <w:right w:w="100" w:type="dxa"/>
            </w:tcMar>
          </w:tcPr>
          <w:p w14:paraId="6B65AB7D"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טופס מעקב שבועי פר תלמיד</w:t>
            </w:r>
          </w:p>
        </w:tc>
        <w:tc>
          <w:tcPr>
            <w:tcW w:w="3300" w:type="dxa"/>
            <w:tcMar>
              <w:top w:w="50" w:type="dxa"/>
              <w:left w:w="100" w:type="dxa"/>
              <w:bottom w:w="50" w:type="dxa"/>
              <w:right w:w="100" w:type="dxa"/>
            </w:tcMar>
          </w:tcPr>
          <w:p w14:paraId="3670C110" w14:textId="17AAB73F" w:rsidR="006470C0" w:rsidRPr="00905B9E" w:rsidRDefault="00000000" w:rsidP="00CE5398">
            <w:pPr>
              <w:keepNext/>
              <w:bidi/>
              <w:spacing w:after="40" w:line="276" w:lineRule="auto"/>
              <w:rPr>
                <w:color w:val="000000" w:themeColor="text1"/>
              </w:rPr>
            </w:pPr>
            <w:r w:rsidRPr="00905B9E">
              <w:rPr>
                <w:color w:val="000000" w:themeColor="text1"/>
                <w:sz w:val="20"/>
                <w:szCs w:val="20"/>
                <w:rtl/>
              </w:rPr>
              <w:t>כל תלמיד משלים לפחות</w:t>
            </w:r>
            <w:r w:rsidR="00C25A9E" w:rsidRPr="00905B9E">
              <w:rPr>
                <w:rFonts w:hint="cs"/>
                <w:color w:val="000000" w:themeColor="text1"/>
                <w:sz w:val="20"/>
                <w:szCs w:val="20"/>
                <w:rtl/>
              </w:rPr>
              <w:t xml:space="preserve"> </w:t>
            </w:r>
            <w:r w:rsidRPr="00905B9E">
              <w:rPr>
                <w:color w:val="000000" w:themeColor="text1"/>
                <w:sz w:val="20"/>
                <w:szCs w:val="20"/>
                <w:rtl/>
              </w:rPr>
              <w:t>פרויקט אחד</w:t>
            </w:r>
            <w:r w:rsidR="009E6EA1">
              <w:rPr>
                <w:color w:val="000000" w:themeColor="text1"/>
                <w:sz w:val="20"/>
                <w:szCs w:val="20"/>
                <w:rtl/>
              </w:rPr>
              <w:t>.</w:t>
            </w:r>
            <w:r w:rsidRPr="00905B9E">
              <w:rPr>
                <w:color w:val="000000" w:themeColor="text1"/>
                <w:sz w:val="20"/>
                <w:szCs w:val="20"/>
                <w:rtl/>
              </w:rPr>
              <w:t xml:space="preserve"> לפחות שני שלישים מהתלמידים משלימים שני פרויקטים או יותר</w:t>
            </w:r>
          </w:p>
        </w:tc>
      </w:tr>
      <w:tr w:rsidR="006470C0" w:rsidRPr="00905B9E" w14:paraId="352233FF" w14:textId="77777777">
        <w:trPr>
          <w:cantSplit/>
        </w:trPr>
        <w:tc>
          <w:tcPr>
            <w:tcW w:w="3000" w:type="dxa"/>
            <w:tcMar>
              <w:top w:w="50" w:type="dxa"/>
              <w:left w:w="100" w:type="dxa"/>
              <w:bottom w:w="50" w:type="dxa"/>
              <w:right w:w="100" w:type="dxa"/>
            </w:tcMar>
          </w:tcPr>
          <w:p w14:paraId="2E33CE2C" w14:textId="202566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 xml:space="preserve">אירועים התנהגותיים בסדנה </w:t>
            </w:r>
            <w:r w:rsidR="009E6EA1">
              <w:rPr>
                <w:color w:val="000000" w:themeColor="text1"/>
                <w:sz w:val="20"/>
                <w:szCs w:val="20"/>
                <w:rtl/>
              </w:rPr>
              <w:t>-</w:t>
            </w:r>
            <w:r w:rsidRPr="00905B9E">
              <w:rPr>
                <w:color w:val="000000" w:themeColor="text1"/>
                <w:sz w:val="20"/>
                <w:szCs w:val="20"/>
                <w:rtl/>
              </w:rPr>
              <w:t>מוגדרים כיציאה מהסדנה, סירוב מוצהר להמשיך, או עימות שדרש התערבות של המורה</w:t>
            </w:r>
          </w:p>
        </w:tc>
        <w:tc>
          <w:tcPr>
            <w:tcW w:w="3300" w:type="dxa"/>
            <w:tcMar>
              <w:top w:w="50" w:type="dxa"/>
              <w:left w:w="100" w:type="dxa"/>
              <w:bottom w:w="50" w:type="dxa"/>
              <w:right w:w="100" w:type="dxa"/>
            </w:tcMar>
          </w:tcPr>
          <w:p w14:paraId="1479274F"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גיליון מעקב לשיעור</w:t>
            </w:r>
          </w:p>
        </w:tc>
        <w:tc>
          <w:tcPr>
            <w:tcW w:w="3300" w:type="dxa"/>
            <w:tcMar>
              <w:top w:w="50" w:type="dxa"/>
              <w:left w:w="100" w:type="dxa"/>
              <w:bottom w:w="50" w:type="dxa"/>
              <w:right w:w="100" w:type="dxa"/>
            </w:tcMar>
          </w:tcPr>
          <w:p w14:paraId="06E5B375"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ירידה של 20% לפחות בממוצע האירועים לשיעור בין סמסטר א' לסמסטר ב'</w:t>
            </w:r>
          </w:p>
        </w:tc>
      </w:tr>
      <w:tr w:rsidR="006470C0" w:rsidRPr="00905B9E" w14:paraId="017A98B1" w14:textId="77777777">
        <w:trPr>
          <w:cantSplit/>
        </w:trPr>
        <w:tc>
          <w:tcPr>
            <w:tcW w:w="3000" w:type="dxa"/>
            <w:tcMar>
              <w:top w:w="50" w:type="dxa"/>
              <w:left w:w="100" w:type="dxa"/>
              <w:bottom w:w="50" w:type="dxa"/>
              <w:right w:w="100" w:type="dxa"/>
            </w:tcMar>
          </w:tcPr>
          <w:p w14:paraId="7C3182B8"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חוויית מסוגלות של התלמיד</w:t>
            </w:r>
          </w:p>
        </w:tc>
        <w:tc>
          <w:tcPr>
            <w:tcW w:w="3300" w:type="dxa"/>
            <w:tcMar>
              <w:top w:w="50" w:type="dxa"/>
              <w:left w:w="100" w:type="dxa"/>
              <w:bottom w:w="50" w:type="dxa"/>
              <w:right w:w="100" w:type="dxa"/>
            </w:tcMar>
          </w:tcPr>
          <w:p w14:paraId="1270B8D2" w14:textId="77777777" w:rsidR="006470C0" w:rsidRPr="00905B9E" w:rsidRDefault="00C25A9E" w:rsidP="00CE5398">
            <w:pPr>
              <w:keepNext/>
              <w:bidi/>
              <w:spacing w:after="40" w:line="276" w:lineRule="auto"/>
              <w:rPr>
                <w:color w:val="000000" w:themeColor="text1"/>
              </w:rPr>
            </w:pPr>
            <w:r w:rsidRPr="00905B9E">
              <w:rPr>
                <w:rFonts w:hint="cs"/>
                <w:color w:val="000000" w:themeColor="text1"/>
                <w:sz w:val="20"/>
                <w:szCs w:val="20"/>
                <w:rtl/>
              </w:rPr>
              <w:t>תשאול</w:t>
            </w:r>
            <w:r w:rsidRPr="00905B9E">
              <w:rPr>
                <w:color w:val="000000" w:themeColor="text1"/>
                <w:sz w:val="20"/>
                <w:szCs w:val="20"/>
                <w:rtl/>
              </w:rPr>
              <w:t xml:space="preserve"> תלמיד: שלושה פריטים בסולם חזותי </w:t>
            </w:r>
            <w:r w:rsidRPr="00905B9E">
              <w:rPr>
                <w:color w:val="000000" w:themeColor="text1"/>
                <w:sz w:val="20"/>
                <w:szCs w:val="20"/>
              </w:rPr>
              <w:t>1–5</w:t>
            </w:r>
            <w:r w:rsidRPr="00905B9E">
              <w:rPr>
                <w:color w:val="000000" w:themeColor="text1"/>
                <w:sz w:val="20"/>
                <w:szCs w:val="20"/>
                <w:rtl/>
              </w:rPr>
              <w:t xml:space="preserve"> ("משהו שבניתי עבד", "אני יודע מה לעשות כשאני נתקע", "אני רוצה לחזור לסדנה") בנובמבר, בפברואר וביוני</w:t>
            </w:r>
          </w:p>
        </w:tc>
        <w:tc>
          <w:tcPr>
            <w:tcW w:w="3300" w:type="dxa"/>
            <w:tcMar>
              <w:top w:w="50" w:type="dxa"/>
              <w:left w:w="100" w:type="dxa"/>
              <w:bottom w:w="50" w:type="dxa"/>
              <w:right w:w="100" w:type="dxa"/>
            </w:tcMar>
          </w:tcPr>
          <w:p w14:paraId="096EFA07"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עלייה בממוצע בין פתיחה לסיום בשניים מתוך שלושת הפריטים לפחות</w:t>
            </w:r>
          </w:p>
        </w:tc>
      </w:tr>
      <w:tr w:rsidR="006470C0" w:rsidRPr="00905B9E" w14:paraId="30E833D6" w14:textId="77777777">
        <w:trPr>
          <w:cantSplit/>
        </w:trPr>
        <w:tc>
          <w:tcPr>
            <w:tcW w:w="3000" w:type="dxa"/>
            <w:tcMar>
              <w:top w:w="50" w:type="dxa"/>
              <w:left w:w="100" w:type="dxa"/>
              <w:bottom w:w="50" w:type="dxa"/>
              <w:right w:w="100" w:type="dxa"/>
            </w:tcMar>
          </w:tcPr>
          <w:p w14:paraId="57406FFA"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בטיחות</w:t>
            </w:r>
          </w:p>
        </w:tc>
        <w:tc>
          <w:tcPr>
            <w:tcW w:w="3300" w:type="dxa"/>
            <w:tcMar>
              <w:top w:w="50" w:type="dxa"/>
              <w:left w:w="100" w:type="dxa"/>
              <w:bottom w:w="50" w:type="dxa"/>
              <w:right w:w="100" w:type="dxa"/>
            </w:tcMar>
          </w:tcPr>
          <w:p w14:paraId="5E14B411"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יומן שיעור</w:t>
            </w:r>
          </w:p>
        </w:tc>
        <w:tc>
          <w:tcPr>
            <w:tcW w:w="3300" w:type="dxa"/>
            <w:tcMar>
              <w:top w:w="50" w:type="dxa"/>
              <w:left w:w="100" w:type="dxa"/>
              <w:bottom w:w="50" w:type="dxa"/>
              <w:right w:w="100" w:type="dxa"/>
            </w:tcMar>
          </w:tcPr>
          <w:p w14:paraId="5B4CEB35" w14:textId="77777777" w:rsidR="006470C0" w:rsidRPr="00905B9E" w:rsidRDefault="00000000" w:rsidP="00CE5398">
            <w:pPr>
              <w:keepNext/>
              <w:bidi/>
              <w:spacing w:after="40" w:line="276" w:lineRule="auto"/>
              <w:rPr>
                <w:color w:val="000000" w:themeColor="text1"/>
              </w:rPr>
            </w:pPr>
            <w:r w:rsidRPr="00905B9E">
              <w:rPr>
                <w:color w:val="000000" w:themeColor="text1"/>
                <w:sz w:val="20"/>
                <w:szCs w:val="20"/>
                <w:rtl/>
              </w:rPr>
              <w:t>אפס אירועי בטיחות (הלחמה, חשמל, טיסה)</w:t>
            </w:r>
          </w:p>
        </w:tc>
      </w:tr>
      <w:tr w:rsidR="006470C0" w:rsidRPr="00905B9E" w14:paraId="637BB243" w14:textId="77777777">
        <w:trPr>
          <w:cantSplit/>
        </w:trPr>
        <w:tc>
          <w:tcPr>
            <w:tcW w:w="3000" w:type="dxa"/>
            <w:tcMar>
              <w:top w:w="50" w:type="dxa"/>
              <w:left w:w="100" w:type="dxa"/>
              <w:bottom w:w="50" w:type="dxa"/>
              <w:right w:w="100" w:type="dxa"/>
            </w:tcMar>
          </w:tcPr>
          <w:p w14:paraId="57195B94" w14:textId="77777777" w:rsidR="006470C0" w:rsidRPr="00905B9E" w:rsidRDefault="00000000" w:rsidP="00CE5398">
            <w:pPr>
              <w:bidi/>
              <w:spacing w:after="40" w:line="276" w:lineRule="auto"/>
              <w:rPr>
                <w:color w:val="000000" w:themeColor="text1"/>
              </w:rPr>
            </w:pPr>
            <w:r w:rsidRPr="00905B9E">
              <w:rPr>
                <w:color w:val="000000" w:themeColor="text1"/>
                <w:sz w:val="20"/>
                <w:szCs w:val="20"/>
                <w:rtl/>
              </w:rPr>
              <w:t>קיימות הדרך עבור המורה (עיקרון 9)</w:t>
            </w:r>
          </w:p>
        </w:tc>
        <w:tc>
          <w:tcPr>
            <w:tcW w:w="3300" w:type="dxa"/>
            <w:tcMar>
              <w:top w:w="50" w:type="dxa"/>
              <w:left w:w="100" w:type="dxa"/>
              <w:bottom w:w="50" w:type="dxa"/>
              <w:right w:w="100" w:type="dxa"/>
            </w:tcMar>
          </w:tcPr>
          <w:p w14:paraId="02DB1782" w14:textId="77777777" w:rsidR="006470C0" w:rsidRPr="00905B9E" w:rsidRDefault="00000000" w:rsidP="00CE5398">
            <w:pPr>
              <w:bidi/>
              <w:spacing w:after="40" w:line="276" w:lineRule="auto"/>
              <w:rPr>
                <w:color w:val="000000" w:themeColor="text1"/>
              </w:rPr>
            </w:pPr>
            <w:r w:rsidRPr="00905B9E">
              <w:rPr>
                <w:color w:val="000000" w:themeColor="text1"/>
                <w:sz w:val="20"/>
                <w:szCs w:val="20"/>
                <w:rtl/>
              </w:rPr>
              <w:t>רפלקציה סמסטריאלית מובנית</w:t>
            </w:r>
          </w:p>
        </w:tc>
        <w:tc>
          <w:tcPr>
            <w:tcW w:w="3300" w:type="dxa"/>
            <w:tcMar>
              <w:top w:w="50" w:type="dxa"/>
              <w:left w:w="100" w:type="dxa"/>
              <w:bottom w:w="50" w:type="dxa"/>
              <w:right w:w="100" w:type="dxa"/>
            </w:tcMar>
          </w:tcPr>
          <w:p w14:paraId="2A21886E" w14:textId="77777777" w:rsidR="006470C0" w:rsidRPr="00905B9E" w:rsidRDefault="00000000" w:rsidP="00CE5398">
            <w:pPr>
              <w:bidi/>
              <w:spacing w:after="40" w:line="276" w:lineRule="auto"/>
              <w:rPr>
                <w:color w:val="000000" w:themeColor="text1"/>
              </w:rPr>
            </w:pPr>
            <w:r w:rsidRPr="00905B9E">
              <w:rPr>
                <w:color w:val="000000" w:themeColor="text1"/>
                <w:sz w:val="20"/>
                <w:szCs w:val="20"/>
                <w:rtl/>
              </w:rPr>
              <w:t>זמן הכנה ממוצע עד 30 דקות לשיעור</w:t>
            </w:r>
            <w:r w:rsidR="00C25A9E" w:rsidRPr="00905B9E">
              <w:rPr>
                <w:rFonts w:hint="cs"/>
                <w:color w:val="000000" w:themeColor="text1"/>
                <w:sz w:val="20"/>
                <w:szCs w:val="20"/>
                <w:rtl/>
              </w:rPr>
              <w:t xml:space="preserve">, המורה מספיק להיערך לשיעור הבא, </w:t>
            </w:r>
            <w:r w:rsidRPr="00905B9E">
              <w:rPr>
                <w:color w:val="000000" w:themeColor="text1"/>
                <w:sz w:val="20"/>
                <w:szCs w:val="20"/>
                <w:rtl/>
              </w:rPr>
              <w:t>המורה אינו מדווח על שחיקה משמעותית במהלך התוכנית</w:t>
            </w:r>
          </w:p>
        </w:tc>
      </w:tr>
    </w:tbl>
    <w:p w14:paraId="1B729E11" w14:textId="77777777" w:rsidR="006470C0" w:rsidRPr="00905B9E" w:rsidRDefault="006470C0" w:rsidP="00CE5398">
      <w:pPr>
        <w:spacing w:after="80" w:line="360" w:lineRule="auto"/>
        <w:rPr>
          <w:color w:val="000000" w:themeColor="text1"/>
        </w:rPr>
      </w:pPr>
    </w:p>
    <w:p w14:paraId="1726B0F8" w14:textId="77777777" w:rsidR="006470C0" w:rsidRPr="00905B9E" w:rsidRDefault="00000000" w:rsidP="00CE5398">
      <w:pPr>
        <w:bidi/>
        <w:spacing w:after="120" w:line="360" w:lineRule="auto"/>
        <w:jc w:val="both"/>
        <w:rPr>
          <w:color w:val="000000" w:themeColor="text1"/>
        </w:rPr>
      </w:pPr>
      <w:r w:rsidRPr="00905B9E">
        <w:rPr>
          <w:b/>
          <w:bCs/>
          <w:color w:val="000000" w:themeColor="text1"/>
          <w:rtl/>
        </w:rPr>
        <w:t xml:space="preserve">מה התוכנית אינה מודדת: </w:t>
      </w:r>
      <w:r w:rsidRPr="00905B9E">
        <w:rPr>
          <w:color w:val="000000" w:themeColor="text1"/>
          <w:rtl/>
        </w:rPr>
        <w:t>ציוני מבחנים סטנדרטיים, סולמות דירוג קליניים, השוואה לקבוצת ביקורת או השפעות סיבתיות מחוץ לסדנה. המדידה עוקבת אחר מעורבות וביצוע בתוך הסדנה.</w:t>
      </w:r>
    </w:p>
    <w:p w14:paraId="425FD5D0" w14:textId="77777777" w:rsidR="006470C0" w:rsidRPr="00905B9E" w:rsidRDefault="00000000" w:rsidP="00CE5398">
      <w:pPr>
        <w:pStyle w:val="Heading1"/>
        <w:keepNext/>
        <w:bidi/>
        <w:spacing w:line="360" w:lineRule="auto"/>
        <w:rPr>
          <w:color w:val="000000" w:themeColor="text1"/>
        </w:rPr>
      </w:pPr>
      <w:r w:rsidRPr="00905B9E">
        <w:rPr>
          <w:color w:val="000000" w:themeColor="text1"/>
          <w:rtl/>
        </w:rPr>
        <w:t>9. בטיחות ושימוש אחראי בבינה מלאכותית</w:t>
      </w:r>
    </w:p>
    <w:p w14:paraId="719A5D7B" w14:textId="34B1D98D" w:rsidR="006470C0" w:rsidRPr="00905B9E" w:rsidRDefault="00000000" w:rsidP="00CE5398">
      <w:pPr>
        <w:bidi/>
        <w:spacing w:after="120" w:line="360" w:lineRule="auto"/>
        <w:jc w:val="both"/>
        <w:rPr>
          <w:color w:val="000000" w:themeColor="text1"/>
        </w:rPr>
      </w:pPr>
      <w:r w:rsidRPr="00905B9E">
        <w:rPr>
          <w:b/>
          <w:bCs/>
          <w:color w:val="000000" w:themeColor="text1"/>
          <w:rtl/>
        </w:rPr>
        <w:t xml:space="preserve">בטיחות פיזית. </w:t>
      </w:r>
      <w:r w:rsidRPr="00905B9E">
        <w:rPr>
          <w:color w:val="000000" w:themeColor="text1"/>
          <w:rtl/>
        </w:rPr>
        <w:t>הלחמה מתבצעת בעמדה ייעודית עם משקפי מגן, שטיח עמיד חום וכלי עזר להלחמה ורק לאחר תדרוך אישי</w:t>
      </w:r>
      <w:r w:rsidR="009E6EA1">
        <w:rPr>
          <w:color w:val="000000" w:themeColor="text1"/>
          <w:rtl/>
        </w:rPr>
        <w:t>.</w:t>
      </w:r>
      <w:r w:rsidRPr="00905B9E">
        <w:rPr>
          <w:color w:val="000000" w:themeColor="text1"/>
          <w:rtl/>
        </w:rPr>
        <w:t xml:space="preserve"> כרטיסיית עזר לבטיחות ולהלחמה מונחת בעמדה</w:t>
      </w:r>
      <w:r w:rsidR="009E6EA1">
        <w:rPr>
          <w:color w:val="000000" w:themeColor="text1"/>
          <w:rtl/>
        </w:rPr>
        <w:t xml:space="preserve"> ו</w:t>
      </w:r>
      <w:r w:rsidRPr="00905B9E">
        <w:rPr>
          <w:color w:val="000000" w:themeColor="text1"/>
          <w:rtl/>
        </w:rPr>
        <w:t xml:space="preserve">דגשי הבטיחות של כל פרויקט מרוכזים במסמך ההנחיה למורה שלו. סוללות ליתיום מאוחסנות ונטענות בשקית </w:t>
      </w:r>
      <w:proofErr w:type="spellStart"/>
      <w:r w:rsidRPr="00905B9E">
        <w:rPr>
          <w:color w:val="000000" w:themeColor="text1"/>
          <w:rtl/>
        </w:rPr>
        <w:t>חסינת</w:t>
      </w:r>
      <w:proofErr w:type="spellEnd"/>
      <w:r w:rsidRPr="00905B9E">
        <w:rPr>
          <w:color w:val="000000" w:themeColor="text1"/>
          <w:rtl/>
        </w:rPr>
        <w:t xml:space="preserve"> אש ובפיקוח המורה. </w:t>
      </w:r>
      <w:proofErr w:type="spellStart"/>
      <w:r w:rsidRPr="00905B9E">
        <w:rPr>
          <w:color w:val="000000" w:themeColor="text1"/>
          <w:rtl/>
        </w:rPr>
        <w:t>הרחפן</w:t>
      </w:r>
      <w:proofErr w:type="spellEnd"/>
      <w:r w:rsidRPr="00905B9E">
        <w:rPr>
          <w:color w:val="000000" w:themeColor="text1"/>
          <w:rtl/>
        </w:rPr>
        <w:t xml:space="preserve"> (פרויקט 8) מוטס כשהוא קשור (ריתום) ובתוך מתחם מסומן בלבד, על פי פרוטוקול טיסה כתוב. פרוטוקול הבטיחות להלחמה ולטיסה יוצג למנהל לאישור לפני תחילת פרויקט 4 ופרויקט 8 בהתאמה.</w:t>
      </w:r>
    </w:p>
    <w:p w14:paraId="4A013E7B" w14:textId="04B4C899" w:rsidR="006470C0" w:rsidRPr="00905B9E" w:rsidRDefault="00000000" w:rsidP="00CE5398">
      <w:pPr>
        <w:bidi/>
        <w:spacing w:after="120" w:line="360" w:lineRule="auto"/>
        <w:jc w:val="both"/>
        <w:rPr>
          <w:color w:val="000000" w:themeColor="text1"/>
        </w:rPr>
      </w:pPr>
      <w:r w:rsidRPr="00905B9E">
        <w:rPr>
          <w:b/>
          <w:bCs/>
          <w:color w:val="000000" w:themeColor="text1"/>
          <w:rtl/>
        </w:rPr>
        <w:t xml:space="preserve">שימוש בבינה מלאכותית. </w:t>
      </w:r>
      <w:r w:rsidRPr="00905B9E">
        <w:rPr>
          <w:color w:val="000000" w:themeColor="text1"/>
          <w:rtl/>
        </w:rPr>
        <w:t>קלוד קוד מופעל דרך חשבון המורה בלבד</w:t>
      </w:r>
      <w:r w:rsidR="009E6EA1">
        <w:rPr>
          <w:color w:val="000000" w:themeColor="text1"/>
          <w:rtl/>
        </w:rPr>
        <w:t>.</w:t>
      </w:r>
      <w:r w:rsidRPr="00905B9E">
        <w:rPr>
          <w:color w:val="000000" w:themeColor="text1"/>
          <w:rtl/>
        </w:rPr>
        <w:t xml:space="preserve"> לתלמידים אין חשבונות אישיים</w:t>
      </w:r>
      <w:r w:rsidR="009E6EA1">
        <w:rPr>
          <w:color w:val="000000" w:themeColor="text1"/>
          <w:rtl/>
        </w:rPr>
        <w:t xml:space="preserve"> ו</w:t>
      </w:r>
      <w:r w:rsidRPr="00905B9E">
        <w:rPr>
          <w:color w:val="000000" w:themeColor="text1"/>
          <w:rtl/>
        </w:rPr>
        <w:t xml:space="preserve">לא מוזנים לכלי פרטים מזהים של תלמידים (שם, כיתה, אבחנה). השימוש נעשה בעמדות הסדנה, במסגרת השיעור ובנוכחות המורה, </w:t>
      </w:r>
      <w:r w:rsidRPr="00905B9E">
        <w:rPr>
          <w:color w:val="000000" w:themeColor="text1"/>
          <w:rtl/>
        </w:rPr>
        <w:lastRenderedPageBreak/>
        <w:t>לצורך תכנות ופתרון בעיות בלבד. כללי השימוש מוצגים לתלמידים בכרטיסיית עזר ייעודית</w:t>
      </w:r>
      <w:r w:rsidR="009E6EA1">
        <w:rPr>
          <w:color w:val="000000" w:themeColor="text1"/>
          <w:rtl/>
        </w:rPr>
        <w:t xml:space="preserve"> ו</w:t>
      </w:r>
      <w:r w:rsidRPr="00905B9E">
        <w:rPr>
          <w:color w:val="000000" w:themeColor="text1"/>
          <w:rtl/>
        </w:rPr>
        <w:t>השימוש מתועד בטופס המעקב השבועי. היוזמה תפעל בהלימה להנחיות משרד החינוך לשימוש בבינה מלאכותית במוסדות חינוך ותותאם לכל עדכון בהנחיות במהלך השנה.</w:t>
      </w:r>
    </w:p>
    <w:p w14:paraId="2CC6C5D5" w14:textId="77777777" w:rsidR="006470C0" w:rsidRPr="00905B9E" w:rsidRDefault="00000000" w:rsidP="00CE5398">
      <w:pPr>
        <w:pStyle w:val="Heading1"/>
        <w:keepNext/>
        <w:bidi/>
        <w:spacing w:line="360" w:lineRule="auto"/>
        <w:rPr>
          <w:color w:val="000000" w:themeColor="text1"/>
        </w:rPr>
      </w:pPr>
      <w:r w:rsidRPr="00905B9E">
        <w:rPr>
          <w:color w:val="000000" w:themeColor="text1"/>
          <w:rtl/>
        </w:rPr>
        <w:t>10. הלימה לקריטריונים ולתחומי העדיפות</w:t>
      </w:r>
    </w:p>
    <w:p w14:paraId="60A04B5A" w14:textId="23208EE2" w:rsidR="006470C0" w:rsidRPr="00905B9E" w:rsidRDefault="00000000" w:rsidP="00CE5398">
      <w:pPr>
        <w:bidi/>
        <w:spacing w:after="120" w:line="360" w:lineRule="auto"/>
        <w:jc w:val="both"/>
        <w:rPr>
          <w:color w:val="000000" w:themeColor="text1"/>
        </w:rPr>
      </w:pPr>
      <w:r w:rsidRPr="00905B9E">
        <w:rPr>
          <w:b/>
          <w:bCs/>
          <w:color w:val="000000" w:themeColor="text1"/>
          <w:rtl/>
        </w:rPr>
        <w:t xml:space="preserve">ישימות. </w:t>
      </w:r>
      <w:r w:rsidRPr="00905B9E">
        <w:rPr>
          <w:color w:val="000000" w:themeColor="text1"/>
          <w:rtl/>
        </w:rPr>
        <w:t xml:space="preserve">החומרים בנויים והציוד קיים. </w:t>
      </w:r>
      <w:r w:rsidR="00C25A9E" w:rsidRPr="00905B9E">
        <w:rPr>
          <w:rFonts w:hint="cs"/>
          <w:color w:val="000000" w:themeColor="text1"/>
          <w:rtl/>
        </w:rPr>
        <w:t>מספר פרויקטים נוסו עם תלמידים בודדים בתחילת השנה</w:t>
      </w:r>
      <w:r w:rsidRPr="00905B9E">
        <w:rPr>
          <w:color w:val="000000" w:themeColor="text1"/>
          <w:rtl/>
        </w:rPr>
        <w:t>.</w:t>
      </w:r>
      <w:r w:rsidR="00C25A9E" w:rsidRPr="00905B9E">
        <w:rPr>
          <w:rFonts w:hint="cs"/>
          <w:color w:val="000000" w:themeColor="text1"/>
          <w:rtl/>
        </w:rPr>
        <w:t xml:space="preserve"> </w:t>
      </w:r>
      <w:r w:rsidRPr="00905B9E">
        <w:rPr>
          <w:color w:val="000000" w:themeColor="text1"/>
          <w:rtl/>
        </w:rPr>
        <w:t>ההפעלה אינה תלויה ברכש, בהדרכות חיצוניות או בכוח אדם נוסף. המטרה ברורה ומוגדרת</w:t>
      </w:r>
      <w:r w:rsidR="009E6EA1">
        <w:rPr>
          <w:color w:val="000000" w:themeColor="text1"/>
          <w:rtl/>
        </w:rPr>
        <w:t xml:space="preserve"> ו</w:t>
      </w:r>
      <w:r w:rsidRPr="00905B9E">
        <w:rPr>
          <w:color w:val="000000" w:themeColor="text1"/>
          <w:rtl/>
        </w:rPr>
        <w:t>ההשפעה המצופה</w:t>
      </w:r>
      <w:r w:rsidR="00C25A9E" w:rsidRPr="00905B9E">
        <w:rPr>
          <w:rFonts w:hint="cs"/>
          <w:color w:val="000000" w:themeColor="text1"/>
          <w:rtl/>
        </w:rPr>
        <w:t xml:space="preserve"> </w:t>
      </w:r>
      <w:r w:rsidRPr="00905B9E">
        <w:rPr>
          <w:color w:val="000000" w:themeColor="text1"/>
          <w:rtl/>
        </w:rPr>
        <w:t>על התלמידים ועל סביבת הלמידה ממשית וניתנת לתצפית.</w:t>
      </w:r>
    </w:p>
    <w:p w14:paraId="0077A6C6" w14:textId="036AC68F" w:rsidR="006470C0" w:rsidRPr="00905B9E" w:rsidRDefault="00000000" w:rsidP="00CE5398">
      <w:pPr>
        <w:bidi/>
        <w:spacing w:after="120" w:line="360" w:lineRule="auto"/>
        <w:jc w:val="both"/>
        <w:rPr>
          <w:color w:val="000000" w:themeColor="text1"/>
        </w:rPr>
      </w:pPr>
      <w:r w:rsidRPr="00905B9E">
        <w:rPr>
          <w:b/>
          <w:bCs/>
          <w:color w:val="000000" w:themeColor="text1"/>
          <w:rtl/>
        </w:rPr>
        <w:t xml:space="preserve">רלוונטיות. </w:t>
      </w:r>
      <w:r w:rsidRPr="00905B9E">
        <w:rPr>
          <w:color w:val="000000" w:themeColor="text1"/>
          <w:rtl/>
        </w:rPr>
        <w:t xml:space="preserve">היוזמה נוגעת בליבת ההוראה והלמידה בבית הספר ובחזונו </w:t>
      </w:r>
      <w:r w:rsidR="009E6EA1">
        <w:rPr>
          <w:color w:val="000000" w:themeColor="text1"/>
          <w:rtl/>
        </w:rPr>
        <w:t>-</w:t>
      </w:r>
      <w:r w:rsidRPr="00905B9E">
        <w:rPr>
          <w:color w:val="000000" w:themeColor="text1"/>
          <w:rtl/>
        </w:rPr>
        <w:t xml:space="preserve">חוויה של הצלחה לימודית לתלמידים שחוו כישלון מתמשך. היא מבוססת במלואה על תחומי העדיפות של הקול הקורא: לימודי </w:t>
      </w:r>
      <w:r w:rsidRPr="00905B9E">
        <w:rPr>
          <w:color w:val="000000" w:themeColor="text1"/>
        </w:rPr>
        <w:t>STEM</w:t>
      </w:r>
      <w:r w:rsidRPr="00905B9E">
        <w:rPr>
          <w:color w:val="000000" w:themeColor="text1"/>
          <w:rtl/>
        </w:rPr>
        <w:t xml:space="preserve"> (אלקטרוניקה, תכנות), בינה מלאכותית (קלוד קוד כשותף תכנות וכמדריך </w:t>
      </w:r>
      <w:r w:rsidR="009E6EA1">
        <w:rPr>
          <w:color w:val="000000" w:themeColor="text1"/>
          <w:rtl/>
        </w:rPr>
        <w:t>-</w:t>
      </w:r>
      <w:r w:rsidRPr="00905B9E">
        <w:rPr>
          <w:color w:val="000000" w:themeColor="text1"/>
          <w:rtl/>
        </w:rPr>
        <w:t>שימוש פדגוגי מובנה, לא חד-פעמי), הכלה ושילוב של תלמידים שוני צרכים (דיפרנציאציה בשלוש גרסאות כברירת מחדל וגמישות באופני ההשתתפות), סביבות למידה חדשניות (למידה מבוססת פרויקטים, כרטיסיות ניווט ואתר אינטראקטיבי), חוסן התלמידים (חוויות מסוגלות מצטברות, שגרה צפויה</w:t>
      </w:r>
      <w:r w:rsidR="009E6EA1">
        <w:rPr>
          <w:color w:val="000000" w:themeColor="text1"/>
          <w:rtl/>
        </w:rPr>
        <w:t xml:space="preserve"> ו</w:t>
      </w:r>
      <w:r w:rsidRPr="00905B9E">
        <w:rPr>
          <w:color w:val="000000" w:themeColor="text1"/>
          <w:rtl/>
        </w:rPr>
        <w:t>יסות ותנועה) ומצוינות (התקדמות הדרגתית עד לבניית רחפן).</w:t>
      </w:r>
    </w:p>
    <w:p w14:paraId="09459CB3" w14:textId="61360A38" w:rsidR="006470C0" w:rsidRPr="00905B9E" w:rsidRDefault="00000000" w:rsidP="00CE5398">
      <w:pPr>
        <w:bidi/>
        <w:spacing w:after="120" w:line="360" w:lineRule="auto"/>
        <w:jc w:val="both"/>
        <w:rPr>
          <w:color w:val="000000" w:themeColor="text1"/>
        </w:rPr>
      </w:pPr>
      <w:r w:rsidRPr="00905B9E">
        <w:rPr>
          <w:b/>
          <w:bCs/>
          <w:color w:val="000000" w:themeColor="text1"/>
          <w:rtl/>
        </w:rPr>
        <w:t xml:space="preserve">חדשנות. </w:t>
      </w:r>
      <w:r w:rsidRPr="00905B9E">
        <w:rPr>
          <w:color w:val="000000" w:themeColor="text1"/>
          <w:rtl/>
        </w:rPr>
        <w:t>שילוב שלא מצאנו בתוכנית מדף: הוראה דיפרנציאלית שיטתית בשלוש גרסאות לכל פרויקט, חומרה פיזית עם תוצאות נראות</w:t>
      </w:r>
      <w:r w:rsidR="009E6EA1">
        <w:rPr>
          <w:color w:val="000000" w:themeColor="text1"/>
          <w:rtl/>
        </w:rPr>
        <w:t xml:space="preserve"> ו</w:t>
      </w:r>
      <w:r w:rsidRPr="00905B9E">
        <w:rPr>
          <w:color w:val="000000" w:themeColor="text1"/>
          <w:rtl/>
        </w:rPr>
        <w:t>בינה מלאכותית בתפקיד כפול של שותף תכנות ומדריך. הכול מותאם לאוכלוסייה עם קשיים רגשיים-התנהגותיים ובעברית</w:t>
      </w:r>
      <w:r w:rsidR="009E6EA1">
        <w:rPr>
          <w:color w:val="000000" w:themeColor="text1"/>
          <w:rtl/>
        </w:rPr>
        <w:t xml:space="preserve"> ו</w:t>
      </w:r>
      <w:r w:rsidRPr="00905B9E">
        <w:rPr>
          <w:color w:val="000000" w:themeColor="text1"/>
          <w:rtl/>
        </w:rPr>
        <w:t>מעוגן בעשרה עקרונות מפורשים שמחברים כל החלטה עיצובית לצורך של האוכלוסייה (סעיף 3).</w:t>
      </w:r>
    </w:p>
    <w:p w14:paraId="4E993D4B" w14:textId="77777777" w:rsidR="006470C0" w:rsidRPr="00905B9E" w:rsidRDefault="00000000" w:rsidP="00CE5398">
      <w:pPr>
        <w:bidi/>
        <w:spacing w:after="120" w:line="360" w:lineRule="auto"/>
        <w:jc w:val="both"/>
        <w:rPr>
          <w:color w:val="000000" w:themeColor="text1"/>
        </w:rPr>
      </w:pPr>
      <w:r w:rsidRPr="00905B9E">
        <w:rPr>
          <w:b/>
          <w:bCs/>
          <w:color w:val="000000" w:themeColor="text1"/>
          <w:rtl/>
        </w:rPr>
        <w:t xml:space="preserve">תכנון מובנה. </w:t>
      </w:r>
      <w:r w:rsidRPr="00905B9E">
        <w:rPr>
          <w:color w:val="000000" w:themeColor="text1"/>
          <w:rtl/>
        </w:rPr>
        <w:t>יעדים, שלבי יישום, אבני דרך, כלי תיעוד ומדדי הערכה מוגדרים מראש, עם קו בסיס ויעדים כמותיים. התוכנית נבנתה סביב מסגרת מדידה מובנית.</w:t>
      </w:r>
    </w:p>
    <w:p w14:paraId="67D14969" w14:textId="445E3AEB" w:rsidR="006470C0" w:rsidRPr="00905B9E" w:rsidRDefault="00000000" w:rsidP="00CE5398">
      <w:pPr>
        <w:pStyle w:val="Heading1"/>
        <w:keepNext/>
        <w:bidi/>
        <w:spacing w:line="360" w:lineRule="auto"/>
        <w:rPr>
          <w:color w:val="000000" w:themeColor="text1"/>
        </w:rPr>
      </w:pPr>
      <w:r w:rsidRPr="00905B9E">
        <w:rPr>
          <w:color w:val="000000" w:themeColor="text1"/>
          <w:rtl/>
        </w:rPr>
        <w:t xml:space="preserve">11. התאמה לחזון קו העימות </w:t>
      </w:r>
      <w:r w:rsidR="009E6EA1">
        <w:rPr>
          <w:color w:val="000000" w:themeColor="text1"/>
          <w:rtl/>
        </w:rPr>
        <w:t>-</w:t>
      </w:r>
      <w:r w:rsidRPr="00905B9E">
        <w:rPr>
          <w:color w:val="000000" w:themeColor="text1"/>
          <w:rtl/>
        </w:rPr>
        <w:t>שיקום וצמיחה של הצפון</w:t>
      </w:r>
    </w:p>
    <w:p w14:paraId="62FA3D86" w14:textId="77777777" w:rsidR="006470C0" w:rsidRPr="00905B9E" w:rsidRDefault="00000000" w:rsidP="00CE5398">
      <w:pPr>
        <w:bidi/>
        <w:spacing w:after="120" w:line="360" w:lineRule="auto"/>
        <w:jc w:val="both"/>
        <w:rPr>
          <w:color w:val="000000" w:themeColor="text1"/>
        </w:rPr>
      </w:pPr>
      <w:r w:rsidRPr="00905B9E">
        <w:rPr>
          <w:color w:val="000000" w:themeColor="text1"/>
          <w:rtl/>
        </w:rPr>
        <w:t>תלמידי קו העימות עם קשיים רגשיים-התנהגותיים נושאים עומס כפול: הפגיעוּת שהביאה אותם לחינוך המיוחד</w:t>
      </w:r>
      <w:r w:rsidR="00C25A9E" w:rsidRPr="00905B9E">
        <w:rPr>
          <w:rFonts w:hint="cs"/>
          <w:color w:val="000000" w:themeColor="text1"/>
          <w:rtl/>
        </w:rPr>
        <w:t xml:space="preserve"> </w:t>
      </w:r>
      <w:r w:rsidRPr="00905B9E">
        <w:rPr>
          <w:color w:val="000000" w:themeColor="text1"/>
          <w:rtl/>
        </w:rPr>
        <w:t>והשנים האחרונות של פינויים, אזעקות ושיבוש חיים באזור. היוזמה שואפת לתת להם, בתוך בית הספר, מרחב יציב וצפוי שבו הם בונים בידיים דברים שעובדי</w:t>
      </w:r>
      <w:r w:rsidR="00C25A9E" w:rsidRPr="00905B9E">
        <w:rPr>
          <w:rFonts w:hint="cs"/>
          <w:color w:val="000000" w:themeColor="text1"/>
          <w:rtl/>
        </w:rPr>
        <w:t>ם.</w:t>
      </w:r>
      <w:r w:rsidRPr="00905B9E">
        <w:rPr>
          <w:color w:val="000000" w:themeColor="text1"/>
          <w:rtl/>
        </w:rPr>
        <w:t xml:space="preserve"> מרחב של מסוגלות בתקופה ש</w:t>
      </w:r>
      <w:r w:rsidR="00F2302D" w:rsidRPr="00905B9E">
        <w:rPr>
          <w:rFonts w:hint="cs"/>
          <w:color w:val="000000" w:themeColor="text1"/>
          <w:rtl/>
        </w:rPr>
        <w:t>ל חוסר וודאות</w:t>
      </w:r>
      <w:r w:rsidRPr="00905B9E">
        <w:rPr>
          <w:color w:val="000000" w:themeColor="text1"/>
          <w:rtl/>
        </w:rPr>
        <w:t>.</w:t>
      </w:r>
    </w:p>
    <w:p w14:paraId="35172B9A" w14:textId="20241FB8" w:rsidR="006470C0" w:rsidRPr="00905B9E" w:rsidRDefault="00000000" w:rsidP="00CE5398">
      <w:pPr>
        <w:bidi/>
        <w:spacing w:after="120" w:line="360" w:lineRule="auto"/>
        <w:jc w:val="both"/>
        <w:rPr>
          <w:color w:val="000000" w:themeColor="text1"/>
        </w:rPr>
      </w:pPr>
      <w:r w:rsidRPr="00905B9E">
        <w:rPr>
          <w:color w:val="000000" w:themeColor="text1"/>
          <w:rtl/>
        </w:rPr>
        <w:t xml:space="preserve">ברמת האזור, היוזמה מקדמת יכולת מקומית בתחומים רלוונטיים ועכשוויים </w:t>
      </w:r>
      <w:r w:rsidR="009E6EA1">
        <w:rPr>
          <w:color w:val="000000" w:themeColor="text1"/>
          <w:rtl/>
        </w:rPr>
        <w:t>-</w:t>
      </w:r>
      <w:r w:rsidRPr="00905B9E">
        <w:rPr>
          <w:color w:val="000000" w:themeColor="text1"/>
          <w:rtl/>
        </w:rPr>
        <w:t>אלקטרוניקה, רובוטיקה, תכנות ובינה מלאכותית ומציעה גוף ידע ותשתית חומרים שיכולים לשמש מוסדות נוספים באזור: הכרטיסיות, האתר, הקוד והתיעוד יונגשו למורים ביישובי תנופה בסוף השנה. תלמיד שחווה כישלונות מתמשכים ויוצא מהסדנה עם רחפן שהוא בנה הוא נדבך נוסף בבניין החוסן והצמיחה של קו העימות והצפון.</w:t>
      </w:r>
    </w:p>
    <w:p w14:paraId="54F07854" w14:textId="77777777" w:rsidR="006470C0" w:rsidRPr="00905B9E" w:rsidRDefault="00000000" w:rsidP="00CE5398">
      <w:pPr>
        <w:pStyle w:val="Heading1"/>
        <w:keepNext/>
        <w:bidi/>
        <w:spacing w:line="360" w:lineRule="auto"/>
        <w:rPr>
          <w:color w:val="000000" w:themeColor="text1"/>
        </w:rPr>
      </w:pPr>
      <w:r w:rsidRPr="00905B9E">
        <w:rPr>
          <w:color w:val="000000" w:themeColor="text1"/>
          <w:rtl/>
        </w:rPr>
        <w:t>12. הבסיס המחקרי (בתמצית)</w:t>
      </w:r>
    </w:p>
    <w:p w14:paraId="28451000" w14:textId="48BC2704" w:rsidR="006470C0" w:rsidRPr="00905B9E" w:rsidRDefault="00000000" w:rsidP="00CE5398">
      <w:pPr>
        <w:bidi/>
        <w:spacing w:after="120" w:line="360" w:lineRule="auto"/>
        <w:jc w:val="both"/>
        <w:rPr>
          <w:color w:val="000000" w:themeColor="text1"/>
        </w:rPr>
      </w:pPr>
      <w:r w:rsidRPr="00905B9E">
        <w:rPr>
          <w:color w:val="000000" w:themeColor="text1"/>
          <w:rtl/>
        </w:rPr>
        <w:t xml:space="preserve">עשרת העקרונות שבסעיף 3 זוקקו מארבעה כיווני מחקר מאומתים, המוצגים כאן בתמצית. רשימת המקורות המלאה מופיעה </w:t>
      </w:r>
      <w:r w:rsidR="009B177E">
        <w:rPr>
          <w:rFonts w:hint="cs"/>
          <w:color w:val="000000" w:themeColor="text1"/>
          <w:rtl/>
        </w:rPr>
        <w:t>בסוף המסמך.</w:t>
      </w:r>
    </w:p>
    <w:p w14:paraId="7C838F89" w14:textId="4AC05ADD" w:rsidR="006470C0" w:rsidRPr="00905B9E" w:rsidRDefault="00000000" w:rsidP="00CE5398">
      <w:pPr>
        <w:bidi/>
        <w:spacing w:after="120" w:line="360" w:lineRule="auto"/>
        <w:jc w:val="both"/>
        <w:rPr>
          <w:color w:val="000000" w:themeColor="text1"/>
        </w:rPr>
      </w:pPr>
      <w:r w:rsidRPr="00905B9E">
        <w:rPr>
          <w:b/>
          <w:bCs/>
          <w:color w:val="000000" w:themeColor="text1"/>
          <w:rtl/>
        </w:rPr>
        <w:lastRenderedPageBreak/>
        <w:t xml:space="preserve">הוראה דיפרנציאלית בחטיבה ובתיכון. </w:t>
      </w:r>
      <w:r w:rsidRPr="00905B9E">
        <w:rPr>
          <w:color w:val="000000" w:themeColor="text1"/>
          <w:rtl/>
        </w:rPr>
        <w:t xml:space="preserve">מטה-אנליזה של </w:t>
      </w:r>
      <w:r w:rsidRPr="00905B9E">
        <w:rPr>
          <w:color w:val="000000" w:themeColor="text1"/>
        </w:rPr>
        <w:t>Smale-Jacobse</w:t>
      </w:r>
      <w:r w:rsidRPr="00905B9E">
        <w:rPr>
          <w:color w:val="000000" w:themeColor="text1"/>
          <w:rtl/>
        </w:rPr>
        <w:t xml:space="preserve"> ואחרים (2019): השפעות הישגיות של </w:t>
      </w:r>
      <w:r w:rsidRPr="00905B9E">
        <w:rPr>
          <w:color w:val="000000" w:themeColor="text1"/>
        </w:rPr>
        <w:t>d = 0.51–0.74</w:t>
      </w:r>
      <w:r w:rsidRPr="00905B9E">
        <w:rPr>
          <w:color w:val="000000" w:themeColor="text1"/>
          <w:rtl/>
        </w:rPr>
        <w:t xml:space="preserve"> כשהדיפרנציאציה היא התאמת תהליך ותוצר למוכנות התלמיד</w:t>
      </w:r>
      <w:r w:rsidR="009E6EA1">
        <w:rPr>
          <w:color w:val="000000" w:themeColor="text1"/>
          <w:rtl/>
        </w:rPr>
        <w:t xml:space="preserve"> ו</w:t>
      </w:r>
      <w:r w:rsidRPr="00905B9E">
        <w:rPr>
          <w:color w:val="000000" w:themeColor="text1"/>
          <w:rtl/>
        </w:rPr>
        <w:t>לא חלוקה למסלולים. מכאן מבנה שלוש הגרסאות.</w:t>
      </w:r>
    </w:p>
    <w:p w14:paraId="5E267C2B" w14:textId="77777777" w:rsidR="006470C0" w:rsidRPr="00905B9E" w:rsidRDefault="00000000" w:rsidP="00CE5398">
      <w:pPr>
        <w:bidi/>
        <w:spacing w:after="120" w:line="360" w:lineRule="auto"/>
        <w:jc w:val="both"/>
        <w:rPr>
          <w:color w:val="000000" w:themeColor="text1"/>
        </w:rPr>
      </w:pPr>
      <w:r w:rsidRPr="00905B9E">
        <w:rPr>
          <w:b/>
          <w:bCs/>
          <w:color w:val="000000" w:themeColor="text1"/>
          <w:rtl/>
        </w:rPr>
        <w:t>למידה מבוססת פרויקטים עם תמיכה מובנית ב-</w:t>
      </w:r>
      <w:r w:rsidRPr="00905B9E">
        <w:rPr>
          <w:b/>
          <w:bCs/>
          <w:color w:val="000000" w:themeColor="text1"/>
        </w:rPr>
        <w:t>STEM</w:t>
      </w:r>
      <w:r w:rsidRPr="00905B9E">
        <w:rPr>
          <w:b/>
          <w:bCs/>
          <w:color w:val="000000" w:themeColor="text1"/>
          <w:rtl/>
        </w:rPr>
        <w:t xml:space="preserve">. </w:t>
      </w:r>
      <w:r w:rsidRPr="00905B9E">
        <w:rPr>
          <w:color w:val="000000" w:themeColor="text1"/>
        </w:rPr>
        <w:t>Belland</w:t>
      </w:r>
      <w:r w:rsidRPr="00905B9E">
        <w:rPr>
          <w:color w:val="000000" w:themeColor="text1"/>
          <w:rtl/>
        </w:rPr>
        <w:t xml:space="preserve"> ואחרים (2017): מטה-אנליזה של תמיכה מובנית ממוחשבת, </w:t>
      </w:r>
      <w:r w:rsidRPr="00905B9E">
        <w:rPr>
          <w:color w:val="000000" w:themeColor="text1"/>
        </w:rPr>
        <w:t>g = 0.46</w:t>
      </w:r>
      <w:r w:rsidRPr="00905B9E">
        <w:rPr>
          <w:color w:val="000000" w:themeColor="text1"/>
          <w:rtl/>
        </w:rPr>
        <w:t>, עם השפעה גדולה יותר בהקשרים של למידה מבוססת פרויקטים ועבור תלמידים מתקשים. מכאן הכרטיסיות, אבני הדרך של 15 דקות ושילוב הבינה המלאכותית כתמיכה מובנית ולא כערוץ נפרד.</w:t>
      </w:r>
    </w:p>
    <w:p w14:paraId="05767223" w14:textId="75F48D1F" w:rsidR="006470C0" w:rsidRPr="00905B9E" w:rsidRDefault="00000000" w:rsidP="00CE5398">
      <w:pPr>
        <w:bidi/>
        <w:spacing w:after="120" w:line="360" w:lineRule="auto"/>
        <w:jc w:val="both"/>
        <w:rPr>
          <w:color w:val="000000" w:themeColor="text1"/>
        </w:rPr>
      </w:pPr>
      <w:r w:rsidRPr="00905B9E">
        <w:rPr>
          <w:b/>
          <w:bCs/>
          <w:color w:val="000000" w:themeColor="text1"/>
          <w:rtl/>
        </w:rPr>
        <w:t xml:space="preserve">טכנולוגיה מוחשית ואוכלוסייה עם קשיים רגשיים-התנהגותיים והפרעת קשב. </w:t>
      </w:r>
      <w:r w:rsidRPr="00905B9E">
        <w:rPr>
          <w:color w:val="000000" w:themeColor="text1"/>
        </w:rPr>
        <w:t>Berrezueta-Guzmán</w:t>
      </w:r>
      <w:r w:rsidRPr="00905B9E">
        <w:rPr>
          <w:color w:val="000000" w:themeColor="text1"/>
          <w:rtl/>
        </w:rPr>
        <w:t xml:space="preserve"> ואחרים (2021), </w:t>
      </w:r>
      <w:r w:rsidRPr="00905B9E">
        <w:rPr>
          <w:color w:val="000000" w:themeColor="text1"/>
        </w:rPr>
        <w:t>Cibrian</w:t>
      </w:r>
      <w:r w:rsidRPr="00905B9E">
        <w:rPr>
          <w:color w:val="000000" w:themeColor="text1"/>
          <w:rtl/>
        </w:rPr>
        <w:t xml:space="preserve"> ואחרים (2022) ו-</w:t>
      </w:r>
      <w:r w:rsidRPr="00905B9E">
        <w:rPr>
          <w:color w:val="000000" w:themeColor="text1"/>
        </w:rPr>
        <w:t>Taylor</w:t>
      </w:r>
      <w:r w:rsidRPr="00905B9E">
        <w:rPr>
          <w:color w:val="000000" w:themeColor="text1"/>
          <w:rtl/>
        </w:rPr>
        <w:t xml:space="preserve"> ואחרים (2024): עבודה טכנולוגית מובנית ומעשית משמרת קשב והשלמת משימות, עם משוב לא-מאיים ממקור לא-אנושי</w:t>
      </w:r>
      <w:r w:rsidR="009E6EA1">
        <w:rPr>
          <w:color w:val="000000" w:themeColor="text1"/>
          <w:rtl/>
        </w:rPr>
        <w:t>.</w:t>
      </w:r>
      <w:r w:rsidRPr="00905B9E">
        <w:rPr>
          <w:color w:val="000000" w:themeColor="text1"/>
          <w:rtl/>
        </w:rPr>
        <w:t xml:space="preserve"> למידה מבוססת פרויקטים בכיתת חינוך מיוחד הראתה השפעה גדולה על מעורבות במשימה.</w:t>
      </w:r>
    </w:p>
    <w:p w14:paraId="2C056D80" w14:textId="77777777" w:rsidR="006470C0" w:rsidRPr="00905B9E" w:rsidRDefault="00000000" w:rsidP="00CE5398">
      <w:pPr>
        <w:bidi/>
        <w:spacing w:after="120" w:line="360" w:lineRule="auto"/>
        <w:jc w:val="both"/>
        <w:rPr>
          <w:color w:val="000000" w:themeColor="text1"/>
        </w:rPr>
      </w:pPr>
      <w:r w:rsidRPr="00905B9E">
        <w:rPr>
          <w:b/>
          <w:bCs/>
          <w:color w:val="000000" w:themeColor="text1"/>
          <w:rtl/>
        </w:rPr>
        <w:t>עיצוב אוניברסלי ללמידה (</w:t>
      </w:r>
      <w:r w:rsidRPr="00905B9E">
        <w:rPr>
          <w:b/>
          <w:bCs/>
          <w:color w:val="000000" w:themeColor="text1"/>
        </w:rPr>
        <w:t>UDL</w:t>
      </w:r>
      <w:r w:rsidRPr="00905B9E">
        <w:rPr>
          <w:b/>
          <w:bCs/>
          <w:color w:val="000000" w:themeColor="text1"/>
          <w:rtl/>
        </w:rPr>
        <w:t xml:space="preserve">). </w:t>
      </w:r>
      <w:r w:rsidRPr="00905B9E">
        <w:rPr>
          <w:color w:val="000000" w:themeColor="text1"/>
        </w:rPr>
        <w:t>Almeqdad</w:t>
      </w:r>
      <w:r w:rsidRPr="00905B9E">
        <w:rPr>
          <w:color w:val="000000" w:themeColor="text1"/>
          <w:rtl/>
        </w:rPr>
        <w:t xml:space="preserve"> ואחרים (2023): תכנון מראש של דרכי ייצוג, מעורבות וביטוי מרובות במקום התאמות בדיעבד. מכאן המסירה הכפולה (מודפס + מקוון) ושלוש נקודות הכניסה.</w:t>
      </w:r>
    </w:p>
    <w:p w14:paraId="67469799" w14:textId="09E06873" w:rsidR="006470C0" w:rsidRPr="00905B9E" w:rsidRDefault="00000000" w:rsidP="00CE5398">
      <w:pPr>
        <w:bidi/>
        <w:spacing w:after="120" w:line="360" w:lineRule="auto"/>
        <w:jc w:val="both"/>
        <w:rPr>
          <w:color w:val="000000" w:themeColor="text1"/>
        </w:rPr>
      </w:pPr>
      <w:r w:rsidRPr="00905B9E">
        <w:rPr>
          <w:b/>
          <w:bCs/>
          <w:color w:val="000000" w:themeColor="text1"/>
          <w:rtl/>
        </w:rPr>
        <w:t xml:space="preserve">בשקיפות מלאה: </w:t>
      </w:r>
      <w:r w:rsidRPr="00905B9E">
        <w:rPr>
          <w:color w:val="000000" w:themeColor="text1"/>
          <w:rtl/>
        </w:rPr>
        <w:t>לא מצאנו ניסוי מבוקר שבחן את השילוב המלא של למידה מבוססת פרויקטים ודיפרנציאלית בליווי בינה מלאכותית עם תלמידי חטיבה ותיכון שמתמודדים עם קשיים רגשיים והתנהגותיים. שילוב הבינה המלאכותית הוא המרכיב דל-הראיות ביותר בתוכנית ומסומן כפרקטיקה ניסויית. התוכנית מושתתת על מחקר אך אינה מתיימרת להיות מוכחת</w:t>
      </w:r>
      <w:r w:rsidR="00F2302D" w:rsidRPr="00905B9E">
        <w:rPr>
          <w:rFonts w:hint="cs"/>
          <w:color w:val="000000" w:themeColor="text1"/>
          <w:rtl/>
        </w:rPr>
        <w:t xml:space="preserve"> </w:t>
      </w:r>
      <w:r w:rsidRPr="00905B9E">
        <w:rPr>
          <w:color w:val="000000" w:themeColor="text1"/>
          <w:rtl/>
        </w:rPr>
        <w:t>ומכאן חשיבות התיעוד והמדדים. גם עשרת העקרונות המעצבים עומדים לבחינה בשנת ההפעלה ומהווים בסיס לשינוי ולא נוסח סופי: עיקרון שלא יחזיק בסדנה יעודכן או יוחלף לאור מה שיילמד. המסמך המלא של התוכנית (כ-90 עמודים, כולל סקירת ספרות) זמין לוועדה לפי בקשה</w:t>
      </w:r>
      <w:r w:rsidR="009E6EA1">
        <w:rPr>
          <w:color w:val="000000" w:themeColor="text1"/>
          <w:rtl/>
        </w:rPr>
        <w:t>.</w:t>
      </w:r>
      <w:r w:rsidRPr="00905B9E">
        <w:rPr>
          <w:color w:val="000000" w:themeColor="text1"/>
          <w:rtl/>
        </w:rPr>
        <w:t xml:space="preserve"> התקציב המפורט מובא בנספח </w:t>
      </w:r>
      <w:r w:rsidR="009B177E">
        <w:rPr>
          <w:rFonts w:hint="cs"/>
          <w:color w:val="000000" w:themeColor="text1"/>
          <w:rtl/>
        </w:rPr>
        <w:t>ב</w:t>
      </w:r>
      <w:r w:rsidRPr="00905B9E">
        <w:rPr>
          <w:color w:val="000000" w:themeColor="text1"/>
          <w:rtl/>
        </w:rPr>
        <w:t>.</w:t>
      </w:r>
    </w:p>
    <w:p w14:paraId="1A32A918" w14:textId="77777777" w:rsidR="001724D7" w:rsidRDefault="00000000">
      <w:pPr>
        <w:pStyle w:val="Heading1"/>
        <w:keepNext/>
        <w:bidi/>
        <w:spacing w:line="360" w:lineRule="auto"/>
        <w:rPr>
          <w:color w:val="000000" w:themeColor="text1"/>
        </w:rPr>
      </w:pPr>
      <w:r>
        <w:rPr>
          <w:color w:val="000000" w:themeColor="text1"/>
          <w:rtl/>
        </w:rPr>
        <w:t>תודות</w:t>
      </w:r>
    </w:p>
    <w:p w14:paraId="248DAF66" w14:textId="521C1096" w:rsidR="001724D7" w:rsidRDefault="00000000">
      <w:pPr>
        <w:bidi/>
        <w:spacing w:after="120" w:line="360" w:lineRule="auto"/>
        <w:jc w:val="both"/>
        <w:rPr>
          <w:color w:val="000000" w:themeColor="text1"/>
          <w:sz w:val="24"/>
          <w:szCs w:val="24"/>
        </w:rPr>
      </w:pPr>
      <w:r>
        <w:rPr>
          <w:color w:val="000000" w:themeColor="text1"/>
          <w:sz w:val="24"/>
          <w:szCs w:val="24"/>
          <w:rtl/>
        </w:rPr>
        <w:t xml:space="preserve">תודה למנהלת בית הספר, סול בן ציון, על </w:t>
      </w:r>
      <w:r w:rsidR="002E3A3B">
        <w:rPr>
          <w:rFonts w:hint="cs"/>
          <w:color w:val="000000" w:themeColor="text1"/>
          <w:sz w:val="24"/>
          <w:szCs w:val="24"/>
          <w:rtl/>
        </w:rPr>
        <w:t xml:space="preserve">התמיכה, </w:t>
      </w:r>
      <w:r>
        <w:rPr>
          <w:color w:val="000000" w:themeColor="text1"/>
          <w:sz w:val="24"/>
          <w:szCs w:val="24"/>
          <w:rtl/>
        </w:rPr>
        <w:t>האמון ועל חופש היצירה</w:t>
      </w:r>
      <w:r w:rsidR="002E3A3B">
        <w:rPr>
          <w:rFonts w:hint="cs"/>
          <w:color w:val="000000" w:themeColor="text1"/>
          <w:sz w:val="24"/>
          <w:szCs w:val="24"/>
          <w:rtl/>
        </w:rPr>
        <w:t>.</w:t>
      </w:r>
      <w:r>
        <w:rPr>
          <w:color w:val="000000" w:themeColor="text1"/>
          <w:sz w:val="24"/>
          <w:szCs w:val="24"/>
          <w:rtl/>
        </w:rPr>
        <w:t xml:space="preserve"> </w:t>
      </w:r>
      <w:r w:rsidR="002E3A3B">
        <w:rPr>
          <w:rFonts w:hint="cs"/>
          <w:color w:val="000000" w:themeColor="text1"/>
          <w:sz w:val="24"/>
          <w:szCs w:val="24"/>
          <w:rtl/>
        </w:rPr>
        <w:t>תודות גם למ</w:t>
      </w:r>
      <w:r>
        <w:rPr>
          <w:color w:val="000000" w:themeColor="text1"/>
          <w:sz w:val="24"/>
          <w:szCs w:val="24"/>
          <w:rtl/>
        </w:rPr>
        <w:t>יכל שילה ולסמדר כץ-רותם, מנחות ההשתלמות "בשביל הנפש", שזיהו את המוטיבציה ולא עמדו בדרכה, גם כשחרגה מעט מתחום הסדנה הרשמי.</w:t>
      </w:r>
    </w:p>
    <w:p w14:paraId="6A8E9FF0" w14:textId="77777777" w:rsidR="006470C0" w:rsidRPr="00905B9E" w:rsidRDefault="00000000" w:rsidP="00CE5398">
      <w:pPr>
        <w:spacing w:line="360" w:lineRule="auto"/>
        <w:rPr>
          <w:color w:val="000000" w:themeColor="text1"/>
        </w:rPr>
      </w:pPr>
      <w:r w:rsidRPr="00905B9E">
        <w:rPr>
          <w:color w:val="000000" w:themeColor="text1"/>
        </w:rPr>
        <w:br w:type="page"/>
      </w:r>
    </w:p>
    <w:p w14:paraId="7C9AA9C1" w14:textId="0811C02E" w:rsidR="006470C0" w:rsidRPr="00905B9E" w:rsidRDefault="00000000" w:rsidP="00CE5398">
      <w:pPr>
        <w:pStyle w:val="Heading1"/>
        <w:keepNext/>
        <w:bidi/>
        <w:spacing w:line="360" w:lineRule="auto"/>
        <w:rPr>
          <w:color w:val="000000" w:themeColor="text1"/>
        </w:rPr>
      </w:pPr>
      <w:r w:rsidRPr="00905B9E">
        <w:rPr>
          <w:color w:val="000000" w:themeColor="text1"/>
          <w:rtl/>
        </w:rPr>
        <w:lastRenderedPageBreak/>
        <w:t>רשימת מקורות</w:t>
      </w:r>
    </w:p>
    <w:p w14:paraId="546F3CB6" w14:textId="77777777" w:rsidR="006470C0" w:rsidRPr="00905B9E" w:rsidRDefault="00000000" w:rsidP="00CE5398">
      <w:pPr>
        <w:spacing w:after="140" w:line="360" w:lineRule="auto"/>
        <w:ind w:left="720" w:hanging="720"/>
        <w:rPr>
          <w:color w:val="000000" w:themeColor="text1"/>
        </w:rPr>
      </w:pPr>
      <w:r w:rsidRPr="00905B9E">
        <w:rPr>
          <w:color w:val="000000" w:themeColor="text1"/>
          <w:sz w:val="20"/>
          <w:szCs w:val="20"/>
        </w:rPr>
        <w:t xml:space="preserve">Almeqdad, Q. I., </w:t>
      </w:r>
      <w:proofErr w:type="spellStart"/>
      <w:r w:rsidRPr="00905B9E">
        <w:rPr>
          <w:color w:val="000000" w:themeColor="text1"/>
          <w:sz w:val="20"/>
          <w:szCs w:val="20"/>
        </w:rPr>
        <w:t>Alodat</w:t>
      </w:r>
      <w:proofErr w:type="spellEnd"/>
      <w:r w:rsidRPr="00905B9E">
        <w:rPr>
          <w:color w:val="000000" w:themeColor="text1"/>
          <w:sz w:val="20"/>
          <w:szCs w:val="20"/>
        </w:rPr>
        <w:t xml:space="preserve">, A. M., </w:t>
      </w:r>
      <w:proofErr w:type="spellStart"/>
      <w:r w:rsidRPr="00905B9E">
        <w:rPr>
          <w:color w:val="000000" w:themeColor="text1"/>
          <w:sz w:val="20"/>
          <w:szCs w:val="20"/>
        </w:rPr>
        <w:t>Alquraan</w:t>
      </w:r>
      <w:proofErr w:type="spellEnd"/>
      <w:r w:rsidRPr="00905B9E">
        <w:rPr>
          <w:color w:val="000000" w:themeColor="text1"/>
          <w:sz w:val="20"/>
          <w:szCs w:val="20"/>
        </w:rPr>
        <w:t xml:space="preserve">, M. F., </w:t>
      </w:r>
      <w:proofErr w:type="spellStart"/>
      <w:r w:rsidRPr="00905B9E">
        <w:rPr>
          <w:color w:val="000000" w:themeColor="text1"/>
          <w:sz w:val="20"/>
          <w:szCs w:val="20"/>
        </w:rPr>
        <w:t>Mohaidat</w:t>
      </w:r>
      <w:proofErr w:type="spellEnd"/>
      <w:r w:rsidRPr="00905B9E">
        <w:rPr>
          <w:color w:val="000000" w:themeColor="text1"/>
          <w:sz w:val="20"/>
          <w:szCs w:val="20"/>
        </w:rPr>
        <w:t>, M. A., &amp; Al-</w:t>
      </w:r>
      <w:proofErr w:type="spellStart"/>
      <w:r w:rsidRPr="00905B9E">
        <w:rPr>
          <w:color w:val="000000" w:themeColor="text1"/>
          <w:sz w:val="20"/>
          <w:szCs w:val="20"/>
        </w:rPr>
        <w:t>Makhzoomy</w:t>
      </w:r>
      <w:proofErr w:type="spellEnd"/>
      <w:r w:rsidRPr="00905B9E">
        <w:rPr>
          <w:color w:val="000000" w:themeColor="text1"/>
          <w:sz w:val="20"/>
          <w:szCs w:val="20"/>
        </w:rPr>
        <w:t xml:space="preserve">, A. K. (2023). The effectiveness of universal design for learning: A systematic review of </w:t>
      </w:r>
      <w:proofErr w:type="gramStart"/>
      <w:r w:rsidRPr="00905B9E">
        <w:rPr>
          <w:color w:val="000000" w:themeColor="text1"/>
          <w:sz w:val="20"/>
          <w:szCs w:val="20"/>
        </w:rPr>
        <w:t>the literature</w:t>
      </w:r>
      <w:proofErr w:type="gramEnd"/>
      <w:r w:rsidRPr="00905B9E">
        <w:rPr>
          <w:color w:val="000000" w:themeColor="text1"/>
          <w:sz w:val="20"/>
          <w:szCs w:val="20"/>
        </w:rPr>
        <w:t xml:space="preserve"> and meta-analysis. </w:t>
      </w:r>
      <w:r w:rsidRPr="00905B9E">
        <w:rPr>
          <w:i/>
          <w:iCs/>
          <w:color w:val="000000" w:themeColor="text1"/>
          <w:sz w:val="20"/>
          <w:szCs w:val="20"/>
        </w:rPr>
        <w:t>Cogent Education, 10</w:t>
      </w:r>
      <w:r w:rsidRPr="00905B9E">
        <w:rPr>
          <w:color w:val="000000" w:themeColor="text1"/>
          <w:sz w:val="20"/>
          <w:szCs w:val="20"/>
        </w:rPr>
        <w:t>(1). https://doi.org/10.1080/2331186X.2023.2218191</w:t>
      </w:r>
    </w:p>
    <w:p w14:paraId="4A78E5A9" w14:textId="77777777" w:rsidR="006470C0" w:rsidRPr="00905B9E" w:rsidRDefault="00000000" w:rsidP="00CE5398">
      <w:pPr>
        <w:spacing w:after="140" w:line="360" w:lineRule="auto"/>
        <w:ind w:left="720" w:hanging="720"/>
        <w:rPr>
          <w:color w:val="000000" w:themeColor="text1"/>
        </w:rPr>
      </w:pPr>
      <w:r w:rsidRPr="00905B9E">
        <w:rPr>
          <w:color w:val="000000" w:themeColor="text1"/>
          <w:sz w:val="20"/>
          <w:szCs w:val="20"/>
        </w:rPr>
        <w:t xml:space="preserve">Barker, C., &amp; de Lugt, J. (2022). A review of evidence-based practices to support students with oppositional defiant disorder in classroom settings. </w:t>
      </w:r>
      <w:r w:rsidRPr="00905B9E">
        <w:rPr>
          <w:i/>
          <w:iCs/>
          <w:color w:val="000000" w:themeColor="text1"/>
          <w:sz w:val="20"/>
          <w:szCs w:val="20"/>
        </w:rPr>
        <w:t>International Journal of Special Education, 37</w:t>
      </w:r>
      <w:r w:rsidRPr="00905B9E">
        <w:rPr>
          <w:color w:val="000000" w:themeColor="text1"/>
          <w:sz w:val="20"/>
          <w:szCs w:val="20"/>
        </w:rPr>
        <w:t>(1), 85–98. https://internationalsped.com/ijse/article/view/47</w:t>
      </w:r>
    </w:p>
    <w:p w14:paraId="1B0F728B" w14:textId="77777777" w:rsidR="006470C0" w:rsidRPr="00905B9E" w:rsidRDefault="00000000" w:rsidP="00CE5398">
      <w:pPr>
        <w:spacing w:after="140" w:line="360" w:lineRule="auto"/>
        <w:ind w:left="720" w:hanging="720"/>
        <w:rPr>
          <w:color w:val="000000" w:themeColor="text1"/>
        </w:rPr>
      </w:pPr>
      <w:r w:rsidRPr="00905B9E">
        <w:rPr>
          <w:color w:val="000000" w:themeColor="text1"/>
          <w:sz w:val="20"/>
          <w:szCs w:val="20"/>
        </w:rPr>
        <w:t xml:space="preserve">Belland, B. R., Walker, A. E., Kim, N. J., &amp; Lefler, M. (2017). Synthesizing results from empirical research on computer-based scaffolding in STEM education: A meta-analysis. </w:t>
      </w:r>
      <w:r w:rsidRPr="00905B9E">
        <w:rPr>
          <w:i/>
          <w:iCs/>
          <w:color w:val="000000" w:themeColor="text1"/>
          <w:sz w:val="20"/>
          <w:szCs w:val="20"/>
        </w:rPr>
        <w:t>Review of Educational Research, 87</w:t>
      </w:r>
      <w:r w:rsidRPr="00905B9E">
        <w:rPr>
          <w:color w:val="000000" w:themeColor="text1"/>
          <w:sz w:val="20"/>
          <w:szCs w:val="20"/>
        </w:rPr>
        <w:t>(2), 309–344. https://doi.org/10.3102/0034654316670999</w:t>
      </w:r>
    </w:p>
    <w:p w14:paraId="3AA9F26C" w14:textId="77777777" w:rsidR="006470C0" w:rsidRPr="00905B9E" w:rsidRDefault="00000000" w:rsidP="00CE5398">
      <w:pPr>
        <w:spacing w:after="140" w:line="360" w:lineRule="auto"/>
        <w:ind w:left="720" w:hanging="720"/>
        <w:rPr>
          <w:color w:val="000000" w:themeColor="text1"/>
        </w:rPr>
      </w:pPr>
      <w:r w:rsidRPr="00905B9E">
        <w:rPr>
          <w:color w:val="000000" w:themeColor="text1"/>
          <w:sz w:val="20"/>
          <w:szCs w:val="20"/>
        </w:rPr>
        <w:t xml:space="preserve">Berrezueta-Guzmán, J., Robles-Bykbaev, V. E., Pau, I., </w:t>
      </w:r>
      <w:proofErr w:type="spellStart"/>
      <w:r w:rsidRPr="00905B9E">
        <w:rPr>
          <w:color w:val="000000" w:themeColor="text1"/>
          <w:sz w:val="20"/>
          <w:szCs w:val="20"/>
        </w:rPr>
        <w:t>Pesántez</w:t>
      </w:r>
      <w:proofErr w:type="spellEnd"/>
      <w:r w:rsidRPr="00905B9E">
        <w:rPr>
          <w:color w:val="000000" w:themeColor="text1"/>
          <w:sz w:val="20"/>
          <w:szCs w:val="20"/>
        </w:rPr>
        <w:t xml:space="preserve">-Avilés, F., &amp; Martín-Ruiz, M.-L. (2021). Robotic technologies in ADHD care: Literature review. </w:t>
      </w:r>
      <w:r w:rsidRPr="00905B9E">
        <w:rPr>
          <w:i/>
          <w:iCs/>
          <w:color w:val="000000" w:themeColor="text1"/>
          <w:sz w:val="20"/>
          <w:szCs w:val="20"/>
        </w:rPr>
        <w:t>IEEE Access, 10</w:t>
      </w:r>
      <w:r w:rsidRPr="00905B9E">
        <w:rPr>
          <w:color w:val="000000" w:themeColor="text1"/>
          <w:sz w:val="20"/>
          <w:szCs w:val="20"/>
        </w:rPr>
        <w:t>. https://doi.org/10.1109/access.2021.3137082</w:t>
      </w:r>
    </w:p>
    <w:p w14:paraId="24C5EE5B" w14:textId="77777777" w:rsidR="006470C0" w:rsidRPr="00905B9E" w:rsidRDefault="00000000" w:rsidP="00CE5398">
      <w:pPr>
        <w:spacing w:after="140" w:line="360" w:lineRule="auto"/>
        <w:ind w:left="720" w:hanging="720"/>
        <w:rPr>
          <w:color w:val="000000" w:themeColor="text1"/>
        </w:rPr>
      </w:pPr>
      <w:r w:rsidRPr="00905B9E">
        <w:rPr>
          <w:color w:val="000000" w:themeColor="text1"/>
          <w:sz w:val="20"/>
          <w:szCs w:val="20"/>
        </w:rPr>
        <w:t xml:space="preserve">Cibrian, F. L., Lakes, K. D., Schuck, S. E. B., &amp; Hayes, G. R. (2022). The potential for emerging technologies to support self-regulation in children with ADHD: A literature review. </w:t>
      </w:r>
      <w:r w:rsidRPr="00905B9E">
        <w:rPr>
          <w:i/>
          <w:iCs/>
          <w:color w:val="000000" w:themeColor="text1"/>
          <w:sz w:val="20"/>
          <w:szCs w:val="20"/>
        </w:rPr>
        <w:t>International Journal of Child-Computer Interaction, 31</w:t>
      </w:r>
      <w:r w:rsidRPr="00905B9E">
        <w:rPr>
          <w:color w:val="000000" w:themeColor="text1"/>
          <w:sz w:val="20"/>
          <w:szCs w:val="20"/>
        </w:rPr>
        <w:t>, 100421. https://doi.org/10.1016/j.ijcci.2021.100421</w:t>
      </w:r>
    </w:p>
    <w:p w14:paraId="5855D9B8" w14:textId="77777777" w:rsidR="006470C0" w:rsidRPr="00905B9E" w:rsidRDefault="00000000" w:rsidP="00CE5398">
      <w:pPr>
        <w:spacing w:after="140" w:line="360" w:lineRule="auto"/>
        <w:ind w:left="720" w:hanging="720"/>
        <w:rPr>
          <w:color w:val="000000" w:themeColor="text1"/>
        </w:rPr>
      </w:pPr>
      <w:r w:rsidRPr="00905B9E">
        <w:rPr>
          <w:color w:val="000000" w:themeColor="text1"/>
          <w:sz w:val="20"/>
          <w:szCs w:val="20"/>
        </w:rPr>
        <w:t xml:space="preserve">Cumming, M. M., Oblath, R., Qiu, Y., Frazier, S. L., Zelazo, P. D., Flores, H., &amp; Park, J. (2024). Executive function, perceived stress, and academic performance among middle schoolers with and without behavior problems. </w:t>
      </w:r>
      <w:r w:rsidRPr="00905B9E">
        <w:rPr>
          <w:i/>
          <w:iCs/>
          <w:color w:val="000000" w:themeColor="text1"/>
          <w:sz w:val="20"/>
          <w:szCs w:val="20"/>
        </w:rPr>
        <w:t>Remedial and Special Education, 45</w:t>
      </w:r>
      <w:r w:rsidRPr="00905B9E">
        <w:rPr>
          <w:color w:val="000000" w:themeColor="text1"/>
          <w:sz w:val="20"/>
          <w:szCs w:val="20"/>
        </w:rPr>
        <w:t>(2), 85–100. https://doi.org/10.1177/07419325231176762</w:t>
      </w:r>
    </w:p>
    <w:p w14:paraId="708E5EAD" w14:textId="77777777" w:rsidR="006470C0" w:rsidRPr="00905B9E" w:rsidRDefault="00000000" w:rsidP="00CE5398">
      <w:pPr>
        <w:spacing w:after="140" w:line="360" w:lineRule="auto"/>
        <w:ind w:left="720" w:hanging="720"/>
        <w:rPr>
          <w:color w:val="000000" w:themeColor="text1"/>
        </w:rPr>
      </w:pPr>
      <w:proofErr w:type="spellStart"/>
      <w:r w:rsidRPr="00905B9E">
        <w:rPr>
          <w:color w:val="000000" w:themeColor="text1"/>
          <w:sz w:val="20"/>
          <w:szCs w:val="20"/>
        </w:rPr>
        <w:t>Gersib</w:t>
      </w:r>
      <w:proofErr w:type="spellEnd"/>
      <w:r w:rsidRPr="00905B9E">
        <w:rPr>
          <w:color w:val="000000" w:themeColor="text1"/>
          <w:sz w:val="20"/>
          <w:szCs w:val="20"/>
        </w:rPr>
        <w:t xml:space="preserve">, J. A., &amp; Mason, S. (2023). A meta-analysis of behavior interventions for students with emotional-behavioral disorders in self-contained settings. </w:t>
      </w:r>
      <w:r w:rsidRPr="00905B9E">
        <w:rPr>
          <w:i/>
          <w:iCs/>
          <w:color w:val="000000" w:themeColor="text1"/>
          <w:sz w:val="20"/>
          <w:szCs w:val="20"/>
        </w:rPr>
        <w:t>Behavioral Disorders</w:t>
      </w:r>
      <w:r w:rsidRPr="00905B9E">
        <w:rPr>
          <w:color w:val="000000" w:themeColor="text1"/>
          <w:sz w:val="20"/>
          <w:szCs w:val="20"/>
        </w:rPr>
        <w:t>. Advance online publication. https://doi.org/10.1177/01987429231160285</w:t>
      </w:r>
    </w:p>
    <w:p w14:paraId="20D31633" w14:textId="77777777" w:rsidR="006470C0" w:rsidRPr="00905B9E" w:rsidRDefault="00000000" w:rsidP="00CE5398">
      <w:pPr>
        <w:spacing w:after="140" w:line="360" w:lineRule="auto"/>
        <w:ind w:left="720" w:hanging="720"/>
        <w:rPr>
          <w:color w:val="000000" w:themeColor="text1"/>
        </w:rPr>
      </w:pPr>
      <w:r w:rsidRPr="00905B9E">
        <w:rPr>
          <w:color w:val="000000" w:themeColor="text1"/>
          <w:sz w:val="20"/>
          <w:szCs w:val="20"/>
        </w:rPr>
        <w:t xml:space="preserve">Gilmour, A. F., Sandilos, L. E., Pilny, W. V., Schwartz, S., &amp; Wehby, J. H. (2022). Teaching students with emotional/behavioral disorders: Teachers' burnout profiles and classroom management. </w:t>
      </w:r>
      <w:r w:rsidRPr="00905B9E">
        <w:rPr>
          <w:i/>
          <w:iCs/>
          <w:color w:val="000000" w:themeColor="text1"/>
          <w:sz w:val="20"/>
          <w:szCs w:val="20"/>
        </w:rPr>
        <w:t>Journal of Emotional and Behavioral Disorders</w:t>
      </w:r>
      <w:r w:rsidRPr="00905B9E">
        <w:rPr>
          <w:color w:val="000000" w:themeColor="text1"/>
          <w:sz w:val="20"/>
          <w:szCs w:val="20"/>
        </w:rPr>
        <w:t>. Advance online publication. https://doi.org/10.1177/10634266211020258</w:t>
      </w:r>
    </w:p>
    <w:p w14:paraId="5D076609" w14:textId="77777777" w:rsidR="006470C0" w:rsidRPr="00905B9E" w:rsidRDefault="00000000" w:rsidP="00CE5398">
      <w:pPr>
        <w:spacing w:after="140" w:line="360" w:lineRule="auto"/>
        <w:ind w:left="720" w:hanging="720"/>
        <w:rPr>
          <w:color w:val="000000" w:themeColor="text1"/>
        </w:rPr>
      </w:pPr>
      <w:r w:rsidRPr="00905B9E">
        <w:rPr>
          <w:color w:val="000000" w:themeColor="text1"/>
          <w:sz w:val="20"/>
          <w:szCs w:val="20"/>
        </w:rPr>
        <w:t xml:space="preserve">Harrison, J. R., Soares, D. A., &amp; Joyce, J. (2019). Inclusion of students with emotional and </w:t>
      </w:r>
      <w:proofErr w:type="spellStart"/>
      <w:r w:rsidRPr="00905B9E">
        <w:rPr>
          <w:color w:val="000000" w:themeColor="text1"/>
          <w:sz w:val="20"/>
          <w:szCs w:val="20"/>
        </w:rPr>
        <w:t>behavioural</w:t>
      </w:r>
      <w:proofErr w:type="spellEnd"/>
      <w:r w:rsidRPr="00905B9E">
        <w:rPr>
          <w:color w:val="000000" w:themeColor="text1"/>
          <w:sz w:val="20"/>
          <w:szCs w:val="20"/>
        </w:rPr>
        <w:t xml:space="preserve"> disorders in general education settings: A scoping review of research in the US. </w:t>
      </w:r>
      <w:r w:rsidRPr="00905B9E">
        <w:rPr>
          <w:i/>
          <w:iCs/>
          <w:color w:val="000000" w:themeColor="text1"/>
          <w:sz w:val="20"/>
          <w:szCs w:val="20"/>
        </w:rPr>
        <w:t>International Journal of Inclusive Education, 23</w:t>
      </w:r>
      <w:r w:rsidRPr="00905B9E">
        <w:rPr>
          <w:color w:val="000000" w:themeColor="text1"/>
          <w:sz w:val="20"/>
          <w:szCs w:val="20"/>
        </w:rPr>
        <w:t>(12), 1258–1277. https://doi.org/10.1080/13603116.2018.1444107</w:t>
      </w:r>
    </w:p>
    <w:p w14:paraId="7FE25A5B" w14:textId="77777777" w:rsidR="006470C0" w:rsidRPr="00905B9E" w:rsidRDefault="00000000" w:rsidP="00CE5398">
      <w:pPr>
        <w:spacing w:after="140" w:line="360" w:lineRule="auto"/>
        <w:ind w:left="720" w:hanging="720"/>
        <w:rPr>
          <w:color w:val="000000" w:themeColor="text1"/>
        </w:rPr>
      </w:pPr>
      <w:r w:rsidRPr="00905B9E">
        <w:rPr>
          <w:color w:val="000000" w:themeColor="text1"/>
          <w:sz w:val="20"/>
          <w:szCs w:val="20"/>
        </w:rPr>
        <w:t xml:space="preserve">Hwang, J., &amp; Taylor, J. C. (2016). Stemming on STEM: A STEM education framework for students with disabilities. </w:t>
      </w:r>
      <w:r w:rsidRPr="00905B9E">
        <w:rPr>
          <w:i/>
          <w:iCs/>
          <w:color w:val="000000" w:themeColor="text1"/>
          <w:sz w:val="20"/>
          <w:szCs w:val="20"/>
        </w:rPr>
        <w:t>Journal of Science Education for Students with Disabilities, 19</w:t>
      </w:r>
      <w:r w:rsidRPr="00905B9E">
        <w:rPr>
          <w:color w:val="000000" w:themeColor="text1"/>
          <w:sz w:val="20"/>
          <w:szCs w:val="20"/>
        </w:rPr>
        <w:t>(1). https://doi.org/10.14448/jsesd.06.00017</w:t>
      </w:r>
    </w:p>
    <w:p w14:paraId="29B15543" w14:textId="77777777" w:rsidR="006470C0" w:rsidRPr="00905B9E" w:rsidRDefault="00000000" w:rsidP="00CE5398">
      <w:pPr>
        <w:spacing w:after="140" w:line="360" w:lineRule="auto"/>
        <w:ind w:left="720" w:hanging="720"/>
        <w:rPr>
          <w:color w:val="000000" w:themeColor="text1"/>
        </w:rPr>
      </w:pPr>
      <w:proofErr w:type="spellStart"/>
      <w:r w:rsidRPr="00905B9E">
        <w:rPr>
          <w:color w:val="000000" w:themeColor="text1"/>
          <w:sz w:val="20"/>
          <w:szCs w:val="20"/>
        </w:rPr>
        <w:t>Morsink</w:t>
      </w:r>
      <w:proofErr w:type="spellEnd"/>
      <w:r w:rsidRPr="00905B9E">
        <w:rPr>
          <w:color w:val="000000" w:themeColor="text1"/>
          <w:sz w:val="20"/>
          <w:szCs w:val="20"/>
        </w:rPr>
        <w:t xml:space="preserve">, S., Van der Oord, S., </w:t>
      </w:r>
      <w:proofErr w:type="spellStart"/>
      <w:r w:rsidRPr="00905B9E">
        <w:rPr>
          <w:color w:val="000000" w:themeColor="text1"/>
          <w:sz w:val="20"/>
          <w:szCs w:val="20"/>
        </w:rPr>
        <w:t>Antrop</w:t>
      </w:r>
      <w:proofErr w:type="spellEnd"/>
      <w:r w:rsidRPr="00905B9E">
        <w:rPr>
          <w:color w:val="000000" w:themeColor="text1"/>
          <w:sz w:val="20"/>
          <w:szCs w:val="20"/>
        </w:rPr>
        <w:t xml:space="preserve">, I., </w:t>
      </w:r>
      <w:proofErr w:type="spellStart"/>
      <w:r w:rsidRPr="00905B9E">
        <w:rPr>
          <w:color w:val="000000" w:themeColor="text1"/>
          <w:sz w:val="20"/>
          <w:szCs w:val="20"/>
        </w:rPr>
        <w:t>Danckaerts</w:t>
      </w:r>
      <w:proofErr w:type="spellEnd"/>
      <w:r w:rsidRPr="00905B9E">
        <w:rPr>
          <w:color w:val="000000" w:themeColor="text1"/>
          <w:sz w:val="20"/>
          <w:szCs w:val="20"/>
        </w:rPr>
        <w:t xml:space="preserve">, M., &amp; Scheres, A. (2022). Studying motivation in ADHD: The role of internal motives and the relevance of self-determination theory. </w:t>
      </w:r>
      <w:r w:rsidRPr="00905B9E">
        <w:rPr>
          <w:i/>
          <w:iCs/>
          <w:color w:val="000000" w:themeColor="text1"/>
          <w:sz w:val="20"/>
          <w:szCs w:val="20"/>
        </w:rPr>
        <w:t>Journal of Attention Disorders</w:t>
      </w:r>
      <w:r w:rsidRPr="00905B9E">
        <w:rPr>
          <w:color w:val="000000" w:themeColor="text1"/>
          <w:sz w:val="20"/>
          <w:szCs w:val="20"/>
        </w:rPr>
        <w:t>. Advance online publication. https://doi.org/10.1177/10870547211050948</w:t>
      </w:r>
    </w:p>
    <w:p w14:paraId="1320BD17" w14:textId="77777777" w:rsidR="006470C0" w:rsidRPr="00905B9E" w:rsidRDefault="00000000" w:rsidP="00CE5398">
      <w:pPr>
        <w:spacing w:after="140" w:line="360" w:lineRule="auto"/>
        <w:ind w:left="720" w:hanging="720"/>
        <w:rPr>
          <w:color w:val="000000" w:themeColor="text1"/>
        </w:rPr>
      </w:pPr>
      <w:r w:rsidRPr="00905B9E">
        <w:rPr>
          <w:color w:val="000000" w:themeColor="text1"/>
          <w:sz w:val="20"/>
          <w:szCs w:val="20"/>
        </w:rPr>
        <w:lastRenderedPageBreak/>
        <w:t xml:space="preserve">Qiu, H., Liang, X., Wang, P., Zhang, H., &amp; Shum, D. H. K. (2023). Efficacy of non-pharmacological interventions on executive functions in children and adolescents with ADHD: A systematic review and meta-analysis. </w:t>
      </w:r>
      <w:r w:rsidRPr="00905B9E">
        <w:rPr>
          <w:i/>
          <w:iCs/>
          <w:color w:val="000000" w:themeColor="text1"/>
          <w:sz w:val="20"/>
          <w:szCs w:val="20"/>
        </w:rPr>
        <w:t>Asian Journal of Psychiatry, 87</w:t>
      </w:r>
      <w:r w:rsidRPr="00905B9E">
        <w:rPr>
          <w:color w:val="000000" w:themeColor="text1"/>
          <w:sz w:val="20"/>
          <w:szCs w:val="20"/>
        </w:rPr>
        <w:t>, 103692. https://doi.org/10.1016/j.ajp.2023.103692</w:t>
      </w:r>
    </w:p>
    <w:p w14:paraId="6A02D559" w14:textId="77777777" w:rsidR="006470C0" w:rsidRPr="00905B9E" w:rsidRDefault="00000000" w:rsidP="00CE5398">
      <w:pPr>
        <w:spacing w:after="140" w:line="360" w:lineRule="auto"/>
        <w:ind w:left="720" w:hanging="720"/>
        <w:rPr>
          <w:color w:val="000000" w:themeColor="text1"/>
        </w:rPr>
      </w:pPr>
      <w:r w:rsidRPr="00905B9E">
        <w:rPr>
          <w:color w:val="000000" w:themeColor="text1"/>
          <w:sz w:val="20"/>
          <w:szCs w:val="20"/>
        </w:rPr>
        <w:t xml:space="preserve">Rosen, S. M., Boyle, J. R., Cariss, K., &amp; </w:t>
      </w:r>
      <w:proofErr w:type="spellStart"/>
      <w:r w:rsidRPr="00905B9E">
        <w:rPr>
          <w:color w:val="000000" w:themeColor="text1"/>
          <w:sz w:val="20"/>
          <w:szCs w:val="20"/>
        </w:rPr>
        <w:t>Forchelli</w:t>
      </w:r>
      <w:proofErr w:type="spellEnd"/>
      <w:r w:rsidRPr="00905B9E">
        <w:rPr>
          <w:color w:val="000000" w:themeColor="text1"/>
          <w:sz w:val="20"/>
          <w:szCs w:val="20"/>
        </w:rPr>
        <w:t xml:space="preserve">, G. A. (2014). Changing how we think, changing how we learn: Scaffolding executive function processes for students with learning disabilities. </w:t>
      </w:r>
      <w:r w:rsidRPr="00905B9E">
        <w:rPr>
          <w:i/>
          <w:iCs/>
          <w:color w:val="000000" w:themeColor="text1"/>
          <w:sz w:val="20"/>
          <w:szCs w:val="20"/>
        </w:rPr>
        <w:t>Learning Disabilities: A Multidisciplinary Journal, 20</w:t>
      </w:r>
      <w:r w:rsidRPr="00905B9E">
        <w:rPr>
          <w:color w:val="000000" w:themeColor="text1"/>
          <w:sz w:val="20"/>
          <w:szCs w:val="20"/>
        </w:rPr>
        <w:t>(4), 165–176. https://eric.ed.gov/?id=EJ1168865</w:t>
      </w:r>
    </w:p>
    <w:p w14:paraId="09BFA7CE" w14:textId="77777777" w:rsidR="006470C0" w:rsidRPr="00905B9E" w:rsidRDefault="00000000" w:rsidP="00CE5398">
      <w:pPr>
        <w:spacing w:after="140" w:line="360" w:lineRule="auto"/>
        <w:ind w:left="720" w:hanging="720"/>
        <w:rPr>
          <w:color w:val="000000" w:themeColor="text1"/>
        </w:rPr>
      </w:pPr>
      <w:r w:rsidRPr="00905B9E">
        <w:rPr>
          <w:color w:val="000000" w:themeColor="text1"/>
          <w:sz w:val="20"/>
          <w:szCs w:val="20"/>
        </w:rPr>
        <w:t xml:space="preserve">Sciacca, J. L. (2025). </w:t>
      </w:r>
      <w:r w:rsidRPr="00905B9E">
        <w:rPr>
          <w:i/>
          <w:iCs/>
          <w:color w:val="000000" w:themeColor="text1"/>
          <w:sz w:val="20"/>
          <w:szCs w:val="20"/>
        </w:rPr>
        <w:t>Experiences of teachers using project-based learning with students with emotional and behavioral disorders</w:t>
      </w:r>
      <w:r w:rsidRPr="00905B9E">
        <w:rPr>
          <w:color w:val="000000" w:themeColor="text1"/>
          <w:sz w:val="20"/>
          <w:szCs w:val="20"/>
        </w:rPr>
        <w:t xml:space="preserve"> [Doctoral dissertation, Wilkes University]. ProQuest Dissertations &amp; Theses (ID 32170831).</w:t>
      </w:r>
    </w:p>
    <w:p w14:paraId="18952F9A" w14:textId="77777777" w:rsidR="006470C0" w:rsidRPr="00905B9E" w:rsidRDefault="00000000" w:rsidP="00CE5398">
      <w:pPr>
        <w:spacing w:after="140" w:line="360" w:lineRule="auto"/>
        <w:ind w:left="720" w:hanging="720"/>
        <w:rPr>
          <w:color w:val="000000" w:themeColor="text1"/>
        </w:rPr>
      </w:pPr>
      <w:r w:rsidRPr="00905B9E">
        <w:rPr>
          <w:color w:val="000000" w:themeColor="text1"/>
          <w:sz w:val="20"/>
          <w:szCs w:val="20"/>
        </w:rPr>
        <w:t xml:space="preserve">Smale-Jacobse, A. E., Meijer, A., Helms-Lorenz, M., &amp; Maulana, R. (2019). Differentiated instruction in secondary education: A systematic review of research evidence. </w:t>
      </w:r>
      <w:r w:rsidRPr="00905B9E">
        <w:rPr>
          <w:i/>
          <w:iCs/>
          <w:color w:val="000000" w:themeColor="text1"/>
          <w:sz w:val="20"/>
          <w:szCs w:val="20"/>
        </w:rPr>
        <w:t>Frontiers in Psychology, 10</w:t>
      </w:r>
      <w:r w:rsidRPr="00905B9E">
        <w:rPr>
          <w:color w:val="000000" w:themeColor="text1"/>
          <w:sz w:val="20"/>
          <w:szCs w:val="20"/>
        </w:rPr>
        <w:t>, 2366. https://doi.org/10.3389/fpsyg.2019.02366</w:t>
      </w:r>
    </w:p>
    <w:p w14:paraId="2E4FEF67" w14:textId="77777777" w:rsidR="006470C0" w:rsidRPr="00905B9E" w:rsidRDefault="00000000" w:rsidP="00CE5398">
      <w:pPr>
        <w:spacing w:after="140" w:line="360" w:lineRule="auto"/>
        <w:ind w:left="720" w:hanging="720"/>
        <w:rPr>
          <w:color w:val="000000" w:themeColor="text1"/>
        </w:rPr>
      </w:pPr>
      <w:r w:rsidRPr="00905B9E">
        <w:rPr>
          <w:color w:val="000000" w:themeColor="text1"/>
          <w:sz w:val="20"/>
          <w:szCs w:val="20"/>
        </w:rPr>
        <w:t xml:space="preserve">Taylor, J. C., Allen, L. M., Van, J., &amp; </w:t>
      </w:r>
      <w:proofErr w:type="spellStart"/>
      <w:r w:rsidRPr="00905B9E">
        <w:rPr>
          <w:color w:val="000000" w:themeColor="text1"/>
          <w:sz w:val="20"/>
          <w:szCs w:val="20"/>
        </w:rPr>
        <w:t>Moohr</w:t>
      </w:r>
      <w:proofErr w:type="spellEnd"/>
      <w:r w:rsidRPr="00905B9E">
        <w:rPr>
          <w:color w:val="000000" w:themeColor="text1"/>
          <w:sz w:val="20"/>
          <w:szCs w:val="20"/>
        </w:rPr>
        <w:t>, M. (2024). The effects of project-based learning on student behavior and teacher burnout in an emotional/</w:t>
      </w:r>
      <w:proofErr w:type="gramStart"/>
      <w:r w:rsidRPr="00905B9E">
        <w:rPr>
          <w:color w:val="000000" w:themeColor="text1"/>
          <w:sz w:val="20"/>
          <w:szCs w:val="20"/>
        </w:rPr>
        <w:t>behavioral support</w:t>
      </w:r>
      <w:proofErr w:type="gramEnd"/>
      <w:r w:rsidRPr="00905B9E">
        <w:rPr>
          <w:color w:val="000000" w:themeColor="text1"/>
          <w:sz w:val="20"/>
          <w:szCs w:val="20"/>
        </w:rPr>
        <w:t xml:space="preserve"> classroom. </w:t>
      </w:r>
      <w:r w:rsidRPr="00905B9E">
        <w:rPr>
          <w:i/>
          <w:iCs/>
          <w:color w:val="000000" w:themeColor="text1"/>
          <w:sz w:val="20"/>
          <w:szCs w:val="20"/>
        </w:rPr>
        <w:t>Journal of Emotional and Behavioral Disorders, 32</w:t>
      </w:r>
      <w:r w:rsidRPr="00905B9E">
        <w:rPr>
          <w:color w:val="000000" w:themeColor="text1"/>
          <w:sz w:val="20"/>
          <w:szCs w:val="20"/>
        </w:rPr>
        <w:t>(2). https://doi.org/10.1177/10634266241235933</w:t>
      </w:r>
    </w:p>
    <w:p w14:paraId="4BA00EB2" w14:textId="77777777" w:rsidR="006470C0" w:rsidRPr="00905B9E" w:rsidRDefault="006470C0" w:rsidP="00CE5398">
      <w:pPr>
        <w:spacing w:after="120" w:line="360" w:lineRule="auto"/>
        <w:rPr>
          <w:color w:val="000000" w:themeColor="text1"/>
        </w:rPr>
      </w:pPr>
    </w:p>
    <w:p w14:paraId="5660990E" w14:textId="77777777" w:rsidR="006470C0" w:rsidRPr="00905B9E" w:rsidRDefault="00000000" w:rsidP="00CE5398">
      <w:pPr>
        <w:bidi/>
        <w:spacing w:after="120" w:line="360" w:lineRule="auto"/>
        <w:jc w:val="both"/>
        <w:rPr>
          <w:color w:val="000000" w:themeColor="text1"/>
        </w:rPr>
      </w:pPr>
      <w:r w:rsidRPr="00905B9E">
        <w:rPr>
          <w:color w:val="000000" w:themeColor="text1"/>
          <w:rtl/>
        </w:rPr>
        <w:t>מקור נוסף: שילה, מ' וכץ-רותם, ס' (2025). גמישות בהגדרת אופני השתתפות. הרצאה בהשתלמות "בשביל הנפש", בית ספר עגורים.</w:t>
      </w:r>
    </w:p>
    <w:p w14:paraId="52DC987C" w14:textId="6755A1E2" w:rsidR="006470C0" w:rsidRPr="00905B9E" w:rsidRDefault="00000000" w:rsidP="00CE5398">
      <w:pPr>
        <w:pStyle w:val="Heading1"/>
        <w:keepNext/>
        <w:bidi/>
        <w:spacing w:line="360" w:lineRule="auto"/>
        <w:rPr>
          <w:color w:val="000000" w:themeColor="text1"/>
        </w:rPr>
      </w:pPr>
      <w:r w:rsidRPr="00905B9E">
        <w:rPr>
          <w:color w:val="000000" w:themeColor="text1"/>
          <w:rtl/>
        </w:rPr>
        <w:t xml:space="preserve">נספח </w:t>
      </w:r>
      <w:r w:rsidR="0005164B">
        <w:rPr>
          <w:rFonts w:hint="cs"/>
          <w:color w:val="000000" w:themeColor="text1"/>
          <w:rtl/>
        </w:rPr>
        <w:t>א</w:t>
      </w:r>
      <w:r w:rsidRPr="00905B9E">
        <w:rPr>
          <w:color w:val="000000" w:themeColor="text1"/>
          <w:rtl/>
        </w:rPr>
        <w:t xml:space="preserve">' </w:t>
      </w:r>
      <w:r w:rsidR="0005164B">
        <w:rPr>
          <w:rFonts w:hint="cs"/>
          <w:color w:val="000000" w:themeColor="text1"/>
          <w:rtl/>
        </w:rPr>
        <w:t>-</w:t>
      </w:r>
      <w:r w:rsidRPr="00905B9E">
        <w:rPr>
          <w:color w:val="000000" w:themeColor="text1"/>
          <w:rtl/>
        </w:rPr>
        <w:t xml:space="preserve"> כרטיסיות הניווט של שמונת הפרויקטים</w:t>
      </w:r>
    </w:p>
    <w:p w14:paraId="73D2A430" w14:textId="77777777" w:rsidR="006470C0" w:rsidRPr="00905B9E" w:rsidRDefault="00000000" w:rsidP="00CE5398">
      <w:pPr>
        <w:bidi/>
        <w:spacing w:after="120" w:line="360" w:lineRule="auto"/>
        <w:jc w:val="both"/>
        <w:rPr>
          <w:color w:val="000000" w:themeColor="text1"/>
        </w:rPr>
      </w:pPr>
      <w:r w:rsidRPr="00905B9E">
        <w:rPr>
          <w:color w:val="000000" w:themeColor="text1"/>
          <w:rtl/>
        </w:rPr>
        <w:t xml:space="preserve">כרטיסיות הניווט של שמונת הפרויקטים (130 כרטיסיות) מצורפות כקובץ נלווה, כפי שהן מודפסות ומונחות על שולחן העבודה. הגרסה המקוונת זמינה באתר התלמידים: </w:t>
      </w:r>
      <w:hyperlink r:id="rId8">
        <w:r w:rsidR="006470C0" w:rsidRPr="00905B9E">
          <w:rPr>
            <w:rStyle w:val="Hyperlink"/>
            <w:color w:val="000000" w:themeColor="text1"/>
          </w:rPr>
          <w:t>https://tubular-selkie-f5570d.netlify.app</w:t>
        </w:r>
      </w:hyperlink>
    </w:p>
    <w:p w14:paraId="72F1A8CA" w14:textId="77777777" w:rsidR="001724D7" w:rsidRDefault="00000000">
      <w:r>
        <w:br w:type="page"/>
      </w:r>
    </w:p>
    <w:p w14:paraId="3BE54831" w14:textId="7BE7DA40" w:rsidR="001724D7" w:rsidRDefault="00000000">
      <w:pPr>
        <w:pStyle w:val="Heading1"/>
        <w:keepNext/>
        <w:bidi/>
        <w:spacing w:line="276" w:lineRule="auto"/>
        <w:rPr>
          <w:color w:val="000000" w:themeColor="text1"/>
        </w:rPr>
      </w:pPr>
      <w:r>
        <w:rPr>
          <w:color w:val="000000" w:themeColor="text1"/>
          <w:rtl/>
        </w:rPr>
        <w:lastRenderedPageBreak/>
        <w:t xml:space="preserve">נספח </w:t>
      </w:r>
      <w:r w:rsidR="004E049A">
        <w:rPr>
          <w:rFonts w:hint="cs"/>
          <w:color w:val="000000" w:themeColor="text1"/>
          <w:rtl/>
        </w:rPr>
        <w:t>ב</w:t>
      </w:r>
      <w:r>
        <w:rPr>
          <w:color w:val="000000" w:themeColor="text1"/>
          <w:rtl/>
        </w:rPr>
        <w:t xml:space="preserve">' </w:t>
      </w:r>
      <w:r w:rsidR="009E6EA1">
        <w:rPr>
          <w:color w:val="000000" w:themeColor="text1"/>
          <w:rtl/>
        </w:rPr>
        <w:t>-</w:t>
      </w:r>
      <w:r>
        <w:rPr>
          <w:color w:val="000000" w:themeColor="text1"/>
          <w:rtl/>
        </w:rPr>
        <w:t>תקציב מפורט</w:t>
      </w:r>
    </w:p>
    <w:p w14:paraId="660F4E8C" w14:textId="46D60C30" w:rsidR="001724D7" w:rsidRDefault="00000000">
      <w:pPr>
        <w:bidi/>
        <w:spacing w:after="120" w:line="276" w:lineRule="auto"/>
        <w:jc w:val="both"/>
        <w:rPr>
          <w:color w:val="000000" w:themeColor="text1"/>
        </w:rPr>
      </w:pPr>
      <w:r>
        <w:rPr>
          <w:color w:val="000000" w:themeColor="text1"/>
          <w:rtl/>
        </w:rPr>
        <w:t>בבית הספר עגורים כל הציוד הנדרש קיים בסדנה</w:t>
      </w:r>
      <w:r w:rsidR="009E6EA1">
        <w:rPr>
          <w:color w:val="000000" w:themeColor="text1"/>
          <w:rtl/>
        </w:rPr>
        <w:t xml:space="preserve"> ו</w:t>
      </w:r>
      <w:r>
        <w:rPr>
          <w:color w:val="000000" w:themeColor="text1"/>
          <w:rtl/>
        </w:rPr>
        <w:t>היוזמה אינה מבקשת תקציב. נספח זה מובא כמידע וכשירות למוסדות שירצו לאמץ את המודל: תקציב שקוף ומפורט להקמת סדנה כזו מאפס בשנה הראשונה</w:t>
      </w:r>
      <w:r w:rsidR="009E6EA1">
        <w:rPr>
          <w:color w:val="000000" w:themeColor="text1"/>
          <w:rtl/>
        </w:rPr>
        <w:t xml:space="preserve"> ו</w:t>
      </w:r>
      <w:r>
        <w:rPr>
          <w:color w:val="000000" w:themeColor="text1"/>
          <w:rtl/>
        </w:rPr>
        <w:t xml:space="preserve">תחזית לעלות ההחזקה בשנה השנייה ואילך. המחירים בדולר אמריקאי לפי תמחור </w:t>
      </w:r>
      <w:r>
        <w:rPr>
          <w:color w:val="000000" w:themeColor="text1"/>
        </w:rPr>
        <w:t>AliExpress</w:t>
      </w:r>
      <w:r>
        <w:rPr>
          <w:color w:val="000000" w:themeColor="text1"/>
          <w:rtl/>
        </w:rPr>
        <w:t xml:space="preserve"> בכמויות קטנות, נכון לתשפ"ו. פריטים המסומנים בכוכבית (*) נרכשים בדרך כלל בארץ</w:t>
      </w:r>
      <w:r w:rsidR="009E6EA1">
        <w:rPr>
          <w:color w:val="000000" w:themeColor="text1"/>
          <w:rtl/>
        </w:rPr>
        <w:t xml:space="preserve"> </w:t>
      </w:r>
      <w:proofErr w:type="spellStart"/>
      <w:r w:rsidR="009E6EA1">
        <w:rPr>
          <w:color w:val="000000" w:themeColor="text1"/>
          <w:rtl/>
        </w:rPr>
        <w:t>ו</w:t>
      </w:r>
      <w:r>
        <w:rPr>
          <w:color w:val="000000" w:themeColor="text1"/>
          <w:rtl/>
        </w:rPr>
        <w:t>האומדן</w:t>
      </w:r>
      <w:proofErr w:type="spellEnd"/>
      <w:r>
        <w:rPr>
          <w:color w:val="000000" w:themeColor="text1"/>
          <w:rtl/>
        </w:rPr>
        <w:t xml:space="preserve"> עבורם טעון אימות מול מחיר מקומי בעת הרכש.</w:t>
      </w:r>
    </w:p>
    <w:p w14:paraId="74454D63" w14:textId="77777777" w:rsidR="001724D7" w:rsidRDefault="00000000">
      <w:pPr>
        <w:pStyle w:val="Heading2"/>
        <w:keepNext/>
        <w:bidi/>
        <w:spacing w:line="276" w:lineRule="auto"/>
        <w:rPr>
          <w:color w:val="000000" w:themeColor="text1"/>
          <w:sz w:val="22"/>
          <w:szCs w:val="22"/>
        </w:rPr>
      </w:pPr>
      <w:r>
        <w:rPr>
          <w:color w:val="000000" w:themeColor="text1"/>
          <w:sz w:val="22"/>
          <w:szCs w:val="22"/>
          <w:rtl/>
        </w:rPr>
        <w:t>1. הנחות מסגרת</w:t>
      </w:r>
    </w:p>
    <w:p w14:paraId="21B6CAD3" w14:textId="66C20402" w:rsidR="001724D7" w:rsidRDefault="00000000">
      <w:pPr>
        <w:pStyle w:val="ListParagraph"/>
        <w:numPr>
          <w:ilvl w:val="0"/>
          <w:numId w:val="3"/>
        </w:numPr>
        <w:bidi/>
        <w:spacing w:after="80" w:line="276" w:lineRule="auto"/>
        <w:rPr>
          <w:color w:val="000000" w:themeColor="text1"/>
        </w:rPr>
      </w:pPr>
      <w:r>
        <w:rPr>
          <w:b/>
          <w:bCs/>
          <w:color w:val="000000" w:themeColor="text1"/>
          <w:rtl/>
        </w:rPr>
        <w:t xml:space="preserve">גודל קבוצה. </w:t>
      </w:r>
      <w:r>
        <w:rPr>
          <w:color w:val="000000" w:themeColor="text1"/>
          <w:rtl/>
        </w:rPr>
        <w:t xml:space="preserve">התקציב מחושב לקבוצה של שמונה תלמידים </w:t>
      </w:r>
      <w:r w:rsidR="009E6EA1">
        <w:rPr>
          <w:color w:val="000000" w:themeColor="text1"/>
          <w:rtl/>
        </w:rPr>
        <w:t>-</w:t>
      </w:r>
      <w:r>
        <w:rPr>
          <w:color w:val="000000" w:themeColor="text1"/>
          <w:rtl/>
        </w:rPr>
        <w:t>התקרה שמורה יחיד יכול לעבור ביניהם ברוטציה סבירה בשיעור של 45 דקות. קבוצה קטנה יותר מפחיתה את שורות החומרה לתלמיד, אך לא את הכלים המשותפים, המתכלים או התמיכה למורה.</w:t>
      </w:r>
    </w:p>
    <w:p w14:paraId="7C8FBDDE" w14:textId="77777777" w:rsidR="001724D7" w:rsidRDefault="00000000">
      <w:pPr>
        <w:pStyle w:val="ListParagraph"/>
        <w:numPr>
          <w:ilvl w:val="0"/>
          <w:numId w:val="3"/>
        </w:numPr>
        <w:bidi/>
        <w:spacing w:after="80" w:line="276" w:lineRule="auto"/>
        <w:rPr>
          <w:color w:val="000000" w:themeColor="text1"/>
        </w:rPr>
      </w:pPr>
      <w:r>
        <w:rPr>
          <w:b/>
          <w:bCs/>
          <w:color w:val="000000" w:themeColor="text1"/>
          <w:rtl/>
        </w:rPr>
        <w:t xml:space="preserve">מטבע ומקור. </w:t>
      </w:r>
      <w:r>
        <w:rPr>
          <w:color w:val="000000" w:themeColor="text1"/>
          <w:rtl/>
        </w:rPr>
        <w:t xml:space="preserve">דולר אמריקאי, לפי מחירי </w:t>
      </w:r>
      <w:r>
        <w:rPr>
          <w:color w:val="000000" w:themeColor="text1"/>
        </w:rPr>
        <w:t>AliExpress</w:t>
      </w:r>
      <w:r>
        <w:rPr>
          <w:color w:val="000000" w:themeColor="text1"/>
          <w:rtl/>
        </w:rPr>
        <w:t xml:space="preserve"> ריאליים בכמויות קטנות ולא לפי המחיר הזול ביותר. הזמנה כמותית לשמונה תלמידים בבת אחת מוזילה בדרך כלל את האומדנים.</w:t>
      </w:r>
    </w:p>
    <w:p w14:paraId="3173D6D9" w14:textId="77777777" w:rsidR="001724D7" w:rsidRDefault="00000000">
      <w:pPr>
        <w:pStyle w:val="ListParagraph"/>
        <w:numPr>
          <w:ilvl w:val="0"/>
          <w:numId w:val="3"/>
        </w:numPr>
        <w:bidi/>
        <w:spacing w:after="80" w:line="276" w:lineRule="auto"/>
        <w:rPr>
          <w:color w:val="000000" w:themeColor="text1"/>
        </w:rPr>
      </w:pPr>
      <w:r>
        <w:rPr>
          <w:b/>
          <w:bCs/>
          <w:color w:val="000000" w:themeColor="text1"/>
          <w:rtl/>
        </w:rPr>
        <w:t xml:space="preserve">זמן אספקה. </w:t>
      </w:r>
      <w:r>
        <w:rPr>
          <w:color w:val="000000" w:themeColor="text1"/>
        </w:rPr>
        <w:t>‎15–45</w:t>
      </w:r>
      <w:r>
        <w:rPr>
          <w:color w:val="000000" w:themeColor="text1"/>
          <w:rtl/>
        </w:rPr>
        <w:t xml:space="preserve"> יום במשלוח רגיל, </w:t>
      </w:r>
      <w:r>
        <w:rPr>
          <w:color w:val="000000" w:themeColor="text1"/>
        </w:rPr>
        <w:t>‎7–15</w:t>
      </w:r>
      <w:r>
        <w:rPr>
          <w:color w:val="000000" w:themeColor="text1"/>
          <w:rtl/>
        </w:rPr>
        <w:t xml:space="preserve"> יום במשלוח מהיר. רכש להפעלה במועד קבוע צריך להתחיל לפחות 60 יום קודם לכן.</w:t>
      </w:r>
    </w:p>
    <w:p w14:paraId="44061D92" w14:textId="23D3A7D7" w:rsidR="001724D7" w:rsidRDefault="00000000">
      <w:pPr>
        <w:pStyle w:val="ListParagraph"/>
        <w:numPr>
          <w:ilvl w:val="0"/>
          <w:numId w:val="3"/>
        </w:numPr>
        <w:bidi/>
        <w:spacing w:after="80" w:line="276" w:lineRule="auto"/>
        <w:rPr>
          <w:color w:val="000000" w:themeColor="text1"/>
        </w:rPr>
      </w:pPr>
      <w:r>
        <w:rPr>
          <w:b/>
          <w:bCs/>
          <w:color w:val="000000" w:themeColor="text1"/>
          <w:rtl/>
        </w:rPr>
        <w:t xml:space="preserve">שימוש חוזר. </w:t>
      </w:r>
      <w:r>
        <w:rPr>
          <w:color w:val="000000" w:themeColor="text1"/>
          <w:rtl/>
        </w:rPr>
        <w:t xml:space="preserve">רוב החומרה רב-שימושית: הברדבורד של פרויקט 1 משמש בפרויקטים </w:t>
      </w:r>
      <w:r>
        <w:rPr>
          <w:color w:val="000000" w:themeColor="text1"/>
        </w:rPr>
        <w:t>‎2–3,</w:t>
      </w:r>
      <w:r>
        <w:rPr>
          <w:color w:val="000000" w:themeColor="text1"/>
          <w:rtl/>
        </w:rPr>
        <w:t xml:space="preserve"> שלדת פרויקט 4 משמשת בפרויקטים 5 ו-7</w:t>
      </w:r>
      <w:r w:rsidR="009E6EA1">
        <w:rPr>
          <w:color w:val="000000" w:themeColor="text1"/>
          <w:rtl/>
        </w:rPr>
        <w:t xml:space="preserve"> ו</w:t>
      </w:r>
      <w:r>
        <w:rPr>
          <w:color w:val="000000" w:themeColor="text1"/>
          <w:rtl/>
        </w:rPr>
        <w:t>לוח ה-</w:t>
      </w:r>
      <w:r>
        <w:rPr>
          <w:color w:val="000000" w:themeColor="text1"/>
        </w:rPr>
        <w:t>ESP32</w:t>
      </w:r>
      <w:r>
        <w:rPr>
          <w:color w:val="000000" w:themeColor="text1"/>
          <w:rtl/>
        </w:rPr>
        <w:t xml:space="preserve"> של פרויקט 6 משמש בפרויקט 7. רק מתכלים (בדיל, סרט בידוד, חוטי ג'אמפר, סוללות ליתיום, מדחפים) דורשים </w:t>
      </w:r>
      <w:proofErr w:type="spellStart"/>
      <w:r>
        <w:rPr>
          <w:color w:val="000000" w:themeColor="text1"/>
          <w:rtl/>
        </w:rPr>
        <w:t>רענון</w:t>
      </w:r>
      <w:proofErr w:type="spellEnd"/>
      <w:r>
        <w:rPr>
          <w:color w:val="000000" w:themeColor="text1"/>
          <w:rtl/>
        </w:rPr>
        <w:t xml:space="preserve"> שנתי</w:t>
      </w:r>
      <w:r w:rsidR="009E6EA1">
        <w:rPr>
          <w:color w:val="000000" w:themeColor="text1"/>
          <w:rtl/>
        </w:rPr>
        <w:t xml:space="preserve"> ו</w:t>
      </w:r>
      <w:r>
        <w:rPr>
          <w:color w:val="000000" w:themeColor="text1"/>
          <w:rtl/>
        </w:rPr>
        <w:t>לכן עלות השנה השנייה נמוכה משמעותית.</w:t>
      </w:r>
    </w:p>
    <w:p w14:paraId="39A9429B" w14:textId="77777777" w:rsidR="001724D7" w:rsidRDefault="00000000">
      <w:pPr>
        <w:pStyle w:val="Heading2"/>
        <w:keepNext/>
        <w:bidi/>
        <w:spacing w:line="276" w:lineRule="auto"/>
        <w:rPr>
          <w:color w:val="000000" w:themeColor="text1"/>
          <w:sz w:val="22"/>
          <w:szCs w:val="22"/>
        </w:rPr>
      </w:pPr>
      <w:r>
        <w:rPr>
          <w:color w:val="000000" w:themeColor="text1"/>
          <w:sz w:val="22"/>
          <w:szCs w:val="22"/>
          <w:rtl/>
        </w:rPr>
        <w:t>2. חומרה לפי פרויקט (שנה ראשונה, שמונה עמדות)</w:t>
      </w:r>
    </w:p>
    <w:tbl>
      <w:tblPr>
        <w:bidiVisual/>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1750"/>
        <w:gridCol w:w="1150"/>
        <w:gridCol w:w="1350"/>
        <w:gridCol w:w="4900"/>
      </w:tblGrid>
      <w:tr w:rsidR="001724D7" w14:paraId="380B7656" w14:textId="77777777" w:rsidTr="004E049A">
        <w:trPr>
          <w:cantSplit/>
          <w:tblHeader/>
        </w:trPr>
        <w:tc>
          <w:tcPr>
            <w:tcW w:w="450" w:type="dxa"/>
            <w:shd w:val="clear" w:color="auto" w:fill="E8E8E8" w:themeFill="background2"/>
            <w:tcMar>
              <w:top w:w="30" w:type="dxa"/>
              <w:left w:w="100" w:type="dxa"/>
              <w:bottom w:w="30" w:type="dxa"/>
              <w:right w:w="100" w:type="dxa"/>
            </w:tcMar>
          </w:tcPr>
          <w:p w14:paraId="2D6D029C" w14:textId="77777777" w:rsidR="001724D7" w:rsidRDefault="00000000">
            <w:pPr>
              <w:keepNext/>
              <w:bidi/>
              <w:spacing w:after="20"/>
              <w:rPr>
                <w:color w:val="000000" w:themeColor="text1"/>
                <w:sz w:val="18"/>
                <w:szCs w:val="18"/>
              </w:rPr>
            </w:pPr>
            <w:r>
              <w:rPr>
                <w:b/>
                <w:bCs/>
                <w:color w:val="000000" w:themeColor="text1"/>
                <w:sz w:val="18"/>
                <w:szCs w:val="18"/>
                <w:rtl/>
              </w:rPr>
              <w:t>#</w:t>
            </w:r>
          </w:p>
        </w:tc>
        <w:tc>
          <w:tcPr>
            <w:tcW w:w="1750" w:type="dxa"/>
            <w:shd w:val="clear" w:color="auto" w:fill="E8E8E8" w:themeFill="background2"/>
            <w:tcMar>
              <w:top w:w="30" w:type="dxa"/>
              <w:left w:w="100" w:type="dxa"/>
              <w:bottom w:w="30" w:type="dxa"/>
              <w:right w:w="100" w:type="dxa"/>
            </w:tcMar>
          </w:tcPr>
          <w:p w14:paraId="4A09ED64" w14:textId="77777777" w:rsidR="001724D7" w:rsidRDefault="00000000">
            <w:pPr>
              <w:keepNext/>
              <w:bidi/>
              <w:spacing w:after="20"/>
              <w:rPr>
                <w:color w:val="000000" w:themeColor="text1"/>
                <w:sz w:val="18"/>
                <w:szCs w:val="18"/>
              </w:rPr>
            </w:pPr>
            <w:r>
              <w:rPr>
                <w:b/>
                <w:bCs/>
                <w:color w:val="000000" w:themeColor="text1"/>
                <w:sz w:val="18"/>
                <w:szCs w:val="18"/>
                <w:rtl/>
              </w:rPr>
              <w:t>פרויקט</w:t>
            </w:r>
          </w:p>
        </w:tc>
        <w:tc>
          <w:tcPr>
            <w:tcW w:w="1150" w:type="dxa"/>
            <w:shd w:val="clear" w:color="auto" w:fill="E8E8E8" w:themeFill="background2"/>
            <w:tcMar>
              <w:top w:w="30" w:type="dxa"/>
              <w:left w:w="100" w:type="dxa"/>
              <w:bottom w:w="30" w:type="dxa"/>
              <w:right w:w="100" w:type="dxa"/>
            </w:tcMar>
          </w:tcPr>
          <w:p w14:paraId="79E5038B" w14:textId="77777777" w:rsidR="001724D7" w:rsidRDefault="00000000">
            <w:pPr>
              <w:keepNext/>
              <w:bidi/>
              <w:spacing w:after="20"/>
              <w:rPr>
                <w:color w:val="000000" w:themeColor="text1"/>
                <w:sz w:val="18"/>
                <w:szCs w:val="18"/>
              </w:rPr>
            </w:pPr>
            <w:r>
              <w:rPr>
                <w:b/>
                <w:bCs/>
                <w:color w:val="000000" w:themeColor="text1"/>
                <w:sz w:val="18"/>
                <w:szCs w:val="18"/>
                <w:rtl/>
              </w:rPr>
              <w:t>לעמדה (דולר)</w:t>
            </w:r>
          </w:p>
        </w:tc>
        <w:tc>
          <w:tcPr>
            <w:tcW w:w="1350" w:type="dxa"/>
            <w:shd w:val="clear" w:color="auto" w:fill="E8E8E8" w:themeFill="background2"/>
            <w:tcMar>
              <w:top w:w="30" w:type="dxa"/>
              <w:left w:w="100" w:type="dxa"/>
              <w:bottom w:w="30" w:type="dxa"/>
              <w:right w:w="100" w:type="dxa"/>
            </w:tcMar>
          </w:tcPr>
          <w:p w14:paraId="61C5F31D" w14:textId="77777777" w:rsidR="001724D7" w:rsidRDefault="00000000">
            <w:pPr>
              <w:keepNext/>
              <w:bidi/>
              <w:spacing w:after="20"/>
              <w:rPr>
                <w:color w:val="000000" w:themeColor="text1"/>
                <w:sz w:val="18"/>
                <w:szCs w:val="18"/>
              </w:rPr>
            </w:pPr>
            <w:r>
              <w:rPr>
                <w:b/>
                <w:bCs/>
                <w:color w:val="000000" w:themeColor="text1"/>
                <w:sz w:val="18"/>
                <w:szCs w:val="18"/>
                <w:rtl/>
              </w:rPr>
              <w:t>×8 (דולר)</w:t>
            </w:r>
          </w:p>
        </w:tc>
        <w:tc>
          <w:tcPr>
            <w:tcW w:w="4900" w:type="dxa"/>
            <w:shd w:val="clear" w:color="auto" w:fill="E8E8E8" w:themeFill="background2"/>
            <w:tcMar>
              <w:top w:w="30" w:type="dxa"/>
              <w:left w:w="100" w:type="dxa"/>
              <w:bottom w:w="30" w:type="dxa"/>
              <w:right w:w="100" w:type="dxa"/>
            </w:tcMar>
          </w:tcPr>
          <w:p w14:paraId="020C970D" w14:textId="77777777" w:rsidR="001724D7" w:rsidRDefault="00000000">
            <w:pPr>
              <w:keepNext/>
              <w:bidi/>
              <w:spacing w:after="20"/>
              <w:rPr>
                <w:color w:val="000000" w:themeColor="text1"/>
                <w:sz w:val="18"/>
                <w:szCs w:val="18"/>
              </w:rPr>
            </w:pPr>
            <w:r>
              <w:rPr>
                <w:b/>
                <w:bCs/>
                <w:color w:val="000000" w:themeColor="text1"/>
                <w:sz w:val="18"/>
                <w:szCs w:val="18"/>
                <w:rtl/>
              </w:rPr>
              <w:t>הערות</w:t>
            </w:r>
          </w:p>
        </w:tc>
      </w:tr>
      <w:tr w:rsidR="001724D7" w14:paraId="7D8F65FB" w14:textId="77777777">
        <w:trPr>
          <w:cantSplit/>
        </w:trPr>
        <w:tc>
          <w:tcPr>
            <w:tcW w:w="450" w:type="dxa"/>
            <w:tcMar>
              <w:top w:w="30" w:type="dxa"/>
              <w:left w:w="100" w:type="dxa"/>
              <w:bottom w:w="30" w:type="dxa"/>
              <w:right w:w="100" w:type="dxa"/>
            </w:tcMar>
          </w:tcPr>
          <w:p w14:paraId="2AC785F5" w14:textId="77777777" w:rsidR="001724D7" w:rsidRDefault="00000000">
            <w:pPr>
              <w:keepNext/>
              <w:bidi/>
              <w:spacing w:after="20"/>
              <w:rPr>
                <w:color w:val="000000" w:themeColor="text1"/>
                <w:sz w:val="18"/>
                <w:szCs w:val="18"/>
              </w:rPr>
            </w:pPr>
            <w:r>
              <w:rPr>
                <w:color w:val="000000" w:themeColor="text1"/>
                <w:sz w:val="18"/>
                <w:szCs w:val="18"/>
                <w:rtl/>
              </w:rPr>
              <w:t>1</w:t>
            </w:r>
          </w:p>
        </w:tc>
        <w:tc>
          <w:tcPr>
            <w:tcW w:w="1750" w:type="dxa"/>
            <w:tcMar>
              <w:top w:w="30" w:type="dxa"/>
              <w:left w:w="100" w:type="dxa"/>
              <w:bottom w:w="30" w:type="dxa"/>
              <w:right w:w="100" w:type="dxa"/>
            </w:tcMar>
          </w:tcPr>
          <w:p w14:paraId="436AC1C6" w14:textId="77777777" w:rsidR="001724D7" w:rsidRDefault="00000000">
            <w:pPr>
              <w:keepNext/>
              <w:bidi/>
              <w:spacing w:after="20"/>
              <w:rPr>
                <w:color w:val="000000" w:themeColor="text1"/>
                <w:sz w:val="18"/>
                <w:szCs w:val="18"/>
              </w:rPr>
            </w:pPr>
            <w:r>
              <w:rPr>
                <w:color w:val="000000" w:themeColor="text1"/>
                <w:sz w:val="18"/>
                <w:szCs w:val="18"/>
                <w:rtl/>
              </w:rPr>
              <w:t>אותות אור</w:t>
            </w:r>
          </w:p>
        </w:tc>
        <w:tc>
          <w:tcPr>
            <w:tcW w:w="1150" w:type="dxa"/>
            <w:tcMar>
              <w:top w:w="30" w:type="dxa"/>
              <w:left w:w="100" w:type="dxa"/>
              <w:bottom w:w="30" w:type="dxa"/>
              <w:right w:w="100" w:type="dxa"/>
            </w:tcMar>
          </w:tcPr>
          <w:p w14:paraId="7198A47D" w14:textId="77777777" w:rsidR="001724D7" w:rsidRDefault="00000000">
            <w:pPr>
              <w:keepNext/>
              <w:bidi/>
              <w:spacing w:after="20"/>
              <w:rPr>
                <w:color w:val="000000" w:themeColor="text1"/>
                <w:sz w:val="18"/>
                <w:szCs w:val="18"/>
              </w:rPr>
            </w:pPr>
            <w:r>
              <w:rPr>
                <w:color w:val="000000" w:themeColor="text1"/>
                <w:sz w:val="18"/>
                <w:szCs w:val="18"/>
              </w:rPr>
              <w:t>‎15–18</w:t>
            </w:r>
          </w:p>
        </w:tc>
        <w:tc>
          <w:tcPr>
            <w:tcW w:w="1350" w:type="dxa"/>
            <w:tcMar>
              <w:top w:w="30" w:type="dxa"/>
              <w:left w:w="100" w:type="dxa"/>
              <w:bottom w:w="30" w:type="dxa"/>
              <w:right w:w="100" w:type="dxa"/>
            </w:tcMar>
          </w:tcPr>
          <w:p w14:paraId="07EB4E44" w14:textId="77777777" w:rsidR="001724D7" w:rsidRDefault="00000000">
            <w:pPr>
              <w:keepNext/>
              <w:bidi/>
              <w:spacing w:after="20"/>
              <w:rPr>
                <w:color w:val="000000" w:themeColor="text1"/>
                <w:sz w:val="18"/>
                <w:szCs w:val="18"/>
              </w:rPr>
            </w:pPr>
            <w:r>
              <w:rPr>
                <w:color w:val="000000" w:themeColor="text1"/>
                <w:sz w:val="18"/>
                <w:szCs w:val="18"/>
              </w:rPr>
              <w:t>‎120–144</w:t>
            </w:r>
          </w:p>
        </w:tc>
        <w:tc>
          <w:tcPr>
            <w:tcW w:w="4900" w:type="dxa"/>
            <w:tcMar>
              <w:top w:w="30" w:type="dxa"/>
              <w:left w:w="100" w:type="dxa"/>
              <w:bottom w:w="30" w:type="dxa"/>
              <w:right w:w="100" w:type="dxa"/>
            </w:tcMar>
          </w:tcPr>
          <w:p w14:paraId="69264E1C" w14:textId="4C2F4351" w:rsidR="001724D7" w:rsidRDefault="00000000">
            <w:pPr>
              <w:keepNext/>
              <w:bidi/>
              <w:spacing w:after="20"/>
              <w:rPr>
                <w:color w:val="000000" w:themeColor="text1"/>
                <w:sz w:val="18"/>
                <w:szCs w:val="18"/>
              </w:rPr>
            </w:pPr>
            <w:r>
              <w:rPr>
                <w:color w:val="000000" w:themeColor="text1"/>
                <w:sz w:val="18"/>
                <w:szCs w:val="18"/>
                <w:rtl/>
              </w:rPr>
              <w:t xml:space="preserve">לוח </w:t>
            </w:r>
            <w:r>
              <w:rPr>
                <w:color w:val="000000" w:themeColor="text1"/>
                <w:sz w:val="18"/>
                <w:szCs w:val="18"/>
              </w:rPr>
              <w:t>Arduino Uno</w:t>
            </w:r>
            <w:r>
              <w:rPr>
                <w:color w:val="000000" w:themeColor="text1"/>
                <w:sz w:val="18"/>
                <w:szCs w:val="18"/>
                <w:rtl/>
              </w:rPr>
              <w:t xml:space="preserve">, </w:t>
            </w:r>
            <w:proofErr w:type="spellStart"/>
            <w:r>
              <w:rPr>
                <w:color w:val="000000" w:themeColor="text1"/>
                <w:sz w:val="18"/>
                <w:szCs w:val="18"/>
                <w:rtl/>
              </w:rPr>
              <w:t>ברדבורד</w:t>
            </w:r>
            <w:proofErr w:type="spellEnd"/>
            <w:r>
              <w:rPr>
                <w:color w:val="000000" w:themeColor="text1"/>
                <w:sz w:val="18"/>
                <w:szCs w:val="18"/>
                <w:rtl/>
              </w:rPr>
              <w:t xml:space="preserve">, </w:t>
            </w:r>
            <w:proofErr w:type="spellStart"/>
            <w:r>
              <w:rPr>
                <w:color w:val="000000" w:themeColor="text1"/>
                <w:sz w:val="18"/>
                <w:szCs w:val="18"/>
                <w:rtl/>
              </w:rPr>
              <w:t>לדים</w:t>
            </w:r>
            <w:proofErr w:type="spellEnd"/>
            <w:r>
              <w:rPr>
                <w:color w:val="000000" w:themeColor="text1"/>
                <w:sz w:val="18"/>
                <w:szCs w:val="18"/>
                <w:rtl/>
              </w:rPr>
              <w:t xml:space="preserve">, נגדים, כפתור לחיצה, חוטי </w:t>
            </w:r>
            <w:proofErr w:type="spellStart"/>
            <w:r>
              <w:rPr>
                <w:color w:val="000000" w:themeColor="text1"/>
                <w:sz w:val="18"/>
                <w:szCs w:val="18"/>
                <w:rtl/>
              </w:rPr>
              <w:t>ג'אמפר</w:t>
            </w:r>
            <w:proofErr w:type="spellEnd"/>
            <w:r>
              <w:rPr>
                <w:color w:val="000000" w:themeColor="text1"/>
                <w:sz w:val="18"/>
                <w:szCs w:val="18"/>
                <w:rtl/>
              </w:rPr>
              <w:t xml:space="preserve">, כבל </w:t>
            </w:r>
            <w:r>
              <w:rPr>
                <w:color w:val="000000" w:themeColor="text1"/>
                <w:sz w:val="18"/>
                <w:szCs w:val="18"/>
              </w:rPr>
              <w:t>USB</w:t>
            </w:r>
            <w:r>
              <w:rPr>
                <w:color w:val="000000" w:themeColor="text1"/>
                <w:sz w:val="18"/>
                <w:szCs w:val="18"/>
                <w:rtl/>
              </w:rPr>
              <w:t xml:space="preserve"> </w:t>
            </w:r>
            <w:r w:rsidR="009E6EA1">
              <w:rPr>
                <w:color w:val="000000" w:themeColor="text1"/>
                <w:sz w:val="18"/>
                <w:szCs w:val="18"/>
                <w:rtl/>
              </w:rPr>
              <w:t>-</w:t>
            </w:r>
            <w:r>
              <w:rPr>
                <w:color w:val="000000" w:themeColor="text1"/>
                <w:sz w:val="18"/>
                <w:szCs w:val="18"/>
                <w:rtl/>
              </w:rPr>
              <w:t>ערכת הבסיס של התלמיד.</w:t>
            </w:r>
          </w:p>
        </w:tc>
      </w:tr>
      <w:tr w:rsidR="001724D7" w14:paraId="2806F35E" w14:textId="77777777">
        <w:trPr>
          <w:cantSplit/>
        </w:trPr>
        <w:tc>
          <w:tcPr>
            <w:tcW w:w="450" w:type="dxa"/>
            <w:tcMar>
              <w:top w:w="30" w:type="dxa"/>
              <w:left w:w="100" w:type="dxa"/>
              <w:bottom w:w="30" w:type="dxa"/>
              <w:right w:w="100" w:type="dxa"/>
            </w:tcMar>
          </w:tcPr>
          <w:p w14:paraId="014837E9" w14:textId="77777777" w:rsidR="001724D7" w:rsidRDefault="00000000">
            <w:pPr>
              <w:keepNext/>
              <w:bidi/>
              <w:spacing w:after="20"/>
              <w:rPr>
                <w:color w:val="000000" w:themeColor="text1"/>
                <w:sz w:val="18"/>
                <w:szCs w:val="18"/>
              </w:rPr>
            </w:pPr>
            <w:r>
              <w:rPr>
                <w:color w:val="000000" w:themeColor="text1"/>
                <w:sz w:val="18"/>
                <w:szCs w:val="18"/>
                <w:rtl/>
              </w:rPr>
              <w:t>2</w:t>
            </w:r>
          </w:p>
        </w:tc>
        <w:tc>
          <w:tcPr>
            <w:tcW w:w="1750" w:type="dxa"/>
            <w:tcMar>
              <w:top w:w="30" w:type="dxa"/>
              <w:left w:w="100" w:type="dxa"/>
              <w:bottom w:w="30" w:type="dxa"/>
              <w:right w:w="100" w:type="dxa"/>
            </w:tcMar>
          </w:tcPr>
          <w:p w14:paraId="4A95A482" w14:textId="77777777" w:rsidR="001724D7" w:rsidRDefault="00000000">
            <w:pPr>
              <w:keepNext/>
              <w:bidi/>
              <w:spacing w:after="20"/>
              <w:rPr>
                <w:color w:val="000000" w:themeColor="text1"/>
                <w:sz w:val="18"/>
                <w:szCs w:val="18"/>
              </w:rPr>
            </w:pPr>
            <w:r>
              <w:rPr>
                <w:color w:val="000000" w:themeColor="text1"/>
                <w:sz w:val="18"/>
                <w:szCs w:val="18"/>
                <w:rtl/>
              </w:rPr>
              <w:t>משחק זמן תגובה</w:t>
            </w:r>
          </w:p>
        </w:tc>
        <w:tc>
          <w:tcPr>
            <w:tcW w:w="1150" w:type="dxa"/>
            <w:tcMar>
              <w:top w:w="30" w:type="dxa"/>
              <w:left w:w="100" w:type="dxa"/>
              <w:bottom w:w="30" w:type="dxa"/>
              <w:right w:w="100" w:type="dxa"/>
            </w:tcMar>
          </w:tcPr>
          <w:p w14:paraId="69D4F846" w14:textId="77777777" w:rsidR="001724D7" w:rsidRDefault="00000000">
            <w:pPr>
              <w:keepNext/>
              <w:bidi/>
              <w:spacing w:after="20"/>
              <w:rPr>
                <w:color w:val="000000" w:themeColor="text1"/>
                <w:sz w:val="18"/>
                <w:szCs w:val="18"/>
              </w:rPr>
            </w:pPr>
            <w:r>
              <w:rPr>
                <w:color w:val="000000" w:themeColor="text1"/>
                <w:sz w:val="18"/>
                <w:szCs w:val="18"/>
              </w:rPr>
              <w:t>‎2–3</w:t>
            </w:r>
            <w:r>
              <w:rPr>
                <w:color w:val="000000" w:themeColor="text1"/>
                <w:sz w:val="18"/>
                <w:szCs w:val="18"/>
                <w:rtl/>
              </w:rPr>
              <w:t xml:space="preserve"> (תוספת)</w:t>
            </w:r>
          </w:p>
        </w:tc>
        <w:tc>
          <w:tcPr>
            <w:tcW w:w="1350" w:type="dxa"/>
            <w:tcMar>
              <w:top w:w="30" w:type="dxa"/>
              <w:left w:w="100" w:type="dxa"/>
              <w:bottom w:w="30" w:type="dxa"/>
              <w:right w:w="100" w:type="dxa"/>
            </w:tcMar>
          </w:tcPr>
          <w:p w14:paraId="2A45940F" w14:textId="77777777" w:rsidR="001724D7" w:rsidRDefault="00000000">
            <w:pPr>
              <w:keepNext/>
              <w:bidi/>
              <w:spacing w:after="20"/>
              <w:rPr>
                <w:color w:val="000000" w:themeColor="text1"/>
                <w:sz w:val="18"/>
                <w:szCs w:val="18"/>
              </w:rPr>
            </w:pPr>
            <w:r>
              <w:rPr>
                <w:color w:val="000000" w:themeColor="text1"/>
                <w:sz w:val="18"/>
                <w:szCs w:val="18"/>
              </w:rPr>
              <w:t>‎16–24</w:t>
            </w:r>
          </w:p>
        </w:tc>
        <w:tc>
          <w:tcPr>
            <w:tcW w:w="4900" w:type="dxa"/>
            <w:tcMar>
              <w:top w:w="30" w:type="dxa"/>
              <w:left w:w="100" w:type="dxa"/>
              <w:bottom w:w="30" w:type="dxa"/>
              <w:right w:w="100" w:type="dxa"/>
            </w:tcMar>
          </w:tcPr>
          <w:p w14:paraId="4A4DDC3D" w14:textId="579FD893" w:rsidR="001724D7" w:rsidRDefault="00000000">
            <w:pPr>
              <w:keepNext/>
              <w:bidi/>
              <w:spacing w:after="20"/>
              <w:rPr>
                <w:color w:val="000000" w:themeColor="text1"/>
                <w:sz w:val="18"/>
                <w:szCs w:val="18"/>
              </w:rPr>
            </w:pPr>
            <w:r>
              <w:rPr>
                <w:color w:val="000000" w:themeColor="text1"/>
                <w:sz w:val="18"/>
                <w:szCs w:val="18"/>
                <w:rtl/>
              </w:rPr>
              <w:t xml:space="preserve">זמזם </w:t>
            </w:r>
            <w:proofErr w:type="spellStart"/>
            <w:r>
              <w:rPr>
                <w:color w:val="000000" w:themeColor="text1"/>
                <w:sz w:val="18"/>
                <w:szCs w:val="18"/>
                <w:rtl/>
              </w:rPr>
              <w:t>פיזו</w:t>
            </w:r>
            <w:proofErr w:type="spellEnd"/>
            <w:r>
              <w:rPr>
                <w:color w:val="000000" w:themeColor="text1"/>
                <w:sz w:val="18"/>
                <w:szCs w:val="18"/>
                <w:rtl/>
              </w:rPr>
              <w:t xml:space="preserve"> וכפתור שני</w:t>
            </w:r>
            <w:r w:rsidR="009E6EA1">
              <w:rPr>
                <w:color w:val="000000" w:themeColor="text1"/>
                <w:sz w:val="18"/>
                <w:szCs w:val="18"/>
                <w:rtl/>
              </w:rPr>
              <w:t>.</w:t>
            </w:r>
            <w:r>
              <w:rPr>
                <w:color w:val="000000" w:themeColor="text1"/>
                <w:sz w:val="18"/>
                <w:szCs w:val="18"/>
                <w:rtl/>
              </w:rPr>
              <w:t xml:space="preserve"> משתמש בערכת פרויקט 1.</w:t>
            </w:r>
          </w:p>
        </w:tc>
      </w:tr>
      <w:tr w:rsidR="001724D7" w14:paraId="5DC1B58D" w14:textId="77777777">
        <w:trPr>
          <w:cantSplit/>
        </w:trPr>
        <w:tc>
          <w:tcPr>
            <w:tcW w:w="450" w:type="dxa"/>
            <w:tcMar>
              <w:top w:w="30" w:type="dxa"/>
              <w:left w:w="100" w:type="dxa"/>
              <w:bottom w:w="30" w:type="dxa"/>
              <w:right w:w="100" w:type="dxa"/>
            </w:tcMar>
          </w:tcPr>
          <w:p w14:paraId="2DB32382" w14:textId="77777777" w:rsidR="001724D7" w:rsidRDefault="00000000">
            <w:pPr>
              <w:keepNext/>
              <w:bidi/>
              <w:spacing w:after="20"/>
              <w:rPr>
                <w:color w:val="000000" w:themeColor="text1"/>
                <w:sz w:val="18"/>
                <w:szCs w:val="18"/>
              </w:rPr>
            </w:pPr>
            <w:r>
              <w:rPr>
                <w:color w:val="000000" w:themeColor="text1"/>
                <w:sz w:val="18"/>
                <w:szCs w:val="18"/>
                <w:rtl/>
              </w:rPr>
              <w:t>3</w:t>
            </w:r>
          </w:p>
        </w:tc>
        <w:tc>
          <w:tcPr>
            <w:tcW w:w="1750" w:type="dxa"/>
            <w:tcMar>
              <w:top w:w="30" w:type="dxa"/>
              <w:left w:w="100" w:type="dxa"/>
              <w:bottom w:w="30" w:type="dxa"/>
              <w:right w:w="100" w:type="dxa"/>
            </w:tcMar>
          </w:tcPr>
          <w:p w14:paraId="4C65FB35" w14:textId="77777777" w:rsidR="001724D7" w:rsidRDefault="00000000">
            <w:pPr>
              <w:keepNext/>
              <w:bidi/>
              <w:spacing w:after="20"/>
              <w:rPr>
                <w:color w:val="000000" w:themeColor="text1"/>
                <w:sz w:val="18"/>
                <w:szCs w:val="18"/>
              </w:rPr>
            </w:pPr>
            <w:r>
              <w:rPr>
                <w:color w:val="000000" w:themeColor="text1"/>
                <w:sz w:val="18"/>
                <w:szCs w:val="18"/>
                <w:rtl/>
              </w:rPr>
              <w:t>אל תתקרב יותר מדי</w:t>
            </w:r>
          </w:p>
        </w:tc>
        <w:tc>
          <w:tcPr>
            <w:tcW w:w="1150" w:type="dxa"/>
            <w:tcMar>
              <w:top w:w="30" w:type="dxa"/>
              <w:left w:w="100" w:type="dxa"/>
              <w:bottom w:w="30" w:type="dxa"/>
              <w:right w:w="100" w:type="dxa"/>
            </w:tcMar>
          </w:tcPr>
          <w:p w14:paraId="7F62F6F1" w14:textId="77777777" w:rsidR="001724D7" w:rsidRDefault="00000000">
            <w:pPr>
              <w:keepNext/>
              <w:bidi/>
              <w:spacing w:after="20"/>
              <w:rPr>
                <w:color w:val="000000" w:themeColor="text1"/>
                <w:sz w:val="18"/>
                <w:szCs w:val="18"/>
              </w:rPr>
            </w:pPr>
            <w:r>
              <w:rPr>
                <w:color w:val="000000" w:themeColor="text1"/>
                <w:sz w:val="18"/>
                <w:szCs w:val="18"/>
                <w:rtl/>
              </w:rPr>
              <w:t>3 (תוספת)</w:t>
            </w:r>
          </w:p>
        </w:tc>
        <w:tc>
          <w:tcPr>
            <w:tcW w:w="1350" w:type="dxa"/>
            <w:tcMar>
              <w:top w:w="30" w:type="dxa"/>
              <w:left w:w="100" w:type="dxa"/>
              <w:bottom w:w="30" w:type="dxa"/>
              <w:right w:w="100" w:type="dxa"/>
            </w:tcMar>
          </w:tcPr>
          <w:p w14:paraId="12A881D3" w14:textId="77777777" w:rsidR="001724D7" w:rsidRDefault="00000000">
            <w:pPr>
              <w:keepNext/>
              <w:bidi/>
              <w:spacing w:after="20"/>
              <w:rPr>
                <w:color w:val="000000" w:themeColor="text1"/>
                <w:sz w:val="18"/>
                <w:szCs w:val="18"/>
              </w:rPr>
            </w:pPr>
            <w:r>
              <w:rPr>
                <w:color w:val="000000" w:themeColor="text1"/>
                <w:sz w:val="18"/>
                <w:szCs w:val="18"/>
                <w:rtl/>
              </w:rPr>
              <w:t>24</w:t>
            </w:r>
          </w:p>
        </w:tc>
        <w:tc>
          <w:tcPr>
            <w:tcW w:w="4900" w:type="dxa"/>
            <w:tcMar>
              <w:top w:w="30" w:type="dxa"/>
              <w:left w:w="100" w:type="dxa"/>
              <w:bottom w:w="30" w:type="dxa"/>
              <w:right w:w="100" w:type="dxa"/>
            </w:tcMar>
          </w:tcPr>
          <w:p w14:paraId="6589424F" w14:textId="1B87EC8B" w:rsidR="001724D7" w:rsidRDefault="00000000">
            <w:pPr>
              <w:keepNext/>
              <w:bidi/>
              <w:spacing w:after="20"/>
              <w:rPr>
                <w:color w:val="000000" w:themeColor="text1"/>
                <w:sz w:val="18"/>
                <w:szCs w:val="18"/>
              </w:rPr>
            </w:pPr>
            <w:r>
              <w:rPr>
                <w:color w:val="000000" w:themeColor="text1"/>
                <w:sz w:val="18"/>
                <w:szCs w:val="18"/>
                <w:rtl/>
              </w:rPr>
              <w:t xml:space="preserve">חיישן </w:t>
            </w:r>
            <w:proofErr w:type="spellStart"/>
            <w:r>
              <w:rPr>
                <w:color w:val="000000" w:themeColor="text1"/>
                <w:sz w:val="18"/>
                <w:szCs w:val="18"/>
                <w:rtl/>
              </w:rPr>
              <w:t>אולטרסוני</w:t>
            </w:r>
            <w:proofErr w:type="spellEnd"/>
            <w:r>
              <w:rPr>
                <w:color w:val="000000" w:themeColor="text1"/>
                <w:sz w:val="18"/>
                <w:szCs w:val="18"/>
                <w:rtl/>
              </w:rPr>
              <w:t xml:space="preserve"> </w:t>
            </w:r>
            <w:r>
              <w:rPr>
                <w:color w:val="000000" w:themeColor="text1"/>
                <w:sz w:val="18"/>
                <w:szCs w:val="18"/>
              </w:rPr>
              <w:t>HC-SR04</w:t>
            </w:r>
            <w:r w:rsidR="009E6EA1">
              <w:rPr>
                <w:color w:val="000000" w:themeColor="text1"/>
                <w:sz w:val="18"/>
                <w:szCs w:val="18"/>
                <w:rtl/>
              </w:rPr>
              <w:t>.</w:t>
            </w:r>
            <w:r>
              <w:rPr>
                <w:color w:val="000000" w:themeColor="text1"/>
                <w:sz w:val="18"/>
                <w:szCs w:val="18"/>
                <w:rtl/>
              </w:rPr>
              <w:t xml:space="preserve"> משתמש בערכת פרויקט 1.</w:t>
            </w:r>
          </w:p>
        </w:tc>
      </w:tr>
      <w:tr w:rsidR="001724D7" w14:paraId="6CE92680" w14:textId="77777777">
        <w:trPr>
          <w:cantSplit/>
        </w:trPr>
        <w:tc>
          <w:tcPr>
            <w:tcW w:w="450" w:type="dxa"/>
            <w:tcMar>
              <w:top w:w="30" w:type="dxa"/>
              <w:left w:w="100" w:type="dxa"/>
              <w:bottom w:w="30" w:type="dxa"/>
              <w:right w:w="100" w:type="dxa"/>
            </w:tcMar>
          </w:tcPr>
          <w:p w14:paraId="6B5ECECB" w14:textId="77777777" w:rsidR="001724D7" w:rsidRDefault="00000000">
            <w:pPr>
              <w:keepNext/>
              <w:bidi/>
              <w:spacing w:after="20"/>
              <w:rPr>
                <w:color w:val="000000" w:themeColor="text1"/>
                <w:sz w:val="18"/>
                <w:szCs w:val="18"/>
              </w:rPr>
            </w:pPr>
            <w:r>
              <w:rPr>
                <w:color w:val="000000" w:themeColor="text1"/>
                <w:sz w:val="18"/>
                <w:szCs w:val="18"/>
                <w:rtl/>
              </w:rPr>
              <w:t>4</w:t>
            </w:r>
          </w:p>
        </w:tc>
        <w:tc>
          <w:tcPr>
            <w:tcW w:w="1750" w:type="dxa"/>
            <w:tcMar>
              <w:top w:w="30" w:type="dxa"/>
              <w:left w:w="100" w:type="dxa"/>
              <w:bottom w:w="30" w:type="dxa"/>
              <w:right w:w="100" w:type="dxa"/>
            </w:tcMar>
          </w:tcPr>
          <w:p w14:paraId="2F302327" w14:textId="77777777" w:rsidR="001724D7" w:rsidRDefault="00000000">
            <w:pPr>
              <w:keepNext/>
              <w:bidi/>
              <w:spacing w:after="20"/>
              <w:rPr>
                <w:color w:val="000000" w:themeColor="text1"/>
                <w:sz w:val="18"/>
                <w:szCs w:val="18"/>
              </w:rPr>
            </w:pPr>
            <w:r>
              <w:rPr>
                <w:color w:val="000000" w:themeColor="text1"/>
                <w:sz w:val="18"/>
                <w:szCs w:val="18"/>
                <w:rtl/>
              </w:rPr>
              <w:t>מכונית עוקבת קו</w:t>
            </w:r>
          </w:p>
        </w:tc>
        <w:tc>
          <w:tcPr>
            <w:tcW w:w="1150" w:type="dxa"/>
            <w:tcMar>
              <w:top w:w="30" w:type="dxa"/>
              <w:left w:w="100" w:type="dxa"/>
              <w:bottom w:w="30" w:type="dxa"/>
              <w:right w:w="100" w:type="dxa"/>
            </w:tcMar>
          </w:tcPr>
          <w:p w14:paraId="64C16E1A" w14:textId="77777777" w:rsidR="001724D7" w:rsidRDefault="00000000">
            <w:pPr>
              <w:keepNext/>
              <w:bidi/>
              <w:spacing w:after="20"/>
              <w:rPr>
                <w:color w:val="000000" w:themeColor="text1"/>
                <w:sz w:val="18"/>
                <w:szCs w:val="18"/>
              </w:rPr>
            </w:pPr>
            <w:r>
              <w:rPr>
                <w:color w:val="000000" w:themeColor="text1"/>
                <w:sz w:val="18"/>
                <w:szCs w:val="18"/>
              </w:rPr>
              <w:t>‎18–22</w:t>
            </w:r>
          </w:p>
        </w:tc>
        <w:tc>
          <w:tcPr>
            <w:tcW w:w="1350" w:type="dxa"/>
            <w:tcMar>
              <w:top w:w="30" w:type="dxa"/>
              <w:left w:w="100" w:type="dxa"/>
              <w:bottom w:w="30" w:type="dxa"/>
              <w:right w:w="100" w:type="dxa"/>
            </w:tcMar>
          </w:tcPr>
          <w:p w14:paraId="6BA9BA9A" w14:textId="77777777" w:rsidR="001724D7" w:rsidRDefault="00000000">
            <w:pPr>
              <w:keepNext/>
              <w:bidi/>
              <w:spacing w:after="20"/>
              <w:rPr>
                <w:color w:val="000000" w:themeColor="text1"/>
                <w:sz w:val="18"/>
                <w:szCs w:val="18"/>
              </w:rPr>
            </w:pPr>
            <w:r>
              <w:rPr>
                <w:color w:val="000000" w:themeColor="text1"/>
                <w:sz w:val="18"/>
                <w:szCs w:val="18"/>
              </w:rPr>
              <w:t>‎144–176</w:t>
            </w:r>
          </w:p>
        </w:tc>
        <w:tc>
          <w:tcPr>
            <w:tcW w:w="4900" w:type="dxa"/>
            <w:tcMar>
              <w:top w:w="30" w:type="dxa"/>
              <w:left w:w="100" w:type="dxa"/>
              <w:bottom w:w="30" w:type="dxa"/>
              <w:right w:w="100" w:type="dxa"/>
            </w:tcMar>
          </w:tcPr>
          <w:p w14:paraId="69689A02" w14:textId="5E6202CF" w:rsidR="001724D7" w:rsidRDefault="00000000">
            <w:pPr>
              <w:keepNext/>
              <w:bidi/>
              <w:spacing w:after="20"/>
              <w:rPr>
                <w:color w:val="000000" w:themeColor="text1"/>
                <w:sz w:val="18"/>
                <w:szCs w:val="18"/>
              </w:rPr>
            </w:pPr>
            <w:r>
              <w:rPr>
                <w:color w:val="000000" w:themeColor="text1"/>
                <w:sz w:val="18"/>
                <w:szCs w:val="18"/>
                <w:rtl/>
              </w:rPr>
              <w:t xml:space="preserve">לוח שלדה מפוליגל, 4 מנועי </w:t>
            </w:r>
            <w:r>
              <w:rPr>
                <w:color w:val="000000" w:themeColor="text1"/>
                <w:sz w:val="18"/>
                <w:szCs w:val="18"/>
              </w:rPr>
              <w:t>TT</w:t>
            </w:r>
            <w:r>
              <w:rPr>
                <w:color w:val="000000" w:themeColor="text1"/>
                <w:sz w:val="18"/>
                <w:szCs w:val="18"/>
                <w:rtl/>
              </w:rPr>
              <w:t xml:space="preserve"> וגלגלים 65 מ"מ, בקר מנועים </w:t>
            </w:r>
            <w:r>
              <w:rPr>
                <w:color w:val="000000" w:themeColor="text1"/>
                <w:sz w:val="18"/>
                <w:szCs w:val="18"/>
              </w:rPr>
              <w:t>L298N</w:t>
            </w:r>
            <w:r>
              <w:rPr>
                <w:color w:val="000000" w:themeColor="text1"/>
                <w:sz w:val="18"/>
                <w:szCs w:val="18"/>
                <w:rtl/>
              </w:rPr>
              <w:t xml:space="preserve">, 2 חיישני </w:t>
            </w:r>
            <w:r>
              <w:rPr>
                <w:color w:val="000000" w:themeColor="text1"/>
                <w:sz w:val="18"/>
                <w:szCs w:val="18"/>
              </w:rPr>
              <w:t>IR</w:t>
            </w:r>
            <w:r>
              <w:rPr>
                <w:color w:val="000000" w:themeColor="text1"/>
                <w:sz w:val="18"/>
                <w:szCs w:val="18"/>
                <w:rtl/>
              </w:rPr>
              <w:t xml:space="preserve"> לקו, בית סוללות </w:t>
            </w:r>
            <w:r>
              <w:rPr>
                <w:color w:val="000000" w:themeColor="text1"/>
                <w:sz w:val="18"/>
                <w:szCs w:val="18"/>
              </w:rPr>
              <w:t>8×AA</w:t>
            </w:r>
            <w:r>
              <w:rPr>
                <w:color w:val="000000" w:themeColor="text1"/>
                <w:sz w:val="18"/>
                <w:szCs w:val="18"/>
                <w:rtl/>
              </w:rPr>
              <w:t xml:space="preserve"> עם מתג, ברגי </w:t>
            </w:r>
            <w:r>
              <w:rPr>
                <w:color w:val="000000" w:themeColor="text1"/>
                <w:sz w:val="18"/>
                <w:szCs w:val="18"/>
              </w:rPr>
              <w:t>M3</w:t>
            </w:r>
            <w:r>
              <w:rPr>
                <w:color w:val="000000" w:themeColor="text1"/>
                <w:sz w:val="18"/>
                <w:szCs w:val="18"/>
                <w:rtl/>
              </w:rPr>
              <w:t xml:space="preserve"> ואזיקונים. הלחמה ראשונה </w:t>
            </w:r>
            <w:r w:rsidR="009E6EA1">
              <w:rPr>
                <w:color w:val="000000" w:themeColor="text1"/>
                <w:sz w:val="18"/>
                <w:szCs w:val="18"/>
                <w:rtl/>
              </w:rPr>
              <w:t>-</w:t>
            </w:r>
            <w:r>
              <w:rPr>
                <w:color w:val="000000" w:themeColor="text1"/>
                <w:sz w:val="18"/>
                <w:szCs w:val="18"/>
                <w:rtl/>
              </w:rPr>
              <w:t>עמדת ההלחמה בסעיף 3.</w:t>
            </w:r>
          </w:p>
        </w:tc>
      </w:tr>
      <w:tr w:rsidR="001724D7" w14:paraId="6EF4F223" w14:textId="77777777">
        <w:trPr>
          <w:cantSplit/>
        </w:trPr>
        <w:tc>
          <w:tcPr>
            <w:tcW w:w="450" w:type="dxa"/>
            <w:tcMar>
              <w:top w:w="30" w:type="dxa"/>
              <w:left w:w="100" w:type="dxa"/>
              <w:bottom w:w="30" w:type="dxa"/>
              <w:right w:w="100" w:type="dxa"/>
            </w:tcMar>
          </w:tcPr>
          <w:p w14:paraId="4776EC4B" w14:textId="77777777" w:rsidR="001724D7" w:rsidRDefault="00000000">
            <w:pPr>
              <w:keepNext/>
              <w:bidi/>
              <w:spacing w:after="20"/>
              <w:rPr>
                <w:color w:val="000000" w:themeColor="text1"/>
                <w:sz w:val="18"/>
                <w:szCs w:val="18"/>
              </w:rPr>
            </w:pPr>
            <w:r>
              <w:rPr>
                <w:color w:val="000000" w:themeColor="text1"/>
                <w:sz w:val="18"/>
                <w:szCs w:val="18"/>
                <w:rtl/>
              </w:rPr>
              <w:t>5</w:t>
            </w:r>
          </w:p>
        </w:tc>
        <w:tc>
          <w:tcPr>
            <w:tcW w:w="1750" w:type="dxa"/>
            <w:tcMar>
              <w:top w:w="30" w:type="dxa"/>
              <w:left w:w="100" w:type="dxa"/>
              <w:bottom w:w="30" w:type="dxa"/>
              <w:right w:w="100" w:type="dxa"/>
            </w:tcMar>
          </w:tcPr>
          <w:p w14:paraId="3853D363" w14:textId="77777777" w:rsidR="001724D7" w:rsidRDefault="00000000">
            <w:pPr>
              <w:keepNext/>
              <w:bidi/>
              <w:spacing w:after="20"/>
              <w:rPr>
                <w:color w:val="000000" w:themeColor="text1"/>
                <w:sz w:val="18"/>
                <w:szCs w:val="18"/>
              </w:rPr>
            </w:pPr>
            <w:r>
              <w:rPr>
                <w:color w:val="000000" w:themeColor="text1"/>
                <w:sz w:val="18"/>
                <w:szCs w:val="18"/>
                <w:rtl/>
              </w:rPr>
              <w:t>מכונית נשלטת מרחוק</w:t>
            </w:r>
          </w:p>
        </w:tc>
        <w:tc>
          <w:tcPr>
            <w:tcW w:w="1150" w:type="dxa"/>
            <w:tcMar>
              <w:top w:w="30" w:type="dxa"/>
              <w:left w:w="100" w:type="dxa"/>
              <w:bottom w:w="30" w:type="dxa"/>
              <w:right w:w="100" w:type="dxa"/>
            </w:tcMar>
          </w:tcPr>
          <w:p w14:paraId="02E14427" w14:textId="77777777" w:rsidR="001724D7" w:rsidRDefault="00000000">
            <w:pPr>
              <w:keepNext/>
              <w:bidi/>
              <w:spacing w:after="20"/>
              <w:rPr>
                <w:color w:val="000000" w:themeColor="text1"/>
                <w:sz w:val="18"/>
                <w:szCs w:val="18"/>
              </w:rPr>
            </w:pPr>
            <w:r>
              <w:rPr>
                <w:color w:val="000000" w:themeColor="text1"/>
                <w:sz w:val="18"/>
                <w:szCs w:val="18"/>
              </w:rPr>
              <w:t>‎8–10</w:t>
            </w:r>
            <w:r>
              <w:rPr>
                <w:color w:val="000000" w:themeColor="text1"/>
                <w:sz w:val="18"/>
                <w:szCs w:val="18"/>
                <w:rtl/>
              </w:rPr>
              <w:t xml:space="preserve"> (תוספת)</w:t>
            </w:r>
          </w:p>
        </w:tc>
        <w:tc>
          <w:tcPr>
            <w:tcW w:w="1350" w:type="dxa"/>
            <w:tcMar>
              <w:top w:w="30" w:type="dxa"/>
              <w:left w:w="100" w:type="dxa"/>
              <w:bottom w:w="30" w:type="dxa"/>
              <w:right w:w="100" w:type="dxa"/>
            </w:tcMar>
          </w:tcPr>
          <w:p w14:paraId="17002EB6" w14:textId="77777777" w:rsidR="001724D7" w:rsidRDefault="00000000">
            <w:pPr>
              <w:keepNext/>
              <w:bidi/>
              <w:spacing w:after="20"/>
              <w:rPr>
                <w:color w:val="000000" w:themeColor="text1"/>
                <w:sz w:val="18"/>
                <w:szCs w:val="18"/>
              </w:rPr>
            </w:pPr>
            <w:r>
              <w:rPr>
                <w:color w:val="000000" w:themeColor="text1"/>
                <w:sz w:val="18"/>
                <w:szCs w:val="18"/>
              </w:rPr>
              <w:t>‎64–80</w:t>
            </w:r>
          </w:p>
        </w:tc>
        <w:tc>
          <w:tcPr>
            <w:tcW w:w="4900" w:type="dxa"/>
            <w:tcMar>
              <w:top w:w="30" w:type="dxa"/>
              <w:left w:w="100" w:type="dxa"/>
              <w:bottom w:w="30" w:type="dxa"/>
              <w:right w:w="100" w:type="dxa"/>
            </w:tcMar>
          </w:tcPr>
          <w:p w14:paraId="7D0CCBD7" w14:textId="44B1841C" w:rsidR="001724D7" w:rsidRDefault="00000000">
            <w:pPr>
              <w:keepNext/>
              <w:bidi/>
              <w:spacing w:after="20"/>
              <w:rPr>
                <w:color w:val="000000" w:themeColor="text1"/>
                <w:sz w:val="18"/>
                <w:szCs w:val="18"/>
              </w:rPr>
            </w:pPr>
            <w:r>
              <w:rPr>
                <w:color w:val="000000" w:themeColor="text1"/>
                <w:sz w:val="18"/>
                <w:szCs w:val="18"/>
                <w:rtl/>
              </w:rPr>
              <w:t xml:space="preserve">לוח </w:t>
            </w:r>
            <w:r>
              <w:rPr>
                <w:color w:val="000000" w:themeColor="text1"/>
                <w:sz w:val="18"/>
                <w:szCs w:val="18"/>
              </w:rPr>
              <w:t>ESP32</w:t>
            </w:r>
            <w:r>
              <w:rPr>
                <w:color w:val="000000" w:themeColor="text1"/>
                <w:sz w:val="18"/>
                <w:szCs w:val="18"/>
                <w:rtl/>
              </w:rPr>
              <w:t xml:space="preserve"> המחליף את ה-</w:t>
            </w:r>
            <w:r>
              <w:rPr>
                <w:color w:val="000000" w:themeColor="text1"/>
                <w:sz w:val="18"/>
                <w:szCs w:val="18"/>
              </w:rPr>
              <w:t>Uno</w:t>
            </w:r>
            <w:r>
              <w:rPr>
                <w:color w:val="000000" w:themeColor="text1"/>
                <w:sz w:val="18"/>
                <w:szCs w:val="18"/>
                <w:rtl/>
              </w:rPr>
              <w:t xml:space="preserve"> על המכונית</w:t>
            </w:r>
            <w:r w:rsidR="009E6EA1">
              <w:rPr>
                <w:color w:val="000000" w:themeColor="text1"/>
                <w:sz w:val="18"/>
                <w:szCs w:val="18"/>
                <w:rtl/>
              </w:rPr>
              <w:t>.</w:t>
            </w:r>
            <w:r>
              <w:rPr>
                <w:color w:val="000000" w:themeColor="text1"/>
                <w:sz w:val="18"/>
                <w:szCs w:val="18"/>
                <w:rtl/>
              </w:rPr>
              <w:t xml:space="preserve"> השלדה והאלקטרוניקה מפרויקט 4</w:t>
            </w:r>
            <w:r w:rsidR="009E6EA1">
              <w:rPr>
                <w:color w:val="000000" w:themeColor="text1"/>
                <w:sz w:val="18"/>
                <w:szCs w:val="18"/>
                <w:rtl/>
              </w:rPr>
              <w:t>.</w:t>
            </w:r>
            <w:r>
              <w:rPr>
                <w:color w:val="000000" w:themeColor="text1"/>
                <w:sz w:val="18"/>
                <w:szCs w:val="18"/>
                <w:rtl/>
              </w:rPr>
              <w:t xml:space="preserve"> דף השליטה בדפדפן ללא מודול נוסף.</w:t>
            </w:r>
          </w:p>
        </w:tc>
      </w:tr>
      <w:tr w:rsidR="001724D7" w14:paraId="658FF17C" w14:textId="77777777">
        <w:trPr>
          <w:cantSplit/>
        </w:trPr>
        <w:tc>
          <w:tcPr>
            <w:tcW w:w="450" w:type="dxa"/>
            <w:tcMar>
              <w:top w:w="30" w:type="dxa"/>
              <w:left w:w="100" w:type="dxa"/>
              <w:bottom w:w="30" w:type="dxa"/>
              <w:right w:w="100" w:type="dxa"/>
            </w:tcMar>
          </w:tcPr>
          <w:p w14:paraId="45FA0C72" w14:textId="77777777" w:rsidR="001724D7" w:rsidRDefault="00000000">
            <w:pPr>
              <w:keepNext/>
              <w:bidi/>
              <w:spacing w:after="20"/>
              <w:rPr>
                <w:color w:val="000000" w:themeColor="text1"/>
                <w:sz w:val="18"/>
                <w:szCs w:val="18"/>
              </w:rPr>
            </w:pPr>
            <w:r>
              <w:rPr>
                <w:color w:val="000000" w:themeColor="text1"/>
                <w:sz w:val="18"/>
                <w:szCs w:val="18"/>
                <w:rtl/>
              </w:rPr>
              <w:t>6</w:t>
            </w:r>
          </w:p>
        </w:tc>
        <w:tc>
          <w:tcPr>
            <w:tcW w:w="1750" w:type="dxa"/>
            <w:tcMar>
              <w:top w:w="30" w:type="dxa"/>
              <w:left w:w="100" w:type="dxa"/>
              <w:bottom w:w="30" w:type="dxa"/>
              <w:right w:w="100" w:type="dxa"/>
            </w:tcMar>
          </w:tcPr>
          <w:p w14:paraId="24BC4244" w14:textId="77777777" w:rsidR="001724D7" w:rsidRDefault="00000000">
            <w:pPr>
              <w:keepNext/>
              <w:bidi/>
              <w:spacing w:after="20"/>
              <w:rPr>
                <w:color w:val="000000" w:themeColor="text1"/>
                <w:sz w:val="18"/>
                <w:szCs w:val="18"/>
              </w:rPr>
            </w:pPr>
            <w:r>
              <w:rPr>
                <w:color w:val="000000" w:themeColor="text1"/>
                <w:sz w:val="18"/>
                <w:szCs w:val="18"/>
                <w:rtl/>
              </w:rPr>
              <w:t>תחנת מזג אוויר</w:t>
            </w:r>
          </w:p>
        </w:tc>
        <w:tc>
          <w:tcPr>
            <w:tcW w:w="1150" w:type="dxa"/>
            <w:tcMar>
              <w:top w:w="30" w:type="dxa"/>
              <w:left w:w="100" w:type="dxa"/>
              <w:bottom w:w="30" w:type="dxa"/>
              <w:right w:w="100" w:type="dxa"/>
            </w:tcMar>
          </w:tcPr>
          <w:p w14:paraId="6546DDCD" w14:textId="77777777" w:rsidR="001724D7" w:rsidRDefault="00000000">
            <w:pPr>
              <w:keepNext/>
              <w:bidi/>
              <w:spacing w:after="20"/>
              <w:rPr>
                <w:color w:val="000000" w:themeColor="text1"/>
                <w:sz w:val="18"/>
                <w:szCs w:val="18"/>
              </w:rPr>
            </w:pPr>
            <w:r>
              <w:rPr>
                <w:color w:val="000000" w:themeColor="text1"/>
                <w:sz w:val="18"/>
                <w:szCs w:val="18"/>
              </w:rPr>
              <w:t>‎12–14</w:t>
            </w:r>
          </w:p>
        </w:tc>
        <w:tc>
          <w:tcPr>
            <w:tcW w:w="1350" w:type="dxa"/>
            <w:tcMar>
              <w:top w:w="30" w:type="dxa"/>
              <w:left w:w="100" w:type="dxa"/>
              <w:bottom w:w="30" w:type="dxa"/>
              <w:right w:w="100" w:type="dxa"/>
            </w:tcMar>
          </w:tcPr>
          <w:p w14:paraId="6AB7FD07" w14:textId="77777777" w:rsidR="001724D7" w:rsidRDefault="00000000">
            <w:pPr>
              <w:keepNext/>
              <w:bidi/>
              <w:spacing w:after="20"/>
              <w:rPr>
                <w:color w:val="000000" w:themeColor="text1"/>
                <w:sz w:val="18"/>
                <w:szCs w:val="18"/>
              </w:rPr>
            </w:pPr>
            <w:r>
              <w:rPr>
                <w:color w:val="000000" w:themeColor="text1"/>
                <w:sz w:val="18"/>
                <w:szCs w:val="18"/>
              </w:rPr>
              <w:t>‎96–112</w:t>
            </w:r>
          </w:p>
        </w:tc>
        <w:tc>
          <w:tcPr>
            <w:tcW w:w="4900" w:type="dxa"/>
            <w:tcMar>
              <w:top w:w="30" w:type="dxa"/>
              <w:left w:w="100" w:type="dxa"/>
              <w:bottom w:w="30" w:type="dxa"/>
              <w:right w:w="100" w:type="dxa"/>
            </w:tcMar>
          </w:tcPr>
          <w:p w14:paraId="2F72E38A" w14:textId="77777777" w:rsidR="001724D7" w:rsidRDefault="00000000">
            <w:pPr>
              <w:keepNext/>
              <w:bidi/>
              <w:spacing w:after="20"/>
              <w:rPr>
                <w:color w:val="000000" w:themeColor="text1"/>
                <w:sz w:val="18"/>
                <w:szCs w:val="18"/>
              </w:rPr>
            </w:pPr>
            <w:r>
              <w:rPr>
                <w:color w:val="000000" w:themeColor="text1"/>
                <w:sz w:val="18"/>
                <w:szCs w:val="18"/>
                <w:rtl/>
              </w:rPr>
              <w:t xml:space="preserve">לוח </w:t>
            </w:r>
            <w:r>
              <w:rPr>
                <w:color w:val="000000" w:themeColor="text1"/>
                <w:sz w:val="18"/>
                <w:szCs w:val="18"/>
              </w:rPr>
              <w:t>ESP32 DevKit</w:t>
            </w:r>
            <w:r>
              <w:rPr>
                <w:color w:val="000000" w:themeColor="text1"/>
                <w:sz w:val="18"/>
                <w:szCs w:val="18"/>
                <w:rtl/>
              </w:rPr>
              <w:t xml:space="preserve"> (חוזר מפרויקט 5), חיישן </w:t>
            </w:r>
            <w:r>
              <w:rPr>
                <w:color w:val="000000" w:themeColor="text1"/>
                <w:sz w:val="18"/>
                <w:szCs w:val="18"/>
              </w:rPr>
              <w:t>DHT22</w:t>
            </w:r>
            <w:r>
              <w:rPr>
                <w:color w:val="000000" w:themeColor="text1"/>
                <w:sz w:val="18"/>
                <w:szCs w:val="18"/>
                <w:rtl/>
              </w:rPr>
              <w:t xml:space="preserve">, מסך </w:t>
            </w:r>
            <w:r>
              <w:rPr>
                <w:color w:val="000000" w:themeColor="text1"/>
                <w:sz w:val="18"/>
                <w:szCs w:val="18"/>
              </w:rPr>
              <w:t>OLED 0.96"</w:t>
            </w:r>
            <w:r>
              <w:rPr>
                <w:color w:val="000000" w:themeColor="text1"/>
                <w:sz w:val="18"/>
                <w:szCs w:val="18"/>
                <w:rtl/>
              </w:rPr>
              <w:t xml:space="preserve"> (</w:t>
            </w:r>
            <w:r>
              <w:rPr>
                <w:color w:val="000000" w:themeColor="text1"/>
                <w:sz w:val="18"/>
                <w:szCs w:val="18"/>
              </w:rPr>
              <w:t>I2C</w:t>
            </w:r>
            <w:r>
              <w:rPr>
                <w:color w:val="000000" w:themeColor="text1"/>
                <w:sz w:val="18"/>
                <w:szCs w:val="18"/>
                <w:rtl/>
              </w:rPr>
              <w:t>), לד/זמזם/סרוו קטן אופציונלי.</w:t>
            </w:r>
          </w:p>
        </w:tc>
      </w:tr>
      <w:tr w:rsidR="001724D7" w14:paraId="6ED322C2" w14:textId="77777777">
        <w:trPr>
          <w:cantSplit/>
        </w:trPr>
        <w:tc>
          <w:tcPr>
            <w:tcW w:w="450" w:type="dxa"/>
            <w:tcMar>
              <w:top w:w="30" w:type="dxa"/>
              <w:left w:w="100" w:type="dxa"/>
              <w:bottom w:w="30" w:type="dxa"/>
              <w:right w:w="100" w:type="dxa"/>
            </w:tcMar>
          </w:tcPr>
          <w:p w14:paraId="5E2FFF68" w14:textId="77777777" w:rsidR="001724D7" w:rsidRDefault="00000000">
            <w:pPr>
              <w:keepNext/>
              <w:bidi/>
              <w:spacing w:after="20"/>
              <w:rPr>
                <w:color w:val="000000" w:themeColor="text1"/>
                <w:sz w:val="18"/>
                <w:szCs w:val="18"/>
              </w:rPr>
            </w:pPr>
            <w:r>
              <w:rPr>
                <w:color w:val="000000" w:themeColor="text1"/>
                <w:sz w:val="18"/>
                <w:szCs w:val="18"/>
                <w:rtl/>
              </w:rPr>
              <w:t>7</w:t>
            </w:r>
          </w:p>
        </w:tc>
        <w:tc>
          <w:tcPr>
            <w:tcW w:w="1750" w:type="dxa"/>
            <w:tcMar>
              <w:top w:w="30" w:type="dxa"/>
              <w:left w:w="100" w:type="dxa"/>
              <w:bottom w:w="30" w:type="dxa"/>
              <w:right w:w="100" w:type="dxa"/>
            </w:tcMar>
          </w:tcPr>
          <w:p w14:paraId="72661F0E" w14:textId="77777777" w:rsidR="001724D7" w:rsidRDefault="00000000">
            <w:pPr>
              <w:keepNext/>
              <w:bidi/>
              <w:spacing w:after="20"/>
              <w:rPr>
                <w:color w:val="000000" w:themeColor="text1"/>
                <w:sz w:val="18"/>
                <w:szCs w:val="18"/>
              </w:rPr>
            </w:pPr>
            <w:r>
              <w:rPr>
                <w:color w:val="000000" w:themeColor="text1"/>
                <w:sz w:val="18"/>
                <w:szCs w:val="18"/>
                <w:rtl/>
              </w:rPr>
              <w:t>רכב חוקר עם מצלמה</w:t>
            </w:r>
          </w:p>
        </w:tc>
        <w:tc>
          <w:tcPr>
            <w:tcW w:w="1150" w:type="dxa"/>
            <w:tcMar>
              <w:top w:w="30" w:type="dxa"/>
              <w:left w:w="100" w:type="dxa"/>
              <w:bottom w:w="30" w:type="dxa"/>
              <w:right w:w="100" w:type="dxa"/>
            </w:tcMar>
          </w:tcPr>
          <w:p w14:paraId="52C259F7" w14:textId="77777777" w:rsidR="001724D7" w:rsidRDefault="00000000">
            <w:pPr>
              <w:keepNext/>
              <w:bidi/>
              <w:spacing w:after="20"/>
              <w:rPr>
                <w:color w:val="000000" w:themeColor="text1"/>
                <w:sz w:val="18"/>
                <w:szCs w:val="18"/>
              </w:rPr>
            </w:pPr>
            <w:r>
              <w:rPr>
                <w:color w:val="000000" w:themeColor="text1"/>
                <w:sz w:val="18"/>
                <w:szCs w:val="18"/>
              </w:rPr>
              <w:t>‎12–15</w:t>
            </w:r>
          </w:p>
        </w:tc>
        <w:tc>
          <w:tcPr>
            <w:tcW w:w="1350" w:type="dxa"/>
            <w:tcMar>
              <w:top w:w="30" w:type="dxa"/>
              <w:left w:w="100" w:type="dxa"/>
              <w:bottom w:w="30" w:type="dxa"/>
              <w:right w:w="100" w:type="dxa"/>
            </w:tcMar>
          </w:tcPr>
          <w:p w14:paraId="05023891" w14:textId="77777777" w:rsidR="001724D7" w:rsidRDefault="00000000">
            <w:pPr>
              <w:keepNext/>
              <w:bidi/>
              <w:spacing w:after="20"/>
              <w:rPr>
                <w:color w:val="000000" w:themeColor="text1"/>
                <w:sz w:val="18"/>
                <w:szCs w:val="18"/>
              </w:rPr>
            </w:pPr>
            <w:r>
              <w:rPr>
                <w:color w:val="000000" w:themeColor="text1"/>
                <w:sz w:val="18"/>
                <w:szCs w:val="18"/>
              </w:rPr>
              <w:t>‎96–120</w:t>
            </w:r>
          </w:p>
        </w:tc>
        <w:tc>
          <w:tcPr>
            <w:tcW w:w="4900" w:type="dxa"/>
            <w:tcMar>
              <w:top w:w="30" w:type="dxa"/>
              <w:left w:w="100" w:type="dxa"/>
              <w:bottom w:w="30" w:type="dxa"/>
              <w:right w:w="100" w:type="dxa"/>
            </w:tcMar>
          </w:tcPr>
          <w:p w14:paraId="4140D25D" w14:textId="72905C9D" w:rsidR="001724D7" w:rsidRDefault="00000000">
            <w:pPr>
              <w:keepNext/>
              <w:bidi/>
              <w:spacing w:after="20"/>
              <w:rPr>
                <w:color w:val="000000" w:themeColor="text1"/>
                <w:sz w:val="18"/>
                <w:szCs w:val="18"/>
              </w:rPr>
            </w:pPr>
            <w:r>
              <w:rPr>
                <w:color w:val="000000" w:themeColor="text1"/>
                <w:sz w:val="18"/>
                <w:szCs w:val="18"/>
                <w:rtl/>
              </w:rPr>
              <w:t xml:space="preserve">מודול </w:t>
            </w:r>
            <w:r>
              <w:rPr>
                <w:color w:val="000000" w:themeColor="text1"/>
                <w:sz w:val="18"/>
                <w:szCs w:val="18"/>
              </w:rPr>
              <w:t>ESP32-CAM</w:t>
            </w:r>
            <w:r>
              <w:rPr>
                <w:color w:val="000000" w:themeColor="text1"/>
                <w:sz w:val="18"/>
                <w:szCs w:val="18"/>
                <w:rtl/>
              </w:rPr>
              <w:t xml:space="preserve"> עם מתכנת </w:t>
            </w:r>
            <w:r>
              <w:rPr>
                <w:color w:val="000000" w:themeColor="text1"/>
                <w:sz w:val="18"/>
                <w:szCs w:val="18"/>
              </w:rPr>
              <w:t>FTDI</w:t>
            </w:r>
            <w:r>
              <w:rPr>
                <w:color w:val="000000" w:themeColor="text1"/>
                <w:sz w:val="18"/>
                <w:szCs w:val="18"/>
                <w:rtl/>
              </w:rPr>
              <w:t xml:space="preserve">, ממיר מתח וקבל למסילת </w:t>
            </w:r>
            <w:r>
              <w:rPr>
                <w:color w:val="000000" w:themeColor="text1"/>
                <w:sz w:val="18"/>
                <w:szCs w:val="18"/>
              </w:rPr>
              <w:t>5V</w:t>
            </w:r>
            <w:r>
              <w:rPr>
                <w:color w:val="000000" w:themeColor="text1"/>
                <w:sz w:val="18"/>
                <w:szCs w:val="18"/>
                <w:rtl/>
              </w:rPr>
              <w:t xml:space="preserve"> למצלמה</w:t>
            </w:r>
            <w:r w:rsidR="009E6EA1">
              <w:rPr>
                <w:color w:val="000000" w:themeColor="text1"/>
                <w:sz w:val="18"/>
                <w:szCs w:val="18"/>
                <w:rtl/>
              </w:rPr>
              <w:t>.</w:t>
            </w:r>
            <w:r>
              <w:rPr>
                <w:color w:val="000000" w:themeColor="text1"/>
                <w:sz w:val="18"/>
                <w:szCs w:val="18"/>
                <w:rtl/>
              </w:rPr>
              <w:t xml:space="preserve"> משתמש במכונית מפרויקט 4.</w:t>
            </w:r>
          </w:p>
        </w:tc>
      </w:tr>
      <w:tr w:rsidR="001724D7" w14:paraId="2B6E65DB" w14:textId="77777777">
        <w:trPr>
          <w:cantSplit/>
        </w:trPr>
        <w:tc>
          <w:tcPr>
            <w:tcW w:w="450" w:type="dxa"/>
            <w:tcMar>
              <w:top w:w="30" w:type="dxa"/>
              <w:left w:w="100" w:type="dxa"/>
              <w:bottom w:w="30" w:type="dxa"/>
              <w:right w:w="100" w:type="dxa"/>
            </w:tcMar>
          </w:tcPr>
          <w:p w14:paraId="34E958AD" w14:textId="77777777" w:rsidR="001724D7" w:rsidRDefault="00000000">
            <w:pPr>
              <w:keepNext/>
              <w:bidi/>
              <w:spacing w:after="20"/>
              <w:rPr>
                <w:color w:val="000000" w:themeColor="text1"/>
                <w:sz w:val="18"/>
                <w:szCs w:val="18"/>
              </w:rPr>
            </w:pPr>
            <w:r>
              <w:rPr>
                <w:color w:val="000000" w:themeColor="text1"/>
                <w:sz w:val="18"/>
                <w:szCs w:val="18"/>
                <w:rtl/>
              </w:rPr>
              <w:t>8</w:t>
            </w:r>
          </w:p>
        </w:tc>
        <w:tc>
          <w:tcPr>
            <w:tcW w:w="1750" w:type="dxa"/>
            <w:tcMar>
              <w:top w:w="30" w:type="dxa"/>
              <w:left w:w="100" w:type="dxa"/>
              <w:bottom w:w="30" w:type="dxa"/>
              <w:right w:w="100" w:type="dxa"/>
            </w:tcMar>
          </w:tcPr>
          <w:p w14:paraId="76FBA369" w14:textId="77777777" w:rsidR="001724D7" w:rsidRDefault="00000000">
            <w:pPr>
              <w:keepNext/>
              <w:bidi/>
              <w:spacing w:after="20"/>
              <w:rPr>
                <w:color w:val="000000" w:themeColor="text1"/>
                <w:sz w:val="18"/>
                <w:szCs w:val="18"/>
              </w:rPr>
            </w:pPr>
            <w:r>
              <w:rPr>
                <w:color w:val="000000" w:themeColor="text1"/>
                <w:sz w:val="18"/>
                <w:szCs w:val="18"/>
                <w:rtl/>
              </w:rPr>
              <w:t>רחפן זעיר</w:t>
            </w:r>
          </w:p>
        </w:tc>
        <w:tc>
          <w:tcPr>
            <w:tcW w:w="1150" w:type="dxa"/>
            <w:tcMar>
              <w:top w:w="30" w:type="dxa"/>
              <w:left w:w="100" w:type="dxa"/>
              <w:bottom w:w="30" w:type="dxa"/>
              <w:right w:w="100" w:type="dxa"/>
            </w:tcMar>
          </w:tcPr>
          <w:p w14:paraId="2EB8E6AF" w14:textId="77777777" w:rsidR="001724D7" w:rsidRDefault="00000000">
            <w:pPr>
              <w:keepNext/>
              <w:bidi/>
              <w:spacing w:after="20"/>
              <w:rPr>
                <w:color w:val="000000" w:themeColor="text1"/>
                <w:sz w:val="18"/>
                <w:szCs w:val="18"/>
              </w:rPr>
            </w:pPr>
            <w:r>
              <w:rPr>
                <w:color w:val="000000" w:themeColor="text1"/>
                <w:sz w:val="18"/>
                <w:szCs w:val="18"/>
                <w:rtl/>
              </w:rPr>
              <w:t>65</w:t>
            </w:r>
          </w:p>
        </w:tc>
        <w:tc>
          <w:tcPr>
            <w:tcW w:w="1350" w:type="dxa"/>
            <w:tcMar>
              <w:top w:w="30" w:type="dxa"/>
              <w:left w:w="100" w:type="dxa"/>
              <w:bottom w:w="30" w:type="dxa"/>
              <w:right w:w="100" w:type="dxa"/>
            </w:tcMar>
          </w:tcPr>
          <w:p w14:paraId="0676A503" w14:textId="77777777" w:rsidR="001724D7" w:rsidRDefault="00000000">
            <w:pPr>
              <w:keepNext/>
              <w:bidi/>
              <w:spacing w:after="20"/>
              <w:rPr>
                <w:color w:val="000000" w:themeColor="text1"/>
                <w:sz w:val="18"/>
                <w:szCs w:val="18"/>
              </w:rPr>
            </w:pPr>
            <w:r>
              <w:rPr>
                <w:color w:val="000000" w:themeColor="text1"/>
                <w:sz w:val="18"/>
                <w:szCs w:val="18"/>
                <w:rtl/>
              </w:rPr>
              <w:t>520</w:t>
            </w:r>
          </w:p>
        </w:tc>
        <w:tc>
          <w:tcPr>
            <w:tcW w:w="4900" w:type="dxa"/>
            <w:tcMar>
              <w:top w:w="30" w:type="dxa"/>
              <w:left w:w="100" w:type="dxa"/>
              <w:bottom w:w="30" w:type="dxa"/>
              <w:right w:w="100" w:type="dxa"/>
            </w:tcMar>
          </w:tcPr>
          <w:p w14:paraId="10A52AFA" w14:textId="77777777" w:rsidR="001724D7" w:rsidRDefault="00000000">
            <w:pPr>
              <w:keepNext/>
              <w:bidi/>
              <w:spacing w:after="20"/>
              <w:rPr>
                <w:color w:val="000000" w:themeColor="text1"/>
                <w:sz w:val="18"/>
                <w:szCs w:val="18"/>
              </w:rPr>
            </w:pPr>
            <w:r>
              <w:rPr>
                <w:color w:val="000000" w:themeColor="text1"/>
                <w:sz w:val="18"/>
                <w:szCs w:val="18"/>
                <w:rtl/>
              </w:rPr>
              <w:t xml:space="preserve">בנייה מלאה (8.5×20 מ"מ): </w:t>
            </w:r>
            <w:r>
              <w:rPr>
                <w:color w:val="000000" w:themeColor="text1"/>
                <w:sz w:val="18"/>
                <w:szCs w:val="18"/>
              </w:rPr>
              <w:t>ESP32 DevKit V1</w:t>
            </w:r>
            <w:r>
              <w:rPr>
                <w:color w:val="000000" w:themeColor="text1"/>
                <w:sz w:val="18"/>
                <w:szCs w:val="18"/>
                <w:rtl/>
              </w:rPr>
              <w:t xml:space="preserve">, </w:t>
            </w:r>
            <w:r>
              <w:rPr>
                <w:color w:val="000000" w:themeColor="text1"/>
                <w:sz w:val="18"/>
                <w:szCs w:val="18"/>
              </w:rPr>
              <w:t>MPU6050</w:t>
            </w:r>
            <w:r>
              <w:rPr>
                <w:color w:val="000000" w:themeColor="text1"/>
                <w:sz w:val="18"/>
                <w:szCs w:val="18"/>
                <w:rtl/>
              </w:rPr>
              <w:t xml:space="preserve">, לוח מנועים בעבודת יד (4 טרנזיסטורי </w:t>
            </w:r>
            <w:r>
              <w:rPr>
                <w:color w:val="000000" w:themeColor="text1"/>
                <w:sz w:val="18"/>
                <w:szCs w:val="18"/>
              </w:rPr>
              <w:t>IRLB8721</w:t>
            </w:r>
            <w:r>
              <w:rPr>
                <w:color w:val="000000" w:themeColor="text1"/>
                <w:sz w:val="18"/>
                <w:szCs w:val="18"/>
                <w:rtl/>
              </w:rPr>
              <w:t xml:space="preserve">, דיודות שוטקי, נגדים, לוח פרוטו, קבל), מגבר מתח </w:t>
            </w:r>
            <w:r>
              <w:rPr>
                <w:color w:val="000000" w:themeColor="text1"/>
                <w:sz w:val="18"/>
                <w:szCs w:val="18"/>
              </w:rPr>
              <w:t>MT3608</w:t>
            </w:r>
            <w:r>
              <w:rPr>
                <w:color w:val="000000" w:themeColor="text1"/>
                <w:sz w:val="18"/>
                <w:szCs w:val="18"/>
                <w:rtl/>
              </w:rPr>
              <w:t xml:space="preserve">, 4 מנועי קורלס, 3 סטים של מדחפים 65 מ"מ, סוללת ליתיום </w:t>
            </w:r>
            <w:r>
              <w:rPr>
                <w:color w:val="000000" w:themeColor="text1"/>
                <w:sz w:val="18"/>
                <w:szCs w:val="18"/>
              </w:rPr>
              <w:t>1S 1000mAh</w:t>
            </w:r>
            <w:r>
              <w:rPr>
                <w:color w:val="000000" w:themeColor="text1"/>
                <w:sz w:val="18"/>
                <w:szCs w:val="18"/>
                <w:rtl/>
              </w:rPr>
              <w:t xml:space="preserve">, מטען, שלדת קרבון 100 מ"מ, קצף דביק, חוטים, בדיל. בהזמנה כמותית: </w:t>
            </w:r>
            <w:r>
              <w:rPr>
                <w:color w:val="000000" w:themeColor="text1"/>
                <w:sz w:val="18"/>
                <w:szCs w:val="18"/>
              </w:rPr>
              <w:t>‎55–60</w:t>
            </w:r>
            <w:r>
              <w:rPr>
                <w:color w:val="000000" w:themeColor="text1"/>
                <w:sz w:val="18"/>
                <w:szCs w:val="18"/>
                <w:rtl/>
              </w:rPr>
              <w:t xml:space="preserve"> דולר ליחידה.</w:t>
            </w:r>
          </w:p>
        </w:tc>
      </w:tr>
      <w:tr w:rsidR="001724D7" w14:paraId="1C1CCE63" w14:textId="77777777">
        <w:trPr>
          <w:cantSplit/>
        </w:trPr>
        <w:tc>
          <w:tcPr>
            <w:tcW w:w="450" w:type="dxa"/>
            <w:shd w:val="clear" w:color="auto" w:fill="F2F2F2"/>
            <w:tcMar>
              <w:top w:w="30" w:type="dxa"/>
              <w:left w:w="100" w:type="dxa"/>
              <w:bottom w:w="30" w:type="dxa"/>
              <w:right w:w="100" w:type="dxa"/>
            </w:tcMar>
          </w:tcPr>
          <w:p w14:paraId="45463C67" w14:textId="77777777" w:rsidR="001724D7" w:rsidRDefault="001724D7">
            <w:pPr>
              <w:bidi/>
              <w:spacing w:after="20"/>
              <w:rPr>
                <w:color w:val="000000" w:themeColor="text1"/>
                <w:sz w:val="18"/>
                <w:szCs w:val="18"/>
              </w:rPr>
            </w:pPr>
          </w:p>
        </w:tc>
        <w:tc>
          <w:tcPr>
            <w:tcW w:w="1750" w:type="dxa"/>
            <w:shd w:val="clear" w:color="auto" w:fill="F2F2F2"/>
            <w:tcMar>
              <w:top w:w="30" w:type="dxa"/>
              <w:left w:w="100" w:type="dxa"/>
              <w:bottom w:w="30" w:type="dxa"/>
              <w:right w:w="100" w:type="dxa"/>
            </w:tcMar>
          </w:tcPr>
          <w:p w14:paraId="32881DF3" w14:textId="741828B0" w:rsidR="001724D7" w:rsidRDefault="00000000">
            <w:pPr>
              <w:bidi/>
              <w:spacing w:after="20"/>
              <w:rPr>
                <w:color w:val="000000" w:themeColor="text1"/>
                <w:sz w:val="18"/>
                <w:szCs w:val="18"/>
              </w:rPr>
            </w:pPr>
            <w:r>
              <w:rPr>
                <w:b/>
                <w:bCs/>
                <w:color w:val="000000" w:themeColor="text1"/>
                <w:sz w:val="18"/>
                <w:szCs w:val="18"/>
                <w:rtl/>
              </w:rPr>
              <w:t xml:space="preserve">סכום ביניים </w:t>
            </w:r>
            <w:r w:rsidR="009E6EA1">
              <w:rPr>
                <w:b/>
                <w:bCs/>
                <w:color w:val="000000" w:themeColor="text1"/>
                <w:sz w:val="18"/>
                <w:szCs w:val="18"/>
                <w:rtl/>
              </w:rPr>
              <w:t>-</w:t>
            </w:r>
            <w:r>
              <w:rPr>
                <w:b/>
                <w:bCs/>
                <w:color w:val="000000" w:themeColor="text1"/>
                <w:sz w:val="18"/>
                <w:szCs w:val="18"/>
                <w:rtl/>
              </w:rPr>
              <w:t>חומרה לפי פרויקט</w:t>
            </w:r>
          </w:p>
        </w:tc>
        <w:tc>
          <w:tcPr>
            <w:tcW w:w="1150" w:type="dxa"/>
            <w:shd w:val="clear" w:color="auto" w:fill="F2F2F2"/>
            <w:tcMar>
              <w:top w:w="30" w:type="dxa"/>
              <w:left w:w="100" w:type="dxa"/>
              <w:bottom w:w="30" w:type="dxa"/>
              <w:right w:w="100" w:type="dxa"/>
            </w:tcMar>
          </w:tcPr>
          <w:p w14:paraId="2AF1C7A6" w14:textId="77777777" w:rsidR="001724D7" w:rsidRDefault="001724D7">
            <w:pPr>
              <w:bidi/>
              <w:spacing w:after="20"/>
              <w:rPr>
                <w:color w:val="000000" w:themeColor="text1"/>
                <w:sz w:val="18"/>
                <w:szCs w:val="18"/>
              </w:rPr>
            </w:pPr>
          </w:p>
        </w:tc>
        <w:tc>
          <w:tcPr>
            <w:tcW w:w="1350" w:type="dxa"/>
            <w:shd w:val="clear" w:color="auto" w:fill="F2F2F2"/>
            <w:tcMar>
              <w:top w:w="30" w:type="dxa"/>
              <w:left w:w="100" w:type="dxa"/>
              <w:bottom w:w="30" w:type="dxa"/>
              <w:right w:w="100" w:type="dxa"/>
            </w:tcMar>
          </w:tcPr>
          <w:p w14:paraId="1884F304" w14:textId="77777777" w:rsidR="001724D7" w:rsidRDefault="00000000">
            <w:pPr>
              <w:bidi/>
              <w:spacing w:after="20"/>
              <w:rPr>
                <w:color w:val="000000" w:themeColor="text1"/>
                <w:sz w:val="18"/>
                <w:szCs w:val="18"/>
              </w:rPr>
            </w:pPr>
            <w:r>
              <w:rPr>
                <w:b/>
                <w:bCs/>
                <w:color w:val="000000" w:themeColor="text1"/>
                <w:sz w:val="18"/>
                <w:szCs w:val="18"/>
              </w:rPr>
              <w:t>‎1,040–1,088</w:t>
            </w:r>
          </w:p>
        </w:tc>
        <w:tc>
          <w:tcPr>
            <w:tcW w:w="4900" w:type="dxa"/>
            <w:shd w:val="clear" w:color="auto" w:fill="F2F2F2"/>
            <w:tcMar>
              <w:top w:w="30" w:type="dxa"/>
              <w:left w:w="100" w:type="dxa"/>
              <w:bottom w:w="30" w:type="dxa"/>
              <w:right w:w="100" w:type="dxa"/>
            </w:tcMar>
          </w:tcPr>
          <w:p w14:paraId="3F6B8D69" w14:textId="77777777" w:rsidR="001724D7" w:rsidRDefault="001724D7">
            <w:pPr>
              <w:bidi/>
              <w:spacing w:after="20"/>
              <w:rPr>
                <w:color w:val="000000" w:themeColor="text1"/>
                <w:sz w:val="18"/>
                <w:szCs w:val="18"/>
              </w:rPr>
            </w:pPr>
          </w:p>
        </w:tc>
      </w:tr>
    </w:tbl>
    <w:p w14:paraId="18266C42" w14:textId="77777777" w:rsidR="001724D7" w:rsidRDefault="001724D7">
      <w:pPr>
        <w:bidi/>
        <w:spacing w:after="80" w:line="276" w:lineRule="auto"/>
        <w:rPr>
          <w:color w:val="000000" w:themeColor="text1"/>
        </w:rPr>
      </w:pPr>
    </w:p>
    <w:p w14:paraId="1513CD9C" w14:textId="77777777" w:rsidR="001724D7" w:rsidRDefault="00000000">
      <w:pPr>
        <w:bidi/>
        <w:spacing w:after="120" w:line="276" w:lineRule="auto"/>
        <w:jc w:val="both"/>
        <w:rPr>
          <w:color w:val="000000" w:themeColor="text1"/>
        </w:rPr>
      </w:pPr>
      <w:r>
        <w:rPr>
          <w:color w:val="000000" w:themeColor="text1"/>
          <w:rtl/>
        </w:rPr>
        <w:t xml:space="preserve">ערכות ההרחבה האופציונליות לגרסה 3 (ברומטר, כרטיס </w:t>
      </w:r>
      <w:r>
        <w:rPr>
          <w:color w:val="000000" w:themeColor="text1"/>
        </w:rPr>
        <w:t>SD</w:t>
      </w:r>
      <w:r>
        <w:rPr>
          <w:color w:val="000000" w:themeColor="text1"/>
          <w:rtl/>
        </w:rPr>
        <w:t>, חיישנים נוספים) מתוקצבות בנפרד בסעיף 3 כמאגר משותף, משום שרק שניים–שלושה תלמידים בקבוצה צפויים להשתמש בהן.</w:t>
      </w:r>
    </w:p>
    <w:p w14:paraId="33C3A4E7" w14:textId="77777777" w:rsidR="001724D7" w:rsidRDefault="00000000">
      <w:pPr>
        <w:pStyle w:val="Heading2"/>
        <w:keepNext/>
        <w:bidi/>
        <w:spacing w:line="276" w:lineRule="auto"/>
        <w:rPr>
          <w:color w:val="000000" w:themeColor="text1"/>
          <w:sz w:val="22"/>
          <w:szCs w:val="22"/>
        </w:rPr>
      </w:pPr>
      <w:r>
        <w:rPr>
          <w:color w:val="000000" w:themeColor="text1"/>
          <w:sz w:val="22"/>
          <w:szCs w:val="22"/>
          <w:rtl/>
        </w:rPr>
        <w:lastRenderedPageBreak/>
        <w:t>3. כלים ותשתית משותפים (רכישה חד-פעמית)</w:t>
      </w:r>
    </w:p>
    <w:p w14:paraId="7399F37A" w14:textId="219EA72D" w:rsidR="001724D7" w:rsidRDefault="00000000">
      <w:pPr>
        <w:keepNext/>
        <w:bidi/>
        <w:spacing w:after="120" w:line="276" w:lineRule="auto"/>
        <w:jc w:val="both"/>
        <w:rPr>
          <w:color w:val="000000" w:themeColor="text1"/>
        </w:rPr>
      </w:pPr>
      <w:r>
        <w:rPr>
          <w:color w:val="000000" w:themeColor="text1"/>
          <w:rtl/>
        </w:rPr>
        <w:t xml:space="preserve">נרכשים פעם אחת ומשמשים את כל התלמידים, כל הפרויקטים וכל הקבוצות הבאות </w:t>
      </w:r>
      <w:r w:rsidR="009E6EA1">
        <w:rPr>
          <w:color w:val="000000" w:themeColor="text1"/>
          <w:rtl/>
        </w:rPr>
        <w:t>-</w:t>
      </w:r>
      <w:r>
        <w:rPr>
          <w:color w:val="000000" w:themeColor="text1"/>
          <w:rtl/>
        </w:rPr>
        <w:t>החיסכון הגדול ביותר בשנה השנייה.</w:t>
      </w:r>
    </w:p>
    <w:tbl>
      <w:tblPr>
        <w:bidiVisual/>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900"/>
        <w:gridCol w:w="1700"/>
        <w:gridCol w:w="1500"/>
      </w:tblGrid>
      <w:tr w:rsidR="001724D7" w14:paraId="16E9AC38" w14:textId="77777777" w:rsidTr="004E049A">
        <w:trPr>
          <w:cantSplit/>
          <w:tblHeader/>
        </w:trPr>
        <w:tc>
          <w:tcPr>
            <w:tcW w:w="5500" w:type="dxa"/>
            <w:shd w:val="clear" w:color="auto" w:fill="E8E8E8" w:themeFill="background2"/>
            <w:tcMar>
              <w:top w:w="30" w:type="dxa"/>
              <w:left w:w="100" w:type="dxa"/>
              <w:bottom w:w="30" w:type="dxa"/>
              <w:right w:w="100" w:type="dxa"/>
            </w:tcMar>
          </w:tcPr>
          <w:p w14:paraId="741E8D0C" w14:textId="77777777" w:rsidR="001724D7" w:rsidRDefault="00000000">
            <w:pPr>
              <w:keepNext/>
              <w:bidi/>
              <w:spacing w:after="20"/>
              <w:rPr>
                <w:color w:val="000000" w:themeColor="text1"/>
                <w:sz w:val="18"/>
                <w:szCs w:val="18"/>
              </w:rPr>
            </w:pPr>
            <w:r>
              <w:rPr>
                <w:b/>
                <w:bCs/>
                <w:color w:val="000000" w:themeColor="text1"/>
                <w:sz w:val="18"/>
                <w:szCs w:val="18"/>
                <w:rtl/>
              </w:rPr>
              <w:t>פריט</w:t>
            </w:r>
          </w:p>
        </w:tc>
        <w:tc>
          <w:tcPr>
            <w:tcW w:w="900" w:type="dxa"/>
            <w:shd w:val="clear" w:color="auto" w:fill="E8E8E8" w:themeFill="background2"/>
            <w:tcMar>
              <w:top w:w="30" w:type="dxa"/>
              <w:left w:w="100" w:type="dxa"/>
              <w:bottom w:w="30" w:type="dxa"/>
              <w:right w:w="100" w:type="dxa"/>
            </w:tcMar>
          </w:tcPr>
          <w:p w14:paraId="5315FDC5" w14:textId="77777777" w:rsidR="001724D7" w:rsidRDefault="00000000">
            <w:pPr>
              <w:keepNext/>
              <w:bidi/>
              <w:spacing w:after="20"/>
              <w:rPr>
                <w:color w:val="000000" w:themeColor="text1"/>
                <w:sz w:val="18"/>
                <w:szCs w:val="18"/>
              </w:rPr>
            </w:pPr>
            <w:r>
              <w:rPr>
                <w:b/>
                <w:bCs/>
                <w:color w:val="000000" w:themeColor="text1"/>
                <w:sz w:val="18"/>
                <w:szCs w:val="18"/>
                <w:rtl/>
              </w:rPr>
              <w:t>כמות</w:t>
            </w:r>
          </w:p>
        </w:tc>
        <w:tc>
          <w:tcPr>
            <w:tcW w:w="1700" w:type="dxa"/>
            <w:shd w:val="clear" w:color="auto" w:fill="E8E8E8" w:themeFill="background2"/>
            <w:tcMar>
              <w:top w:w="30" w:type="dxa"/>
              <w:left w:w="100" w:type="dxa"/>
              <w:bottom w:w="30" w:type="dxa"/>
              <w:right w:w="100" w:type="dxa"/>
            </w:tcMar>
          </w:tcPr>
          <w:p w14:paraId="0DB54483" w14:textId="77777777" w:rsidR="001724D7" w:rsidRDefault="00000000">
            <w:pPr>
              <w:keepNext/>
              <w:bidi/>
              <w:spacing w:after="20"/>
              <w:rPr>
                <w:color w:val="000000" w:themeColor="text1"/>
                <w:sz w:val="18"/>
                <w:szCs w:val="18"/>
              </w:rPr>
            </w:pPr>
            <w:r>
              <w:rPr>
                <w:b/>
                <w:bCs/>
                <w:color w:val="000000" w:themeColor="text1"/>
                <w:sz w:val="18"/>
                <w:szCs w:val="18"/>
                <w:rtl/>
              </w:rPr>
              <w:t>מחיר יחידה (דולר)</w:t>
            </w:r>
          </w:p>
        </w:tc>
        <w:tc>
          <w:tcPr>
            <w:tcW w:w="1500" w:type="dxa"/>
            <w:shd w:val="clear" w:color="auto" w:fill="E8E8E8" w:themeFill="background2"/>
            <w:tcMar>
              <w:top w:w="30" w:type="dxa"/>
              <w:left w:w="100" w:type="dxa"/>
              <w:bottom w:w="30" w:type="dxa"/>
              <w:right w:w="100" w:type="dxa"/>
            </w:tcMar>
          </w:tcPr>
          <w:p w14:paraId="7E12162D" w14:textId="77777777" w:rsidR="001724D7" w:rsidRDefault="00000000">
            <w:pPr>
              <w:keepNext/>
              <w:bidi/>
              <w:spacing w:after="20"/>
              <w:rPr>
                <w:color w:val="000000" w:themeColor="text1"/>
                <w:sz w:val="18"/>
                <w:szCs w:val="18"/>
              </w:rPr>
            </w:pPr>
            <w:r>
              <w:rPr>
                <w:b/>
                <w:bCs/>
                <w:color w:val="000000" w:themeColor="text1"/>
                <w:sz w:val="18"/>
                <w:szCs w:val="18"/>
                <w:rtl/>
              </w:rPr>
              <w:t>סה"כ (דולר)</w:t>
            </w:r>
          </w:p>
        </w:tc>
      </w:tr>
      <w:tr w:rsidR="001724D7" w14:paraId="0E98ED4F" w14:textId="77777777">
        <w:trPr>
          <w:cantSplit/>
        </w:trPr>
        <w:tc>
          <w:tcPr>
            <w:tcW w:w="5500" w:type="dxa"/>
            <w:tcMar>
              <w:top w:w="30" w:type="dxa"/>
              <w:left w:w="100" w:type="dxa"/>
              <w:bottom w:w="30" w:type="dxa"/>
              <w:right w:w="100" w:type="dxa"/>
            </w:tcMar>
          </w:tcPr>
          <w:p w14:paraId="1D809B2A" w14:textId="77777777" w:rsidR="001724D7" w:rsidRDefault="00000000">
            <w:pPr>
              <w:keepNext/>
              <w:bidi/>
              <w:spacing w:after="20"/>
              <w:rPr>
                <w:color w:val="000000" w:themeColor="text1"/>
                <w:sz w:val="18"/>
                <w:szCs w:val="18"/>
              </w:rPr>
            </w:pPr>
            <w:r>
              <w:rPr>
                <w:color w:val="000000" w:themeColor="text1"/>
                <w:sz w:val="18"/>
                <w:szCs w:val="18"/>
                <w:rtl/>
              </w:rPr>
              <w:t>עמדת הלחמה (מלחם 30 וואט עם מעמד וספוג)</w:t>
            </w:r>
          </w:p>
        </w:tc>
        <w:tc>
          <w:tcPr>
            <w:tcW w:w="900" w:type="dxa"/>
            <w:tcMar>
              <w:top w:w="30" w:type="dxa"/>
              <w:left w:w="100" w:type="dxa"/>
              <w:bottom w:w="30" w:type="dxa"/>
              <w:right w:w="100" w:type="dxa"/>
            </w:tcMar>
          </w:tcPr>
          <w:p w14:paraId="69CD6449" w14:textId="77777777" w:rsidR="001724D7" w:rsidRDefault="00000000">
            <w:pPr>
              <w:keepNext/>
              <w:bidi/>
              <w:spacing w:after="20"/>
              <w:rPr>
                <w:color w:val="000000" w:themeColor="text1"/>
                <w:sz w:val="18"/>
                <w:szCs w:val="18"/>
              </w:rPr>
            </w:pPr>
            <w:r>
              <w:rPr>
                <w:color w:val="000000" w:themeColor="text1"/>
                <w:sz w:val="18"/>
                <w:szCs w:val="18"/>
                <w:rtl/>
              </w:rPr>
              <w:t>1</w:t>
            </w:r>
          </w:p>
        </w:tc>
        <w:tc>
          <w:tcPr>
            <w:tcW w:w="1700" w:type="dxa"/>
            <w:tcMar>
              <w:top w:w="30" w:type="dxa"/>
              <w:left w:w="100" w:type="dxa"/>
              <w:bottom w:w="30" w:type="dxa"/>
              <w:right w:w="100" w:type="dxa"/>
            </w:tcMar>
          </w:tcPr>
          <w:p w14:paraId="078D300C" w14:textId="77777777" w:rsidR="001724D7" w:rsidRDefault="00000000">
            <w:pPr>
              <w:keepNext/>
              <w:bidi/>
              <w:spacing w:after="20"/>
              <w:rPr>
                <w:color w:val="000000" w:themeColor="text1"/>
                <w:sz w:val="18"/>
                <w:szCs w:val="18"/>
              </w:rPr>
            </w:pPr>
            <w:r>
              <w:rPr>
                <w:color w:val="000000" w:themeColor="text1"/>
                <w:sz w:val="18"/>
                <w:szCs w:val="18"/>
              </w:rPr>
              <w:t>‎20–30</w:t>
            </w:r>
          </w:p>
        </w:tc>
        <w:tc>
          <w:tcPr>
            <w:tcW w:w="1500" w:type="dxa"/>
            <w:tcMar>
              <w:top w:w="30" w:type="dxa"/>
              <w:left w:w="100" w:type="dxa"/>
              <w:bottom w:w="30" w:type="dxa"/>
              <w:right w:w="100" w:type="dxa"/>
            </w:tcMar>
          </w:tcPr>
          <w:p w14:paraId="4E78E292" w14:textId="77777777" w:rsidR="001724D7" w:rsidRDefault="00000000">
            <w:pPr>
              <w:keepNext/>
              <w:bidi/>
              <w:spacing w:after="20"/>
              <w:rPr>
                <w:color w:val="000000" w:themeColor="text1"/>
                <w:sz w:val="18"/>
                <w:szCs w:val="18"/>
              </w:rPr>
            </w:pPr>
            <w:r>
              <w:rPr>
                <w:color w:val="000000" w:themeColor="text1"/>
                <w:sz w:val="18"/>
                <w:szCs w:val="18"/>
              </w:rPr>
              <w:t>‎20–30</w:t>
            </w:r>
          </w:p>
        </w:tc>
      </w:tr>
      <w:tr w:rsidR="001724D7" w14:paraId="215578CF" w14:textId="77777777">
        <w:trPr>
          <w:cantSplit/>
        </w:trPr>
        <w:tc>
          <w:tcPr>
            <w:tcW w:w="5500" w:type="dxa"/>
            <w:tcMar>
              <w:top w:w="30" w:type="dxa"/>
              <w:left w:w="100" w:type="dxa"/>
              <w:bottom w:w="30" w:type="dxa"/>
              <w:right w:w="100" w:type="dxa"/>
            </w:tcMar>
          </w:tcPr>
          <w:p w14:paraId="1BD4A341" w14:textId="77777777" w:rsidR="001724D7" w:rsidRDefault="00000000">
            <w:pPr>
              <w:keepNext/>
              <w:bidi/>
              <w:spacing w:after="20"/>
              <w:rPr>
                <w:color w:val="000000" w:themeColor="text1"/>
                <w:sz w:val="18"/>
                <w:szCs w:val="18"/>
              </w:rPr>
            </w:pPr>
            <w:r>
              <w:rPr>
                <w:color w:val="000000" w:themeColor="text1"/>
                <w:sz w:val="18"/>
                <w:szCs w:val="18"/>
                <w:rtl/>
              </w:rPr>
              <w:t>מלחם רזרבי</w:t>
            </w:r>
          </w:p>
        </w:tc>
        <w:tc>
          <w:tcPr>
            <w:tcW w:w="900" w:type="dxa"/>
            <w:tcMar>
              <w:top w:w="30" w:type="dxa"/>
              <w:left w:w="100" w:type="dxa"/>
              <w:bottom w:w="30" w:type="dxa"/>
              <w:right w:w="100" w:type="dxa"/>
            </w:tcMar>
          </w:tcPr>
          <w:p w14:paraId="4787A6E4" w14:textId="77777777" w:rsidR="001724D7" w:rsidRDefault="00000000">
            <w:pPr>
              <w:keepNext/>
              <w:bidi/>
              <w:spacing w:after="20"/>
              <w:rPr>
                <w:color w:val="000000" w:themeColor="text1"/>
                <w:sz w:val="18"/>
                <w:szCs w:val="18"/>
              </w:rPr>
            </w:pPr>
            <w:r>
              <w:rPr>
                <w:color w:val="000000" w:themeColor="text1"/>
                <w:sz w:val="18"/>
                <w:szCs w:val="18"/>
                <w:rtl/>
              </w:rPr>
              <w:t>1</w:t>
            </w:r>
          </w:p>
        </w:tc>
        <w:tc>
          <w:tcPr>
            <w:tcW w:w="1700" w:type="dxa"/>
            <w:tcMar>
              <w:top w:w="30" w:type="dxa"/>
              <w:left w:w="100" w:type="dxa"/>
              <w:bottom w:w="30" w:type="dxa"/>
              <w:right w:w="100" w:type="dxa"/>
            </w:tcMar>
          </w:tcPr>
          <w:p w14:paraId="3A1A4E19" w14:textId="77777777" w:rsidR="001724D7" w:rsidRDefault="00000000">
            <w:pPr>
              <w:keepNext/>
              <w:bidi/>
              <w:spacing w:after="20"/>
              <w:rPr>
                <w:color w:val="000000" w:themeColor="text1"/>
                <w:sz w:val="18"/>
                <w:szCs w:val="18"/>
              </w:rPr>
            </w:pPr>
            <w:r>
              <w:rPr>
                <w:color w:val="000000" w:themeColor="text1"/>
                <w:sz w:val="18"/>
                <w:szCs w:val="18"/>
                <w:rtl/>
              </w:rPr>
              <w:t>15</w:t>
            </w:r>
          </w:p>
        </w:tc>
        <w:tc>
          <w:tcPr>
            <w:tcW w:w="1500" w:type="dxa"/>
            <w:tcMar>
              <w:top w:w="30" w:type="dxa"/>
              <w:left w:w="100" w:type="dxa"/>
              <w:bottom w:w="30" w:type="dxa"/>
              <w:right w:w="100" w:type="dxa"/>
            </w:tcMar>
          </w:tcPr>
          <w:p w14:paraId="1E32E3AF" w14:textId="77777777" w:rsidR="001724D7" w:rsidRDefault="00000000">
            <w:pPr>
              <w:keepNext/>
              <w:bidi/>
              <w:spacing w:after="20"/>
              <w:rPr>
                <w:color w:val="000000" w:themeColor="text1"/>
                <w:sz w:val="18"/>
                <w:szCs w:val="18"/>
              </w:rPr>
            </w:pPr>
            <w:r>
              <w:rPr>
                <w:color w:val="000000" w:themeColor="text1"/>
                <w:sz w:val="18"/>
                <w:szCs w:val="18"/>
                <w:rtl/>
              </w:rPr>
              <w:t>15</w:t>
            </w:r>
          </w:p>
        </w:tc>
      </w:tr>
      <w:tr w:rsidR="001724D7" w14:paraId="135F8620" w14:textId="77777777">
        <w:trPr>
          <w:cantSplit/>
        </w:trPr>
        <w:tc>
          <w:tcPr>
            <w:tcW w:w="5500" w:type="dxa"/>
            <w:tcMar>
              <w:top w:w="30" w:type="dxa"/>
              <w:left w:w="100" w:type="dxa"/>
              <w:bottom w:w="30" w:type="dxa"/>
              <w:right w:w="100" w:type="dxa"/>
            </w:tcMar>
          </w:tcPr>
          <w:p w14:paraId="67085492" w14:textId="77777777" w:rsidR="001724D7" w:rsidRDefault="00000000">
            <w:pPr>
              <w:keepNext/>
              <w:bidi/>
              <w:spacing w:after="20"/>
              <w:rPr>
                <w:color w:val="000000" w:themeColor="text1"/>
                <w:sz w:val="18"/>
                <w:szCs w:val="18"/>
              </w:rPr>
            </w:pPr>
            <w:r>
              <w:rPr>
                <w:color w:val="000000" w:themeColor="text1"/>
                <w:sz w:val="18"/>
                <w:szCs w:val="18"/>
                <w:rtl/>
              </w:rPr>
              <w:t>פתיל הלחמה וחומר הלחמה (פלקס)</w:t>
            </w:r>
          </w:p>
        </w:tc>
        <w:tc>
          <w:tcPr>
            <w:tcW w:w="900" w:type="dxa"/>
            <w:tcMar>
              <w:top w:w="30" w:type="dxa"/>
              <w:left w:w="100" w:type="dxa"/>
              <w:bottom w:w="30" w:type="dxa"/>
              <w:right w:w="100" w:type="dxa"/>
            </w:tcMar>
          </w:tcPr>
          <w:p w14:paraId="45A147CB" w14:textId="77777777" w:rsidR="001724D7" w:rsidRDefault="00000000">
            <w:pPr>
              <w:keepNext/>
              <w:bidi/>
              <w:spacing w:after="20"/>
              <w:rPr>
                <w:color w:val="000000" w:themeColor="text1"/>
                <w:sz w:val="18"/>
                <w:szCs w:val="18"/>
              </w:rPr>
            </w:pPr>
            <w:r>
              <w:rPr>
                <w:color w:val="000000" w:themeColor="text1"/>
                <w:sz w:val="18"/>
                <w:szCs w:val="18"/>
                <w:rtl/>
              </w:rPr>
              <w:t>1 סט</w:t>
            </w:r>
          </w:p>
        </w:tc>
        <w:tc>
          <w:tcPr>
            <w:tcW w:w="1700" w:type="dxa"/>
            <w:tcMar>
              <w:top w:w="30" w:type="dxa"/>
              <w:left w:w="100" w:type="dxa"/>
              <w:bottom w:w="30" w:type="dxa"/>
              <w:right w:w="100" w:type="dxa"/>
            </w:tcMar>
          </w:tcPr>
          <w:p w14:paraId="574C2005" w14:textId="77777777" w:rsidR="001724D7" w:rsidRDefault="00000000">
            <w:pPr>
              <w:keepNext/>
              <w:bidi/>
              <w:spacing w:after="20"/>
              <w:rPr>
                <w:color w:val="000000" w:themeColor="text1"/>
                <w:sz w:val="18"/>
                <w:szCs w:val="18"/>
              </w:rPr>
            </w:pPr>
            <w:r>
              <w:rPr>
                <w:color w:val="000000" w:themeColor="text1"/>
                <w:sz w:val="18"/>
                <w:szCs w:val="18"/>
                <w:rtl/>
              </w:rPr>
              <w:t>5</w:t>
            </w:r>
          </w:p>
        </w:tc>
        <w:tc>
          <w:tcPr>
            <w:tcW w:w="1500" w:type="dxa"/>
            <w:tcMar>
              <w:top w:w="30" w:type="dxa"/>
              <w:left w:w="100" w:type="dxa"/>
              <w:bottom w:w="30" w:type="dxa"/>
              <w:right w:w="100" w:type="dxa"/>
            </w:tcMar>
          </w:tcPr>
          <w:p w14:paraId="1E754186" w14:textId="77777777" w:rsidR="001724D7" w:rsidRDefault="00000000">
            <w:pPr>
              <w:keepNext/>
              <w:bidi/>
              <w:spacing w:after="20"/>
              <w:rPr>
                <w:color w:val="000000" w:themeColor="text1"/>
                <w:sz w:val="18"/>
                <w:szCs w:val="18"/>
              </w:rPr>
            </w:pPr>
            <w:r>
              <w:rPr>
                <w:color w:val="000000" w:themeColor="text1"/>
                <w:sz w:val="18"/>
                <w:szCs w:val="18"/>
                <w:rtl/>
              </w:rPr>
              <w:t>5</w:t>
            </w:r>
          </w:p>
        </w:tc>
      </w:tr>
      <w:tr w:rsidR="001724D7" w14:paraId="33E8F9DF" w14:textId="77777777">
        <w:trPr>
          <w:cantSplit/>
        </w:trPr>
        <w:tc>
          <w:tcPr>
            <w:tcW w:w="5500" w:type="dxa"/>
            <w:tcMar>
              <w:top w:w="30" w:type="dxa"/>
              <w:left w:w="100" w:type="dxa"/>
              <w:bottom w:w="30" w:type="dxa"/>
              <w:right w:w="100" w:type="dxa"/>
            </w:tcMar>
          </w:tcPr>
          <w:p w14:paraId="52A9484D" w14:textId="77777777" w:rsidR="001724D7" w:rsidRDefault="00000000">
            <w:pPr>
              <w:keepNext/>
              <w:bidi/>
              <w:spacing w:after="20"/>
              <w:rPr>
                <w:color w:val="000000" w:themeColor="text1"/>
                <w:sz w:val="18"/>
                <w:szCs w:val="18"/>
              </w:rPr>
            </w:pPr>
            <w:r>
              <w:rPr>
                <w:color w:val="000000" w:themeColor="text1"/>
                <w:sz w:val="18"/>
                <w:szCs w:val="18"/>
                <w:rtl/>
              </w:rPr>
              <w:t>מקלפי חוטים לעובי קטן</w:t>
            </w:r>
          </w:p>
        </w:tc>
        <w:tc>
          <w:tcPr>
            <w:tcW w:w="900" w:type="dxa"/>
            <w:tcMar>
              <w:top w:w="30" w:type="dxa"/>
              <w:left w:w="100" w:type="dxa"/>
              <w:bottom w:w="30" w:type="dxa"/>
              <w:right w:w="100" w:type="dxa"/>
            </w:tcMar>
          </w:tcPr>
          <w:p w14:paraId="4347812C" w14:textId="77777777" w:rsidR="001724D7" w:rsidRDefault="00000000">
            <w:pPr>
              <w:keepNext/>
              <w:bidi/>
              <w:spacing w:after="20"/>
              <w:rPr>
                <w:color w:val="000000" w:themeColor="text1"/>
                <w:sz w:val="18"/>
                <w:szCs w:val="18"/>
              </w:rPr>
            </w:pPr>
            <w:r>
              <w:rPr>
                <w:color w:val="000000" w:themeColor="text1"/>
                <w:sz w:val="18"/>
                <w:szCs w:val="18"/>
                <w:rtl/>
              </w:rPr>
              <w:t>2</w:t>
            </w:r>
          </w:p>
        </w:tc>
        <w:tc>
          <w:tcPr>
            <w:tcW w:w="1700" w:type="dxa"/>
            <w:tcMar>
              <w:top w:w="30" w:type="dxa"/>
              <w:left w:w="100" w:type="dxa"/>
              <w:bottom w:w="30" w:type="dxa"/>
              <w:right w:w="100" w:type="dxa"/>
            </w:tcMar>
          </w:tcPr>
          <w:p w14:paraId="29334E9A" w14:textId="77777777" w:rsidR="001724D7" w:rsidRDefault="00000000">
            <w:pPr>
              <w:keepNext/>
              <w:bidi/>
              <w:spacing w:after="20"/>
              <w:rPr>
                <w:color w:val="000000" w:themeColor="text1"/>
                <w:sz w:val="18"/>
                <w:szCs w:val="18"/>
              </w:rPr>
            </w:pPr>
            <w:r>
              <w:rPr>
                <w:color w:val="000000" w:themeColor="text1"/>
                <w:sz w:val="18"/>
                <w:szCs w:val="18"/>
                <w:rtl/>
              </w:rPr>
              <w:t>5</w:t>
            </w:r>
          </w:p>
        </w:tc>
        <w:tc>
          <w:tcPr>
            <w:tcW w:w="1500" w:type="dxa"/>
            <w:tcMar>
              <w:top w:w="30" w:type="dxa"/>
              <w:left w:w="100" w:type="dxa"/>
              <w:bottom w:w="30" w:type="dxa"/>
              <w:right w:w="100" w:type="dxa"/>
            </w:tcMar>
          </w:tcPr>
          <w:p w14:paraId="305B26B7" w14:textId="77777777" w:rsidR="001724D7" w:rsidRDefault="00000000">
            <w:pPr>
              <w:keepNext/>
              <w:bidi/>
              <w:spacing w:after="20"/>
              <w:rPr>
                <w:color w:val="000000" w:themeColor="text1"/>
                <w:sz w:val="18"/>
                <w:szCs w:val="18"/>
              </w:rPr>
            </w:pPr>
            <w:r>
              <w:rPr>
                <w:color w:val="000000" w:themeColor="text1"/>
                <w:sz w:val="18"/>
                <w:szCs w:val="18"/>
                <w:rtl/>
              </w:rPr>
              <w:t>10</w:t>
            </w:r>
          </w:p>
        </w:tc>
      </w:tr>
      <w:tr w:rsidR="001724D7" w14:paraId="63C9BB18" w14:textId="77777777">
        <w:trPr>
          <w:cantSplit/>
        </w:trPr>
        <w:tc>
          <w:tcPr>
            <w:tcW w:w="5500" w:type="dxa"/>
            <w:tcMar>
              <w:top w:w="30" w:type="dxa"/>
              <w:left w:w="100" w:type="dxa"/>
              <w:bottom w:w="30" w:type="dxa"/>
              <w:right w:w="100" w:type="dxa"/>
            </w:tcMar>
          </w:tcPr>
          <w:p w14:paraId="0BC6AD1E" w14:textId="77777777" w:rsidR="001724D7" w:rsidRDefault="00000000">
            <w:pPr>
              <w:keepNext/>
              <w:bidi/>
              <w:spacing w:after="20"/>
              <w:rPr>
                <w:color w:val="000000" w:themeColor="text1"/>
                <w:sz w:val="18"/>
                <w:szCs w:val="18"/>
              </w:rPr>
            </w:pPr>
            <w:r>
              <w:rPr>
                <w:color w:val="000000" w:themeColor="text1"/>
                <w:sz w:val="18"/>
                <w:szCs w:val="18"/>
                <w:rtl/>
              </w:rPr>
              <w:t>צבתי חיתוך</w:t>
            </w:r>
          </w:p>
        </w:tc>
        <w:tc>
          <w:tcPr>
            <w:tcW w:w="900" w:type="dxa"/>
            <w:tcMar>
              <w:top w:w="30" w:type="dxa"/>
              <w:left w:w="100" w:type="dxa"/>
              <w:bottom w:w="30" w:type="dxa"/>
              <w:right w:w="100" w:type="dxa"/>
            </w:tcMar>
          </w:tcPr>
          <w:p w14:paraId="5FEC07DA" w14:textId="77777777" w:rsidR="001724D7" w:rsidRDefault="00000000">
            <w:pPr>
              <w:keepNext/>
              <w:bidi/>
              <w:spacing w:after="20"/>
              <w:rPr>
                <w:color w:val="000000" w:themeColor="text1"/>
                <w:sz w:val="18"/>
                <w:szCs w:val="18"/>
              </w:rPr>
            </w:pPr>
            <w:r>
              <w:rPr>
                <w:color w:val="000000" w:themeColor="text1"/>
                <w:sz w:val="18"/>
                <w:szCs w:val="18"/>
                <w:rtl/>
              </w:rPr>
              <w:t>2</w:t>
            </w:r>
          </w:p>
        </w:tc>
        <w:tc>
          <w:tcPr>
            <w:tcW w:w="1700" w:type="dxa"/>
            <w:tcMar>
              <w:top w:w="30" w:type="dxa"/>
              <w:left w:w="100" w:type="dxa"/>
              <w:bottom w:w="30" w:type="dxa"/>
              <w:right w:w="100" w:type="dxa"/>
            </w:tcMar>
          </w:tcPr>
          <w:p w14:paraId="7CF6199F" w14:textId="77777777" w:rsidR="001724D7" w:rsidRDefault="00000000">
            <w:pPr>
              <w:keepNext/>
              <w:bidi/>
              <w:spacing w:after="20"/>
              <w:rPr>
                <w:color w:val="000000" w:themeColor="text1"/>
                <w:sz w:val="18"/>
                <w:szCs w:val="18"/>
              </w:rPr>
            </w:pPr>
            <w:r>
              <w:rPr>
                <w:color w:val="000000" w:themeColor="text1"/>
                <w:sz w:val="18"/>
                <w:szCs w:val="18"/>
                <w:rtl/>
              </w:rPr>
              <w:t>5</w:t>
            </w:r>
          </w:p>
        </w:tc>
        <w:tc>
          <w:tcPr>
            <w:tcW w:w="1500" w:type="dxa"/>
            <w:tcMar>
              <w:top w:w="30" w:type="dxa"/>
              <w:left w:w="100" w:type="dxa"/>
              <w:bottom w:w="30" w:type="dxa"/>
              <w:right w:w="100" w:type="dxa"/>
            </w:tcMar>
          </w:tcPr>
          <w:p w14:paraId="0841EA64" w14:textId="77777777" w:rsidR="001724D7" w:rsidRDefault="00000000">
            <w:pPr>
              <w:keepNext/>
              <w:bidi/>
              <w:spacing w:after="20"/>
              <w:rPr>
                <w:color w:val="000000" w:themeColor="text1"/>
                <w:sz w:val="18"/>
                <w:szCs w:val="18"/>
              </w:rPr>
            </w:pPr>
            <w:r>
              <w:rPr>
                <w:color w:val="000000" w:themeColor="text1"/>
                <w:sz w:val="18"/>
                <w:szCs w:val="18"/>
                <w:rtl/>
              </w:rPr>
              <w:t>10</w:t>
            </w:r>
          </w:p>
        </w:tc>
      </w:tr>
      <w:tr w:rsidR="001724D7" w14:paraId="1735411E" w14:textId="77777777">
        <w:trPr>
          <w:cantSplit/>
        </w:trPr>
        <w:tc>
          <w:tcPr>
            <w:tcW w:w="5500" w:type="dxa"/>
            <w:tcMar>
              <w:top w:w="30" w:type="dxa"/>
              <w:left w:w="100" w:type="dxa"/>
              <w:bottom w:w="30" w:type="dxa"/>
              <w:right w:w="100" w:type="dxa"/>
            </w:tcMar>
          </w:tcPr>
          <w:p w14:paraId="4D1B6D79" w14:textId="77777777" w:rsidR="001724D7" w:rsidRDefault="00000000">
            <w:pPr>
              <w:keepNext/>
              <w:bidi/>
              <w:spacing w:after="20"/>
              <w:rPr>
                <w:color w:val="000000" w:themeColor="text1"/>
                <w:sz w:val="18"/>
                <w:szCs w:val="18"/>
              </w:rPr>
            </w:pPr>
            <w:r>
              <w:rPr>
                <w:color w:val="000000" w:themeColor="text1"/>
                <w:sz w:val="18"/>
                <w:szCs w:val="18"/>
                <w:rtl/>
              </w:rPr>
              <w:t>סט מברגים קטנים</w:t>
            </w:r>
          </w:p>
        </w:tc>
        <w:tc>
          <w:tcPr>
            <w:tcW w:w="900" w:type="dxa"/>
            <w:tcMar>
              <w:top w:w="30" w:type="dxa"/>
              <w:left w:w="100" w:type="dxa"/>
              <w:bottom w:w="30" w:type="dxa"/>
              <w:right w:w="100" w:type="dxa"/>
            </w:tcMar>
          </w:tcPr>
          <w:p w14:paraId="3043880F" w14:textId="77777777" w:rsidR="001724D7" w:rsidRDefault="00000000">
            <w:pPr>
              <w:keepNext/>
              <w:bidi/>
              <w:spacing w:after="20"/>
              <w:rPr>
                <w:color w:val="000000" w:themeColor="text1"/>
                <w:sz w:val="18"/>
                <w:szCs w:val="18"/>
              </w:rPr>
            </w:pPr>
            <w:r>
              <w:rPr>
                <w:color w:val="000000" w:themeColor="text1"/>
                <w:sz w:val="18"/>
                <w:szCs w:val="18"/>
                <w:rtl/>
              </w:rPr>
              <w:t>1</w:t>
            </w:r>
          </w:p>
        </w:tc>
        <w:tc>
          <w:tcPr>
            <w:tcW w:w="1700" w:type="dxa"/>
            <w:tcMar>
              <w:top w:w="30" w:type="dxa"/>
              <w:left w:w="100" w:type="dxa"/>
              <w:bottom w:w="30" w:type="dxa"/>
              <w:right w:w="100" w:type="dxa"/>
            </w:tcMar>
          </w:tcPr>
          <w:p w14:paraId="29C77DC5" w14:textId="77777777" w:rsidR="001724D7" w:rsidRDefault="00000000">
            <w:pPr>
              <w:keepNext/>
              <w:bidi/>
              <w:spacing w:after="20"/>
              <w:rPr>
                <w:color w:val="000000" w:themeColor="text1"/>
                <w:sz w:val="18"/>
                <w:szCs w:val="18"/>
              </w:rPr>
            </w:pPr>
            <w:r>
              <w:rPr>
                <w:color w:val="000000" w:themeColor="text1"/>
                <w:sz w:val="18"/>
                <w:szCs w:val="18"/>
                <w:rtl/>
              </w:rPr>
              <w:t>10</w:t>
            </w:r>
          </w:p>
        </w:tc>
        <w:tc>
          <w:tcPr>
            <w:tcW w:w="1500" w:type="dxa"/>
            <w:tcMar>
              <w:top w:w="30" w:type="dxa"/>
              <w:left w:w="100" w:type="dxa"/>
              <w:bottom w:w="30" w:type="dxa"/>
              <w:right w:w="100" w:type="dxa"/>
            </w:tcMar>
          </w:tcPr>
          <w:p w14:paraId="6530ABA2" w14:textId="77777777" w:rsidR="001724D7" w:rsidRDefault="00000000">
            <w:pPr>
              <w:keepNext/>
              <w:bidi/>
              <w:spacing w:after="20"/>
              <w:rPr>
                <w:color w:val="000000" w:themeColor="text1"/>
                <w:sz w:val="18"/>
                <w:szCs w:val="18"/>
              </w:rPr>
            </w:pPr>
            <w:r>
              <w:rPr>
                <w:color w:val="000000" w:themeColor="text1"/>
                <w:sz w:val="18"/>
                <w:szCs w:val="18"/>
                <w:rtl/>
              </w:rPr>
              <w:t>10</w:t>
            </w:r>
          </w:p>
        </w:tc>
      </w:tr>
      <w:tr w:rsidR="001724D7" w14:paraId="0F52DF3E" w14:textId="77777777">
        <w:trPr>
          <w:cantSplit/>
        </w:trPr>
        <w:tc>
          <w:tcPr>
            <w:tcW w:w="5500" w:type="dxa"/>
            <w:tcMar>
              <w:top w:w="30" w:type="dxa"/>
              <w:left w:w="100" w:type="dxa"/>
              <w:bottom w:w="30" w:type="dxa"/>
              <w:right w:w="100" w:type="dxa"/>
            </w:tcMar>
          </w:tcPr>
          <w:p w14:paraId="710FD883" w14:textId="77777777" w:rsidR="001724D7" w:rsidRDefault="00000000">
            <w:pPr>
              <w:keepNext/>
              <w:bidi/>
              <w:spacing w:after="20"/>
              <w:rPr>
                <w:color w:val="000000" w:themeColor="text1"/>
                <w:sz w:val="18"/>
                <w:szCs w:val="18"/>
              </w:rPr>
            </w:pPr>
            <w:r>
              <w:rPr>
                <w:color w:val="000000" w:themeColor="text1"/>
                <w:sz w:val="18"/>
                <w:szCs w:val="18"/>
                <w:rtl/>
              </w:rPr>
              <w:t>מולטימטר דיגיטלי</w:t>
            </w:r>
          </w:p>
        </w:tc>
        <w:tc>
          <w:tcPr>
            <w:tcW w:w="900" w:type="dxa"/>
            <w:tcMar>
              <w:top w:w="30" w:type="dxa"/>
              <w:left w:w="100" w:type="dxa"/>
              <w:bottom w:w="30" w:type="dxa"/>
              <w:right w:w="100" w:type="dxa"/>
            </w:tcMar>
          </w:tcPr>
          <w:p w14:paraId="07F217C6" w14:textId="77777777" w:rsidR="001724D7" w:rsidRDefault="00000000">
            <w:pPr>
              <w:keepNext/>
              <w:bidi/>
              <w:spacing w:after="20"/>
              <w:rPr>
                <w:color w:val="000000" w:themeColor="text1"/>
                <w:sz w:val="18"/>
                <w:szCs w:val="18"/>
              </w:rPr>
            </w:pPr>
            <w:r>
              <w:rPr>
                <w:color w:val="000000" w:themeColor="text1"/>
                <w:sz w:val="18"/>
                <w:szCs w:val="18"/>
                <w:rtl/>
              </w:rPr>
              <w:t>1</w:t>
            </w:r>
          </w:p>
        </w:tc>
        <w:tc>
          <w:tcPr>
            <w:tcW w:w="1700" w:type="dxa"/>
            <w:tcMar>
              <w:top w:w="30" w:type="dxa"/>
              <w:left w:w="100" w:type="dxa"/>
              <w:bottom w:w="30" w:type="dxa"/>
              <w:right w:w="100" w:type="dxa"/>
            </w:tcMar>
          </w:tcPr>
          <w:p w14:paraId="6D86B5E8" w14:textId="77777777" w:rsidR="001724D7" w:rsidRDefault="00000000">
            <w:pPr>
              <w:keepNext/>
              <w:bidi/>
              <w:spacing w:after="20"/>
              <w:rPr>
                <w:color w:val="000000" w:themeColor="text1"/>
                <w:sz w:val="18"/>
                <w:szCs w:val="18"/>
              </w:rPr>
            </w:pPr>
            <w:r>
              <w:rPr>
                <w:color w:val="000000" w:themeColor="text1"/>
                <w:sz w:val="18"/>
                <w:szCs w:val="18"/>
                <w:rtl/>
              </w:rPr>
              <w:t>15</w:t>
            </w:r>
          </w:p>
        </w:tc>
        <w:tc>
          <w:tcPr>
            <w:tcW w:w="1500" w:type="dxa"/>
            <w:tcMar>
              <w:top w:w="30" w:type="dxa"/>
              <w:left w:w="100" w:type="dxa"/>
              <w:bottom w:w="30" w:type="dxa"/>
              <w:right w:w="100" w:type="dxa"/>
            </w:tcMar>
          </w:tcPr>
          <w:p w14:paraId="63FD8136" w14:textId="77777777" w:rsidR="001724D7" w:rsidRDefault="00000000">
            <w:pPr>
              <w:keepNext/>
              <w:bidi/>
              <w:spacing w:after="20"/>
              <w:rPr>
                <w:color w:val="000000" w:themeColor="text1"/>
                <w:sz w:val="18"/>
                <w:szCs w:val="18"/>
              </w:rPr>
            </w:pPr>
            <w:r>
              <w:rPr>
                <w:color w:val="000000" w:themeColor="text1"/>
                <w:sz w:val="18"/>
                <w:szCs w:val="18"/>
                <w:rtl/>
              </w:rPr>
              <w:t>15</w:t>
            </w:r>
          </w:p>
        </w:tc>
      </w:tr>
      <w:tr w:rsidR="001724D7" w14:paraId="2CE9F842" w14:textId="77777777">
        <w:trPr>
          <w:cantSplit/>
        </w:trPr>
        <w:tc>
          <w:tcPr>
            <w:tcW w:w="5500" w:type="dxa"/>
            <w:tcMar>
              <w:top w:w="30" w:type="dxa"/>
              <w:left w:w="100" w:type="dxa"/>
              <w:bottom w:w="30" w:type="dxa"/>
              <w:right w:w="100" w:type="dxa"/>
            </w:tcMar>
          </w:tcPr>
          <w:p w14:paraId="794B1334" w14:textId="77777777" w:rsidR="001724D7" w:rsidRDefault="00000000">
            <w:pPr>
              <w:keepNext/>
              <w:bidi/>
              <w:spacing w:after="20"/>
              <w:rPr>
                <w:color w:val="000000" w:themeColor="text1"/>
                <w:sz w:val="18"/>
                <w:szCs w:val="18"/>
              </w:rPr>
            </w:pPr>
            <w:r>
              <w:rPr>
                <w:color w:val="000000" w:themeColor="text1"/>
                <w:sz w:val="18"/>
                <w:szCs w:val="18"/>
                <w:rtl/>
              </w:rPr>
              <w:t>עזר הלחמה ("ידיים שלישיות")</w:t>
            </w:r>
          </w:p>
        </w:tc>
        <w:tc>
          <w:tcPr>
            <w:tcW w:w="900" w:type="dxa"/>
            <w:tcMar>
              <w:top w:w="30" w:type="dxa"/>
              <w:left w:w="100" w:type="dxa"/>
              <w:bottom w:w="30" w:type="dxa"/>
              <w:right w:w="100" w:type="dxa"/>
            </w:tcMar>
          </w:tcPr>
          <w:p w14:paraId="502CAF3F" w14:textId="77777777" w:rsidR="001724D7" w:rsidRDefault="00000000">
            <w:pPr>
              <w:keepNext/>
              <w:bidi/>
              <w:spacing w:after="20"/>
              <w:rPr>
                <w:color w:val="000000" w:themeColor="text1"/>
                <w:sz w:val="18"/>
                <w:szCs w:val="18"/>
              </w:rPr>
            </w:pPr>
            <w:r>
              <w:rPr>
                <w:color w:val="000000" w:themeColor="text1"/>
                <w:sz w:val="18"/>
                <w:szCs w:val="18"/>
                <w:rtl/>
              </w:rPr>
              <w:t>2</w:t>
            </w:r>
          </w:p>
        </w:tc>
        <w:tc>
          <w:tcPr>
            <w:tcW w:w="1700" w:type="dxa"/>
            <w:tcMar>
              <w:top w:w="30" w:type="dxa"/>
              <w:left w:w="100" w:type="dxa"/>
              <w:bottom w:w="30" w:type="dxa"/>
              <w:right w:w="100" w:type="dxa"/>
            </w:tcMar>
          </w:tcPr>
          <w:p w14:paraId="5D4BD961" w14:textId="77777777" w:rsidR="001724D7" w:rsidRDefault="00000000">
            <w:pPr>
              <w:keepNext/>
              <w:bidi/>
              <w:spacing w:after="20"/>
              <w:rPr>
                <w:color w:val="000000" w:themeColor="text1"/>
                <w:sz w:val="18"/>
                <w:szCs w:val="18"/>
              </w:rPr>
            </w:pPr>
            <w:r>
              <w:rPr>
                <w:color w:val="000000" w:themeColor="text1"/>
                <w:sz w:val="18"/>
                <w:szCs w:val="18"/>
                <w:rtl/>
              </w:rPr>
              <w:t>5</w:t>
            </w:r>
          </w:p>
        </w:tc>
        <w:tc>
          <w:tcPr>
            <w:tcW w:w="1500" w:type="dxa"/>
            <w:tcMar>
              <w:top w:w="30" w:type="dxa"/>
              <w:left w:w="100" w:type="dxa"/>
              <w:bottom w:w="30" w:type="dxa"/>
              <w:right w:w="100" w:type="dxa"/>
            </w:tcMar>
          </w:tcPr>
          <w:p w14:paraId="41DF41BE" w14:textId="77777777" w:rsidR="001724D7" w:rsidRDefault="00000000">
            <w:pPr>
              <w:keepNext/>
              <w:bidi/>
              <w:spacing w:after="20"/>
              <w:rPr>
                <w:color w:val="000000" w:themeColor="text1"/>
                <w:sz w:val="18"/>
                <w:szCs w:val="18"/>
              </w:rPr>
            </w:pPr>
            <w:r>
              <w:rPr>
                <w:color w:val="000000" w:themeColor="text1"/>
                <w:sz w:val="18"/>
                <w:szCs w:val="18"/>
                <w:rtl/>
              </w:rPr>
              <w:t>10</w:t>
            </w:r>
          </w:p>
        </w:tc>
      </w:tr>
      <w:tr w:rsidR="001724D7" w14:paraId="10089634" w14:textId="77777777">
        <w:trPr>
          <w:cantSplit/>
        </w:trPr>
        <w:tc>
          <w:tcPr>
            <w:tcW w:w="5500" w:type="dxa"/>
            <w:tcMar>
              <w:top w:w="30" w:type="dxa"/>
              <w:left w:w="100" w:type="dxa"/>
              <w:bottom w:w="30" w:type="dxa"/>
              <w:right w:w="100" w:type="dxa"/>
            </w:tcMar>
          </w:tcPr>
          <w:p w14:paraId="26E5B479" w14:textId="77777777" w:rsidR="001724D7" w:rsidRDefault="00000000">
            <w:pPr>
              <w:keepNext/>
              <w:bidi/>
              <w:spacing w:after="20"/>
              <w:rPr>
                <w:color w:val="000000" w:themeColor="text1"/>
                <w:sz w:val="18"/>
                <w:szCs w:val="18"/>
              </w:rPr>
            </w:pPr>
            <w:r>
              <w:rPr>
                <w:color w:val="000000" w:themeColor="text1"/>
                <w:sz w:val="18"/>
                <w:szCs w:val="18"/>
                <w:rtl/>
              </w:rPr>
              <w:t>שטיח הלחמה עמיד חום</w:t>
            </w:r>
          </w:p>
        </w:tc>
        <w:tc>
          <w:tcPr>
            <w:tcW w:w="900" w:type="dxa"/>
            <w:tcMar>
              <w:top w:w="30" w:type="dxa"/>
              <w:left w:w="100" w:type="dxa"/>
              <w:bottom w:w="30" w:type="dxa"/>
              <w:right w:w="100" w:type="dxa"/>
            </w:tcMar>
          </w:tcPr>
          <w:p w14:paraId="55495E26" w14:textId="77777777" w:rsidR="001724D7" w:rsidRDefault="00000000">
            <w:pPr>
              <w:keepNext/>
              <w:bidi/>
              <w:spacing w:after="20"/>
              <w:rPr>
                <w:color w:val="000000" w:themeColor="text1"/>
                <w:sz w:val="18"/>
                <w:szCs w:val="18"/>
              </w:rPr>
            </w:pPr>
            <w:r>
              <w:rPr>
                <w:color w:val="000000" w:themeColor="text1"/>
                <w:sz w:val="18"/>
                <w:szCs w:val="18"/>
                <w:rtl/>
              </w:rPr>
              <w:t>2</w:t>
            </w:r>
          </w:p>
        </w:tc>
        <w:tc>
          <w:tcPr>
            <w:tcW w:w="1700" w:type="dxa"/>
            <w:tcMar>
              <w:top w:w="30" w:type="dxa"/>
              <w:left w:w="100" w:type="dxa"/>
              <w:bottom w:w="30" w:type="dxa"/>
              <w:right w:w="100" w:type="dxa"/>
            </w:tcMar>
          </w:tcPr>
          <w:p w14:paraId="7AADA9A0" w14:textId="77777777" w:rsidR="001724D7" w:rsidRDefault="00000000">
            <w:pPr>
              <w:keepNext/>
              <w:bidi/>
              <w:spacing w:after="20"/>
              <w:rPr>
                <w:color w:val="000000" w:themeColor="text1"/>
                <w:sz w:val="18"/>
                <w:szCs w:val="18"/>
              </w:rPr>
            </w:pPr>
            <w:r>
              <w:rPr>
                <w:color w:val="000000" w:themeColor="text1"/>
                <w:sz w:val="18"/>
                <w:szCs w:val="18"/>
                <w:rtl/>
              </w:rPr>
              <w:t>5</w:t>
            </w:r>
          </w:p>
        </w:tc>
        <w:tc>
          <w:tcPr>
            <w:tcW w:w="1500" w:type="dxa"/>
            <w:tcMar>
              <w:top w:w="30" w:type="dxa"/>
              <w:left w:w="100" w:type="dxa"/>
              <w:bottom w:w="30" w:type="dxa"/>
              <w:right w:w="100" w:type="dxa"/>
            </w:tcMar>
          </w:tcPr>
          <w:p w14:paraId="73514673" w14:textId="77777777" w:rsidR="001724D7" w:rsidRDefault="00000000">
            <w:pPr>
              <w:keepNext/>
              <w:bidi/>
              <w:spacing w:after="20"/>
              <w:rPr>
                <w:color w:val="000000" w:themeColor="text1"/>
                <w:sz w:val="18"/>
                <w:szCs w:val="18"/>
              </w:rPr>
            </w:pPr>
            <w:r>
              <w:rPr>
                <w:color w:val="000000" w:themeColor="text1"/>
                <w:sz w:val="18"/>
                <w:szCs w:val="18"/>
                <w:rtl/>
              </w:rPr>
              <w:t>10</w:t>
            </w:r>
          </w:p>
        </w:tc>
      </w:tr>
      <w:tr w:rsidR="001724D7" w14:paraId="32FB7E72" w14:textId="77777777">
        <w:trPr>
          <w:cantSplit/>
        </w:trPr>
        <w:tc>
          <w:tcPr>
            <w:tcW w:w="5500" w:type="dxa"/>
            <w:tcMar>
              <w:top w:w="30" w:type="dxa"/>
              <w:left w:w="100" w:type="dxa"/>
              <w:bottom w:w="30" w:type="dxa"/>
              <w:right w:w="100" w:type="dxa"/>
            </w:tcMar>
          </w:tcPr>
          <w:p w14:paraId="3476F613" w14:textId="77777777" w:rsidR="001724D7" w:rsidRDefault="00000000">
            <w:pPr>
              <w:keepNext/>
              <w:bidi/>
              <w:spacing w:after="20"/>
              <w:rPr>
                <w:color w:val="000000" w:themeColor="text1"/>
                <w:sz w:val="18"/>
                <w:szCs w:val="18"/>
              </w:rPr>
            </w:pPr>
            <w:r>
              <w:rPr>
                <w:color w:val="000000" w:themeColor="text1"/>
                <w:sz w:val="18"/>
                <w:szCs w:val="18"/>
                <w:rtl/>
              </w:rPr>
              <w:t>משקפי בטיחות (אחד לתלמיד ורזרבה)</w:t>
            </w:r>
          </w:p>
        </w:tc>
        <w:tc>
          <w:tcPr>
            <w:tcW w:w="900" w:type="dxa"/>
            <w:tcMar>
              <w:top w:w="30" w:type="dxa"/>
              <w:left w:w="100" w:type="dxa"/>
              <w:bottom w:w="30" w:type="dxa"/>
              <w:right w:w="100" w:type="dxa"/>
            </w:tcMar>
          </w:tcPr>
          <w:p w14:paraId="52CAFEAF" w14:textId="77777777" w:rsidR="001724D7" w:rsidRDefault="00000000">
            <w:pPr>
              <w:keepNext/>
              <w:bidi/>
              <w:spacing w:after="20"/>
              <w:rPr>
                <w:color w:val="000000" w:themeColor="text1"/>
                <w:sz w:val="18"/>
                <w:szCs w:val="18"/>
              </w:rPr>
            </w:pPr>
            <w:r>
              <w:rPr>
                <w:color w:val="000000" w:themeColor="text1"/>
                <w:sz w:val="18"/>
                <w:szCs w:val="18"/>
                <w:rtl/>
              </w:rPr>
              <w:t>10</w:t>
            </w:r>
          </w:p>
        </w:tc>
        <w:tc>
          <w:tcPr>
            <w:tcW w:w="1700" w:type="dxa"/>
            <w:tcMar>
              <w:top w:w="30" w:type="dxa"/>
              <w:left w:w="100" w:type="dxa"/>
              <w:bottom w:w="30" w:type="dxa"/>
              <w:right w:w="100" w:type="dxa"/>
            </w:tcMar>
          </w:tcPr>
          <w:p w14:paraId="509959DD" w14:textId="77777777" w:rsidR="001724D7" w:rsidRDefault="00000000">
            <w:pPr>
              <w:keepNext/>
              <w:bidi/>
              <w:spacing w:after="20"/>
              <w:rPr>
                <w:color w:val="000000" w:themeColor="text1"/>
                <w:sz w:val="18"/>
                <w:szCs w:val="18"/>
              </w:rPr>
            </w:pPr>
            <w:r>
              <w:rPr>
                <w:color w:val="000000" w:themeColor="text1"/>
                <w:sz w:val="18"/>
                <w:szCs w:val="18"/>
                <w:rtl/>
              </w:rPr>
              <w:t>2</w:t>
            </w:r>
          </w:p>
        </w:tc>
        <w:tc>
          <w:tcPr>
            <w:tcW w:w="1500" w:type="dxa"/>
            <w:tcMar>
              <w:top w:w="30" w:type="dxa"/>
              <w:left w:w="100" w:type="dxa"/>
              <w:bottom w:w="30" w:type="dxa"/>
              <w:right w:w="100" w:type="dxa"/>
            </w:tcMar>
          </w:tcPr>
          <w:p w14:paraId="26194868" w14:textId="77777777" w:rsidR="001724D7" w:rsidRDefault="00000000">
            <w:pPr>
              <w:keepNext/>
              <w:bidi/>
              <w:spacing w:after="20"/>
              <w:rPr>
                <w:color w:val="000000" w:themeColor="text1"/>
                <w:sz w:val="18"/>
                <w:szCs w:val="18"/>
              </w:rPr>
            </w:pPr>
            <w:r>
              <w:rPr>
                <w:color w:val="000000" w:themeColor="text1"/>
                <w:sz w:val="18"/>
                <w:szCs w:val="18"/>
                <w:rtl/>
              </w:rPr>
              <w:t>20</w:t>
            </w:r>
          </w:p>
        </w:tc>
      </w:tr>
      <w:tr w:rsidR="001724D7" w14:paraId="28C0B088" w14:textId="77777777">
        <w:trPr>
          <w:cantSplit/>
        </w:trPr>
        <w:tc>
          <w:tcPr>
            <w:tcW w:w="5500" w:type="dxa"/>
            <w:tcMar>
              <w:top w:w="30" w:type="dxa"/>
              <w:left w:w="100" w:type="dxa"/>
              <w:bottom w:w="30" w:type="dxa"/>
              <w:right w:w="100" w:type="dxa"/>
            </w:tcMar>
          </w:tcPr>
          <w:p w14:paraId="752EABE2" w14:textId="77777777" w:rsidR="001724D7" w:rsidRDefault="00000000">
            <w:pPr>
              <w:keepNext/>
              <w:bidi/>
              <w:spacing w:after="20"/>
              <w:rPr>
                <w:color w:val="000000" w:themeColor="text1"/>
                <w:sz w:val="18"/>
                <w:szCs w:val="18"/>
              </w:rPr>
            </w:pPr>
            <w:r>
              <w:rPr>
                <w:color w:val="000000" w:themeColor="text1"/>
                <w:sz w:val="18"/>
                <w:szCs w:val="18"/>
                <w:rtl/>
              </w:rPr>
              <w:t>קופסאות אחסון לספריית החלקים</w:t>
            </w:r>
          </w:p>
        </w:tc>
        <w:tc>
          <w:tcPr>
            <w:tcW w:w="900" w:type="dxa"/>
            <w:tcMar>
              <w:top w:w="30" w:type="dxa"/>
              <w:left w:w="100" w:type="dxa"/>
              <w:bottom w:w="30" w:type="dxa"/>
              <w:right w:w="100" w:type="dxa"/>
            </w:tcMar>
          </w:tcPr>
          <w:p w14:paraId="1A850074" w14:textId="77777777" w:rsidR="001724D7" w:rsidRDefault="00000000">
            <w:pPr>
              <w:keepNext/>
              <w:bidi/>
              <w:spacing w:after="20"/>
              <w:rPr>
                <w:color w:val="000000" w:themeColor="text1"/>
                <w:sz w:val="18"/>
                <w:szCs w:val="18"/>
              </w:rPr>
            </w:pPr>
            <w:r>
              <w:rPr>
                <w:color w:val="000000" w:themeColor="text1"/>
                <w:sz w:val="18"/>
                <w:szCs w:val="18"/>
                <w:rtl/>
              </w:rPr>
              <w:t>3</w:t>
            </w:r>
          </w:p>
        </w:tc>
        <w:tc>
          <w:tcPr>
            <w:tcW w:w="1700" w:type="dxa"/>
            <w:tcMar>
              <w:top w:w="30" w:type="dxa"/>
              <w:left w:w="100" w:type="dxa"/>
              <w:bottom w:w="30" w:type="dxa"/>
              <w:right w:w="100" w:type="dxa"/>
            </w:tcMar>
          </w:tcPr>
          <w:p w14:paraId="7B6F25A6" w14:textId="77777777" w:rsidR="001724D7" w:rsidRDefault="00000000">
            <w:pPr>
              <w:keepNext/>
              <w:bidi/>
              <w:spacing w:after="20"/>
              <w:rPr>
                <w:color w:val="000000" w:themeColor="text1"/>
                <w:sz w:val="18"/>
                <w:szCs w:val="18"/>
              </w:rPr>
            </w:pPr>
            <w:r>
              <w:rPr>
                <w:color w:val="000000" w:themeColor="text1"/>
                <w:sz w:val="18"/>
                <w:szCs w:val="18"/>
                <w:rtl/>
              </w:rPr>
              <w:t>10</w:t>
            </w:r>
          </w:p>
        </w:tc>
        <w:tc>
          <w:tcPr>
            <w:tcW w:w="1500" w:type="dxa"/>
            <w:tcMar>
              <w:top w:w="30" w:type="dxa"/>
              <w:left w:w="100" w:type="dxa"/>
              <w:bottom w:w="30" w:type="dxa"/>
              <w:right w:w="100" w:type="dxa"/>
            </w:tcMar>
          </w:tcPr>
          <w:p w14:paraId="72044464" w14:textId="77777777" w:rsidR="001724D7" w:rsidRDefault="00000000">
            <w:pPr>
              <w:keepNext/>
              <w:bidi/>
              <w:spacing w:after="20"/>
              <w:rPr>
                <w:color w:val="000000" w:themeColor="text1"/>
                <w:sz w:val="18"/>
                <w:szCs w:val="18"/>
              </w:rPr>
            </w:pPr>
            <w:r>
              <w:rPr>
                <w:color w:val="000000" w:themeColor="text1"/>
                <w:sz w:val="18"/>
                <w:szCs w:val="18"/>
                <w:rtl/>
              </w:rPr>
              <w:t>30</w:t>
            </w:r>
          </w:p>
        </w:tc>
      </w:tr>
      <w:tr w:rsidR="001724D7" w14:paraId="27E692A7" w14:textId="77777777">
        <w:trPr>
          <w:cantSplit/>
        </w:trPr>
        <w:tc>
          <w:tcPr>
            <w:tcW w:w="5500" w:type="dxa"/>
            <w:tcMar>
              <w:top w:w="30" w:type="dxa"/>
              <w:left w:w="100" w:type="dxa"/>
              <w:bottom w:w="30" w:type="dxa"/>
              <w:right w:w="100" w:type="dxa"/>
            </w:tcMar>
          </w:tcPr>
          <w:p w14:paraId="03412328" w14:textId="77777777" w:rsidR="001724D7" w:rsidRDefault="00000000">
            <w:pPr>
              <w:keepNext/>
              <w:bidi/>
              <w:spacing w:after="20"/>
              <w:rPr>
                <w:color w:val="000000" w:themeColor="text1"/>
                <w:sz w:val="18"/>
                <w:szCs w:val="18"/>
              </w:rPr>
            </w:pPr>
            <w:r>
              <w:rPr>
                <w:color w:val="000000" w:themeColor="text1"/>
                <w:sz w:val="18"/>
                <w:szCs w:val="18"/>
                <w:rtl/>
              </w:rPr>
              <w:t>שקית חסינת אש לאחסון ולטעינת סוללות ליתיום</w:t>
            </w:r>
          </w:p>
        </w:tc>
        <w:tc>
          <w:tcPr>
            <w:tcW w:w="900" w:type="dxa"/>
            <w:tcMar>
              <w:top w:w="30" w:type="dxa"/>
              <w:left w:w="100" w:type="dxa"/>
              <w:bottom w:w="30" w:type="dxa"/>
              <w:right w:w="100" w:type="dxa"/>
            </w:tcMar>
          </w:tcPr>
          <w:p w14:paraId="74EE6F86" w14:textId="77777777" w:rsidR="001724D7" w:rsidRDefault="00000000">
            <w:pPr>
              <w:keepNext/>
              <w:bidi/>
              <w:spacing w:after="20"/>
              <w:rPr>
                <w:color w:val="000000" w:themeColor="text1"/>
                <w:sz w:val="18"/>
                <w:szCs w:val="18"/>
              </w:rPr>
            </w:pPr>
            <w:r>
              <w:rPr>
                <w:color w:val="000000" w:themeColor="text1"/>
                <w:sz w:val="18"/>
                <w:szCs w:val="18"/>
                <w:rtl/>
              </w:rPr>
              <w:t>2</w:t>
            </w:r>
          </w:p>
        </w:tc>
        <w:tc>
          <w:tcPr>
            <w:tcW w:w="1700" w:type="dxa"/>
            <w:tcMar>
              <w:top w:w="30" w:type="dxa"/>
              <w:left w:w="100" w:type="dxa"/>
              <w:bottom w:w="30" w:type="dxa"/>
              <w:right w:w="100" w:type="dxa"/>
            </w:tcMar>
          </w:tcPr>
          <w:p w14:paraId="7A395825" w14:textId="77777777" w:rsidR="001724D7" w:rsidRDefault="00000000">
            <w:pPr>
              <w:keepNext/>
              <w:bidi/>
              <w:spacing w:after="20"/>
              <w:rPr>
                <w:color w:val="000000" w:themeColor="text1"/>
                <w:sz w:val="18"/>
                <w:szCs w:val="18"/>
              </w:rPr>
            </w:pPr>
            <w:r>
              <w:rPr>
                <w:color w:val="000000" w:themeColor="text1"/>
                <w:sz w:val="18"/>
                <w:szCs w:val="18"/>
                <w:rtl/>
              </w:rPr>
              <w:t>8</w:t>
            </w:r>
          </w:p>
        </w:tc>
        <w:tc>
          <w:tcPr>
            <w:tcW w:w="1500" w:type="dxa"/>
            <w:tcMar>
              <w:top w:w="30" w:type="dxa"/>
              <w:left w:w="100" w:type="dxa"/>
              <w:bottom w:w="30" w:type="dxa"/>
              <w:right w:w="100" w:type="dxa"/>
            </w:tcMar>
          </w:tcPr>
          <w:p w14:paraId="04F78CF0" w14:textId="77777777" w:rsidR="001724D7" w:rsidRDefault="00000000">
            <w:pPr>
              <w:keepNext/>
              <w:bidi/>
              <w:spacing w:after="20"/>
              <w:rPr>
                <w:color w:val="000000" w:themeColor="text1"/>
                <w:sz w:val="18"/>
                <w:szCs w:val="18"/>
              </w:rPr>
            </w:pPr>
            <w:r>
              <w:rPr>
                <w:color w:val="000000" w:themeColor="text1"/>
                <w:sz w:val="18"/>
                <w:szCs w:val="18"/>
                <w:rtl/>
              </w:rPr>
              <w:t>16</w:t>
            </w:r>
          </w:p>
        </w:tc>
      </w:tr>
      <w:tr w:rsidR="001724D7" w14:paraId="0A21496C" w14:textId="77777777">
        <w:trPr>
          <w:cantSplit/>
        </w:trPr>
        <w:tc>
          <w:tcPr>
            <w:tcW w:w="5500" w:type="dxa"/>
            <w:tcMar>
              <w:top w:w="30" w:type="dxa"/>
              <w:left w:w="100" w:type="dxa"/>
              <w:bottom w:w="30" w:type="dxa"/>
              <w:right w:w="100" w:type="dxa"/>
            </w:tcMar>
          </w:tcPr>
          <w:p w14:paraId="5394E4BD" w14:textId="77777777" w:rsidR="001724D7" w:rsidRDefault="00000000">
            <w:pPr>
              <w:keepNext/>
              <w:bidi/>
              <w:spacing w:after="20"/>
              <w:rPr>
                <w:color w:val="000000" w:themeColor="text1"/>
                <w:sz w:val="18"/>
                <w:szCs w:val="18"/>
              </w:rPr>
            </w:pPr>
            <w:r>
              <w:rPr>
                <w:color w:val="000000" w:themeColor="text1"/>
                <w:sz w:val="18"/>
                <w:szCs w:val="18"/>
                <w:rtl/>
              </w:rPr>
              <w:t>דלי חול לחירום *</w:t>
            </w:r>
          </w:p>
        </w:tc>
        <w:tc>
          <w:tcPr>
            <w:tcW w:w="900" w:type="dxa"/>
            <w:tcMar>
              <w:top w:w="30" w:type="dxa"/>
              <w:left w:w="100" w:type="dxa"/>
              <w:bottom w:w="30" w:type="dxa"/>
              <w:right w:w="100" w:type="dxa"/>
            </w:tcMar>
          </w:tcPr>
          <w:p w14:paraId="1217F8DC" w14:textId="77777777" w:rsidR="001724D7" w:rsidRDefault="00000000">
            <w:pPr>
              <w:keepNext/>
              <w:bidi/>
              <w:spacing w:after="20"/>
              <w:rPr>
                <w:color w:val="000000" w:themeColor="text1"/>
                <w:sz w:val="18"/>
                <w:szCs w:val="18"/>
              </w:rPr>
            </w:pPr>
            <w:r>
              <w:rPr>
                <w:color w:val="000000" w:themeColor="text1"/>
                <w:sz w:val="18"/>
                <w:szCs w:val="18"/>
                <w:rtl/>
              </w:rPr>
              <w:t>1</w:t>
            </w:r>
          </w:p>
        </w:tc>
        <w:tc>
          <w:tcPr>
            <w:tcW w:w="1700" w:type="dxa"/>
            <w:tcMar>
              <w:top w:w="30" w:type="dxa"/>
              <w:left w:w="100" w:type="dxa"/>
              <w:bottom w:w="30" w:type="dxa"/>
              <w:right w:w="100" w:type="dxa"/>
            </w:tcMar>
          </w:tcPr>
          <w:p w14:paraId="3CB2CD5D" w14:textId="77777777" w:rsidR="001724D7" w:rsidRDefault="00000000">
            <w:pPr>
              <w:keepNext/>
              <w:bidi/>
              <w:spacing w:after="20"/>
              <w:rPr>
                <w:color w:val="000000" w:themeColor="text1"/>
                <w:sz w:val="18"/>
                <w:szCs w:val="18"/>
              </w:rPr>
            </w:pPr>
            <w:r>
              <w:rPr>
                <w:color w:val="000000" w:themeColor="text1"/>
                <w:sz w:val="18"/>
                <w:szCs w:val="18"/>
                <w:rtl/>
              </w:rPr>
              <w:t>5</w:t>
            </w:r>
          </w:p>
        </w:tc>
        <w:tc>
          <w:tcPr>
            <w:tcW w:w="1500" w:type="dxa"/>
            <w:tcMar>
              <w:top w:w="30" w:type="dxa"/>
              <w:left w:w="100" w:type="dxa"/>
              <w:bottom w:w="30" w:type="dxa"/>
              <w:right w:w="100" w:type="dxa"/>
            </w:tcMar>
          </w:tcPr>
          <w:p w14:paraId="327D4087" w14:textId="77777777" w:rsidR="001724D7" w:rsidRDefault="00000000">
            <w:pPr>
              <w:keepNext/>
              <w:bidi/>
              <w:spacing w:after="20"/>
              <w:rPr>
                <w:color w:val="000000" w:themeColor="text1"/>
                <w:sz w:val="18"/>
                <w:szCs w:val="18"/>
              </w:rPr>
            </w:pPr>
            <w:r>
              <w:rPr>
                <w:color w:val="000000" w:themeColor="text1"/>
                <w:sz w:val="18"/>
                <w:szCs w:val="18"/>
                <w:rtl/>
              </w:rPr>
              <w:t>5</w:t>
            </w:r>
          </w:p>
        </w:tc>
      </w:tr>
      <w:tr w:rsidR="001724D7" w14:paraId="070B858D" w14:textId="77777777">
        <w:trPr>
          <w:cantSplit/>
        </w:trPr>
        <w:tc>
          <w:tcPr>
            <w:tcW w:w="5500" w:type="dxa"/>
            <w:tcMar>
              <w:top w:w="30" w:type="dxa"/>
              <w:left w:w="100" w:type="dxa"/>
              <w:bottom w:w="30" w:type="dxa"/>
              <w:right w:w="100" w:type="dxa"/>
            </w:tcMar>
          </w:tcPr>
          <w:p w14:paraId="3A0A6790" w14:textId="77777777" w:rsidR="001724D7" w:rsidRDefault="00000000">
            <w:pPr>
              <w:keepNext/>
              <w:bidi/>
              <w:spacing w:after="20"/>
              <w:rPr>
                <w:color w:val="000000" w:themeColor="text1"/>
                <w:sz w:val="18"/>
                <w:szCs w:val="18"/>
              </w:rPr>
            </w:pPr>
            <w:r>
              <w:rPr>
                <w:color w:val="000000" w:themeColor="text1"/>
                <w:sz w:val="18"/>
                <w:szCs w:val="18"/>
                <w:rtl/>
              </w:rPr>
              <w:t>משקל מטבח דיגיטלי (אימות דחף, פרויקט 8)</w:t>
            </w:r>
          </w:p>
        </w:tc>
        <w:tc>
          <w:tcPr>
            <w:tcW w:w="900" w:type="dxa"/>
            <w:tcMar>
              <w:top w:w="30" w:type="dxa"/>
              <w:left w:w="100" w:type="dxa"/>
              <w:bottom w:w="30" w:type="dxa"/>
              <w:right w:w="100" w:type="dxa"/>
            </w:tcMar>
          </w:tcPr>
          <w:p w14:paraId="3C33C30C" w14:textId="77777777" w:rsidR="001724D7" w:rsidRDefault="00000000">
            <w:pPr>
              <w:keepNext/>
              <w:bidi/>
              <w:spacing w:after="20"/>
              <w:rPr>
                <w:color w:val="000000" w:themeColor="text1"/>
                <w:sz w:val="18"/>
                <w:szCs w:val="18"/>
              </w:rPr>
            </w:pPr>
            <w:r>
              <w:rPr>
                <w:color w:val="000000" w:themeColor="text1"/>
                <w:sz w:val="18"/>
                <w:szCs w:val="18"/>
                <w:rtl/>
              </w:rPr>
              <w:t>1</w:t>
            </w:r>
          </w:p>
        </w:tc>
        <w:tc>
          <w:tcPr>
            <w:tcW w:w="1700" w:type="dxa"/>
            <w:tcMar>
              <w:top w:w="30" w:type="dxa"/>
              <w:left w:w="100" w:type="dxa"/>
              <w:bottom w:w="30" w:type="dxa"/>
              <w:right w:w="100" w:type="dxa"/>
            </w:tcMar>
          </w:tcPr>
          <w:p w14:paraId="28CE84FE" w14:textId="77777777" w:rsidR="001724D7" w:rsidRDefault="00000000">
            <w:pPr>
              <w:keepNext/>
              <w:bidi/>
              <w:spacing w:after="20"/>
              <w:rPr>
                <w:color w:val="000000" w:themeColor="text1"/>
                <w:sz w:val="18"/>
                <w:szCs w:val="18"/>
              </w:rPr>
            </w:pPr>
            <w:r>
              <w:rPr>
                <w:color w:val="000000" w:themeColor="text1"/>
                <w:sz w:val="18"/>
                <w:szCs w:val="18"/>
                <w:rtl/>
              </w:rPr>
              <w:t>10</w:t>
            </w:r>
          </w:p>
        </w:tc>
        <w:tc>
          <w:tcPr>
            <w:tcW w:w="1500" w:type="dxa"/>
            <w:tcMar>
              <w:top w:w="30" w:type="dxa"/>
              <w:left w:w="100" w:type="dxa"/>
              <w:bottom w:w="30" w:type="dxa"/>
              <w:right w:w="100" w:type="dxa"/>
            </w:tcMar>
          </w:tcPr>
          <w:p w14:paraId="15D0D1C1" w14:textId="77777777" w:rsidR="001724D7" w:rsidRDefault="00000000">
            <w:pPr>
              <w:keepNext/>
              <w:bidi/>
              <w:spacing w:after="20"/>
              <w:rPr>
                <w:color w:val="000000" w:themeColor="text1"/>
                <w:sz w:val="18"/>
                <w:szCs w:val="18"/>
              </w:rPr>
            </w:pPr>
            <w:r>
              <w:rPr>
                <w:color w:val="000000" w:themeColor="text1"/>
                <w:sz w:val="18"/>
                <w:szCs w:val="18"/>
                <w:rtl/>
              </w:rPr>
              <w:t>10</w:t>
            </w:r>
          </w:p>
        </w:tc>
      </w:tr>
      <w:tr w:rsidR="001724D7" w14:paraId="2E616F98" w14:textId="77777777">
        <w:trPr>
          <w:cantSplit/>
        </w:trPr>
        <w:tc>
          <w:tcPr>
            <w:tcW w:w="5500" w:type="dxa"/>
            <w:tcMar>
              <w:top w:w="30" w:type="dxa"/>
              <w:left w:w="100" w:type="dxa"/>
              <w:bottom w:w="30" w:type="dxa"/>
              <w:right w:w="100" w:type="dxa"/>
            </w:tcMar>
          </w:tcPr>
          <w:p w14:paraId="600F1AAF" w14:textId="77777777" w:rsidR="001724D7" w:rsidRDefault="00000000">
            <w:pPr>
              <w:keepNext/>
              <w:bidi/>
              <w:spacing w:after="20"/>
              <w:rPr>
                <w:color w:val="000000" w:themeColor="text1"/>
                <w:sz w:val="18"/>
                <w:szCs w:val="18"/>
              </w:rPr>
            </w:pPr>
            <w:r>
              <w:rPr>
                <w:color w:val="000000" w:themeColor="text1"/>
                <w:sz w:val="18"/>
                <w:szCs w:val="18"/>
                <w:rtl/>
              </w:rPr>
              <w:t>קונוסים וסרט סימון רצפה (אזור הטיסה)</w:t>
            </w:r>
          </w:p>
        </w:tc>
        <w:tc>
          <w:tcPr>
            <w:tcW w:w="900" w:type="dxa"/>
            <w:tcMar>
              <w:top w:w="30" w:type="dxa"/>
              <w:left w:w="100" w:type="dxa"/>
              <w:bottom w:w="30" w:type="dxa"/>
              <w:right w:w="100" w:type="dxa"/>
            </w:tcMar>
          </w:tcPr>
          <w:p w14:paraId="3E7F88B6" w14:textId="77777777" w:rsidR="001724D7" w:rsidRDefault="00000000">
            <w:pPr>
              <w:keepNext/>
              <w:bidi/>
              <w:spacing w:after="20"/>
              <w:rPr>
                <w:color w:val="000000" w:themeColor="text1"/>
                <w:sz w:val="18"/>
                <w:szCs w:val="18"/>
              </w:rPr>
            </w:pPr>
            <w:r>
              <w:rPr>
                <w:color w:val="000000" w:themeColor="text1"/>
                <w:sz w:val="18"/>
                <w:szCs w:val="18"/>
                <w:rtl/>
              </w:rPr>
              <w:t>1 סט</w:t>
            </w:r>
          </w:p>
        </w:tc>
        <w:tc>
          <w:tcPr>
            <w:tcW w:w="1700" w:type="dxa"/>
            <w:tcMar>
              <w:top w:w="30" w:type="dxa"/>
              <w:left w:w="100" w:type="dxa"/>
              <w:bottom w:w="30" w:type="dxa"/>
              <w:right w:w="100" w:type="dxa"/>
            </w:tcMar>
          </w:tcPr>
          <w:p w14:paraId="3DAC7F7D" w14:textId="77777777" w:rsidR="001724D7" w:rsidRDefault="00000000">
            <w:pPr>
              <w:keepNext/>
              <w:bidi/>
              <w:spacing w:after="20"/>
              <w:rPr>
                <w:color w:val="000000" w:themeColor="text1"/>
                <w:sz w:val="18"/>
                <w:szCs w:val="18"/>
              </w:rPr>
            </w:pPr>
            <w:r>
              <w:rPr>
                <w:color w:val="000000" w:themeColor="text1"/>
                <w:sz w:val="18"/>
                <w:szCs w:val="18"/>
                <w:rtl/>
              </w:rPr>
              <w:t>10</w:t>
            </w:r>
          </w:p>
        </w:tc>
        <w:tc>
          <w:tcPr>
            <w:tcW w:w="1500" w:type="dxa"/>
            <w:tcMar>
              <w:top w:w="30" w:type="dxa"/>
              <w:left w:w="100" w:type="dxa"/>
              <w:bottom w:w="30" w:type="dxa"/>
              <w:right w:w="100" w:type="dxa"/>
            </w:tcMar>
          </w:tcPr>
          <w:p w14:paraId="1DA3C24B" w14:textId="77777777" w:rsidR="001724D7" w:rsidRDefault="00000000">
            <w:pPr>
              <w:keepNext/>
              <w:bidi/>
              <w:spacing w:after="20"/>
              <w:rPr>
                <w:color w:val="000000" w:themeColor="text1"/>
                <w:sz w:val="18"/>
                <w:szCs w:val="18"/>
              </w:rPr>
            </w:pPr>
            <w:r>
              <w:rPr>
                <w:color w:val="000000" w:themeColor="text1"/>
                <w:sz w:val="18"/>
                <w:szCs w:val="18"/>
                <w:rtl/>
              </w:rPr>
              <w:t>10</w:t>
            </w:r>
          </w:p>
        </w:tc>
      </w:tr>
      <w:tr w:rsidR="001724D7" w14:paraId="192D6EFA" w14:textId="77777777">
        <w:trPr>
          <w:cantSplit/>
        </w:trPr>
        <w:tc>
          <w:tcPr>
            <w:tcW w:w="5500" w:type="dxa"/>
            <w:tcMar>
              <w:top w:w="30" w:type="dxa"/>
              <w:left w:w="100" w:type="dxa"/>
              <w:bottom w:w="30" w:type="dxa"/>
              <w:right w:w="100" w:type="dxa"/>
            </w:tcMar>
          </w:tcPr>
          <w:p w14:paraId="6B02E478" w14:textId="77777777" w:rsidR="001724D7" w:rsidRDefault="00000000">
            <w:pPr>
              <w:keepNext/>
              <w:bidi/>
              <w:spacing w:after="20"/>
              <w:rPr>
                <w:color w:val="000000" w:themeColor="text1"/>
                <w:sz w:val="18"/>
                <w:szCs w:val="18"/>
              </w:rPr>
            </w:pPr>
            <w:r>
              <w:rPr>
                <w:color w:val="000000" w:themeColor="text1"/>
                <w:sz w:val="18"/>
                <w:szCs w:val="18"/>
                <w:rtl/>
              </w:rPr>
              <w:t>ערכת ריתום לרחפן (חוט דיג, משקולת עוגן, טבעת בורג)</w:t>
            </w:r>
          </w:p>
        </w:tc>
        <w:tc>
          <w:tcPr>
            <w:tcW w:w="900" w:type="dxa"/>
            <w:tcMar>
              <w:top w:w="30" w:type="dxa"/>
              <w:left w:w="100" w:type="dxa"/>
              <w:bottom w:w="30" w:type="dxa"/>
              <w:right w:w="100" w:type="dxa"/>
            </w:tcMar>
          </w:tcPr>
          <w:p w14:paraId="6903D005" w14:textId="77777777" w:rsidR="001724D7" w:rsidRDefault="00000000">
            <w:pPr>
              <w:keepNext/>
              <w:bidi/>
              <w:spacing w:after="20"/>
              <w:rPr>
                <w:color w:val="000000" w:themeColor="text1"/>
                <w:sz w:val="18"/>
                <w:szCs w:val="18"/>
              </w:rPr>
            </w:pPr>
            <w:r>
              <w:rPr>
                <w:color w:val="000000" w:themeColor="text1"/>
                <w:sz w:val="18"/>
                <w:szCs w:val="18"/>
                <w:rtl/>
              </w:rPr>
              <w:t>1</w:t>
            </w:r>
          </w:p>
        </w:tc>
        <w:tc>
          <w:tcPr>
            <w:tcW w:w="1700" w:type="dxa"/>
            <w:tcMar>
              <w:top w:w="30" w:type="dxa"/>
              <w:left w:w="100" w:type="dxa"/>
              <w:bottom w:w="30" w:type="dxa"/>
              <w:right w:w="100" w:type="dxa"/>
            </w:tcMar>
          </w:tcPr>
          <w:p w14:paraId="5250368B" w14:textId="77777777" w:rsidR="001724D7" w:rsidRDefault="00000000">
            <w:pPr>
              <w:keepNext/>
              <w:bidi/>
              <w:spacing w:after="20"/>
              <w:rPr>
                <w:color w:val="000000" w:themeColor="text1"/>
                <w:sz w:val="18"/>
                <w:szCs w:val="18"/>
              </w:rPr>
            </w:pPr>
            <w:r>
              <w:rPr>
                <w:color w:val="000000" w:themeColor="text1"/>
                <w:sz w:val="18"/>
                <w:szCs w:val="18"/>
                <w:rtl/>
              </w:rPr>
              <w:t>5</w:t>
            </w:r>
          </w:p>
        </w:tc>
        <w:tc>
          <w:tcPr>
            <w:tcW w:w="1500" w:type="dxa"/>
            <w:tcMar>
              <w:top w:w="30" w:type="dxa"/>
              <w:left w:w="100" w:type="dxa"/>
              <w:bottom w:w="30" w:type="dxa"/>
              <w:right w:w="100" w:type="dxa"/>
            </w:tcMar>
          </w:tcPr>
          <w:p w14:paraId="6A494D75" w14:textId="77777777" w:rsidR="001724D7" w:rsidRDefault="00000000">
            <w:pPr>
              <w:keepNext/>
              <w:bidi/>
              <w:spacing w:after="20"/>
              <w:rPr>
                <w:color w:val="000000" w:themeColor="text1"/>
                <w:sz w:val="18"/>
                <w:szCs w:val="18"/>
              </w:rPr>
            </w:pPr>
            <w:r>
              <w:rPr>
                <w:color w:val="000000" w:themeColor="text1"/>
                <w:sz w:val="18"/>
                <w:szCs w:val="18"/>
                <w:rtl/>
              </w:rPr>
              <w:t>5</w:t>
            </w:r>
          </w:p>
        </w:tc>
      </w:tr>
      <w:tr w:rsidR="001724D7" w14:paraId="702D08D9" w14:textId="77777777">
        <w:trPr>
          <w:cantSplit/>
        </w:trPr>
        <w:tc>
          <w:tcPr>
            <w:tcW w:w="5500" w:type="dxa"/>
            <w:shd w:val="clear" w:color="auto" w:fill="F2F2F2"/>
            <w:tcMar>
              <w:top w:w="30" w:type="dxa"/>
              <w:left w:w="100" w:type="dxa"/>
              <w:bottom w:w="30" w:type="dxa"/>
              <w:right w:w="100" w:type="dxa"/>
            </w:tcMar>
          </w:tcPr>
          <w:p w14:paraId="7F072EC1" w14:textId="77CF8EED" w:rsidR="001724D7" w:rsidRDefault="00000000">
            <w:pPr>
              <w:bidi/>
              <w:spacing w:after="20"/>
              <w:rPr>
                <w:color w:val="000000" w:themeColor="text1"/>
                <w:sz w:val="18"/>
                <w:szCs w:val="18"/>
              </w:rPr>
            </w:pPr>
            <w:r>
              <w:rPr>
                <w:b/>
                <w:bCs/>
                <w:color w:val="000000" w:themeColor="text1"/>
                <w:sz w:val="18"/>
                <w:szCs w:val="18"/>
                <w:rtl/>
              </w:rPr>
              <w:t xml:space="preserve">סכום ביניים </w:t>
            </w:r>
            <w:r w:rsidR="009E6EA1">
              <w:rPr>
                <w:b/>
                <w:bCs/>
                <w:color w:val="000000" w:themeColor="text1"/>
                <w:sz w:val="18"/>
                <w:szCs w:val="18"/>
                <w:rtl/>
              </w:rPr>
              <w:t>-</w:t>
            </w:r>
            <w:r>
              <w:rPr>
                <w:b/>
                <w:bCs/>
                <w:color w:val="000000" w:themeColor="text1"/>
                <w:sz w:val="18"/>
                <w:szCs w:val="18"/>
                <w:rtl/>
              </w:rPr>
              <w:t>כלים משותפים</w:t>
            </w:r>
          </w:p>
        </w:tc>
        <w:tc>
          <w:tcPr>
            <w:tcW w:w="900" w:type="dxa"/>
            <w:shd w:val="clear" w:color="auto" w:fill="F2F2F2"/>
            <w:tcMar>
              <w:top w:w="30" w:type="dxa"/>
              <w:left w:w="100" w:type="dxa"/>
              <w:bottom w:w="30" w:type="dxa"/>
              <w:right w:w="100" w:type="dxa"/>
            </w:tcMar>
          </w:tcPr>
          <w:p w14:paraId="51999C52" w14:textId="77777777" w:rsidR="001724D7" w:rsidRDefault="001724D7">
            <w:pPr>
              <w:bidi/>
              <w:spacing w:after="20"/>
              <w:rPr>
                <w:color w:val="000000" w:themeColor="text1"/>
                <w:sz w:val="18"/>
                <w:szCs w:val="18"/>
              </w:rPr>
            </w:pPr>
          </w:p>
        </w:tc>
        <w:tc>
          <w:tcPr>
            <w:tcW w:w="1700" w:type="dxa"/>
            <w:shd w:val="clear" w:color="auto" w:fill="F2F2F2"/>
            <w:tcMar>
              <w:top w:w="30" w:type="dxa"/>
              <w:left w:w="100" w:type="dxa"/>
              <w:bottom w:w="30" w:type="dxa"/>
              <w:right w:w="100" w:type="dxa"/>
            </w:tcMar>
          </w:tcPr>
          <w:p w14:paraId="0D0ED986" w14:textId="77777777" w:rsidR="001724D7" w:rsidRDefault="001724D7">
            <w:pPr>
              <w:bidi/>
              <w:spacing w:after="20"/>
              <w:rPr>
                <w:color w:val="000000" w:themeColor="text1"/>
                <w:sz w:val="18"/>
                <w:szCs w:val="18"/>
              </w:rPr>
            </w:pPr>
          </w:p>
        </w:tc>
        <w:tc>
          <w:tcPr>
            <w:tcW w:w="1500" w:type="dxa"/>
            <w:shd w:val="clear" w:color="auto" w:fill="F2F2F2"/>
            <w:tcMar>
              <w:top w:w="30" w:type="dxa"/>
              <w:left w:w="100" w:type="dxa"/>
              <w:bottom w:w="30" w:type="dxa"/>
              <w:right w:w="100" w:type="dxa"/>
            </w:tcMar>
          </w:tcPr>
          <w:p w14:paraId="0DBB9418" w14:textId="77777777" w:rsidR="001724D7" w:rsidRDefault="00000000">
            <w:pPr>
              <w:bidi/>
              <w:spacing w:after="20"/>
              <w:rPr>
                <w:color w:val="000000" w:themeColor="text1"/>
                <w:sz w:val="18"/>
                <w:szCs w:val="18"/>
              </w:rPr>
            </w:pPr>
            <w:r>
              <w:rPr>
                <w:b/>
                <w:bCs/>
                <w:color w:val="000000" w:themeColor="text1"/>
                <w:sz w:val="18"/>
                <w:szCs w:val="18"/>
              </w:rPr>
              <w:t>‎201–221</w:t>
            </w:r>
          </w:p>
        </w:tc>
      </w:tr>
    </w:tbl>
    <w:p w14:paraId="0AB96C83" w14:textId="77777777" w:rsidR="001724D7" w:rsidRDefault="001724D7">
      <w:pPr>
        <w:bidi/>
        <w:spacing w:after="80" w:line="276" w:lineRule="auto"/>
        <w:rPr>
          <w:color w:val="000000" w:themeColor="text1"/>
        </w:rPr>
      </w:pPr>
    </w:p>
    <w:p w14:paraId="0684A4DA" w14:textId="0A2E5070" w:rsidR="001724D7" w:rsidRDefault="00000000">
      <w:pPr>
        <w:keepNext/>
        <w:bidi/>
        <w:spacing w:after="120" w:line="276" w:lineRule="auto"/>
        <w:jc w:val="both"/>
        <w:rPr>
          <w:color w:val="000000" w:themeColor="text1"/>
        </w:rPr>
      </w:pPr>
      <w:r>
        <w:rPr>
          <w:b/>
          <w:bCs/>
          <w:color w:val="000000" w:themeColor="text1"/>
          <w:rtl/>
        </w:rPr>
        <w:t xml:space="preserve">ערכות הרחבה אופציונליות לגרסה 3 (מאגר משותף). </w:t>
      </w:r>
      <w:r>
        <w:rPr>
          <w:color w:val="000000" w:themeColor="text1"/>
          <w:rtl/>
        </w:rPr>
        <w:t xml:space="preserve">לתלמידים שמגיעים לגרסה 3 בפרויקטים </w:t>
      </w:r>
      <w:r>
        <w:rPr>
          <w:color w:val="000000" w:themeColor="text1"/>
        </w:rPr>
        <w:t>‎5–8</w:t>
      </w:r>
      <w:r>
        <w:rPr>
          <w:color w:val="000000" w:themeColor="text1"/>
          <w:rtl/>
        </w:rPr>
        <w:t xml:space="preserve"> ובוחרים בהרחבות מתקדמות</w:t>
      </w:r>
      <w:r w:rsidR="009E6EA1">
        <w:rPr>
          <w:color w:val="000000" w:themeColor="text1"/>
          <w:rtl/>
        </w:rPr>
        <w:t>.</w:t>
      </w:r>
      <w:r>
        <w:rPr>
          <w:color w:val="000000" w:themeColor="text1"/>
          <w:rtl/>
        </w:rPr>
        <w:t xml:space="preserve"> מתוקצב כמאגר ולא לכל תלמיד.</w:t>
      </w:r>
    </w:p>
    <w:tbl>
      <w:tblPr>
        <w:bidiVisual/>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900"/>
        <w:gridCol w:w="1700"/>
        <w:gridCol w:w="1500"/>
      </w:tblGrid>
      <w:tr w:rsidR="001724D7" w14:paraId="54A1BD0B" w14:textId="77777777" w:rsidTr="004E049A">
        <w:trPr>
          <w:cantSplit/>
          <w:tblHeader/>
        </w:trPr>
        <w:tc>
          <w:tcPr>
            <w:tcW w:w="5500" w:type="dxa"/>
            <w:shd w:val="clear" w:color="auto" w:fill="E8E8E8" w:themeFill="background2"/>
            <w:tcMar>
              <w:top w:w="30" w:type="dxa"/>
              <w:left w:w="100" w:type="dxa"/>
              <w:bottom w:w="30" w:type="dxa"/>
              <w:right w:w="100" w:type="dxa"/>
            </w:tcMar>
          </w:tcPr>
          <w:p w14:paraId="29B4E8B5" w14:textId="77777777" w:rsidR="001724D7" w:rsidRDefault="00000000">
            <w:pPr>
              <w:keepNext/>
              <w:bidi/>
              <w:spacing w:after="20"/>
              <w:rPr>
                <w:color w:val="000000" w:themeColor="text1"/>
                <w:sz w:val="18"/>
                <w:szCs w:val="18"/>
              </w:rPr>
            </w:pPr>
            <w:r>
              <w:rPr>
                <w:b/>
                <w:bCs/>
                <w:color w:val="000000" w:themeColor="text1"/>
                <w:sz w:val="18"/>
                <w:szCs w:val="18"/>
                <w:rtl/>
              </w:rPr>
              <w:t>פריט</w:t>
            </w:r>
          </w:p>
        </w:tc>
        <w:tc>
          <w:tcPr>
            <w:tcW w:w="900" w:type="dxa"/>
            <w:shd w:val="clear" w:color="auto" w:fill="E8E8E8" w:themeFill="background2"/>
            <w:tcMar>
              <w:top w:w="30" w:type="dxa"/>
              <w:left w:w="100" w:type="dxa"/>
              <w:bottom w:w="30" w:type="dxa"/>
              <w:right w:w="100" w:type="dxa"/>
            </w:tcMar>
          </w:tcPr>
          <w:p w14:paraId="1C50335C" w14:textId="77777777" w:rsidR="001724D7" w:rsidRDefault="00000000">
            <w:pPr>
              <w:keepNext/>
              <w:bidi/>
              <w:spacing w:after="20"/>
              <w:rPr>
                <w:color w:val="000000" w:themeColor="text1"/>
                <w:sz w:val="18"/>
                <w:szCs w:val="18"/>
              </w:rPr>
            </w:pPr>
            <w:r>
              <w:rPr>
                <w:b/>
                <w:bCs/>
                <w:color w:val="000000" w:themeColor="text1"/>
                <w:sz w:val="18"/>
                <w:szCs w:val="18"/>
                <w:rtl/>
              </w:rPr>
              <w:t>כמות</w:t>
            </w:r>
          </w:p>
        </w:tc>
        <w:tc>
          <w:tcPr>
            <w:tcW w:w="1700" w:type="dxa"/>
            <w:shd w:val="clear" w:color="auto" w:fill="E8E8E8" w:themeFill="background2"/>
            <w:tcMar>
              <w:top w:w="30" w:type="dxa"/>
              <w:left w:w="100" w:type="dxa"/>
              <w:bottom w:w="30" w:type="dxa"/>
              <w:right w:w="100" w:type="dxa"/>
            </w:tcMar>
          </w:tcPr>
          <w:p w14:paraId="4BCF0E76" w14:textId="77777777" w:rsidR="001724D7" w:rsidRDefault="00000000">
            <w:pPr>
              <w:keepNext/>
              <w:bidi/>
              <w:spacing w:after="20"/>
              <w:rPr>
                <w:color w:val="000000" w:themeColor="text1"/>
                <w:sz w:val="18"/>
                <w:szCs w:val="18"/>
              </w:rPr>
            </w:pPr>
            <w:r>
              <w:rPr>
                <w:b/>
                <w:bCs/>
                <w:color w:val="000000" w:themeColor="text1"/>
                <w:sz w:val="18"/>
                <w:szCs w:val="18"/>
                <w:rtl/>
              </w:rPr>
              <w:t>מחיר יחידה (דולר)</w:t>
            </w:r>
          </w:p>
        </w:tc>
        <w:tc>
          <w:tcPr>
            <w:tcW w:w="1500" w:type="dxa"/>
            <w:shd w:val="clear" w:color="auto" w:fill="E8E8E8" w:themeFill="background2"/>
            <w:tcMar>
              <w:top w:w="30" w:type="dxa"/>
              <w:left w:w="100" w:type="dxa"/>
              <w:bottom w:w="30" w:type="dxa"/>
              <w:right w:w="100" w:type="dxa"/>
            </w:tcMar>
          </w:tcPr>
          <w:p w14:paraId="616AADFD" w14:textId="77777777" w:rsidR="001724D7" w:rsidRDefault="00000000">
            <w:pPr>
              <w:keepNext/>
              <w:bidi/>
              <w:spacing w:after="20"/>
              <w:rPr>
                <w:color w:val="000000" w:themeColor="text1"/>
                <w:sz w:val="18"/>
                <w:szCs w:val="18"/>
              </w:rPr>
            </w:pPr>
            <w:r>
              <w:rPr>
                <w:b/>
                <w:bCs/>
                <w:color w:val="000000" w:themeColor="text1"/>
                <w:sz w:val="18"/>
                <w:szCs w:val="18"/>
                <w:rtl/>
              </w:rPr>
              <w:t>סה"כ (דולר)</w:t>
            </w:r>
          </w:p>
        </w:tc>
      </w:tr>
      <w:tr w:rsidR="001724D7" w14:paraId="14C49761" w14:textId="77777777">
        <w:trPr>
          <w:cantSplit/>
        </w:trPr>
        <w:tc>
          <w:tcPr>
            <w:tcW w:w="5500" w:type="dxa"/>
            <w:tcMar>
              <w:top w:w="30" w:type="dxa"/>
              <w:left w:w="100" w:type="dxa"/>
              <w:bottom w:w="30" w:type="dxa"/>
              <w:right w:w="100" w:type="dxa"/>
            </w:tcMar>
          </w:tcPr>
          <w:p w14:paraId="5BDE2BAE" w14:textId="77777777" w:rsidR="001724D7" w:rsidRDefault="00000000">
            <w:pPr>
              <w:keepNext/>
              <w:bidi/>
              <w:spacing w:after="20"/>
              <w:rPr>
                <w:color w:val="000000" w:themeColor="text1"/>
                <w:sz w:val="18"/>
                <w:szCs w:val="18"/>
              </w:rPr>
            </w:pPr>
            <w:r>
              <w:rPr>
                <w:color w:val="000000" w:themeColor="text1"/>
                <w:sz w:val="18"/>
                <w:szCs w:val="18"/>
                <w:rtl/>
              </w:rPr>
              <w:t xml:space="preserve">חיישן לחץ ברומטרי </w:t>
            </w:r>
            <w:r>
              <w:rPr>
                <w:color w:val="000000" w:themeColor="text1"/>
                <w:sz w:val="18"/>
                <w:szCs w:val="18"/>
              </w:rPr>
              <w:t>BMP280</w:t>
            </w:r>
            <w:r>
              <w:rPr>
                <w:color w:val="000000" w:themeColor="text1"/>
                <w:sz w:val="18"/>
                <w:szCs w:val="18"/>
                <w:rtl/>
              </w:rPr>
              <w:t xml:space="preserve"> (שמירת גובה)</w:t>
            </w:r>
          </w:p>
        </w:tc>
        <w:tc>
          <w:tcPr>
            <w:tcW w:w="900" w:type="dxa"/>
            <w:tcMar>
              <w:top w:w="30" w:type="dxa"/>
              <w:left w:w="100" w:type="dxa"/>
              <w:bottom w:w="30" w:type="dxa"/>
              <w:right w:w="100" w:type="dxa"/>
            </w:tcMar>
          </w:tcPr>
          <w:p w14:paraId="753EA67F" w14:textId="77777777" w:rsidR="001724D7" w:rsidRDefault="00000000">
            <w:pPr>
              <w:keepNext/>
              <w:bidi/>
              <w:spacing w:after="20"/>
              <w:rPr>
                <w:color w:val="000000" w:themeColor="text1"/>
                <w:sz w:val="18"/>
                <w:szCs w:val="18"/>
              </w:rPr>
            </w:pPr>
            <w:r>
              <w:rPr>
                <w:color w:val="000000" w:themeColor="text1"/>
                <w:sz w:val="18"/>
                <w:szCs w:val="18"/>
                <w:rtl/>
              </w:rPr>
              <w:t>3</w:t>
            </w:r>
          </w:p>
        </w:tc>
        <w:tc>
          <w:tcPr>
            <w:tcW w:w="1700" w:type="dxa"/>
            <w:tcMar>
              <w:top w:w="30" w:type="dxa"/>
              <w:left w:w="100" w:type="dxa"/>
              <w:bottom w:w="30" w:type="dxa"/>
              <w:right w:w="100" w:type="dxa"/>
            </w:tcMar>
          </w:tcPr>
          <w:p w14:paraId="7F8652BD" w14:textId="77777777" w:rsidR="001724D7" w:rsidRDefault="00000000">
            <w:pPr>
              <w:keepNext/>
              <w:bidi/>
              <w:spacing w:after="20"/>
              <w:rPr>
                <w:color w:val="000000" w:themeColor="text1"/>
                <w:sz w:val="18"/>
                <w:szCs w:val="18"/>
              </w:rPr>
            </w:pPr>
            <w:r>
              <w:rPr>
                <w:color w:val="000000" w:themeColor="text1"/>
                <w:sz w:val="18"/>
                <w:szCs w:val="18"/>
                <w:rtl/>
              </w:rPr>
              <w:t>2</w:t>
            </w:r>
          </w:p>
        </w:tc>
        <w:tc>
          <w:tcPr>
            <w:tcW w:w="1500" w:type="dxa"/>
            <w:tcMar>
              <w:top w:w="30" w:type="dxa"/>
              <w:left w:w="100" w:type="dxa"/>
              <w:bottom w:w="30" w:type="dxa"/>
              <w:right w:w="100" w:type="dxa"/>
            </w:tcMar>
          </w:tcPr>
          <w:p w14:paraId="5F211F8F" w14:textId="77777777" w:rsidR="001724D7" w:rsidRDefault="00000000">
            <w:pPr>
              <w:keepNext/>
              <w:bidi/>
              <w:spacing w:after="20"/>
              <w:rPr>
                <w:color w:val="000000" w:themeColor="text1"/>
                <w:sz w:val="18"/>
                <w:szCs w:val="18"/>
              </w:rPr>
            </w:pPr>
            <w:r>
              <w:rPr>
                <w:color w:val="000000" w:themeColor="text1"/>
                <w:sz w:val="18"/>
                <w:szCs w:val="18"/>
                <w:rtl/>
              </w:rPr>
              <w:t>6</w:t>
            </w:r>
          </w:p>
        </w:tc>
      </w:tr>
      <w:tr w:rsidR="001724D7" w14:paraId="0FA4B24C" w14:textId="77777777">
        <w:trPr>
          <w:cantSplit/>
        </w:trPr>
        <w:tc>
          <w:tcPr>
            <w:tcW w:w="5500" w:type="dxa"/>
            <w:tcMar>
              <w:top w:w="30" w:type="dxa"/>
              <w:left w:w="100" w:type="dxa"/>
              <w:bottom w:w="30" w:type="dxa"/>
              <w:right w:w="100" w:type="dxa"/>
            </w:tcMar>
          </w:tcPr>
          <w:p w14:paraId="54F02354" w14:textId="77777777" w:rsidR="001724D7" w:rsidRDefault="00000000">
            <w:pPr>
              <w:keepNext/>
              <w:bidi/>
              <w:spacing w:after="20"/>
              <w:rPr>
                <w:color w:val="000000" w:themeColor="text1"/>
                <w:sz w:val="18"/>
                <w:szCs w:val="18"/>
              </w:rPr>
            </w:pPr>
            <w:r>
              <w:rPr>
                <w:color w:val="000000" w:themeColor="text1"/>
                <w:sz w:val="18"/>
                <w:szCs w:val="18"/>
                <w:rtl/>
              </w:rPr>
              <w:t xml:space="preserve">מודול כרטיס </w:t>
            </w:r>
            <w:r>
              <w:rPr>
                <w:color w:val="000000" w:themeColor="text1"/>
                <w:sz w:val="18"/>
                <w:szCs w:val="18"/>
              </w:rPr>
              <w:t>SD</w:t>
            </w:r>
            <w:r>
              <w:rPr>
                <w:color w:val="000000" w:themeColor="text1"/>
                <w:sz w:val="18"/>
                <w:szCs w:val="18"/>
                <w:rtl/>
              </w:rPr>
              <w:t xml:space="preserve"> (רישום נתונים)</w:t>
            </w:r>
          </w:p>
        </w:tc>
        <w:tc>
          <w:tcPr>
            <w:tcW w:w="900" w:type="dxa"/>
            <w:tcMar>
              <w:top w:w="30" w:type="dxa"/>
              <w:left w:w="100" w:type="dxa"/>
              <w:bottom w:w="30" w:type="dxa"/>
              <w:right w:w="100" w:type="dxa"/>
            </w:tcMar>
          </w:tcPr>
          <w:p w14:paraId="1B88251C" w14:textId="77777777" w:rsidR="001724D7" w:rsidRDefault="00000000">
            <w:pPr>
              <w:keepNext/>
              <w:bidi/>
              <w:spacing w:after="20"/>
              <w:rPr>
                <w:color w:val="000000" w:themeColor="text1"/>
                <w:sz w:val="18"/>
                <w:szCs w:val="18"/>
              </w:rPr>
            </w:pPr>
            <w:r>
              <w:rPr>
                <w:color w:val="000000" w:themeColor="text1"/>
                <w:sz w:val="18"/>
                <w:szCs w:val="18"/>
                <w:rtl/>
              </w:rPr>
              <w:t>2</w:t>
            </w:r>
          </w:p>
        </w:tc>
        <w:tc>
          <w:tcPr>
            <w:tcW w:w="1700" w:type="dxa"/>
            <w:tcMar>
              <w:top w:w="30" w:type="dxa"/>
              <w:left w:w="100" w:type="dxa"/>
              <w:bottom w:w="30" w:type="dxa"/>
              <w:right w:w="100" w:type="dxa"/>
            </w:tcMar>
          </w:tcPr>
          <w:p w14:paraId="5104639C" w14:textId="77777777" w:rsidR="001724D7" w:rsidRDefault="00000000">
            <w:pPr>
              <w:keepNext/>
              <w:bidi/>
              <w:spacing w:after="20"/>
              <w:rPr>
                <w:color w:val="000000" w:themeColor="text1"/>
                <w:sz w:val="18"/>
                <w:szCs w:val="18"/>
              </w:rPr>
            </w:pPr>
            <w:r>
              <w:rPr>
                <w:color w:val="000000" w:themeColor="text1"/>
                <w:sz w:val="18"/>
                <w:szCs w:val="18"/>
                <w:rtl/>
              </w:rPr>
              <w:t>3</w:t>
            </w:r>
          </w:p>
        </w:tc>
        <w:tc>
          <w:tcPr>
            <w:tcW w:w="1500" w:type="dxa"/>
            <w:tcMar>
              <w:top w:w="30" w:type="dxa"/>
              <w:left w:w="100" w:type="dxa"/>
              <w:bottom w:w="30" w:type="dxa"/>
              <w:right w:w="100" w:type="dxa"/>
            </w:tcMar>
          </w:tcPr>
          <w:p w14:paraId="306E399B" w14:textId="77777777" w:rsidR="001724D7" w:rsidRDefault="00000000">
            <w:pPr>
              <w:keepNext/>
              <w:bidi/>
              <w:spacing w:after="20"/>
              <w:rPr>
                <w:color w:val="000000" w:themeColor="text1"/>
                <w:sz w:val="18"/>
                <w:szCs w:val="18"/>
              </w:rPr>
            </w:pPr>
            <w:r>
              <w:rPr>
                <w:color w:val="000000" w:themeColor="text1"/>
                <w:sz w:val="18"/>
                <w:szCs w:val="18"/>
                <w:rtl/>
              </w:rPr>
              <w:t>6</w:t>
            </w:r>
          </w:p>
        </w:tc>
      </w:tr>
      <w:tr w:rsidR="001724D7" w14:paraId="78A05EB7" w14:textId="77777777">
        <w:trPr>
          <w:cantSplit/>
        </w:trPr>
        <w:tc>
          <w:tcPr>
            <w:tcW w:w="5500" w:type="dxa"/>
            <w:tcMar>
              <w:top w:w="30" w:type="dxa"/>
              <w:left w:w="100" w:type="dxa"/>
              <w:bottom w:w="30" w:type="dxa"/>
              <w:right w:w="100" w:type="dxa"/>
            </w:tcMar>
          </w:tcPr>
          <w:p w14:paraId="3C58CFEC" w14:textId="77777777" w:rsidR="001724D7" w:rsidRDefault="00000000">
            <w:pPr>
              <w:keepNext/>
              <w:bidi/>
              <w:spacing w:after="20"/>
              <w:rPr>
                <w:color w:val="000000" w:themeColor="text1"/>
                <w:sz w:val="18"/>
                <w:szCs w:val="18"/>
              </w:rPr>
            </w:pPr>
            <w:r>
              <w:rPr>
                <w:color w:val="000000" w:themeColor="text1"/>
                <w:sz w:val="18"/>
                <w:szCs w:val="18"/>
                <w:rtl/>
              </w:rPr>
              <w:t xml:space="preserve">כרטיסי </w:t>
            </w:r>
            <w:r>
              <w:rPr>
                <w:color w:val="000000" w:themeColor="text1"/>
                <w:sz w:val="18"/>
                <w:szCs w:val="18"/>
              </w:rPr>
              <w:t>MicroSD</w:t>
            </w:r>
            <w:r>
              <w:rPr>
                <w:color w:val="000000" w:themeColor="text1"/>
                <w:sz w:val="18"/>
                <w:szCs w:val="18"/>
                <w:rtl/>
              </w:rPr>
              <w:t xml:space="preserve"> בנפח 8 ג'יגה</w:t>
            </w:r>
          </w:p>
        </w:tc>
        <w:tc>
          <w:tcPr>
            <w:tcW w:w="900" w:type="dxa"/>
            <w:tcMar>
              <w:top w:w="30" w:type="dxa"/>
              <w:left w:w="100" w:type="dxa"/>
              <w:bottom w:w="30" w:type="dxa"/>
              <w:right w:w="100" w:type="dxa"/>
            </w:tcMar>
          </w:tcPr>
          <w:p w14:paraId="362D610F" w14:textId="77777777" w:rsidR="001724D7" w:rsidRDefault="00000000">
            <w:pPr>
              <w:keepNext/>
              <w:bidi/>
              <w:spacing w:after="20"/>
              <w:rPr>
                <w:color w:val="000000" w:themeColor="text1"/>
                <w:sz w:val="18"/>
                <w:szCs w:val="18"/>
              </w:rPr>
            </w:pPr>
            <w:r>
              <w:rPr>
                <w:color w:val="000000" w:themeColor="text1"/>
                <w:sz w:val="18"/>
                <w:szCs w:val="18"/>
                <w:rtl/>
              </w:rPr>
              <w:t>2</w:t>
            </w:r>
          </w:p>
        </w:tc>
        <w:tc>
          <w:tcPr>
            <w:tcW w:w="1700" w:type="dxa"/>
            <w:tcMar>
              <w:top w:w="30" w:type="dxa"/>
              <w:left w:w="100" w:type="dxa"/>
              <w:bottom w:w="30" w:type="dxa"/>
              <w:right w:w="100" w:type="dxa"/>
            </w:tcMar>
          </w:tcPr>
          <w:p w14:paraId="05F14B81" w14:textId="77777777" w:rsidR="001724D7" w:rsidRDefault="00000000">
            <w:pPr>
              <w:keepNext/>
              <w:bidi/>
              <w:spacing w:after="20"/>
              <w:rPr>
                <w:color w:val="000000" w:themeColor="text1"/>
                <w:sz w:val="18"/>
                <w:szCs w:val="18"/>
              </w:rPr>
            </w:pPr>
            <w:r>
              <w:rPr>
                <w:color w:val="000000" w:themeColor="text1"/>
                <w:sz w:val="18"/>
                <w:szCs w:val="18"/>
                <w:rtl/>
              </w:rPr>
              <w:t>4</w:t>
            </w:r>
          </w:p>
        </w:tc>
        <w:tc>
          <w:tcPr>
            <w:tcW w:w="1500" w:type="dxa"/>
            <w:tcMar>
              <w:top w:w="30" w:type="dxa"/>
              <w:left w:w="100" w:type="dxa"/>
              <w:bottom w:w="30" w:type="dxa"/>
              <w:right w:w="100" w:type="dxa"/>
            </w:tcMar>
          </w:tcPr>
          <w:p w14:paraId="14EA392E" w14:textId="77777777" w:rsidR="001724D7" w:rsidRDefault="00000000">
            <w:pPr>
              <w:keepNext/>
              <w:bidi/>
              <w:spacing w:after="20"/>
              <w:rPr>
                <w:color w:val="000000" w:themeColor="text1"/>
                <w:sz w:val="18"/>
                <w:szCs w:val="18"/>
              </w:rPr>
            </w:pPr>
            <w:r>
              <w:rPr>
                <w:color w:val="000000" w:themeColor="text1"/>
                <w:sz w:val="18"/>
                <w:szCs w:val="18"/>
                <w:rtl/>
              </w:rPr>
              <w:t>8</w:t>
            </w:r>
          </w:p>
        </w:tc>
      </w:tr>
      <w:tr w:rsidR="001724D7" w14:paraId="168BD28D" w14:textId="77777777">
        <w:trPr>
          <w:cantSplit/>
        </w:trPr>
        <w:tc>
          <w:tcPr>
            <w:tcW w:w="5500" w:type="dxa"/>
            <w:tcMar>
              <w:top w:w="30" w:type="dxa"/>
              <w:left w:w="100" w:type="dxa"/>
              <w:bottom w:w="30" w:type="dxa"/>
              <w:right w:w="100" w:type="dxa"/>
            </w:tcMar>
          </w:tcPr>
          <w:p w14:paraId="3B5E9DD9" w14:textId="77777777" w:rsidR="001724D7" w:rsidRDefault="00000000">
            <w:pPr>
              <w:keepNext/>
              <w:bidi/>
              <w:spacing w:after="20"/>
              <w:rPr>
                <w:color w:val="000000" w:themeColor="text1"/>
                <w:sz w:val="18"/>
                <w:szCs w:val="18"/>
              </w:rPr>
            </w:pPr>
            <w:r>
              <w:rPr>
                <w:color w:val="000000" w:themeColor="text1"/>
                <w:sz w:val="18"/>
                <w:szCs w:val="18"/>
                <w:rtl/>
              </w:rPr>
              <w:t>מנועי סרוו קטנים</w:t>
            </w:r>
          </w:p>
        </w:tc>
        <w:tc>
          <w:tcPr>
            <w:tcW w:w="900" w:type="dxa"/>
            <w:tcMar>
              <w:top w:w="30" w:type="dxa"/>
              <w:left w:w="100" w:type="dxa"/>
              <w:bottom w:w="30" w:type="dxa"/>
              <w:right w:w="100" w:type="dxa"/>
            </w:tcMar>
          </w:tcPr>
          <w:p w14:paraId="37DA61FA" w14:textId="77777777" w:rsidR="001724D7" w:rsidRDefault="00000000">
            <w:pPr>
              <w:keepNext/>
              <w:bidi/>
              <w:spacing w:after="20"/>
              <w:rPr>
                <w:color w:val="000000" w:themeColor="text1"/>
                <w:sz w:val="18"/>
                <w:szCs w:val="18"/>
              </w:rPr>
            </w:pPr>
            <w:r>
              <w:rPr>
                <w:color w:val="000000" w:themeColor="text1"/>
                <w:sz w:val="18"/>
                <w:szCs w:val="18"/>
                <w:rtl/>
              </w:rPr>
              <w:t>3</w:t>
            </w:r>
          </w:p>
        </w:tc>
        <w:tc>
          <w:tcPr>
            <w:tcW w:w="1700" w:type="dxa"/>
            <w:tcMar>
              <w:top w:w="30" w:type="dxa"/>
              <w:left w:w="100" w:type="dxa"/>
              <w:bottom w:w="30" w:type="dxa"/>
              <w:right w:w="100" w:type="dxa"/>
            </w:tcMar>
          </w:tcPr>
          <w:p w14:paraId="4FED8CFC" w14:textId="77777777" w:rsidR="001724D7" w:rsidRDefault="00000000">
            <w:pPr>
              <w:keepNext/>
              <w:bidi/>
              <w:spacing w:after="20"/>
              <w:rPr>
                <w:color w:val="000000" w:themeColor="text1"/>
                <w:sz w:val="18"/>
                <w:szCs w:val="18"/>
              </w:rPr>
            </w:pPr>
            <w:r>
              <w:rPr>
                <w:color w:val="000000" w:themeColor="text1"/>
                <w:sz w:val="18"/>
                <w:szCs w:val="18"/>
                <w:rtl/>
              </w:rPr>
              <w:t>3</w:t>
            </w:r>
          </w:p>
        </w:tc>
        <w:tc>
          <w:tcPr>
            <w:tcW w:w="1500" w:type="dxa"/>
            <w:tcMar>
              <w:top w:w="30" w:type="dxa"/>
              <w:left w:w="100" w:type="dxa"/>
              <w:bottom w:w="30" w:type="dxa"/>
              <w:right w:w="100" w:type="dxa"/>
            </w:tcMar>
          </w:tcPr>
          <w:p w14:paraId="67467F3A" w14:textId="77777777" w:rsidR="001724D7" w:rsidRDefault="00000000">
            <w:pPr>
              <w:keepNext/>
              <w:bidi/>
              <w:spacing w:after="20"/>
              <w:rPr>
                <w:color w:val="000000" w:themeColor="text1"/>
                <w:sz w:val="18"/>
                <w:szCs w:val="18"/>
              </w:rPr>
            </w:pPr>
            <w:r>
              <w:rPr>
                <w:color w:val="000000" w:themeColor="text1"/>
                <w:sz w:val="18"/>
                <w:szCs w:val="18"/>
                <w:rtl/>
              </w:rPr>
              <w:t>9</w:t>
            </w:r>
          </w:p>
        </w:tc>
      </w:tr>
      <w:tr w:rsidR="001724D7" w14:paraId="7916DEF5" w14:textId="77777777">
        <w:trPr>
          <w:cantSplit/>
        </w:trPr>
        <w:tc>
          <w:tcPr>
            <w:tcW w:w="5500" w:type="dxa"/>
            <w:tcMar>
              <w:top w:w="30" w:type="dxa"/>
              <w:left w:w="100" w:type="dxa"/>
              <w:bottom w:w="30" w:type="dxa"/>
              <w:right w:w="100" w:type="dxa"/>
            </w:tcMar>
          </w:tcPr>
          <w:p w14:paraId="0D193614" w14:textId="77777777" w:rsidR="001724D7" w:rsidRDefault="00000000">
            <w:pPr>
              <w:keepNext/>
              <w:bidi/>
              <w:spacing w:after="20"/>
              <w:rPr>
                <w:color w:val="000000" w:themeColor="text1"/>
                <w:sz w:val="18"/>
                <w:szCs w:val="18"/>
              </w:rPr>
            </w:pPr>
            <w:r>
              <w:rPr>
                <w:color w:val="000000" w:themeColor="text1"/>
                <w:sz w:val="18"/>
                <w:szCs w:val="18"/>
                <w:rtl/>
              </w:rPr>
              <w:t xml:space="preserve">מסכי </w:t>
            </w:r>
            <w:r>
              <w:rPr>
                <w:color w:val="000000" w:themeColor="text1"/>
                <w:sz w:val="18"/>
                <w:szCs w:val="18"/>
              </w:rPr>
              <w:t>OLED 0.96"</w:t>
            </w:r>
            <w:r>
              <w:rPr>
                <w:color w:val="000000" w:themeColor="text1"/>
                <w:sz w:val="18"/>
                <w:szCs w:val="18"/>
                <w:rtl/>
              </w:rPr>
              <w:t xml:space="preserve"> נוספים</w:t>
            </w:r>
          </w:p>
        </w:tc>
        <w:tc>
          <w:tcPr>
            <w:tcW w:w="900" w:type="dxa"/>
            <w:tcMar>
              <w:top w:w="30" w:type="dxa"/>
              <w:left w:w="100" w:type="dxa"/>
              <w:bottom w:w="30" w:type="dxa"/>
              <w:right w:w="100" w:type="dxa"/>
            </w:tcMar>
          </w:tcPr>
          <w:p w14:paraId="1B3C625A" w14:textId="77777777" w:rsidR="001724D7" w:rsidRDefault="00000000">
            <w:pPr>
              <w:keepNext/>
              <w:bidi/>
              <w:spacing w:after="20"/>
              <w:rPr>
                <w:color w:val="000000" w:themeColor="text1"/>
                <w:sz w:val="18"/>
                <w:szCs w:val="18"/>
              </w:rPr>
            </w:pPr>
            <w:r>
              <w:rPr>
                <w:color w:val="000000" w:themeColor="text1"/>
                <w:sz w:val="18"/>
                <w:szCs w:val="18"/>
                <w:rtl/>
              </w:rPr>
              <w:t>3</w:t>
            </w:r>
          </w:p>
        </w:tc>
        <w:tc>
          <w:tcPr>
            <w:tcW w:w="1700" w:type="dxa"/>
            <w:tcMar>
              <w:top w:w="30" w:type="dxa"/>
              <w:left w:w="100" w:type="dxa"/>
              <w:bottom w:w="30" w:type="dxa"/>
              <w:right w:w="100" w:type="dxa"/>
            </w:tcMar>
          </w:tcPr>
          <w:p w14:paraId="7695DC4D" w14:textId="77777777" w:rsidR="001724D7" w:rsidRDefault="00000000">
            <w:pPr>
              <w:keepNext/>
              <w:bidi/>
              <w:spacing w:after="20"/>
              <w:rPr>
                <w:color w:val="000000" w:themeColor="text1"/>
                <w:sz w:val="18"/>
                <w:szCs w:val="18"/>
              </w:rPr>
            </w:pPr>
            <w:r>
              <w:rPr>
                <w:color w:val="000000" w:themeColor="text1"/>
                <w:sz w:val="18"/>
                <w:szCs w:val="18"/>
                <w:rtl/>
              </w:rPr>
              <w:t>3</w:t>
            </w:r>
          </w:p>
        </w:tc>
        <w:tc>
          <w:tcPr>
            <w:tcW w:w="1500" w:type="dxa"/>
            <w:tcMar>
              <w:top w:w="30" w:type="dxa"/>
              <w:left w:w="100" w:type="dxa"/>
              <w:bottom w:w="30" w:type="dxa"/>
              <w:right w:w="100" w:type="dxa"/>
            </w:tcMar>
          </w:tcPr>
          <w:p w14:paraId="6E316C5B" w14:textId="77777777" w:rsidR="001724D7" w:rsidRDefault="00000000">
            <w:pPr>
              <w:keepNext/>
              <w:bidi/>
              <w:spacing w:after="20"/>
              <w:rPr>
                <w:color w:val="000000" w:themeColor="text1"/>
                <w:sz w:val="18"/>
                <w:szCs w:val="18"/>
              </w:rPr>
            </w:pPr>
            <w:r>
              <w:rPr>
                <w:color w:val="000000" w:themeColor="text1"/>
                <w:sz w:val="18"/>
                <w:szCs w:val="18"/>
                <w:rtl/>
              </w:rPr>
              <w:t>9</w:t>
            </w:r>
          </w:p>
        </w:tc>
      </w:tr>
      <w:tr w:rsidR="001724D7" w14:paraId="5CA53FBD" w14:textId="77777777">
        <w:trPr>
          <w:cantSplit/>
        </w:trPr>
        <w:tc>
          <w:tcPr>
            <w:tcW w:w="5500" w:type="dxa"/>
            <w:tcMar>
              <w:top w:w="30" w:type="dxa"/>
              <w:left w:w="100" w:type="dxa"/>
              <w:bottom w:w="30" w:type="dxa"/>
              <w:right w:w="100" w:type="dxa"/>
            </w:tcMar>
          </w:tcPr>
          <w:p w14:paraId="7D745F9A" w14:textId="77777777" w:rsidR="001724D7" w:rsidRDefault="00000000">
            <w:pPr>
              <w:keepNext/>
              <w:bidi/>
              <w:spacing w:after="20"/>
              <w:rPr>
                <w:color w:val="000000" w:themeColor="text1"/>
                <w:sz w:val="18"/>
                <w:szCs w:val="18"/>
              </w:rPr>
            </w:pPr>
            <w:r>
              <w:rPr>
                <w:color w:val="000000" w:themeColor="text1"/>
                <w:sz w:val="18"/>
                <w:szCs w:val="18"/>
                <w:rtl/>
              </w:rPr>
              <w:t>מודול מד תאוצה (שליטה במחוות)</w:t>
            </w:r>
          </w:p>
        </w:tc>
        <w:tc>
          <w:tcPr>
            <w:tcW w:w="900" w:type="dxa"/>
            <w:tcMar>
              <w:top w:w="30" w:type="dxa"/>
              <w:left w:w="100" w:type="dxa"/>
              <w:bottom w:w="30" w:type="dxa"/>
              <w:right w:w="100" w:type="dxa"/>
            </w:tcMar>
          </w:tcPr>
          <w:p w14:paraId="748487DC" w14:textId="77777777" w:rsidR="001724D7" w:rsidRDefault="00000000">
            <w:pPr>
              <w:keepNext/>
              <w:bidi/>
              <w:spacing w:after="20"/>
              <w:rPr>
                <w:color w:val="000000" w:themeColor="text1"/>
                <w:sz w:val="18"/>
                <w:szCs w:val="18"/>
              </w:rPr>
            </w:pPr>
            <w:r>
              <w:rPr>
                <w:color w:val="000000" w:themeColor="text1"/>
                <w:sz w:val="18"/>
                <w:szCs w:val="18"/>
                <w:rtl/>
              </w:rPr>
              <w:t>2</w:t>
            </w:r>
          </w:p>
        </w:tc>
        <w:tc>
          <w:tcPr>
            <w:tcW w:w="1700" w:type="dxa"/>
            <w:tcMar>
              <w:top w:w="30" w:type="dxa"/>
              <w:left w:w="100" w:type="dxa"/>
              <w:bottom w:w="30" w:type="dxa"/>
              <w:right w:w="100" w:type="dxa"/>
            </w:tcMar>
          </w:tcPr>
          <w:p w14:paraId="1B5CF8F0" w14:textId="77777777" w:rsidR="001724D7" w:rsidRDefault="00000000">
            <w:pPr>
              <w:keepNext/>
              <w:bidi/>
              <w:spacing w:after="20"/>
              <w:rPr>
                <w:color w:val="000000" w:themeColor="text1"/>
                <w:sz w:val="18"/>
                <w:szCs w:val="18"/>
              </w:rPr>
            </w:pPr>
            <w:r>
              <w:rPr>
                <w:color w:val="000000" w:themeColor="text1"/>
                <w:sz w:val="18"/>
                <w:szCs w:val="18"/>
                <w:rtl/>
              </w:rPr>
              <w:t>4</w:t>
            </w:r>
          </w:p>
        </w:tc>
        <w:tc>
          <w:tcPr>
            <w:tcW w:w="1500" w:type="dxa"/>
            <w:tcMar>
              <w:top w:w="30" w:type="dxa"/>
              <w:left w:w="100" w:type="dxa"/>
              <w:bottom w:w="30" w:type="dxa"/>
              <w:right w:w="100" w:type="dxa"/>
            </w:tcMar>
          </w:tcPr>
          <w:p w14:paraId="58C6C5F5" w14:textId="77777777" w:rsidR="001724D7" w:rsidRDefault="00000000">
            <w:pPr>
              <w:keepNext/>
              <w:bidi/>
              <w:spacing w:after="20"/>
              <w:rPr>
                <w:color w:val="000000" w:themeColor="text1"/>
                <w:sz w:val="18"/>
                <w:szCs w:val="18"/>
              </w:rPr>
            </w:pPr>
            <w:r>
              <w:rPr>
                <w:color w:val="000000" w:themeColor="text1"/>
                <w:sz w:val="18"/>
                <w:szCs w:val="18"/>
                <w:rtl/>
              </w:rPr>
              <w:t>8</w:t>
            </w:r>
          </w:p>
        </w:tc>
      </w:tr>
      <w:tr w:rsidR="001724D7" w14:paraId="174931A5" w14:textId="77777777">
        <w:trPr>
          <w:cantSplit/>
        </w:trPr>
        <w:tc>
          <w:tcPr>
            <w:tcW w:w="5500" w:type="dxa"/>
            <w:shd w:val="clear" w:color="auto" w:fill="F2F2F2"/>
            <w:tcMar>
              <w:top w:w="30" w:type="dxa"/>
              <w:left w:w="100" w:type="dxa"/>
              <w:bottom w:w="30" w:type="dxa"/>
              <w:right w:w="100" w:type="dxa"/>
            </w:tcMar>
          </w:tcPr>
          <w:p w14:paraId="4A8B198A" w14:textId="70BD9AE4" w:rsidR="001724D7" w:rsidRDefault="00000000">
            <w:pPr>
              <w:bidi/>
              <w:spacing w:after="20"/>
              <w:rPr>
                <w:color w:val="000000" w:themeColor="text1"/>
                <w:sz w:val="18"/>
                <w:szCs w:val="18"/>
              </w:rPr>
            </w:pPr>
            <w:r>
              <w:rPr>
                <w:b/>
                <w:bCs/>
                <w:color w:val="000000" w:themeColor="text1"/>
                <w:sz w:val="18"/>
                <w:szCs w:val="18"/>
                <w:rtl/>
              </w:rPr>
              <w:t xml:space="preserve">סכום ביניים </w:t>
            </w:r>
            <w:r w:rsidR="009E6EA1">
              <w:rPr>
                <w:b/>
                <w:bCs/>
                <w:color w:val="000000" w:themeColor="text1"/>
                <w:sz w:val="18"/>
                <w:szCs w:val="18"/>
                <w:rtl/>
              </w:rPr>
              <w:t>-</w:t>
            </w:r>
            <w:r>
              <w:rPr>
                <w:b/>
                <w:bCs/>
                <w:color w:val="000000" w:themeColor="text1"/>
                <w:sz w:val="18"/>
                <w:szCs w:val="18"/>
                <w:rtl/>
              </w:rPr>
              <w:t>ערכות הרחבה</w:t>
            </w:r>
          </w:p>
        </w:tc>
        <w:tc>
          <w:tcPr>
            <w:tcW w:w="900" w:type="dxa"/>
            <w:shd w:val="clear" w:color="auto" w:fill="F2F2F2"/>
            <w:tcMar>
              <w:top w:w="30" w:type="dxa"/>
              <w:left w:w="100" w:type="dxa"/>
              <w:bottom w:w="30" w:type="dxa"/>
              <w:right w:w="100" w:type="dxa"/>
            </w:tcMar>
          </w:tcPr>
          <w:p w14:paraId="555FA1D7" w14:textId="77777777" w:rsidR="001724D7" w:rsidRDefault="001724D7">
            <w:pPr>
              <w:bidi/>
              <w:spacing w:after="20"/>
              <w:rPr>
                <w:color w:val="000000" w:themeColor="text1"/>
                <w:sz w:val="18"/>
                <w:szCs w:val="18"/>
              </w:rPr>
            </w:pPr>
          </w:p>
        </w:tc>
        <w:tc>
          <w:tcPr>
            <w:tcW w:w="1700" w:type="dxa"/>
            <w:shd w:val="clear" w:color="auto" w:fill="F2F2F2"/>
            <w:tcMar>
              <w:top w:w="30" w:type="dxa"/>
              <w:left w:w="100" w:type="dxa"/>
              <w:bottom w:w="30" w:type="dxa"/>
              <w:right w:w="100" w:type="dxa"/>
            </w:tcMar>
          </w:tcPr>
          <w:p w14:paraId="50D0A5B9" w14:textId="77777777" w:rsidR="001724D7" w:rsidRDefault="001724D7">
            <w:pPr>
              <w:bidi/>
              <w:spacing w:after="20"/>
              <w:rPr>
                <w:color w:val="000000" w:themeColor="text1"/>
                <w:sz w:val="18"/>
                <w:szCs w:val="18"/>
              </w:rPr>
            </w:pPr>
          </w:p>
        </w:tc>
        <w:tc>
          <w:tcPr>
            <w:tcW w:w="1500" w:type="dxa"/>
            <w:shd w:val="clear" w:color="auto" w:fill="F2F2F2"/>
            <w:tcMar>
              <w:top w:w="30" w:type="dxa"/>
              <w:left w:w="100" w:type="dxa"/>
              <w:bottom w:w="30" w:type="dxa"/>
              <w:right w:w="100" w:type="dxa"/>
            </w:tcMar>
          </w:tcPr>
          <w:p w14:paraId="6F728445" w14:textId="77777777" w:rsidR="001724D7" w:rsidRDefault="00000000">
            <w:pPr>
              <w:bidi/>
              <w:spacing w:after="20"/>
              <w:rPr>
                <w:color w:val="000000" w:themeColor="text1"/>
                <w:sz w:val="18"/>
                <w:szCs w:val="18"/>
              </w:rPr>
            </w:pPr>
            <w:r>
              <w:rPr>
                <w:b/>
                <w:bCs/>
                <w:color w:val="000000" w:themeColor="text1"/>
                <w:sz w:val="18"/>
                <w:szCs w:val="18"/>
                <w:rtl/>
              </w:rPr>
              <w:t>46</w:t>
            </w:r>
          </w:p>
        </w:tc>
      </w:tr>
    </w:tbl>
    <w:p w14:paraId="6E02540A" w14:textId="77777777" w:rsidR="001724D7" w:rsidRDefault="001724D7">
      <w:pPr>
        <w:bidi/>
        <w:spacing w:after="80" w:line="276" w:lineRule="auto"/>
        <w:rPr>
          <w:color w:val="000000" w:themeColor="text1"/>
        </w:rPr>
      </w:pPr>
    </w:p>
    <w:p w14:paraId="6A5F0050" w14:textId="77777777" w:rsidR="001724D7" w:rsidRDefault="00000000">
      <w:pPr>
        <w:pStyle w:val="Heading2"/>
        <w:keepNext/>
        <w:bidi/>
        <w:spacing w:line="276" w:lineRule="auto"/>
        <w:rPr>
          <w:color w:val="000000" w:themeColor="text1"/>
          <w:sz w:val="22"/>
          <w:szCs w:val="22"/>
        </w:rPr>
      </w:pPr>
      <w:r>
        <w:rPr>
          <w:color w:val="000000" w:themeColor="text1"/>
          <w:sz w:val="22"/>
          <w:szCs w:val="22"/>
          <w:rtl/>
        </w:rPr>
        <w:lastRenderedPageBreak/>
        <w:t>4. מתכלים (מתחדשים)</w:t>
      </w:r>
    </w:p>
    <w:p w14:paraId="599BE07E" w14:textId="77777777" w:rsidR="001724D7" w:rsidRDefault="00000000">
      <w:pPr>
        <w:keepNext/>
        <w:bidi/>
        <w:spacing w:after="120" w:line="276" w:lineRule="auto"/>
        <w:jc w:val="both"/>
        <w:rPr>
          <w:color w:val="000000" w:themeColor="text1"/>
        </w:rPr>
      </w:pPr>
      <w:r>
        <w:rPr>
          <w:color w:val="000000" w:themeColor="text1"/>
          <w:rtl/>
        </w:rPr>
        <w:t>פריטים שנצרכים, נשברים או ניזוקים בשימוש רגיל. תקציב השנה הראשונה גבוה יותר כי מלאי ביטחון נרכש מראש.</w:t>
      </w:r>
    </w:p>
    <w:tbl>
      <w:tblPr>
        <w:bidiVisual/>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1300"/>
        <w:gridCol w:w="1300"/>
        <w:gridCol w:w="2700"/>
      </w:tblGrid>
      <w:tr w:rsidR="001724D7" w14:paraId="2F9700F6" w14:textId="77777777" w:rsidTr="004E049A">
        <w:trPr>
          <w:cantSplit/>
          <w:tblHeader/>
        </w:trPr>
        <w:tc>
          <w:tcPr>
            <w:tcW w:w="4300" w:type="dxa"/>
            <w:shd w:val="clear" w:color="auto" w:fill="E8E8E8" w:themeFill="background2"/>
            <w:tcMar>
              <w:top w:w="30" w:type="dxa"/>
              <w:left w:w="100" w:type="dxa"/>
              <w:bottom w:w="30" w:type="dxa"/>
              <w:right w:w="100" w:type="dxa"/>
            </w:tcMar>
          </w:tcPr>
          <w:p w14:paraId="4C001D09" w14:textId="77777777" w:rsidR="001724D7" w:rsidRDefault="00000000">
            <w:pPr>
              <w:keepNext/>
              <w:bidi/>
              <w:spacing w:after="20"/>
              <w:rPr>
                <w:color w:val="000000" w:themeColor="text1"/>
                <w:sz w:val="18"/>
                <w:szCs w:val="18"/>
              </w:rPr>
            </w:pPr>
            <w:r>
              <w:rPr>
                <w:b/>
                <w:bCs/>
                <w:color w:val="000000" w:themeColor="text1"/>
                <w:sz w:val="18"/>
                <w:szCs w:val="18"/>
                <w:rtl/>
              </w:rPr>
              <w:t>פריט</w:t>
            </w:r>
          </w:p>
        </w:tc>
        <w:tc>
          <w:tcPr>
            <w:tcW w:w="1300" w:type="dxa"/>
            <w:shd w:val="clear" w:color="auto" w:fill="E8E8E8" w:themeFill="background2"/>
            <w:tcMar>
              <w:top w:w="30" w:type="dxa"/>
              <w:left w:w="100" w:type="dxa"/>
              <w:bottom w:w="30" w:type="dxa"/>
              <w:right w:w="100" w:type="dxa"/>
            </w:tcMar>
          </w:tcPr>
          <w:p w14:paraId="3B66C540" w14:textId="77777777" w:rsidR="001724D7" w:rsidRDefault="00000000">
            <w:pPr>
              <w:keepNext/>
              <w:bidi/>
              <w:spacing w:after="20"/>
              <w:rPr>
                <w:color w:val="000000" w:themeColor="text1"/>
                <w:sz w:val="18"/>
                <w:szCs w:val="18"/>
              </w:rPr>
            </w:pPr>
            <w:r>
              <w:rPr>
                <w:b/>
                <w:bCs/>
                <w:color w:val="000000" w:themeColor="text1"/>
                <w:sz w:val="18"/>
                <w:szCs w:val="18"/>
                <w:rtl/>
              </w:rPr>
              <w:t>שנה 1 (דולר)</w:t>
            </w:r>
          </w:p>
        </w:tc>
        <w:tc>
          <w:tcPr>
            <w:tcW w:w="1300" w:type="dxa"/>
            <w:shd w:val="clear" w:color="auto" w:fill="E8E8E8" w:themeFill="background2"/>
            <w:tcMar>
              <w:top w:w="30" w:type="dxa"/>
              <w:left w:w="100" w:type="dxa"/>
              <w:bottom w:w="30" w:type="dxa"/>
              <w:right w:w="100" w:type="dxa"/>
            </w:tcMar>
          </w:tcPr>
          <w:p w14:paraId="70AA0010" w14:textId="77777777" w:rsidR="001724D7" w:rsidRDefault="00000000">
            <w:pPr>
              <w:keepNext/>
              <w:bidi/>
              <w:spacing w:after="20"/>
              <w:rPr>
                <w:color w:val="000000" w:themeColor="text1"/>
                <w:sz w:val="18"/>
                <w:szCs w:val="18"/>
              </w:rPr>
            </w:pPr>
            <w:r>
              <w:rPr>
                <w:b/>
                <w:bCs/>
                <w:color w:val="000000" w:themeColor="text1"/>
                <w:sz w:val="18"/>
                <w:szCs w:val="18"/>
                <w:rtl/>
              </w:rPr>
              <w:t>שנה 2 (דולר)</w:t>
            </w:r>
          </w:p>
        </w:tc>
        <w:tc>
          <w:tcPr>
            <w:tcW w:w="2700" w:type="dxa"/>
            <w:shd w:val="clear" w:color="auto" w:fill="E8E8E8" w:themeFill="background2"/>
            <w:tcMar>
              <w:top w:w="30" w:type="dxa"/>
              <w:left w:w="100" w:type="dxa"/>
              <w:bottom w:w="30" w:type="dxa"/>
              <w:right w:w="100" w:type="dxa"/>
            </w:tcMar>
          </w:tcPr>
          <w:p w14:paraId="44D16185" w14:textId="77777777" w:rsidR="001724D7" w:rsidRDefault="00000000">
            <w:pPr>
              <w:keepNext/>
              <w:bidi/>
              <w:spacing w:after="20"/>
              <w:rPr>
                <w:color w:val="000000" w:themeColor="text1"/>
                <w:sz w:val="18"/>
                <w:szCs w:val="18"/>
              </w:rPr>
            </w:pPr>
            <w:r>
              <w:rPr>
                <w:b/>
                <w:bCs/>
                <w:color w:val="000000" w:themeColor="text1"/>
                <w:sz w:val="18"/>
                <w:szCs w:val="18"/>
                <w:rtl/>
              </w:rPr>
              <w:t>הערות</w:t>
            </w:r>
          </w:p>
        </w:tc>
      </w:tr>
      <w:tr w:rsidR="001724D7" w14:paraId="26C67847" w14:textId="77777777">
        <w:trPr>
          <w:cantSplit/>
        </w:trPr>
        <w:tc>
          <w:tcPr>
            <w:tcW w:w="4300" w:type="dxa"/>
            <w:tcMar>
              <w:top w:w="30" w:type="dxa"/>
              <w:left w:w="100" w:type="dxa"/>
              <w:bottom w:w="30" w:type="dxa"/>
              <w:right w:w="100" w:type="dxa"/>
            </w:tcMar>
          </w:tcPr>
          <w:p w14:paraId="4F0CA872" w14:textId="77777777" w:rsidR="001724D7" w:rsidRDefault="00000000">
            <w:pPr>
              <w:keepNext/>
              <w:bidi/>
              <w:spacing w:after="20"/>
              <w:rPr>
                <w:color w:val="000000" w:themeColor="text1"/>
                <w:sz w:val="18"/>
                <w:szCs w:val="18"/>
              </w:rPr>
            </w:pPr>
            <w:r>
              <w:rPr>
                <w:color w:val="000000" w:themeColor="text1"/>
                <w:sz w:val="18"/>
                <w:szCs w:val="18"/>
                <w:rtl/>
              </w:rPr>
              <w:t>בדיל הלחמה 1 מ"מ, גליל גדול</w:t>
            </w:r>
          </w:p>
        </w:tc>
        <w:tc>
          <w:tcPr>
            <w:tcW w:w="1300" w:type="dxa"/>
            <w:tcMar>
              <w:top w:w="30" w:type="dxa"/>
              <w:left w:w="100" w:type="dxa"/>
              <w:bottom w:w="30" w:type="dxa"/>
              <w:right w:w="100" w:type="dxa"/>
            </w:tcMar>
          </w:tcPr>
          <w:p w14:paraId="33A6F767" w14:textId="77777777" w:rsidR="001724D7" w:rsidRDefault="00000000">
            <w:pPr>
              <w:keepNext/>
              <w:bidi/>
              <w:spacing w:after="20"/>
              <w:rPr>
                <w:color w:val="000000" w:themeColor="text1"/>
                <w:sz w:val="18"/>
                <w:szCs w:val="18"/>
              </w:rPr>
            </w:pPr>
            <w:r>
              <w:rPr>
                <w:color w:val="000000" w:themeColor="text1"/>
                <w:sz w:val="18"/>
                <w:szCs w:val="18"/>
                <w:rtl/>
              </w:rPr>
              <w:t>8</w:t>
            </w:r>
          </w:p>
        </w:tc>
        <w:tc>
          <w:tcPr>
            <w:tcW w:w="1300" w:type="dxa"/>
            <w:tcMar>
              <w:top w:w="30" w:type="dxa"/>
              <w:left w:w="100" w:type="dxa"/>
              <w:bottom w:w="30" w:type="dxa"/>
              <w:right w:w="100" w:type="dxa"/>
            </w:tcMar>
          </w:tcPr>
          <w:p w14:paraId="276E0A07" w14:textId="77777777" w:rsidR="001724D7" w:rsidRDefault="00000000">
            <w:pPr>
              <w:keepNext/>
              <w:bidi/>
              <w:spacing w:after="20"/>
              <w:rPr>
                <w:color w:val="000000" w:themeColor="text1"/>
                <w:sz w:val="18"/>
                <w:szCs w:val="18"/>
              </w:rPr>
            </w:pPr>
            <w:r>
              <w:rPr>
                <w:color w:val="000000" w:themeColor="text1"/>
                <w:sz w:val="18"/>
                <w:szCs w:val="18"/>
                <w:rtl/>
              </w:rPr>
              <w:t>4</w:t>
            </w:r>
          </w:p>
        </w:tc>
        <w:tc>
          <w:tcPr>
            <w:tcW w:w="2700" w:type="dxa"/>
            <w:tcMar>
              <w:top w:w="30" w:type="dxa"/>
              <w:left w:w="100" w:type="dxa"/>
              <w:bottom w:w="30" w:type="dxa"/>
              <w:right w:w="100" w:type="dxa"/>
            </w:tcMar>
          </w:tcPr>
          <w:p w14:paraId="43837FB1" w14:textId="77777777" w:rsidR="001724D7" w:rsidRDefault="001724D7">
            <w:pPr>
              <w:keepNext/>
              <w:bidi/>
              <w:spacing w:after="20"/>
              <w:rPr>
                <w:color w:val="000000" w:themeColor="text1"/>
                <w:sz w:val="18"/>
                <w:szCs w:val="18"/>
              </w:rPr>
            </w:pPr>
          </w:p>
        </w:tc>
      </w:tr>
      <w:tr w:rsidR="001724D7" w14:paraId="5000C7C5" w14:textId="77777777">
        <w:trPr>
          <w:cantSplit/>
        </w:trPr>
        <w:tc>
          <w:tcPr>
            <w:tcW w:w="4300" w:type="dxa"/>
            <w:tcMar>
              <w:top w:w="30" w:type="dxa"/>
              <w:left w:w="100" w:type="dxa"/>
              <w:bottom w:w="30" w:type="dxa"/>
              <w:right w:w="100" w:type="dxa"/>
            </w:tcMar>
          </w:tcPr>
          <w:p w14:paraId="27010081" w14:textId="77777777" w:rsidR="001724D7" w:rsidRDefault="00000000">
            <w:pPr>
              <w:keepNext/>
              <w:bidi/>
              <w:spacing w:after="20"/>
              <w:rPr>
                <w:color w:val="000000" w:themeColor="text1"/>
                <w:sz w:val="18"/>
                <w:szCs w:val="18"/>
              </w:rPr>
            </w:pPr>
            <w:r>
              <w:rPr>
                <w:color w:val="000000" w:themeColor="text1"/>
                <w:sz w:val="18"/>
                <w:szCs w:val="18"/>
                <w:rtl/>
              </w:rPr>
              <w:t>סרט בידוד *</w:t>
            </w:r>
          </w:p>
        </w:tc>
        <w:tc>
          <w:tcPr>
            <w:tcW w:w="1300" w:type="dxa"/>
            <w:tcMar>
              <w:top w:w="30" w:type="dxa"/>
              <w:left w:w="100" w:type="dxa"/>
              <w:bottom w:w="30" w:type="dxa"/>
              <w:right w:w="100" w:type="dxa"/>
            </w:tcMar>
          </w:tcPr>
          <w:p w14:paraId="6C7D1DFE" w14:textId="77777777" w:rsidR="001724D7" w:rsidRDefault="00000000">
            <w:pPr>
              <w:keepNext/>
              <w:bidi/>
              <w:spacing w:after="20"/>
              <w:rPr>
                <w:color w:val="000000" w:themeColor="text1"/>
                <w:sz w:val="18"/>
                <w:szCs w:val="18"/>
              </w:rPr>
            </w:pPr>
            <w:r>
              <w:rPr>
                <w:color w:val="000000" w:themeColor="text1"/>
                <w:sz w:val="18"/>
                <w:szCs w:val="18"/>
                <w:rtl/>
              </w:rPr>
              <w:t>5</w:t>
            </w:r>
          </w:p>
        </w:tc>
        <w:tc>
          <w:tcPr>
            <w:tcW w:w="1300" w:type="dxa"/>
            <w:tcMar>
              <w:top w:w="30" w:type="dxa"/>
              <w:left w:w="100" w:type="dxa"/>
              <w:bottom w:w="30" w:type="dxa"/>
              <w:right w:w="100" w:type="dxa"/>
            </w:tcMar>
          </w:tcPr>
          <w:p w14:paraId="16F47DE8" w14:textId="77777777" w:rsidR="001724D7" w:rsidRDefault="00000000">
            <w:pPr>
              <w:keepNext/>
              <w:bidi/>
              <w:spacing w:after="20"/>
              <w:rPr>
                <w:color w:val="000000" w:themeColor="text1"/>
                <w:sz w:val="18"/>
                <w:szCs w:val="18"/>
              </w:rPr>
            </w:pPr>
            <w:r>
              <w:rPr>
                <w:color w:val="000000" w:themeColor="text1"/>
                <w:sz w:val="18"/>
                <w:szCs w:val="18"/>
                <w:rtl/>
              </w:rPr>
              <w:t>3</w:t>
            </w:r>
          </w:p>
        </w:tc>
        <w:tc>
          <w:tcPr>
            <w:tcW w:w="2700" w:type="dxa"/>
            <w:tcMar>
              <w:top w:w="30" w:type="dxa"/>
              <w:left w:w="100" w:type="dxa"/>
              <w:bottom w:w="30" w:type="dxa"/>
              <w:right w:w="100" w:type="dxa"/>
            </w:tcMar>
          </w:tcPr>
          <w:p w14:paraId="3C8EDEA9" w14:textId="77777777" w:rsidR="001724D7" w:rsidRDefault="001724D7">
            <w:pPr>
              <w:keepNext/>
              <w:bidi/>
              <w:spacing w:after="20"/>
              <w:rPr>
                <w:color w:val="000000" w:themeColor="text1"/>
                <w:sz w:val="18"/>
                <w:szCs w:val="18"/>
              </w:rPr>
            </w:pPr>
          </w:p>
        </w:tc>
      </w:tr>
      <w:tr w:rsidR="001724D7" w14:paraId="12E99705" w14:textId="77777777">
        <w:trPr>
          <w:cantSplit/>
        </w:trPr>
        <w:tc>
          <w:tcPr>
            <w:tcW w:w="4300" w:type="dxa"/>
            <w:tcMar>
              <w:top w:w="30" w:type="dxa"/>
              <w:left w:w="100" w:type="dxa"/>
              <w:bottom w:w="30" w:type="dxa"/>
              <w:right w:w="100" w:type="dxa"/>
            </w:tcMar>
          </w:tcPr>
          <w:p w14:paraId="48FCAA41" w14:textId="77777777" w:rsidR="001724D7" w:rsidRDefault="00000000">
            <w:pPr>
              <w:keepNext/>
              <w:bidi/>
              <w:spacing w:after="20"/>
              <w:rPr>
                <w:color w:val="000000" w:themeColor="text1"/>
                <w:sz w:val="18"/>
                <w:szCs w:val="18"/>
              </w:rPr>
            </w:pPr>
            <w:r>
              <w:rPr>
                <w:color w:val="000000" w:themeColor="text1"/>
                <w:sz w:val="18"/>
                <w:szCs w:val="18"/>
                <w:rtl/>
              </w:rPr>
              <w:t>צינורית מתכווצת בחום (מגוון קטרים)</w:t>
            </w:r>
          </w:p>
        </w:tc>
        <w:tc>
          <w:tcPr>
            <w:tcW w:w="1300" w:type="dxa"/>
            <w:tcMar>
              <w:top w:w="30" w:type="dxa"/>
              <w:left w:w="100" w:type="dxa"/>
              <w:bottom w:w="30" w:type="dxa"/>
              <w:right w:w="100" w:type="dxa"/>
            </w:tcMar>
          </w:tcPr>
          <w:p w14:paraId="201C69B7" w14:textId="77777777" w:rsidR="001724D7" w:rsidRDefault="00000000">
            <w:pPr>
              <w:keepNext/>
              <w:bidi/>
              <w:spacing w:after="20"/>
              <w:rPr>
                <w:color w:val="000000" w:themeColor="text1"/>
                <w:sz w:val="18"/>
                <w:szCs w:val="18"/>
              </w:rPr>
            </w:pPr>
            <w:r>
              <w:rPr>
                <w:color w:val="000000" w:themeColor="text1"/>
                <w:sz w:val="18"/>
                <w:szCs w:val="18"/>
                <w:rtl/>
              </w:rPr>
              <w:t>5</w:t>
            </w:r>
          </w:p>
        </w:tc>
        <w:tc>
          <w:tcPr>
            <w:tcW w:w="1300" w:type="dxa"/>
            <w:tcMar>
              <w:top w:w="30" w:type="dxa"/>
              <w:left w:w="100" w:type="dxa"/>
              <w:bottom w:w="30" w:type="dxa"/>
              <w:right w:w="100" w:type="dxa"/>
            </w:tcMar>
          </w:tcPr>
          <w:p w14:paraId="7D104CBF" w14:textId="77777777" w:rsidR="001724D7" w:rsidRDefault="00000000">
            <w:pPr>
              <w:keepNext/>
              <w:bidi/>
              <w:spacing w:after="20"/>
              <w:rPr>
                <w:color w:val="000000" w:themeColor="text1"/>
                <w:sz w:val="18"/>
                <w:szCs w:val="18"/>
              </w:rPr>
            </w:pPr>
            <w:r>
              <w:rPr>
                <w:color w:val="000000" w:themeColor="text1"/>
                <w:sz w:val="18"/>
                <w:szCs w:val="18"/>
                <w:rtl/>
              </w:rPr>
              <w:t>3</w:t>
            </w:r>
          </w:p>
        </w:tc>
        <w:tc>
          <w:tcPr>
            <w:tcW w:w="2700" w:type="dxa"/>
            <w:tcMar>
              <w:top w:w="30" w:type="dxa"/>
              <w:left w:w="100" w:type="dxa"/>
              <w:bottom w:w="30" w:type="dxa"/>
              <w:right w:w="100" w:type="dxa"/>
            </w:tcMar>
          </w:tcPr>
          <w:p w14:paraId="755D2F39" w14:textId="77777777" w:rsidR="001724D7" w:rsidRDefault="001724D7">
            <w:pPr>
              <w:keepNext/>
              <w:bidi/>
              <w:spacing w:after="20"/>
              <w:rPr>
                <w:color w:val="000000" w:themeColor="text1"/>
                <w:sz w:val="18"/>
                <w:szCs w:val="18"/>
              </w:rPr>
            </w:pPr>
          </w:p>
        </w:tc>
      </w:tr>
      <w:tr w:rsidR="001724D7" w14:paraId="6ED90DB0" w14:textId="77777777">
        <w:trPr>
          <w:cantSplit/>
        </w:trPr>
        <w:tc>
          <w:tcPr>
            <w:tcW w:w="4300" w:type="dxa"/>
            <w:tcMar>
              <w:top w:w="30" w:type="dxa"/>
              <w:left w:w="100" w:type="dxa"/>
              <w:bottom w:w="30" w:type="dxa"/>
              <w:right w:w="100" w:type="dxa"/>
            </w:tcMar>
          </w:tcPr>
          <w:p w14:paraId="2653514B" w14:textId="77777777" w:rsidR="001724D7" w:rsidRDefault="00000000">
            <w:pPr>
              <w:keepNext/>
              <w:bidi/>
              <w:spacing w:after="20"/>
              <w:rPr>
                <w:color w:val="000000" w:themeColor="text1"/>
                <w:sz w:val="18"/>
                <w:szCs w:val="18"/>
              </w:rPr>
            </w:pPr>
            <w:r>
              <w:rPr>
                <w:color w:val="000000" w:themeColor="text1"/>
                <w:sz w:val="18"/>
                <w:szCs w:val="18"/>
                <w:rtl/>
              </w:rPr>
              <w:t>מקלוני דבק חם</w:t>
            </w:r>
          </w:p>
        </w:tc>
        <w:tc>
          <w:tcPr>
            <w:tcW w:w="1300" w:type="dxa"/>
            <w:tcMar>
              <w:top w:w="30" w:type="dxa"/>
              <w:left w:w="100" w:type="dxa"/>
              <w:bottom w:w="30" w:type="dxa"/>
              <w:right w:w="100" w:type="dxa"/>
            </w:tcMar>
          </w:tcPr>
          <w:p w14:paraId="65625FBE" w14:textId="77777777" w:rsidR="001724D7" w:rsidRDefault="00000000">
            <w:pPr>
              <w:keepNext/>
              <w:bidi/>
              <w:spacing w:after="20"/>
              <w:rPr>
                <w:color w:val="000000" w:themeColor="text1"/>
                <w:sz w:val="18"/>
                <w:szCs w:val="18"/>
              </w:rPr>
            </w:pPr>
            <w:r>
              <w:rPr>
                <w:color w:val="000000" w:themeColor="text1"/>
                <w:sz w:val="18"/>
                <w:szCs w:val="18"/>
                <w:rtl/>
              </w:rPr>
              <w:t>3</w:t>
            </w:r>
          </w:p>
        </w:tc>
        <w:tc>
          <w:tcPr>
            <w:tcW w:w="1300" w:type="dxa"/>
            <w:tcMar>
              <w:top w:w="30" w:type="dxa"/>
              <w:left w:w="100" w:type="dxa"/>
              <w:bottom w:w="30" w:type="dxa"/>
              <w:right w:w="100" w:type="dxa"/>
            </w:tcMar>
          </w:tcPr>
          <w:p w14:paraId="09FFF064" w14:textId="77777777" w:rsidR="001724D7" w:rsidRDefault="00000000">
            <w:pPr>
              <w:keepNext/>
              <w:bidi/>
              <w:spacing w:after="20"/>
              <w:rPr>
                <w:color w:val="000000" w:themeColor="text1"/>
                <w:sz w:val="18"/>
                <w:szCs w:val="18"/>
              </w:rPr>
            </w:pPr>
            <w:r>
              <w:rPr>
                <w:color w:val="000000" w:themeColor="text1"/>
                <w:sz w:val="18"/>
                <w:szCs w:val="18"/>
                <w:rtl/>
              </w:rPr>
              <w:t>2</w:t>
            </w:r>
          </w:p>
        </w:tc>
        <w:tc>
          <w:tcPr>
            <w:tcW w:w="2700" w:type="dxa"/>
            <w:tcMar>
              <w:top w:w="30" w:type="dxa"/>
              <w:left w:w="100" w:type="dxa"/>
              <w:bottom w:w="30" w:type="dxa"/>
              <w:right w:w="100" w:type="dxa"/>
            </w:tcMar>
          </w:tcPr>
          <w:p w14:paraId="3AB5E32D" w14:textId="77777777" w:rsidR="001724D7" w:rsidRDefault="001724D7">
            <w:pPr>
              <w:keepNext/>
              <w:bidi/>
              <w:spacing w:after="20"/>
              <w:rPr>
                <w:color w:val="000000" w:themeColor="text1"/>
                <w:sz w:val="18"/>
                <w:szCs w:val="18"/>
              </w:rPr>
            </w:pPr>
          </w:p>
        </w:tc>
      </w:tr>
      <w:tr w:rsidR="001724D7" w14:paraId="44B1AAB8" w14:textId="77777777">
        <w:trPr>
          <w:cantSplit/>
        </w:trPr>
        <w:tc>
          <w:tcPr>
            <w:tcW w:w="4300" w:type="dxa"/>
            <w:tcMar>
              <w:top w:w="30" w:type="dxa"/>
              <w:left w:w="100" w:type="dxa"/>
              <w:bottom w:w="30" w:type="dxa"/>
              <w:right w:w="100" w:type="dxa"/>
            </w:tcMar>
          </w:tcPr>
          <w:p w14:paraId="17EEF8B3" w14:textId="77777777" w:rsidR="001724D7" w:rsidRDefault="00000000">
            <w:pPr>
              <w:keepNext/>
              <w:bidi/>
              <w:spacing w:after="20"/>
              <w:rPr>
                <w:color w:val="000000" w:themeColor="text1"/>
                <w:sz w:val="18"/>
                <w:szCs w:val="18"/>
              </w:rPr>
            </w:pPr>
            <w:r>
              <w:rPr>
                <w:color w:val="000000" w:themeColor="text1"/>
                <w:sz w:val="18"/>
                <w:szCs w:val="18"/>
                <w:rtl/>
              </w:rPr>
              <w:t>דבק סופר ג'ל (מסגרת הרחפן)</w:t>
            </w:r>
          </w:p>
        </w:tc>
        <w:tc>
          <w:tcPr>
            <w:tcW w:w="1300" w:type="dxa"/>
            <w:tcMar>
              <w:top w:w="30" w:type="dxa"/>
              <w:left w:w="100" w:type="dxa"/>
              <w:bottom w:w="30" w:type="dxa"/>
              <w:right w:w="100" w:type="dxa"/>
            </w:tcMar>
          </w:tcPr>
          <w:p w14:paraId="45C7A3E6" w14:textId="77777777" w:rsidR="001724D7" w:rsidRDefault="00000000">
            <w:pPr>
              <w:keepNext/>
              <w:bidi/>
              <w:spacing w:after="20"/>
              <w:rPr>
                <w:color w:val="000000" w:themeColor="text1"/>
                <w:sz w:val="18"/>
                <w:szCs w:val="18"/>
              </w:rPr>
            </w:pPr>
            <w:r>
              <w:rPr>
                <w:color w:val="000000" w:themeColor="text1"/>
                <w:sz w:val="18"/>
                <w:szCs w:val="18"/>
                <w:rtl/>
              </w:rPr>
              <w:t>6</w:t>
            </w:r>
          </w:p>
        </w:tc>
        <w:tc>
          <w:tcPr>
            <w:tcW w:w="1300" w:type="dxa"/>
            <w:tcMar>
              <w:top w:w="30" w:type="dxa"/>
              <w:left w:w="100" w:type="dxa"/>
              <w:bottom w:w="30" w:type="dxa"/>
              <w:right w:w="100" w:type="dxa"/>
            </w:tcMar>
          </w:tcPr>
          <w:p w14:paraId="16E7833A" w14:textId="77777777" w:rsidR="001724D7" w:rsidRDefault="00000000">
            <w:pPr>
              <w:keepNext/>
              <w:bidi/>
              <w:spacing w:after="20"/>
              <w:rPr>
                <w:color w:val="000000" w:themeColor="text1"/>
                <w:sz w:val="18"/>
                <w:szCs w:val="18"/>
              </w:rPr>
            </w:pPr>
            <w:r>
              <w:rPr>
                <w:color w:val="000000" w:themeColor="text1"/>
                <w:sz w:val="18"/>
                <w:szCs w:val="18"/>
                <w:rtl/>
              </w:rPr>
              <w:t>3</w:t>
            </w:r>
          </w:p>
        </w:tc>
        <w:tc>
          <w:tcPr>
            <w:tcW w:w="2700" w:type="dxa"/>
            <w:tcMar>
              <w:top w:w="30" w:type="dxa"/>
              <w:left w:w="100" w:type="dxa"/>
              <w:bottom w:w="30" w:type="dxa"/>
              <w:right w:w="100" w:type="dxa"/>
            </w:tcMar>
          </w:tcPr>
          <w:p w14:paraId="4AA20549" w14:textId="77777777" w:rsidR="001724D7" w:rsidRDefault="001724D7">
            <w:pPr>
              <w:keepNext/>
              <w:bidi/>
              <w:spacing w:after="20"/>
              <w:rPr>
                <w:color w:val="000000" w:themeColor="text1"/>
                <w:sz w:val="18"/>
                <w:szCs w:val="18"/>
              </w:rPr>
            </w:pPr>
          </w:p>
        </w:tc>
      </w:tr>
      <w:tr w:rsidR="001724D7" w14:paraId="2ED8C0EE" w14:textId="77777777">
        <w:trPr>
          <w:cantSplit/>
        </w:trPr>
        <w:tc>
          <w:tcPr>
            <w:tcW w:w="4300" w:type="dxa"/>
            <w:tcMar>
              <w:top w:w="30" w:type="dxa"/>
              <w:left w:w="100" w:type="dxa"/>
              <w:bottom w:w="30" w:type="dxa"/>
              <w:right w:w="100" w:type="dxa"/>
            </w:tcMar>
          </w:tcPr>
          <w:p w14:paraId="6EEF2F94" w14:textId="77777777" w:rsidR="001724D7" w:rsidRDefault="00000000">
            <w:pPr>
              <w:keepNext/>
              <w:bidi/>
              <w:spacing w:after="20"/>
              <w:rPr>
                <w:color w:val="000000" w:themeColor="text1"/>
                <w:sz w:val="18"/>
                <w:szCs w:val="18"/>
              </w:rPr>
            </w:pPr>
            <w:r>
              <w:rPr>
                <w:color w:val="000000" w:themeColor="text1"/>
                <w:sz w:val="18"/>
                <w:szCs w:val="18"/>
                <w:rtl/>
              </w:rPr>
              <w:t xml:space="preserve">חוט כוח </w:t>
            </w:r>
            <w:r>
              <w:rPr>
                <w:color w:val="000000" w:themeColor="text1"/>
                <w:sz w:val="18"/>
                <w:szCs w:val="18"/>
              </w:rPr>
              <w:t>26 AWG</w:t>
            </w:r>
            <w:r>
              <w:rPr>
                <w:color w:val="000000" w:themeColor="text1"/>
                <w:sz w:val="18"/>
                <w:szCs w:val="18"/>
                <w:rtl/>
              </w:rPr>
              <w:t xml:space="preserve"> סיליקון</w:t>
            </w:r>
          </w:p>
        </w:tc>
        <w:tc>
          <w:tcPr>
            <w:tcW w:w="1300" w:type="dxa"/>
            <w:tcMar>
              <w:top w:w="30" w:type="dxa"/>
              <w:left w:w="100" w:type="dxa"/>
              <w:bottom w:w="30" w:type="dxa"/>
              <w:right w:w="100" w:type="dxa"/>
            </w:tcMar>
          </w:tcPr>
          <w:p w14:paraId="69013FB1" w14:textId="77777777" w:rsidR="001724D7" w:rsidRDefault="00000000">
            <w:pPr>
              <w:keepNext/>
              <w:bidi/>
              <w:spacing w:after="20"/>
              <w:rPr>
                <w:color w:val="000000" w:themeColor="text1"/>
                <w:sz w:val="18"/>
                <w:szCs w:val="18"/>
              </w:rPr>
            </w:pPr>
            <w:r>
              <w:rPr>
                <w:color w:val="000000" w:themeColor="text1"/>
                <w:sz w:val="18"/>
                <w:szCs w:val="18"/>
                <w:rtl/>
              </w:rPr>
              <w:t>4</w:t>
            </w:r>
          </w:p>
        </w:tc>
        <w:tc>
          <w:tcPr>
            <w:tcW w:w="1300" w:type="dxa"/>
            <w:tcMar>
              <w:top w:w="30" w:type="dxa"/>
              <w:left w:w="100" w:type="dxa"/>
              <w:bottom w:w="30" w:type="dxa"/>
              <w:right w:w="100" w:type="dxa"/>
            </w:tcMar>
          </w:tcPr>
          <w:p w14:paraId="6FF55E1D" w14:textId="77777777" w:rsidR="001724D7" w:rsidRDefault="00000000">
            <w:pPr>
              <w:keepNext/>
              <w:bidi/>
              <w:spacing w:after="20"/>
              <w:rPr>
                <w:color w:val="000000" w:themeColor="text1"/>
                <w:sz w:val="18"/>
                <w:szCs w:val="18"/>
              </w:rPr>
            </w:pPr>
            <w:r>
              <w:rPr>
                <w:color w:val="000000" w:themeColor="text1"/>
                <w:sz w:val="18"/>
                <w:szCs w:val="18"/>
                <w:rtl/>
              </w:rPr>
              <w:t>2</w:t>
            </w:r>
          </w:p>
        </w:tc>
        <w:tc>
          <w:tcPr>
            <w:tcW w:w="2700" w:type="dxa"/>
            <w:tcMar>
              <w:top w:w="30" w:type="dxa"/>
              <w:left w:w="100" w:type="dxa"/>
              <w:bottom w:w="30" w:type="dxa"/>
              <w:right w:w="100" w:type="dxa"/>
            </w:tcMar>
          </w:tcPr>
          <w:p w14:paraId="33285F32" w14:textId="77777777" w:rsidR="001724D7" w:rsidRDefault="001724D7">
            <w:pPr>
              <w:keepNext/>
              <w:bidi/>
              <w:spacing w:after="20"/>
              <w:rPr>
                <w:color w:val="000000" w:themeColor="text1"/>
                <w:sz w:val="18"/>
                <w:szCs w:val="18"/>
              </w:rPr>
            </w:pPr>
          </w:p>
        </w:tc>
      </w:tr>
      <w:tr w:rsidR="001724D7" w14:paraId="2D9E7D7E" w14:textId="77777777">
        <w:trPr>
          <w:cantSplit/>
        </w:trPr>
        <w:tc>
          <w:tcPr>
            <w:tcW w:w="4300" w:type="dxa"/>
            <w:tcMar>
              <w:top w:w="30" w:type="dxa"/>
              <w:left w:w="100" w:type="dxa"/>
              <w:bottom w:w="30" w:type="dxa"/>
              <w:right w:w="100" w:type="dxa"/>
            </w:tcMar>
          </w:tcPr>
          <w:p w14:paraId="4C6E340A" w14:textId="77777777" w:rsidR="001724D7" w:rsidRDefault="00000000">
            <w:pPr>
              <w:keepNext/>
              <w:bidi/>
              <w:spacing w:after="20"/>
              <w:rPr>
                <w:color w:val="000000" w:themeColor="text1"/>
                <w:sz w:val="18"/>
                <w:szCs w:val="18"/>
              </w:rPr>
            </w:pPr>
            <w:r>
              <w:rPr>
                <w:color w:val="000000" w:themeColor="text1"/>
                <w:sz w:val="18"/>
                <w:szCs w:val="18"/>
                <w:rtl/>
              </w:rPr>
              <w:t xml:space="preserve">חוט אות </w:t>
            </w:r>
            <w:r>
              <w:rPr>
                <w:color w:val="000000" w:themeColor="text1"/>
                <w:sz w:val="18"/>
                <w:szCs w:val="18"/>
              </w:rPr>
              <w:t>30 AWG</w:t>
            </w:r>
            <w:r>
              <w:rPr>
                <w:color w:val="000000" w:themeColor="text1"/>
                <w:sz w:val="18"/>
                <w:szCs w:val="18"/>
                <w:rtl/>
              </w:rPr>
              <w:t xml:space="preserve"> סיליקון</w:t>
            </w:r>
          </w:p>
        </w:tc>
        <w:tc>
          <w:tcPr>
            <w:tcW w:w="1300" w:type="dxa"/>
            <w:tcMar>
              <w:top w:w="30" w:type="dxa"/>
              <w:left w:w="100" w:type="dxa"/>
              <w:bottom w:w="30" w:type="dxa"/>
              <w:right w:w="100" w:type="dxa"/>
            </w:tcMar>
          </w:tcPr>
          <w:p w14:paraId="3ACF4BB5" w14:textId="77777777" w:rsidR="001724D7" w:rsidRDefault="00000000">
            <w:pPr>
              <w:keepNext/>
              <w:bidi/>
              <w:spacing w:after="20"/>
              <w:rPr>
                <w:color w:val="000000" w:themeColor="text1"/>
                <w:sz w:val="18"/>
                <w:szCs w:val="18"/>
              </w:rPr>
            </w:pPr>
            <w:r>
              <w:rPr>
                <w:color w:val="000000" w:themeColor="text1"/>
                <w:sz w:val="18"/>
                <w:szCs w:val="18"/>
                <w:rtl/>
              </w:rPr>
              <w:t>3</w:t>
            </w:r>
          </w:p>
        </w:tc>
        <w:tc>
          <w:tcPr>
            <w:tcW w:w="1300" w:type="dxa"/>
            <w:tcMar>
              <w:top w:w="30" w:type="dxa"/>
              <w:left w:w="100" w:type="dxa"/>
              <w:bottom w:w="30" w:type="dxa"/>
              <w:right w:w="100" w:type="dxa"/>
            </w:tcMar>
          </w:tcPr>
          <w:p w14:paraId="3D98440F" w14:textId="77777777" w:rsidR="001724D7" w:rsidRDefault="00000000">
            <w:pPr>
              <w:keepNext/>
              <w:bidi/>
              <w:spacing w:after="20"/>
              <w:rPr>
                <w:color w:val="000000" w:themeColor="text1"/>
                <w:sz w:val="18"/>
                <w:szCs w:val="18"/>
              </w:rPr>
            </w:pPr>
            <w:r>
              <w:rPr>
                <w:color w:val="000000" w:themeColor="text1"/>
                <w:sz w:val="18"/>
                <w:szCs w:val="18"/>
                <w:rtl/>
              </w:rPr>
              <w:t>2</w:t>
            </w:r>
          </w:p>
        </w:tc>
        <w:tc>
          <w:tcPr>
            <w:tcW w:w="2700" w:type="dxa"/>
            <w:tcMar>
              <w:top w:w="30" w:type="dxa"/>
              <w:left w:w="100" w:type="dxa"/>
              <w:bottom w:w="30" w:type="dxa"/>
              <w:right w:w="100" w:type="dxa"/>
            </w:tcMar>
          </w:tcPr>
          <w:p w14:paraId="1577BD1B" w14:textId="77777777" w:rsidR="001724D7" w:rsidRDefault="001724D7">
            <w:pPr>
              <w:keepNext/>
              <w:bidi/>
              <w:spacing w:after="20"/>
              <w:rPr>
                <w:color w:val="000000" w:themeColor="text1"/>
                <w:sz w:val="18"/>
                <w:szCs w:val="18"/>
              </w:rPr>
            </w:pPr>
          </w:p>
        </w:tc>
      </w:tr>
      <w:tr w:rsidR="001724D7" w14:paraId="6142131C" w14:textId="77777777">
        <w:trPr>
          <w:cantSplit/>
        </w:trPr>
        <w:tc>
          <w:tcPr>
            <w:tcW w:w="4300" w:type="dxa"/>
            <w:tcMar>
              <w:top w:w="30" w:type="dxa"/>
              <w:left w:w="100" w:type="dxa"/>
              <w:bottom w:w="30" w:type="dxa"/>
              <w:right w:w="100" w:type="dxa"/>
            </w:tcMar>
          </w:tcPr>
          <w:p w14:paraId="34410598" w14:textId="77777777" w:rsidR="001724D7" w:rsidRDefault="00000000">
            <w:pPr>
              <w:keepNext/>
              <w:bidi/>
              <w:spacing w:after="20"/>
              <w:rPr>
                <w:color w:val="000000" w:themeColor="text1"/>
                <w:sz w:val="18"/>
                <w:szCs w:val="18"/>
              </w:rPr>
            </w:pPr>
            <w:r>
              <w:rPr>
                <w:color w:val="000000" w:themeColor="text1"/>
                <w:sz w:val="18"/>
                <w:szCs w:val="18"/>
                <w:rtl/>
              </w:rPr>
              <w:t>חוטי ג'אמפר (מילוי, מגוון)</w:t>
            </w:r>
          </w:p>
        </w:tc>
        <w:tc>
          <w:tcPr>
            <w:tcW w:w="1300" w:type="dxa"/>
            <w:tcMar>
              <w:top w:w="30" w:type="dxa"/>
              <w:left w:w="100" w:type="dxa"/>
              <w:bottom w:w="30" w:type="dxa"/>
              <w:right w:w="100" w:type="dxa"/>
            </w:tcMar>
          </w:tcPr>
          <w:p w14:paraId="3D806240" w14:textId="77777777" w:rsidR="001724D7" w:rsidRDefault="00000000">
            <w:pPr>
              <w:keepNext/>
              <w:bidi/>
              <w:spacing w:after="20"/>
              <w:rPr>
                <w:color w:val="000000" w:themeColor="text1"/>
                <w:sz w:val="18"/>
                <w:szCs w:val="18"/>
              </w:rPr>
            </w:pPr>
            <w:r>
              <w:rPr>
                <w:color w:val="000000" w:themeColor="text1"/>
                <w:sz w:val="18"/>
                <w:szCs w:val="18"/>
                <w:rtl/>
              </w:rPr>
              <w:t>10</w:t>
            </w:r>
          </w:p>
        </w:tc>
        <w:tc>
          <w:tcPr>
            <w:tcW w:w="1300" w:type="dxa"/>
            <w:tcMar>
              <w:top w:w="30" w:type="dxa"/>
              <w:left w:w="100" w:type="dxa"/>
              <w:bottom w:w="30" w:type="dxa"/>
              <w:right w:w="100" w:type="dxa"/>
            </w:tcMar>
          </w:tcPr>
          <w:p w14:paraId="0145F66A" w14:textId="77777777" w:rsidR="001724D7" w:rsidRDefault="00000000">
            <w:pPr>
              <w:keepNext/>
              <w:bidi/>
              <w:spacing w:after="20"/>
              <w:rPr>
                <w:color w:val="000000" w:themeColor="text1"/>
                <w:sz w:val="18"/>
                <w:szCs w:val="18"/>
              </w:rPr>
            </w:pPr>
            <w:r>
              <w:rPr>
                <w:color w:val="000000" w:themeColor="text1"/>
                <w:sz w:val="18"/>
                <w:szCs w:val="18"/>
                <w:rtl/>
              </w:rPr>
              <w:t>5</w:t>
            </w:r>
          </w:p>
        </w:tc>
        <w:tc>
          <w:tcPr>
            <w:tcW w:w="2700" w:type="dxa"/>
            <w:tcMar>
              <w:top w:w="30" w:type="dxa"/>
              <w:left w:w="100" w:type="dxa"/>
              <w:bottom w:w="30" w:type="dxa"/>
              <w:right w:w="100" w:type="dxa"/>
            </w:tcMar>
          </w:tcPr>
          <w:p w14:paraId="740AE6B8" w14:textId="77777777" w:rsidR="001724D7" w:rsidRDefault="001724D7">
            <w:pPr>
              <w:keepNext/>
              <w:bidi/>
              <w:spacing w:after="20"/>
              <w:rPr>
                <w:color w:val="000000" w:themeColor="text1"/>
                <w:sz w:val="18"/>
                <w:szCs w:val="18"/>
              </w:rPr>
            </w:pPr>
          </w:p>
        </w:tc>
      </w:tr>
      <w:tr w:rsidR="001724D7" w14:paraId="631726B5" w14:textId="77777777">
        <w:trPr>
          <w:cantSplit/>
        </w:trPr>
        <w:tc>
          <w:tcPr>
            <w:tcW w:w="4300" w:type="dxa"/>
            <w:tcMar>
              <w:top w:w="30" w:type="dxa"/>
              <w:left w:w="100" w:type="dxa"/>
              <w:bottom w:w="30" w:type="dxa"/>
              <w:right w:w="100" w:type="dxa"/>
            </w:tcMar>
          </w:tcPr>
          <w:p w14:paraId="3EE3FEB3" w14:textId="77777777" w:rsidR="001724D7" w:rsidRDefault="00000000">
            <w:pPr>
              <w:keepNext/>
              <w:bidi/>
              <w:spacing w:after="20"/>
              <w:rPr>
                <w:color w:val="000000" w:themeColor="text1"/>
                <w:sz w:val="18"/>
                <w:szCs w:val="18"/>
              </w:rPr>
            </w:pPr>
            <w:r>
              <w:rPr>
                <w:color w:val="000000" w:themeColor="text1"/>
                <w:sz w:val="18"/>
                <w:szCs w:val="18"/>
                <w:rtl/>
              </w:rPr>
              <w:t>ערכת שלדת קרבון 100 מ"מ (פרויקט 8) *</w:t>
            </w:r>
          </w:p>
        </w:tc>
        <w:tc>
          <w:tcPr>
            <w:tcW w:w="1300" w:type="dxa"/>
            <w:tcMar>
              <w:top w:w="30" w:type="dxa"/>
              <w:left w:w="100" w:type="dxa"/>
              <w:bottom w:w="30" w:type="dxa"/>
              <w:right w:w="100" w:type="dxa"/>
            </w:tcMar>
          </w:tcPr>
          <w:p w14:paraId="4BAEF796" w14:textId="77777777" w:rsidR="001724D7" w:rsidRDefault="00000000">
            <w:pPr>
              <w:keepNext/>
              <w:bidi/>
              <w:spacing w:after="20"/>
              <w:rPr>
                <w:color w:val="000000" w:themeColor="text1"/>
                <w:sz w:val="18"/>
                <w:szCs w:val="18"/>
              </w:rPr>
            </w:pPr>
            <w:r>
              <w:rPr>
                <w:color w:val="000000" w:themeColor="text1"/>
                <w:sz w:val="18"/>
                <w:szCs w:val="18"/>
              </w:rPr>
              <w:t>‎5–7</w:t>
            </w:r>
          </w:p>
        </w:tc>
        <w:tc>
          <w:tcPr>
            <w:tcW w:w="1300" w:type="dxa"/>
            <w:tcMar>
              <w:top w:w="30" w:type="dxa"/>
              <w:left w:w="100" w:type="dxa"/>
              <w:bottom w:w="30" w:type="dxa"/>
              <w:right w:w="100" w:type="dxa"/>
            </w:tcMar>
          </w:tcPr>
          <w:p w14:paraId="125D182D" w14:textId="77777777" w:rsidR="001724D7" w:rsidRDefault="00000000">
            <w:pPr>
              <w:keepNext/>
              <w:bidi/>
              <w:spacing w:after="20"/>
              <w:rPr>
                <w:color w:val="000000" w:themeColor="text1"/>
                <w:sz w:val="18"/>
                <w:szCs w:val="18"/>
              </w:rPr>
            </w:pPr>
            <w:r>
              <w:rPr>
                <w:color w:val="000000" w:themeColor="text1"/>
                <w:sz w:val="18"/>
                <w:szCs w:val="18"/>
              </w:rPr>
              <w:t>‎5–7</w:t>
            </w:r>
          </w:p>
        </w:tc>
        <w:tc>
          <w:tcPr>
            <w:tcW w:w="2700" w:type="dxa"/>
            <w:tcMar>
              <w:top w:w="30" w:type="dxa"/>
              <w:left w:w="100" w:type="dxa"/>
              <w:bottom w:w="30" w:type="dxa"/>
              <w:right w:w="100" w:type="dxa"/>
            </w:tcMar>
          </w:tcPr>
          <w:p w14:paraId="1875324B" w14:textId="77777777" w:rsidR="001724D7" w:rsidRDefault="001724D7">
            <w:pPr>
              <w:keepNext/>
              <w:bidi/>
              <w:spacing w:after="20"/>
              <w:rPr>
                <w:color w:val="000000" w:themeColor="text1"/>
                <w:sz w:val="18"/>
                <w:szCs w:val="18"/>
              </w:rPr>
            </w:pPr>
          </w:p>
        </w:tc>
      </w:tr>
      <w:tr w:rsidR="001724D7" w14:paraId="74075F4D" w14:textId="77777777">
        <w:trPr>
          <w:cantSplit/>
        </w:trPr>
        <w:tc>
          <w:tcPr>
            <w:tcW w:w="4300" w:type="dxa"/>
            <w:tcMar>
              <w:top w:w="30" w:type="dxa"/>
              <w:left w:w="100" w:type="dxa"/>
              <w:bottom w:w="30" w:type="dxa"/>
              <w:right w:w="100" w:type="dxa"/>
            </w:tcMar>
          </w:tcPr>
          <w:p w14:paraId="0A34E831" w14:textId="77777777" w:rsidR="001724D7" w:rsidRDefault="00000000">
            <w:pPr>
              <w:keepNext/>
              <w:bidi/>
              <w:spacing w:after="20"/>
              <w:rPr>
                <w:color w:val="000000" w:themeColor="text1"/>
                <w:sz w:val="18"/>
                <w:szCs w:val="18"/>
              </w:rPr>
            </w:pPr>
            <w:r>
              <w:rPr>
                <w:color w:val="000000" w:themeColor="text1"/>
                <w:sz w:val="18"/>
                <w:szCs w:val="18"/>
                <w:rtl/>
              </w:rPr>
              <w:t>קצף דביק ודיסקיות סקוץ'</w:t>
            </w:r>
          </w:p>
        </w:tc>
        <w:tc>
          <w:tcPr>
            <w:tcW w:w="1300" w:type="dxa"/>
            <w:tcMar>
              <w:top w:w="30" w:type="dxa"/>
              <w:left w:w="100" w:type="dxa"/>
              <w:bottom w:w="30" w:type="dxa"/>
              <w:right w:w="100" w:type="dxa"/>
            </w:tcMar>
          </w:tcPr>
          <w:p w14:paraId="2ABC4BA3" w14:textId="77777777" w:rsidR="001724D7" w:rsidRDefault="00000000">
            <w:pPr>
              <w:keepNext/>
              <w:bidi/>
              <w:spacing w:after="20"/>
              <w:rPr>
                <w:color w:val="000000" w:themeColor="text1"/>
                <w:sz w:val="18"/>
                <w:szCs w:val="18"/>
              </w:rPr>
            </w:pPr>
            <w:r>
              <w:rPr>
                <w:color w:val="000000" w:themeColor="text1"/>
                <w:sz w:val="18"/>
                <w:szCs w:val="18"/>
                <w:rtl/>
              </w:rPr>
              <w:t>5</w:t>
            </w:r>
          </w:p>
        </w:tc>
        <w:tc>
          <w:tcPr>
            <w:tcW w:w="1300" w:type="dxa"/>
            <w:tcMar>
              <w:top w:w="30" w:type="dxa"/>
              <w:left w:w="100" w:type="dxa"/>
              <w:bottom w:w="30" w:type="dxa"/>
              <w:right w:w="100" w:type="dxa"/>
            </w:tcMar>
          </w:tcPr>
          <w:p w14:paraId="14AE69A9" w14:textId="77777777" w:rsidR="001724D7" w:rsidRDefault="00000000">
            <w:pPr>
              <w:keepNext/>
              <w:bidi/>
              <w:spacing w:after="20"/>
              <w:rPr>
                <w:color w:val="000000" w:themeColor="text1"/>
                <w:sz w:val="18"/>
                <w:szCs w:val="18"/>
              </w:rPr>
            </w:pPr>
            <w:r>
              <w:rPr>
                <w:color w:val="000000" w:themeColor="text1"/>
                <w:sz w:val="18"/>
                <w:szCs w:val="18"/>
                <w:rtl/>
              </w:rPr>
              <w:t>3</w:t>
            </w:r>
          </w:p>
        </w:tc>
        <w:tc>
          <w:tcPr>
            <w:tcW w:w="2700" w:type="dxa"/>
            <w:tcMar>
              <w:top w:w="30" w:type="dxa"/>
              <w:left w:w="100" w:type="dxa"/>
              <w:bottom w:w="30" w:type="dxa"/>
              <w:right w:w="100" w:type="dxa"/>
            </w:tcMar>
          </w:tcPr>
          <w:p w14:paraId="021829C7" w14:textId="77777777" w:rsidR="001724D7" w:rsidRDefault="001724D7">
            <w:pPr>
              <w:keepNext/>
              <w:bidi/>
              <w:spacing w:after="20"/>
              <w:rPr>
                <w:color w:val="000000" w:themeColor="text1"/>
                <w:sz w:val="18"/>
                <w:szCs w:val="18"/>
              </w:rPr>
            </w:pPr>
          </w:p>
        </w:tc>
      </w:tr>
      <w:tr w:rsidR="001724D7" w14:paraId="00EEAAF4" w14:textId="77777777">
        <w:trPr>
          <w:cantSplit/>
        </w:trPr>
        <w:tc>
          <w:tcPr>
            <w:tcW w:w="4300" w:type="dxa"/>
            <w:tcMar>
              <w:top w:w="30" w:type="dxa"/>
              <w:left w:w="100" w:type="dxa"/>
              <w:bottom w:w="30" w:type="dxa"/>
              <w:right w:w="100" w:type="dxa"/>
            </w:tcMar>
          </w:tcPr>
          <w:p w14:paraId="59E00D07" w14:textId="77777777" w:rsidR="001724D7" w:rsidRDefault="00000000">
            <w:pPr>
              <w:keepNext/>
              <w:bidi/>
              <w:spacing w:after="20"/>
              <w:rPr>
                <w:color w:val="000000" w:themeColor="text1"/>
                <w:sz w:val="18"/>
                <w:szCs w:val="18"/>
              </w:rPr>
            </w:pPr>
            <w:r>
              <w:rPr>
                <w:color w:val="000000" w:themeColor="text1"/>
                <w:sz w:val="18"/>
                <w:szCs w:val="18"/>
                <w:rtl/>
              </w:rPr>
              <w:t xml:space="preserve">גיליון פוליגל </w:t>
            </w:r>
            <w:r>
              <w:rPr>
                <w:color w:val="000000" w:themeColor="text1"/>
                <w:sz w:val="18"/>
                <w:szCs w:val="18"/>
              </w:rPr>
              <w:t>‎8–10</w:t>
            </w:r>
            <w:r>
              <w:rPr>
                <w:color w:val="000000" w:themeColor="text1"/>
                <w:sz w:val="18"/>
                <w:szCs w:val="18"/>
                <w:rtl/>
              </w:rPr>
              <w:t xml:space="preserve"> מ"מ *</w:t>
            </w:r>
          </w:p>
        </w:tc>
        <w:tc>
          <w:tcPr>
            <w:tcW w:w="1300" w:type="dxa"/>
            <w:tcMar>
              <w:top w:w="30" w:type="dxa"/>
              <w:left w:w="100" w:type="dxa"/>
              <w:bottom w:w="30" w:type="dxa"/>
              <w:right w:w="100" w:type="dxa"/>
            </w:tcMar>
          </w:tcPr>
          <w:p w14:paraId="0360A049" w14:textId="77777777" w:rsidR="001724D7" w:rsidRDefault="00000000">
            <w:pPr>
              <w:keepNext/>
              <w:bidi/>
              <w:spacing w:after="20"/>
              <w:rPr>
                <w:color w:val="000000" w:themeColor="text1"/>
                <w:sz w:val="18"/>
                <w:szCs w:val="18"/>
              </w:rPr>
            </w:pPr>
            <w:r>
              <w:rPr>
                <w:color w:val="000000" w:themeColor="text1"/>
                <w:sz w:val="18"/>
                <w:szCs w:val="18"/>
                <w:rtl/>
              </w:rPr>
              <w:t>10</w:t>
            </w:r>
          </w:p>
        </w:tc>
        <w:tc>
          <w:tcPr>
            <w:tcW w:w="1300" w:type="dxa"/>
            <w:tcMar>
              <w:top w:w="30" w:type="dxa"/>
              <w:left w:w="100" w:type="dxa"/>
              <w:bottom w:w="30" w:type="dxa"/>
              <w:right w:w="100" w:type="dxa"/>
            </w:tcMar>
          </w:tcPr>
          <w:p w14:paraId="2CF1C2B9" w14:textId="77777777" w:rsidR="001724D7" w:rsidRDefault="00000000">
            <w:pPr>
              <w:keepNext/>
              <w:bidi/>
              <w:spacing w:after="20"/>
              <w:rPr>
                <w:color w:val="000000" w:themeColor="text1"/>
                <w:sz w:val="18"/>
                <w:szCs w:val="18"/>
              </w:rPr>
            </w:pPr>
            <w:r>
              <w:rPr>
                <w:color w:val="000000" w:themeColor="text1"/>
                <w:sz w:val="18"/>
                <w:szCs w:val="18"/>
                <w:rtl/>
              </w:rPr>
              <w:t>5</w:t>
            </w:r>
          </w:p>
        </w:tc>
        <w:tc>
          <w:tcPr>
            <w:tcW w:w="2700" w:type="dxa"/>
            <w:tcMar>
              <w:top w:w="30" w:type="dxa"/>
              <w:left w:w="100" w:type="dxa"/>
              <w:bottom w:w="30" w:type="dxa"/>
              <w:right w:w="100" w:type="dxa"/>
            </w:tcMar>
          </w:tcPr>
          <w:p w14:paraId="51C80182" w14:textId="77777777" w:rsidR="001724D7" w:rsidRDefault="00000000">
            <w:pPr>
              <w:keepNext/>
              <w:bidi/>
              <w:spacing w:after="20"/>
              <w:rPr>
                <w:color w:val="000000" w:themeColor="text1"/>
                <w:sz w:val="18"/>
                <w:szCs w:val="18"/>
              </w:rPr>
            </w:pPr>
            <w:r>
              <w:rPr>
                <w:color w:val="000000" w:themeColor="text1"/>
                <w:sz w:val="18"/>
                <w:szCs w:val="18"/>
                <w:rtl/>
              </w:rPr>
              <w:t xml:space="preserve">מספיק לשלדות רבות (פרויקטים </w:t>
            </w:r>
            <w:r>
              <w:rPr>
                <w:color w:val="000000" w:themeColor="text1"/>
                <w:sz w:val="18"/>
                <w:szCs w:val="18"/>
              </w:rPr>
              <w:t>‎4–7</w:t>
            </w:r>
            <w:r>
              <w:rPr>
                <w:color w:val="000000" w:themeColor="text1"/>
                <w:sz w:val="18"/>
                <w:szCs w:val="18"/>
                <w:rtl/>
              </w:rPr>
              <w:t>)</w:t>
            </w:r>
          </w:p>
        </w:tc>
      </w:tr>
      <w:tr w:rsidR="001724D7" w14:paraId="67CBBFE7" w14:textId="77777777">
        <w:trPr>
          <w:cantSplit/>
        </w:trPr>
        <w:tc>
          <w:tcPr>
            <w:tcW w:w="4300" w:type="dxa"/>
            <w:tcMar>
              <w:top w:w="30" w:type="dxa"/>
              <w:left w:w="100" w:type="dxa"/>
              <w:bottom w:w="30" w:type="dxa"/>
              <w:right w:w="100" w:type="dxa"/>
            </w:tcMar>
          </w:tcPr>
          <w:p w14:paraId="5F20F422" w14:textId="77777777" w:rsidR="001724D7" w:rsidRDefault="00000000">
            <w:pPr>
              <w:keepNext/>
              <w:bidi/>
              <w:spacing w:after="20"/>
              <w:rPr>
                <w:color w:val="000000" w:themeColor="text1"/>
                <w:sz w:val="18"/>
                <w:szCs w:val="18"/>
              </w:rPr>
            </w:pPr>
            <w:r>
              <w:rPr>
                <w:color w:val="000000" w:themeColor="text1"/>
                <w:sz w:val="18"/>
                <w:szCs w:val="18"/>
                <w:rtl/>
              </w:rPr>
              <w:t xml:space="preserve">בתי סוללות </w:t>
            </w:r>
            <w:r>
              <w:rPr>
                <w:color w:val="000000" w:themeColor="text1"/>
                <w:sz w:val="18"/>
                <w:szCs w:val="18"/>
              </w:rPr>
              <w:t>8×AA</w:t>
            </w:r>
            <w:r>
              <w:rPr>
                <w:color w:val="000000" w:themeColor="text1"/>
                <w:sz w:val="18"/>
                <w:szCs w:val="18"/>
                <w:rtl/>
              </w:rPr>
              <w:t xml:space="preserve"> וסוללות </w:t>
            </w:r>
            <w:r>
              <w:rPr>
                <w:color w:val="000000" w:themeColor="text1"/>
                <w:sz w:val="18"/>
                <w:szCs w:val="18"/>
              </w:rPr>
              <w:t>AA</w:t>
            </w:r>
            <w:r>
              <w:rPr>
                <w:color w:val="000000" w:themeColor="text1"/>
                <w:sz w:val="18"/>
                <w:szCs w:val="18"/>
                <w:rtl/>
              </w:rPr>
              <w:t xml:space="preserve"> (כשני סטים בשנה)</w:t>
            </w:r>
          </w:p>
        </w:tc>
        <w:tc>
          <w:tcPr>
            <w:tcW w:w="1300" w:type="dxa"/>
            <w:tcMar>
              <w:top w:w="30" w:type="dxa"/>
              <w:left w:w="100" w:type="dxa"/>
              <w:bottom w:w="30" w:type="dxa"/>
              <w:right w:w="100" w:type="dxa"/>
            </w:tcMar>
          </w:tcPr>
          <w:p w14:paraId="0E429D9D" w14:textId="77777777" w:rsidR="001724D7" w:rsidRDefault="00000000">
            <w:pPr>
              <w:keepNext/>
              <w:bidi/>
              <w:spacing w:after="20"/>
              <w:rPr>
                <w:color w:val="000000" w:themeColor="text1"/>
                <w:sz w:val="18"/>
                <w:szCs w:val="18"/>
              </w:rPr>
            </w:pPr>
            <w:r>
              <w:rPr>
                <w:color w:val="000000" w:themeColor="text1"/>
                <w:sz w:val="18"/>
                <w:szCs w:val="18"/>
                <w:rtl/>
              </w:rPr>
              <w:t>24</w:t>
            </w:r>
          </w:p>
        </w:tc>
        <w:tc>
          <w:tcPr>
            <w:tcW w:w="1300" w:type="dxa"/>
            <w:tcMar>
              <w:top w:w="30" w:type="dxa"/>
              <w:left w:w="100" w:type="dxa"/>
              <w:bottom w:w="30" w:type="dxa"/>
              <w:right w:w="100" w:type="dxa"/>
            </w:tcMar>
          </w:tcPr>
          <w:p w14:paraId="2CA54623" w14:textId="77777777" w:rsidR="001724D7" w:rsidRDefault="00000000">
            <w:pPr>
              <w:keepNext/>
              <w:bidi/>
              <w:spacing w:after="20"/>
              <w:rPr>
                <w:color w:val="000000" w:themeColor="text1"/>
                <w:sz w:val="18"/>
                <w:szCs w:val="18"/>
              </w:rPr>
            </w:pPr>
            <w:r>
              <w:rPr>
                <w:color w:val="000000" w:themeColor="text1"/>
                <w:sz w:val="18"/>
                <w:szCs w:val="18"/>
                <w:rtl/>
              </w:rPr>
              <w:t>16</w:t>
            </w:r>
          </w:p>
        </w:tc>
        <w:tc>
          <w:tcPr>
            <w:tcW w:w="2700" w:type="dxa"/>
            <w:tcMar>
              <w:top w:w="30" w:type="dxa"/>
              <w:left w:w="100" w:type="dxa"/>
              <w:bottom w:w="30" w:type="dxa"/>
              <w:right w:w="100" w:type="dxa"/>
            </w:tcMar>
          </w:tcPr>
          <w:p w14:paraId="5B8065BC" w14:textId="33C0A2E4" w:rsidR="001724D7" w:rsidRDefault="00000000">
            <w:pPr>
              <w:keepNext/>
              <w:bidi/>
              <w:spacing w:after="20"/>
              <w:rPr>
                <w:color w:val="000000" w:themeColor="text1"/>
                <w:sz w:val="18"/>
                <w:szCs w:val="18"/>
              </w:rPr>
            </w:pPr>
            <w:r>
              <w:rPr>
                <w:color w:val="000000" w:themeColor="text1"/>
                <w:sz w:val="18"/>
                <w:szCs w:val="18"/>
                <w:rtl/>
              </w:rPr>
              <w:t>בתי הסוללות חוזרים לשימוש</w:t>
            </w:r>
            <w:r w:rsidR="009E6EA1">
              <w:rPr>
                <w:color w:val="000000" w:themeColor="text1"/>
                <w:sz w:val="18"/>
                <w:szCs w:val="18"/>
                <w:rtl/>
              </w:rPr>
              <w:t>.</w:t>
            </w:r>
            <w:r>
              <w:rPr>
                <w:color w:val="000000" w:themeColor="text1"/>
                <w:sz w:val="18"/>
                <w:szCs w:val="18"/>
                <w:rtl/>
              </w:rPr>
              <w:t xml:space="preserve"> הסוללות מוחלפות</w:t>
            </w:r>
          </w:p>
        </w:tc>
      </w:tr>
      <w:tr w:rsidR="001724D7" w14:paraId="02FBA856" w14:textId="77777777">
        <w:trPr>
          <w:cantSplit/>
        </w:trPr>
        <w:tc>
          <w:tcPr>
            <w:tcW w:w="4300" w:type="dxa"/>
            <w:tcMar>
              <w:top w:w="30" w:type="dxa"/>
              <w:left w:w="100" w:type="dxa"/>
              <w:bottom w:w="30" w:type="dxa"/>
              <w:right w:w="100" w:type="dxa"/>
            </w:tcMar>
          </w:tcPr>
          <w:p w14:paraId="0E8DDC42" w14:textId="77777777" w:rsidR="001724D7" w:rsidRDefault="00000000">
            <w:pPr>
              <w:keepNext/>
              <w:bidi/>
              <w:spacing w:after="20"/>
              <w:rPr>
                <w:color w:val="000000" w:themeColor="text1"/>
                <w:sz w:val="18"/>
                <w:szCs w:val="18"/>
              </w:rPr>
            </w:pPr>
            <w:r>
              <w:rPr>
                <w:color w:val="000000" w:themeColor="text1"/>
                <w:sz w:val="18"/>
                <w:szCs w:val="18"/>
                <w:rtl/>
              </w:rPr>
              <w:t>ממירי מתח וקבלים (מסילת המצלמה, פרויקט 7)</w:t>
            </w:r>
          </w:p>
        </w:tc>
        <w:tc>
          <w:tcPr>
            <w:tcW w:w="1300" w:type="dxa"/>
            <w:tcMar>
              <w:top w:w="30" w:type="dxa"/>
              <w:left w:w="100" w:type="dxa"/>
              <w:bottom w:w="30" w:type="dxa"/>
              <w:right w:w="100" w:type="dxa"/>
            </w:tcMar>
          </w:tcPr>
          <w:p w14:paraId="7347938F" w14:textId="77777777" w:rsidR="001724D7" w:rsidRDefault="00000000">
            <w:pPr>
              <w:keepNext/>
              <w:bidi/>
              <w:spacing w:after="20"/>
              <w:rPr>
                <w:color w:val="000000" w:themeColor="text1"/>
                <w:sz w:val="18"/>
                <w:szCs w:val="18"/>
              </w:rPr>
            </w:pPr>
            <w:r>
              <w:rPr>
                <w:color w:val="000000" w:themeColor="text1"/>
                <w:sz w:val="18"/>
                <w:szCs w:val="18"/>
                <w:rtl/>
              </w:rPr>
              <w:t>6</w:t>
            </w:r>
          </w:p>
        </w:tc>
        <w:tc>
          <w:tcPr>
            <w:tcW w:w="1300" w:type="dxa"/>
            <w:tcMar>
              <w:top w:w="30" w:type="dxa"/>
              <w:left w:w="100" w:type="dxa"/>
              <w:bottom w:w="30" w:type="dxa"/>
              <w:right w:w="100" w:type="dxa"/>
            </w:tcMar>
          </w:tcPr>
          <w:p w14:paraId="1BF4CF03" w14:textId="77777777" w:rsidR="001724D7" w:rsidRDefault="00000000">
            <w:pPr>
              <w:keepNext/>
              <w:bidi/>
              <w:spacing w:after="20"/>
              <w:rPr>
                <w:color w:val="000000" w:themeColor="text1"/>
                <w:sz w:val="18"/>
                <w:szCs w:val="18"/>
              </w:rPr>
            </w:pPr>
            <w:r>
              <w:rPr>
                <w:color w:val="000000" w:themeColor="text1"/>
                <w:sz w:val="18"/>
                <w:szCs w:val="18"/>
                <w:rtl/>
              </w:rPr>
              <w:t>3</w:t>
            </w:r>
          </w:p>
        </w:tc>
        <w:tc>
          <w:tcPr>
            <w:tcW w:w="2700" w:type="dxa"/>
            <w:tcMar>
              <w:top w:w="30" w:type="dxa"/>
              <w:left w:w="100" w:type="dxa"/>
              <w:bottom w:w="30" w:type="dxa"/>
              <w:right w:w="100" w:type="dxa"/>
            </w:tcMar>
          </w:tcPr>
          <w:p w14:paraId="19B65586" w14:textId="77777777" w:rsidR="001724D7" w:rsidRDefault="001724D7">
            <w:pPr>
              <w:keepNext/>
              <w:bidi/>
              <w:spacing w:after="20"/>
              <w:rPr>
                <w:color w:val="000000" w:themeColor="text1"/>
                <w:sz w:val="18"/>
                <w:szCs w:val="18"/>
              </w:rPr>
            </w:pPr>
          </w:p>
        </w:tc>
      </w:tr>
      <w:tr w:rsidR="001724D7" w14:paraId="26032A50" w14:textId="77777777">
        <w:trPr>
          <w:cantSplit/>
        </w:trPr>
        <w:tc>
          <w:tcPr>
            <w:tcW w:w="4300" w:type="dxa"/>
            <w:tcMar>
              <w:top w:w="30" w:type="dxa"/>
              <w:left w:w="100" w:type="dxa"/>
              <w:bottom w:w="30" w:type="dxa"/>
              <w:right w:w="100" w:type="dxa"/>
            </w:tcMar>
          </w:tcPr>
          <w:p w14:paraId="0B7596A1" w14:textId="77777777" w:rsidR="001724D7" w:rsidRDefault="00000000">
            <w:pPr>
              <w:keepNext/>
              <w:bidi/>
              <w:spacing w:after="20"/>
              <w:rPr>
                <w:color w:val="000000" w:themeColor="text1"/>
                <w:sz w:val="18"/>
                <w:szCs w:val="18"/>
              </w:rPr>
            </w:pPr>
            <w:r>
              <w:rPr>
                <w:color w:val="000000" w:themeColor="text1"/>
                <w:sz w:val="18"/>
                <w:szCs w:val="18"/>
                <w:rtl/>
              </w:rPr>
              <w:t>סוללות ליתיום רזרביות לרחפן</w:t>
            </w:r>
          </w:p>
        </w:tc>
        <w:tc>
          <w:tcPr>
            <w:tcW w:w="1300" w:type="dxa"/>
            <w:tcMar>
              <w:top w:w="30" w:type="dxa"/>
              <w:left w:w="100" w:type="dxa"/>
              <w:bottom w:w="30" w:type="dxa"/>
              <w:right w:w="100" w:type="dxa"/>
            </w:tcMar>
          </w:tcPr>
          <w:p w14:paraId="3920587C" w14:textId="77777777" w:rsidR="001724D7" w:rsidRDefault="00000000">
            <w:pPr>
              <w:keepNext/>
              <w:bidi/>
              <w:spacing w:after="20"/>
              <w:rPr>
                <w:color w:val="000000" w:themeColor="text1"/>
                <w:sz w:val="18"/>
                <w:szCs w:val="18"/>
              </w:rPr>
            </w:pPr>
            <w:r>
              <w:rPr>
                <w:color w:val="000000" w:themeColor="text1"/>
                <w:sz w:val="18"/>
                <w:szCs w:val="18"/>
                <w:rtl/>
              </w:rPr>
              <w:t>30</w:t>
            </w:r>
          </w:p>
        </w:tc>
        <w:tc>
          <w:tcPr>
            <w:tcW w:w="1300" w:type="dxa"/>
            <w:tcMar>
              <w:top w:w="30" w:type="dxa"/>
              <w:left w:w="100" w:type="dxa"/>
              <w:bottom w:w="30" w:type="dxa"/>
              <w:right w:w="100" w:type="dxa"/>
            </w:tcMar>
          </w:tcPr>
          <w:p w14:paraId="28EF6E25" w14:textId="77777777" w:rsidR="001724D7" w:rsidRDefault="00000000">
            <w:pPr>
              <w:keepNext/>
              <w:bidi/>
              <w:spacing w:after="20"/>
              <w:rPr>
                <w:color w:val="000000" w:themeColor="text1"/>
                <w:sz w:val="18"/>
                <w:szCs w:val="18"/>
              </w:rPr>
            </w:pPr>
            <w:r>
              <w:rPr>
                <w:color w:val="000000" w:themeColor="text1"/>
                <w:sz w:val="18"/>
                <w:szCs w:val="18"/>
                <w:rtl/>
              </w:rPr>
              <w:t>25</w:t>
            </w:r>
          </w:p>
        </w:tc>
        <w:tc>
          <w:tcPr>
            <w:tcW w:w="2700" w:type="dxa"/>
            <w:tcMar>
              <w:top w:w="30" w:type="dxa"/>
              <w:left w:w="100" w:type="dxa"/>
              <w:bottom w:w="30" w:type="dxa"/>
              <w:right w:w="100" w:type="dxa"/>
            </w:tcMar>
          </w:tcPr>
          <w:p w14:paraId="04615B96" w14:textId="77777777" w:rsidR="001724D7" w:rsidRDefault="00000000">
            <w:pPr>
              <w:keepNext/>
              <w:bidi/>
              <w:spacing w:after="20"/>
              <w:rPr>
                <w:color w:val="000000" w:themeColor="text1"/>
                <w:sz w:val="18"/>
                <w:szCs w:val="18"/>
              </w:rPr>
            </w:pPr>
            <w:r>
              <w:rPr>
                <w:color w:val="000000" w:themeColor="text1"/>
                <w:sz w:val="18"/>
                <w:szCs w:val="18"/>
                <w:rtl/>
              </w:rPr>
              <w:t>הנחה: מחצית מהרחפנים יזדקקו לסוללה רזרבית בסמסטר</w:t>
            </w:r>
          </w:p>
        </w:tc>
      </w:tr>
      <w:tr w:rsidR="001724D7" w14:paraId="6C3A72E4" w14:textId="77777777">
        <w:trPr>
          <w:cantSplit/>
        </w:trPr>
        <w:tc>
          <w:tcPr>
            <w:tcW w:w="4300" w:type="dxa"/>
            <w:tcMar>
              <w:top w:w="30" w:type="dxa"/>
              <w:left w:w="100" w:type="dxa"/>
              <w:bottom w:w="30" w:type="dxa"/>
              <w:right w:w="100" w:type="dxa"/>
            </w:tcMar>
          </w:tcPr>
          <w:p w14:paraId="627B07F7" w14:textId="77777777" w:rsidR="001724D7" w:rsidRDefault="00000000">
            <w:pPr>
              <w:keepNext/>
              <w:bidi/>
              <w:spacing w:after="20"/>
              <w:rPr>
                <w:color w:val="000000" w:themeColor="text1"/>
                <w:sz w:val="18"/>
                <w:szCs w:val="18"/>
              </w:rPr>
            </w:pPr>
            <w:r>
              <w:rPr>
                <w:color w:val="000000" w:themeColor="text1"/>
                <w:sz w:val="18"/>
                <w:szCs w:val="18"/>
                <w:rtl/>
              </w:rPr>
              <w:t xml:space="preserve">מדחפים רזרביים </w:t>
            </w:r>
            <w:r>
              <w:rPr>
                <w:color w:val="000000" w:themeColor="text1"/>
                <w:sz w:val="18"/>
                <w:szCs w:val="18"/>
              </w:rPr>
              <w:t>‎60–65</w:t>
            </w:r>
            <w:r>
              <w:rPr>
                <w:color w:val="000000" w:themeColor="text1"/>
                <w:sz w:val="18"/>
                <w:szCs w:val="18"/>
                <w:rtl/>
              </w:rPr>
              <w:t xml:space="preserve"> מ"מ</w:t>
            </w:r>
          </w:p>
        </w:tc>
        <w:tc>
          <w:tcPr>
            <w:tcW w:w="1300" w:type="dxa"/>
            <w:tcMar>
              <w:top w:w="30" w:type="dxa"/>
              <w:left w:w="100" w:type="dxa"/>
              <w:bottom w:w="30" w:type="dxa"/>
              <w:right w:w="100" w:type="dxa"/>
            </w:tcMar>
          </w:tcPr>
          <w:p w14:paraId="24ED84D2" w14:textId="77777777" w:rsidR="001724D7" w:rsidRDefault="00000000">
            <w:pPr>
              <w:keepNext/>
              <w:bidi/>
              <w:spacing w:after="20"/>
              <w:rPr>
                <w:color w:val="000000" w:themeColor="text1"/>
                <w:sz w:val="18"/>
                <w:szCs w:val="18"/>
              </w:rPr>
            </w:pPr>
            <w:r>
              <w:rPr>
                <w:color w:val="000000" w:themeColor="text1"/>
                <w:sz w:val="18"/>
                <w:szCs w:val="18"/>
                <w:rtl/>
              </w:rPr>
              <w:t>10</w:t>
            </w:r>
          </w:p>
        </w:tc>
        <w:tc>
          <w:tcPr>
            <w:tcW w:w="1300" w:type="dxa"/>
            <w:tcMar>
              <w:top w:w="30" w:type="dxa"/>
              <w:left w:w="100" w:type="dxa"/>
              <w:bottom w:w="30" w:type="dxa"/>
              <w:right w:w="100" w:type="dxa"/>
            </w:tcMar>
          </w:tcPr>
          <w:p w14:paraId="470D29F4" w14:textId="77777777" w:rsidR="001724D7" w:rsidRDefault="00000000">
            <w:pPr>
              <w:keepNext/>
              <w:bidi/>
              <w:spacing w:after="20"/>
              <w:rPr>
                <w:color w:val="000000" w:themeColor="text1"/>
                <w:sz w:val="18"/>
                <w:szCs w:val="18"/>
              </w:rPr>
            </w:pPr>
            <w:r>
              <w:rPr>
                <w:color w:val="000000" w:themeColor="text1"/>
                <w:sz w:val="18"/>
                <w:szCs w:val="18"/>
                <w:rtl/>
              </w:rPr>
              <w:t>10</w:t>
            </w:r>
          </w:p>
        </w:tc>
        <w:tc>
          <w:tcPr>
            <w:tcW w:w="2700" w:type="dxa"/>
            <w:tcMar>
              <w:top w:w="30" w:type="dxa"/>
              <w:left w:w="100" w:type="dxa"/>
              <w:bottom w:w="30" w:type="dxa"/>
              <w:right w:w="100" w:type="dxa"/>
            </w:tcMar>
          </w:tcPr>
          <w:p w14:paraId="5F0F6249" w14:textId="77777777" w:rsidR="001724D7" w:rsidRDefault="00000000">
            <w:pPr>
              <w:keepNext/>
              <w:bidi/>
              <w:spacing w:after="20"/>
              <w:rPr>
                <w:color w:val="000000" w:themeColor="text1"/>
                <w:sz w:val="18"/>
                <w:szCs w:val="18"/>
              </w:rPr>
            </w:pPr>
            <w:r>
              <w:rPr>
                <w:color w:val="000000" w:themeColor="text1"/>
                <w:sz w:val="18"/>
                <w:szCs w:val="18"/>
                <w:rtl/>
              </w:rPr>
              <w:t>המתכלה השכיח ביותר בפרויקט 8</w:t>
            </w:r>
          </w:p>
        </w:tc>
      </w:tr>
      <w:tr w:rsidR="001724D7" w14:paraId="61252206" w14:textId="77777777">
        <w:trPr>
          <w:cantSplit/>
        </w:trPr>
        <w:tc>
          <w:tcPr>
            <w:tcW w:w="4300" w:type="dxa"/>
            <w:shd w:val="clear" w:color="auto" w:fill="F2F2F2"/>
            <w:tcMar>
              <w:top w:w="30" w:type="dxa"/>
              <w:left w:w="100" w:type="dxa"/>
              <w:bottom w:w="30" w:type="dxa"/>
              <w:right w:w="100" w:type="dxa"/>
            </w:tcMar>
          </w:tcPr>
          <w:p w14:paraId="19569602" w14:textId="5DC43473" w:rsidR="001724D7" w:rsidRDefault="00000000">
            <w:pPr>
              <w:bidi/>
              <w:spacing w:after="20"/>
              <w:rPr>
                <w:color w:val="000000" w:themeColor="text1"/>
                <w:sz w:val="18"/>
                <w:szCs w:val="18"/>
              </w:rPr>
            </w:pPr>
            <w:r>
              <w:rPr>
                <w:b/>
                <w:bCs/>
                <w:color w:val="000000" w:themeColor="text1"/>
                <w:sz w:val="18"/>
                <w:szCs w:val="18"/>
                <w:rtl/>
              </w:rPr>
              <w:t xml:space="preserve">סכום ביניים </w:t>
            </w:r>
            <w:r w:rsidR="009E6EA1">
              <w:rPr>
                <w:b/>
                <w:bCs/>
                <w:color w:val="000000" w:themeColor="text1"/>
                <w:sz w:val="18"/>
                <w:szCs w:val="18"/>
                <w:rtl/>
              </w:rPr>
              <w:t>-</w:t>
            </w:r>
            <w:r>
              <w:rPr>
                <w:b/>
                <w:bCs/>
                <w:color w:val="000000" w:themeColor="text1"/>
                <w:sz w:val="18"/>
                <w:szCs w:val="18"/>
                <w:rtl/>
              </w:rPr>
              <w:t>מתכלים</w:t>
            </w:r>
          </w:p>
        </w:tc>
        <w:tc>
          <w:tcPr>
            <w:tcW w:w="1300" w:type="dxa"/>
            <w:shd w:val="clear" w:color="auto" w:fill="F2F2F2"/>
            <w:tcMar>
              <w:top w:w="30" w:type="dxa"/>
              <w:left w:w="100" w:type="dxa"/>
              <w:bottom w:w="30" w:type="dxa"/>
              <w:right w:w="100" w:type="dxa"/>
            </w:tcMar>
          </w:tcPr>
          <w:p w14:paraId="29C583E6" w14:textId="77777777" w:rsidR="001724D7" w:rsidRDefault="00000000">
            <w:pPr>
              <w:bidi/>
              <w:spacing w:after="20"/>
              <w:rPr>
                <w:color w:val="000000" w:themeColor="text1"/>
                <w:sz w:val="18"/>
                <w:szCs w:val="18"/>
              </w:rPr>
            </w:pPr>
            <w:r>
              <w:rPr>
                <w:b/>
                <w:bCs/>
                <w:color w:val="000000" w:themeColor="text1"/>
                <w:sz w:val="18"/>
                <w:szCs w:val="18"/>
                <w:rtl/>
              </w:rPr>
              <w:t>89</w:t>
            </w:r>
          </w:p>
        </w:tc>
        <w:tc>
          <w:tcPr>
            <w:tcW w:w="1300" w:type="dxa"/>
            <w:shd w:val="clear" w:color="auto" w:fill="F2F2F2"/>
            <w:tcMar>
              <w:top w:w="30" w:type="dxa"/>
              <w:left w:w="100" w:type="dxa"/>
              <w:bottom w:w="30" w:type="dxa"/>
              <w:right w:w="100" w:type="dxa"/>
            </w:tcMar>
          </w:tcPr>
          <w:p w14:paraId="1961D8BD" w14:textId="77777777" w:rsidR="001724D7" w:rsidRDefault="00000000">
            <w:pPr>
              <w:bidi/>
              <w:spacing w:after="20"/>
              <w:rPr>
                <w:color w:val="000000" w:themeColor="text1"/>
                <w:sz w:val="18"/>
                <w:szCs w:val="18"/>
              </w:rPr>
            </w:pPr>
            <w:r>
              <w:rPr>
                <w:b/>
                <w:bCs/>
                <w:color w:val="000000" w:themeColor="text1"/>
                <w:sz w:val="18"/>
                <w:szCs w:val="18"/>
                <w:rtl/>
              </w:rPr>
              <w:t>76</w:t>
            </w:r>
          </w:p>
        </w:tc>
        <w:tc>
          <w:tcPr>
            <w:tcW w:w="2700" w:type="dxa"/>
            <w:shd w:val="clear" w:color="auto" w:fill="F2F2F2"/>
            <w:tcMar>
              <w:top w:w="30" w:type="dxa"/>
              <w:left w:w="100" w:type="dxa"/>
              <w:bottom w:w="30" w:type="dxa"/>
              <w:right w:w="100" w:type="dxa"/>
            </w:tcMar>
          </w:tcPr>
          <w:p w14:paraId="59C47764" w14:textId="77777777" w:rsidR="001724D7" w:rsidRDefault="001724D7">
            <w:pPr>
              <w:bidi/>
              <w:spacing w:after="20"/>
              <w:rPr>
                <w:color w:val="000000" w:themeColor="text1"/>
                <w:sz w:val="18"/>
                <w:szCs w:val="18"/>
              </w:rPr>
            </w:pPr>
          </w:p>
        </w:tc>
      </w:tr>
    </w:tbl>
    <w:p w14:paraId="68973331" w14:textId="77777777" w:rsidR="001724D7" w:rsidRDefault="001724D7">
      <w:pPr>
        <w:bidi/>
        <w:spacing w:after="80" w:line="276" w:lineRule="auto"/>
        <w:rPr>
          <w:color w:val="000000" w:themeColor="text1"/>
        </w:rPr>
      </w:pPr>
    </w:p>
    <w:p w14:paraId="0B93D80A" w14:textId="77777777" w:rsidR="001724D7" w:rsidRDefault="00000000">
      <w:pPr>
        <w:pStyle w:val="Heading2"/>
        <w:keepNext/>
        <w:bidi/>
        <w:spacing w:line="276" w:lineRule="auto"/>
        <w:rPr>
          <w:color w:val="000000" w:themeColor="text1"/>
          <w:sz w:val="22"/>
          <w:szCs w:val="22"/>
        </w:rPr>
      </w:pPr>
      <w:r>
        <w:rPr>
          <w:color w:val="000000" w:themeColor="text1"/>
          <w:sz w:val="22"/>
          <w:szCs w:val="22"/>
          <w:rtl/>
        </w:rPr>
        <w:t>5. חומרים מודפסים ולמינציה</w:t>
      </w:r>
    </w:p>
    <w:tbl>
      <w:tblPr>
        <w:bidiVisual/>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1300"/>
        <w:gridCol w:w="1300"/>
        <w:gridCol w:w="2700"/>
      </w:tblGrid>
      <w:tr w:rsidR="001724D7" w14:paraId="3390B681" w14:textId="77777777" w:rsidTr="004E049A">
        <w:trPr>
          <w:cantSplit/>
          <w:tblHeader/>
        </w:trPr>
        <w:tc>
          <w:tcPr>
            <w:tcW w:w="4300" w:type="dxa"/>
            <w:shd w:val="clear" w:color="auto" w:fill="E8E8E8" w:themeFill="background2"/>
            <w:tcMar>
              <w:top w:w="30" w:type="dxa"/>
              <w:left w:w="100" w:type="dxa"/>
              <w:bottom w:w="30" w:type="dxa"/>
              <w:right w:w="100" w:type="dxa"/>
            </w:tcMar>
          </w:tcPr>
          <w:p w14:paraId="41D3A710" w14:textId="77777777" w:rsidR="001724D7" w:rsidRDefault="00000000">
            <w:pPr>
              <w:keepNext/>
              <w:bidi/>
              <w:spacing w:after="20"/>
              <w:rPr>
                <w:color w:val="000000" w:themeColor="text1"/>
                <w:sz w:val="18"/>
                <w:szCs w:val="18"/>
              </w:rPr>
            </w:pPr>
            <w:r>
              <w:rPr>
                <w:b/>
                <w:bCs/>
                <w:color w:val="000000" w:themeColor="text1"/>
                <w:sz w:val="18"/>
                <w:szCs w:val="18"/>
                <w:rtl/>
              </w:rPr>
              <w:t>פריט</w:t>
            </w:r>
          </w:p>
        </w:tc>
        <w:tc>
          <w:tcPr>
            <w:tcW w:w="1300" w:type="dxa"/>
            <w:shd w:val="clear" w:color="auto" w:fill="E8E8E8" w:themeFill="background2"/>
            <w:tcMar>
              <w:top w:w="30" w:type="dxa"/>
              <w:left w:w="100" w:type="dxa"/>
              <w:bottom w:w="30" w:type="dxa"/>
              <w:right w:w="100" w:type="dxa"/>
            </w:tcMar>
          </w:tcPr>
          <w:p w14:paraId="6FBCE9D3" w14:textId="77777777" w:rsidR="001724D7" w:rsidRDefault="00000000">
            <w:pPr>
              <w:keepNext/>
              <w:bidi/>
              <w:spacing w:after="20"/>
              <w:rPr>
                <w:color w:val="000000" w:themeColor="text1"/>
                <w:sz w:val="18"/>
                <w:szCs w:val="18"/>
              </w:rPr>
            </w:pPr>
            <w:r>
              <w:rPr>
                <w:b/>
                <w:bCs/>
                <w:color w:val="000000" w:themeColor="text1"/>
                <w:sz w:val="18"/>
                <w:szCs w:val="18"/>
                <w:rtl/>
              </w:rPr>
              <w:t>שנה 1 (דולר)</w:t>
            </w:r>
          </w:p>
        </w:tc>
        <w:tc>
          <w:tcPr>
            <w:tcW w:w="1300" w:type="dxa"/>
            <w:shd w:val="clear" w:color="auto" w:fill="E8E8E8" w:themeFill="background2"/>
            <w:tcMar>
              <w:top w:w="30" w:type="dxa"/>
              <w:left w:w="100" w:type="dxa"/>
              <w:bottom w:w="30" w:type="dxa"/>
              <w:right w:w="100" w:type="dxa"/>
            </w:tcMar>
          </w:tcPr>
          <w:p w14:paraId="3D633BC3" w14:textId="77777777" w:rsidR="001724D7" w:rsidRDefault="00000000">
            <w:pPr>
              <w:keepNext/>
              <w:bidi/>
              <w:spacing w:after="20"/>
              <w:rPr>
                <w:color w:val="000000" w:themeColor="text1"/>
                <w:sz w:val="18"/>
                <w:szCs w:val="18"/>
              </w:rPr>
            </w:pPr>
            <w:r>
              <w:rPr>
                <w:b/>
                <w:bCs/>
                <w:color w:val="000000" w:themeColor="text1"/>
                <w:sz w:val="18"/>
                <w:szCs w:val="18"/>
                <w:rtl/>
              </w:rPr>
              <w:t>שנה 2 (דולר)</w:t>
            </w:r>
          </w:p>
        </w:tc>
        <w:tc>
          <w:tcPr>
            <w:tcW w:w="2700" w:type="dxa"/>
            <w:shd w:val="clear" w:color="auto" w:fill="E8E8E8" w:themeFill="background2"/>
            <w:tcMar>
              <w:top w:w="30" w:type="dxa"/>
              <w:left w:w="100" w:type="dxa"/>
              <w:bottom w:w="30" w:type="dxa"/>
              <w:right w:w="100" w:type="dxa"/>
            </w:tcMar>
          </w:tcPr>
          <w:p w14:paraId="22F88846" w14:textId="77777777" w:rsidR="001724D7" w:rsidRDefault="00000000">
            <w:pPr>
              <w:keepNext/>
              <w:bidi/>
              <w:spacing w:after="20"/>
              <w:rPr>
                <w:color w:val="000000" w:themeColor="text1"/>
                <w:sz w:val="18"/>
                <w:szCs w:val="18"/>
              </w:rPr>
            </w:pPr>
            <w:r>
              <w:rPr>
                <w:b/>
                <w:bCs/>
                <w:color w:val="000000" w:themeColor="text1"/>
                <w:sz w:val="18"/>
                <w:szCs w:val="18"/>
                <w:rtl/>
              </w:rPr>
              <w:t>הערות</w:t>
            </w:r>
          </w:p>
        </w:tc>
      </w:tr>
      <w:tr w:rsidR="001724D7" w14:paraId="55FD1FD4" w14:textId="77777777">
        <w:trPr>
          <w:cantSplit/>
        </w:trPr>
        <w:tc>
          <w:tcPr>
            <w:tcW w:w="4300" w:type="dxa"/>
            <w:tcMar>
              <w:top w:w="30" w:type="dxa"/>
              <w:left w:w="100" w:type="dxa"/>
              <w:bottom w:w="30" w:type="dxa"/>
              <w:right w:w="100" w:type="dxa"/>
            </w:tcMar>
          </w:tcPr>
          <w:p w14:paraId="51B63ADE" w14:textId="77777777" w:rsidR="001724D7" w:rsidRDefault="00000000">
            <w:pPr>
              <w:keepNext/>
              <w:bidi/>
              <w:spacing w:after="20"/>
              <w:rPr>
                <w:color w:val="000000" w:themeColor="text1"/>
                <w:sz w:val="18"/>
                <w:szCs w:val="18"/>
              </w:rPr>
            </w:pPr>
            <w:r>
              <w:rPr>
                <w:color w:val="000000" w:themeColor="text1"/>
                <w:sz w:val="18"/>
                <w:szCs w:val="18"/>
                <w:rtl/>
              </w:rPr>
              <w:t>מכשיר למינציה ביתי/משרדי (</w:t>
            </w:r>
            <w:r>
              <w:rPr>
                <w:color w:val="000000" w:themeColor="text1"/>
                <w:sz w:val="18"/>
                <w:szCs w:val="18"/>
              </w:rPr>
              <w:t>A4</w:t>
            </w:r>
            <w:r>
              <w:rPr>
                <w:color w:val="000000" w:themeColor="text1"/>
                <w:sz w:val="18"/>
                <w:szCs w:val="18"/>
                <w:rtl/>
              </w:rPr>
              <w:t>)</w:t>
            </w:r>
          </w:p>
        </w:tc>
        <w:tc>
          <w:tcPr>
            <w:tcW w:w="1300" w:type="dxa"/>
            <w:tcMar>
              <w:top w:w="30" w:type="dxa"/>
              <w:left w:w="100" w:type="dxa"/>
              <w:bottom w:w="30" w:type="dxa"/>
              <w:right w:w="100" w:type="dxa"/>
            </w:tcMar>
          </w:tcPr>
          <w:p w14:paraId="56FD45D7" w14:textId="77777777" w:rsidR="001724D7" w:rsidRDefault="00000000">
            <w:pPr>
              <w:keepNext/>
              <w:bidi/>
              <w:spacing w:after="20"/>
              <w:rPr>
                <w:color w:val="000000" w:themeColor="text1"/>
                <w:sz w:val="18"/>
                <w:szCs w:val="18"/>
              </w:rPr>
            </w:pPr>
            <w:r>
              <w:rPr>
                <w:color w:val="000000" w:themeColor="text1"/>
                <w:sz w:val="18"/>
                <w:szCs w:val="18"/>
                <w:rtl/>
              </w:rPr>
              <w:t>30</w:t>
            </w:r>
          </w:p>
        </w:tc>
        <w:tc>
          <w:tcPr>
            <w:tcW w:w="1300" w:type="dxa"/>
            <w:tcMar>
              <w:top w:w="30" w:type="dxa"/>
              <w:left w:w="100" w:type="dxa"/>
              <w:bottom w:w="30" w:type="dxa"/>
              <w:right w:w="100" w:type="dxa"/>
            </w:tcMar>
          </w:tcPr>
          <w:p w14:paraId="4D6D3839" w14:textId="77777777" w:rsidR="001724D7" w:rsidRDefault="00000000">
            <w:pPr>
              <w:keepNext/>
              <w:bidi/>
              <w:spacing w:after="20"/>
              <w:rPr>
                <w:color w:val="000000" w:themeColor="text1"/>
                <w:sz w:val="18"/>
                <w:szCs w:val="18"/>
              </w:rPr>
            </w:pPr>
            <w:r>
              <w:rPr>
                <w:color w:val="000000" w:themeColor="text1"/>
                <w:sz w:val="18"/>
                <w:szCs w:val="18"/>
                <w:rtl/>
              </w:rPr>
              <w:t>0</w:t>
            </w:r>
          </w:p>
        </w:tc>
        <w:tc>
          <w:tcPr>
            <w:tcW w:w="2700" w:type="dxa"/>
            <w:tcMar>
              <w:top w:w="30" w:type="dxa"/>
              <w:left w:w="100" w:type="dxa"/>
              <w:bottom w:w="30" w:type="dxa"/>
              <w:right w:w="100" w:type="dxa"/>
            </w:tcMar>
          </w:tcPr>
          <w:p w14:paraId="7212CADB" w14:textId="77777777" w:rsidR="001724D7" w:rsidRDefault="00000000">
            <w:pPr>
              <w:keepNext/>
              <w:bidi/>
              <w:spacing w:after="20"/>
              <w:rPr>
                <w:color w:val="000000" w:themeColor="text1"/>
                <w:sz w:val="18"/>
                <w:szCs w:val="18"/>
              </w:rPr>
            </w:pPr>
            <w:r>
              <w:rPr>
                <w:color w:val="000000" w:themeColor="text1"/>
                <w:sz w:val="18"/>
                <w:szCs w:val="18"/>
                <w:rtl/>
              </w:rPr>
              <w:t>רכישה חד-פעמית</w:t>
            </w:r>
          </w:p>
        </w:tc>
      </w:tr>
      <w:tr w:rsidR="001724D7" w14:paraId="68B166C9" w14:textId="77777777">
        <w:trPr>
          <w:cantSplit/>
        </w:trPr>
        <w:tc>
          <w:tcPr>
            <w:tcW w:w="4300" w:type="dxa"/>
            <w:tcMar>
              <w:top w:w="30" w:type="dxa"/>
              <w:left w:w="100" w:type="dxa"/>
              <w:bottom w:w="30" w:type="dxa"/>
              <w:right w:w="100" w:type="dxa"/>
            </w:tcMar>
          </w:tcPr>
          <w:p w14:paraId="6ABAF3FC" w14:textId="77777777" w:rsidR="001724D7" w:rsidRDefault="00000000">
            <w:pPr>
              <w:keepNext/>
              <w:bidi/>
              <w:spacing w:after="20"/>
              <w:rPr>
                <w:color w:val="000000" w:themeColor="text1"/>
                <w:sz w:val="18"/>
                <w:szCs w:val="18"/>
              </w:rPr>
            </w:pPr>
            <w:r>
              <w:rPr>
                <w:color w:val="000000" w:themeColor="text1"/>
                <w:sz w:val="18"/>
                <w:szCs w:val="18"/>
                <w:rtl/>
              </w:rPr>
              <w:t>שקיות למינציה 125 מיקרון (חבילת 100) *</w:t>
            </w:r>
          </w:p>
        </w:tc>
        <w:tc>
          <w:tcPr>
            <w:tcW w:w="1300" w:type="dxa"/>
            <w:tcMar>
              <w:top w:w="30" w:type="dxa"/>
              <w:left w:w="100" w:type="dxa"/>
              <w:bottom w:w="30" w:type="dxa"/>
              <w:right w:w="100" w:type="dxa"/>
            </w:tcMar>
          </w:tcPr>
          <w:p w14:paraId="212F00F0" w14:textId="77777777" w:rsidR="001724D7" w:rsidRDefault="00000000">
            <w:pPr>
              <w:keepNext/>
              <w:bidi/>
              <w:spacing w:after="20"/>
              <w:rPr>
                <w:color w:val="000000" w:themeColor="text1"/>
                <w:sz w:val="18"/>
                <w:szCs w:val="18"/>
              </w:rPr>
            </w:pPr>
            <w:r>
              <w:rPr>
                <w:color w:val="000000" w:themeColor="text1"/>
                <w:sz w:val="18"/>
                <w:szCs w:val="18"/>
                <w:rtl/>
              </w:rPr>
              <w:t>15</w:t>
            </w:r>
          </w:p>
        </w:tc>
        <w:tc>
          <w:tcPr>
            <w:tcW w:w="1300" w:type="dxa"/>
            <w:tcMar>
              <w:top w:w="30" w:type="dxa"/>
              <w:left w:w="100" w:type="dxa"/>
              <w:bottom w:w="30" w:type="dxa"/>
              <w:right w:w="100" w:type="dxa"/>
            </w:tcMar>
          </w:tcPr>
          <w:p w14:paraId="2343AA5E" w14:textId="77777777" w:rsidR="001724D7" w:rsidRDefault="00000000">
            <w:pPr>
              <w:keepNext/>
              <w:bidi/>
              <w:spacing w:after="20"/>
              <w:rPr>
                <w:color w:val="000000" w:themeColor="text1"/>
                <w:sz w:val="18"/>
                <w:szCs w:val="18"/>
              </w:rPr>
            </w:pPr>
            <w:r>
              <w:rPr>
                <w:color w:val="000000" w:themeColor="text1"/>
                <w:sz w:val="18"/>
                <w:szCs w:val="18"/>
                <w:rtl/>
              </w:rPr>
              <w:t>15</w:t>
            </w:r>
          </w:p>
        </w:tc>
        <w:tc>
          <w:tcPr>
            <w:tcW w:w="2700" w:type="dxa"/>
            <w:tcMar>
              <w:top w:w="30" w:type="dxa"/>
              <w:left w:w="100" w:type="dxa"/>
              <w:bottom w:w="30" w:type="dxa"/>
              <w:right w:w="100" w:type="dxa"/>
            </w:tcMar>
          </w:tcPr>
          <w:p w14:paraId="75EB8DF2" w14:textId="77777777" w:rsidR="001724D7" w:rsidRDefault="00000000">
            <w:pPr>
              <w:keepNext/>
              <w:bidi/>
              <w:spacing w:after="20"/>
              <w:rPr>
                <w:color w:val="000000" w:themeColor="text1"/>
                <w:sz w:val="18"/>
                <w:szCs w:val="18"/>
              </w:rPr>
            </w:pPr>
            <w:r>
              <w:rPr>
                <w:color w:val="000000" w:themeColor="text1"/>
                <w:sz w:val="18"/>
                <w:szCs w:val="18"/>
                <w:rtl/>
              </w:rPr>
              <w:t>מכסה את כל הכרטיסיות לשמונה תלמידים</w:t>
            </w:r>
          </w:p>
        </w:tc>
      </w:tr>
      <w:tr w:rsidR="001724D7" w14:paraId="0989C708" w14:textId="77777777">
        <w:trPr>
          <w:cantSplit/>
        </w:trPr>
        <w:tc>
          <w:tcPr>
            <w:tcW w:w="4300" w:type="dxa"/>
            <w:tcMar>
              <w:top w:w="30" w:type="dxa"/>
              <w:left w:w="100" w:type="dxa"/>
              <w:bottom w:w="30" w:type="dxa"/>
              <w:right w:w="100" w:type="dxa"/>
            </w:tcMar>
          </w:tcPr>
          <w:p w14:paraId="78C1202E" w14:textId="77777777" w:rsidR="001724D7" w:rsidRDefault="00000000">
            <w:pPr>
              <w:keepNext/>
              <w:bidi/>
              <w:spacing w:after="20"/>
              <w:rPr>
                <w:color w:val="000000" w:themeColor="text1"/>
                <w:sz w:val="18"/>
                <w:szCs w:val="18"/>
              </w:rPr>
            </w:pPr>
            <w:r>
              <w:rPr>
                <w:color w:val="000000" w:themeColor="text1"/>
                <w:sz w:val="18"/>
                <w:szCs w:val="18"/>
                <w:rtl/>
              </w:rPr>
              <w:t>נייר מדפסת וטונר/דיו *</w:t>
            </w:r>
          </w:p>
        </w:tc>
        <w:tc>
          <w:tcPr>
            <w:tcW w:w="1300" w:type="dxa"/>
            <w:tcMar>
              <w:top w:w="30" w:type="dxa"/>
              <w:left w:w="100" w:type="dxa"/>
              <w:bottom w:w="30" w:type="dxa"/>
              <w:right w:w="100" w:type="dxa"/>
            </w:tcMar>
          </w:tcPr>
          <w:p w14:paraId="23FC8BE2" w14:textId="77777777" w:rsidR="001724D7" w:rsidRDefault="00000000">
            <w:pPr>
              <w:keepNext/>
              <w:bidi/>
              <w:spacing w:after="20"/>
              <w:rPr>
                <w:color w:val="000000" w:themeColor="text1"/>
                <w:sz w:val="18"/>
                <w:szCs w:val="18"/>
              </w:rPr>
            </w:pPr>
            <w:r>
              <w:rPr>
                <w:color w:val="000000" w:themeColor="text1"/>
                <w:sz w:val="18"/>
                <w:szCs w:val="18"/>
                <w:rtl/>
              </w:rPr>
              <w:t>40</w:t>
            </w:r>
          </w:p>
        </w:tc>
        <w:tc>
          <w:tcPr>
            <w:tcW w:w="1300" w:type="dxa"/>
            <w:tcMar>
              <w:top w:w="30" w:type="dxa"/>
              <w:left w:w="100" w:type="dxa"/>
              <w:bottom w:w="30" w:type="dxa"/>
              <w:right w:w="100" w:type="dxa"/>
            </w:tcMar>
          </w:tcPr>
          <w:p w14:paraId="2A8F2AA7" w14:textId="77777777" w:rsidR="001724D7" w:rsidRDefault="00000000">
            <w:pPr>
              <w:keepNext/>
              <w:bidi/>
              <w:spacing w:after="20"/>
              <w:rPr>
                <w:color w:val="000000" w:themeColor="text1"/>
                <w:sz w:val="18"/>
                <w:szCs w:val="18"/>
              </w:rPr>
            </w:pPr>
            <w:r>
              <w:rPr>
                <w:color w:val="000000" w:themeColor="text1"/>
                <w:sz w:val="18"/>
                <w:szCs w:val="18"/>
                <w:rtl/>
              </w:rPr>
              <w:t>40</w:t>
            </w:r>
          </w:p>
        </w:tc>
        <w:tc>
          <w:tcPr>
            <w:tcW w:w="2700" w:type="dxa"/>
            <w:tcMar>
              <w:top w:w="30" w:type="dxa"/>
              <w:left w:w="100" w:type="dxa"/>
              <w:bottom w:w="30" w:type="dxa"/>
              <w:right w:w="100" w:type="dxa"/>
            </w:tcMar>
          </w:tcPr>
          <w:p w14:paraId="5164226E" w14:textId="77777777" w:rsidR="001724D7" w:rsidRDefault="00000000">
            <w:pPr>
              <w:keepNext/>
              <w:bidi/>
              <w:spacing w:after="20"/>
              <w:rPr>
                <w:color w:val="000000" w:themeColor="text1"/>
                <w:sz w:val="18"/>
                <w:szCs w:val="18"/>
              </w:rPr>
            </w:pPr>
            <w:r>
              <w:rPr>
                <w:color w:val="000000" w:themeColor="text1"/>
                <w:sz w:val="18"/>
                <w:szCs w:val="18"/>
                <w:rtl/>
              </w:rPr>
              <w:t>בהנחת גישה למדפסת בית הספר</w:t>
            </w:r>
          </w:p>
        </w:tc>
      </w:tr>
      <w:tr w:rsidR="001724D7" w14:paraId="051946CA" w14:textId="77777777">
        <w:trPr>
          <w:cantSplit/>
        </w:trPr>
        <w:tc>
          <w:tcPr>
            <w:tcW w:w="4300" w:type="dxa"/>
            <w:tcMar>
              <w:top w:w="30" w:type="dxa"/>
              <w:left w:w="100" w:type="dxa"/>
              <w:bottom w:w="30" w:type="dxa"/>
              <w:right w:w="100" w:type="dxa"/>
            </w:tcMar>
          </w:tcPr>
          <w:p w14:paraId="05A5350F" w14:textId="77777777" w:rsidR="001724D7" w:rsidRDefault="00000000">
            <w:pPr>
              <w:keepNext/>
              <w:bidi/>
              <w:spacing w:after="20"/>
              <w:rPr>
                <w:color w:val="000000" w:themeColor="text1"/>
                <w:sz w:val="18"/>
                <w:szCs w:val="18"/>
              </w:rPr>
            </w:pPr>
            <w:r>
              <w:rPr>
                <w:color w:val="000000" w:themeColor="text1"/>
                <w:sz w:val="18"/>
                <w:szCs w:val="18"/>
                <w:rtl/>
              </w:rPr>
              <w:t>קלסרים לתלמידים (פורטפוליו)</w:t>
            </w:r>
          </w:p>
        </w:tc>
        <w:tc>
          <w:tcPr>
            <w:tcW w:w="1300" w:type="dxa"/>
            <w:tcMar>
              <w:top w:w="30" w:type="dxa"/>
              <w:left w:w="100" w:type="dxa"/>
              <w:bottom w:w="30" w:type="dxa"/>
              <w:right w:w="100" w:type="dxa"/>
            </w:tcMar>
          </w:tcPr>
          <w:p w14:paraId="2DF127F0" w14:textId="77777777" w:rsidR="001724D7" w:rsidRDefault="00000000">
            <w:pPr>
              <w:keepNext/>
              <w:bidi/>
              <w:spacing w:after="20"/>
              <w:rPr>
                <w:color w:val="000000" w:themeColor="text1"/>
                <w:sz w:val="18"/>
                <w:szCs w:val="18"/>
              </w:rPr>
            </w:pPr>
            <w:r>
              <w:rPr>
                <w:color w:val="000000" w:themeColor="text1"/>
                <w:sz w:val="18"/>
                <w:szCs w:val="18"/>
                <w:rtl/>
              </w:rPr>
              <w:t>20</w:t>
            </w:r>
          </w:p>
        </w:tc>
        <w:tc>
          <w:tcPr>
            <w:tcW w:w="1300" w:type="dxa"/>
            <w:tcMar>
              <w:top w:w="30" w:type="dxa"/>
              <w:left w:w="100" w:type="dxa"/>
              <w:bottom w:w="30" w:type="dxa"/>
              <w:right w:w="100" w:type="dxa"/>
            </w:tcMar>
          </w:tcPr>
          <w:p w14:paraId="1795F177" w14:textId="77777777" w:rsidR="001724D7" w:rsidRDefault="00000000">
            <w:pPr>
              <w:keepNext/>
              <w:bidi/>
              <w:spacing w:after="20"/>
              <w:rPr>
                <w:color w:val="000000" w:themeColor="text1"/>
                <w:sz w:val="18"/>
                <w:szCs w:val="18"/>
              </w:rPr>
            </w:pPr>
            <w:r>
              <w:rPr>
                <w:color w:val="000000" w:themeColor="text1"/>
                <w:sz w:val="18"/>
                <w:szCs w:val="18"/>
                <w:rtl/>
              </w:rPr>
              <w:t>10</w:t>
            </w:r>
          </w:p>
        </w:tc>
        <w:tc>
          <w:tcPr>
            <w:tcW w:w="2700" w:type="dxa"/>
            <w:tcMar>
              <w:top w:w="30" w:type="dxa"/>
              <w:left w:w="100" w:type="dxa"/>
              <w:bottom w:w="30" w:type="dxa"/>
              <w:right w:w="100" w:type="dxa"/>
            </w:tcMar>
          </w:tcPr>
          <w:p w14:paraId="6E5D1C72" w14:textId="77777777" w:rsidR="001724D7" w:rsidRDefault="00000000">
            <w:pPr>
              <w:keepNext/>
              <w:bidi/>
              <w:spacing w:after="20"/>
              <w:rPr>
                <w:color w:val="000000" w:themeColor="text1"/>
                <w:sz w:val="18"/>
                <w:szCs w:val="18"/>
              </w:rPr>
            </w:pPr>
            <w:r>
              <w:rPr>
                <w:color w:val="000000" w:themeColor="text1"/>
                <w:sz w:val="18"/>
                <w:szCs w:val="18"/>
                <w:rtl/>
              </w:rPr>
              <w:t>חידוש כשתלמידים לוקחים הביתה</w:t>
            </w:r>
          </w:p>
        </w:tc>
      </w:tr>
      <w:tr w:rsidR="001724D7" w14:paraId="5CE1C4D2" w14:textId="77777777">
        <w:trPr>
          <w:cantSplit/>
        </w:trPr>
        <w:tc>
          <w:tcPr>
            <w:tcW w:w="4300" w:type="dxa"/>
            <w:tcMar>
              <w:top w:w="30" w:type="dxa"/>
              <w:left w:w="100" w:type="dxa"/>
              <w:bottom w:w="30" w:type="dxa"/>
              <w:right w:w="100" w:type="dxa"/>
            </w:tcMar>
          </w:tcPr>
          <w:p w14:paraId="35BD7326" w14:textId="77777777" w:rsidR="001724D7" w:rsidRDefault="00000000">
            <w:pPr>
              <w:keepNext/>
              <w:bidi/>
              <w:spacing w:after="20"/>
              <w:rPr>
                <w:color w:val="000000" w:themeColor="text1"/>
                <w:sz w:val="18"/>
                <w:szCs w:val="18"/>
              </w:rPr>
            </w:pPr>
            <w:r>
              <w:rPr>
                <w:color w:val="000000" w:themeColor="text1"/>
                <w:sz w:val="18"/>
                <w:szCs w:val="18"/>
                <w:rtl/>
              </w:rPr>
              <w:t>שומרי דפים לקלסרי המורה</w:t>
            </w:r>
          </w:p>
        </w:tc>
        <w:tc>
          <w:tcPr>
            <w:tcW w:w="1300" w:type="dxa"/>
            <w:tcMar>
              <w:top w:w="30" w:type="dxa"/>
              <w:left w:w="100" w:type="dxa"/>
              <w:bottom w:w="30" w:type="dxa"/>
              <w:right w:w="100" w:type="dxa"/>
            </w:tcMar>
          </w:tcPr>
          <w:p w14:paraId="3FF74262" w14:textId="77777777" w:rsidR="001724D7" w:rsidRDefault="00000000">
            <w:pPr>
              <w:keepNext/>
              <w:bidi/>
              <w:spacing w:after="20"/>
              <w:rPr>
                <w:color w:val="000000" w:themeColor="text1"/>
                <w:sz w:val="18"/>
                <w:szCs w:val="18"/>
              </w:rPr>
            </w:pPr>
            <w:r>
              <w:rPr>
                <w:color w:val="000000" w:themeColor="text1"/>
                <w:sz w:val="18"/>
                <w:szCs w:val="18"/>
                <w:rtl/>
              </w:rPr>
              <w:t>10</w:t>
            </w:r>
          </w:p>
        </w:tc>
        <w:tc>
          <w:tcPr>
            <w:tcW w:w="1300" w:type="dxa"/>
            <w:tcMar>
              <w:top w:w="30" w:type="dxa"/>
              <w:left w:w="100" w:type="dxa"/>
              <w:bottom w:w="30" w:type="dxa"/>
              <w:right w:w="100" w:type="dxa"/>
            </w:tcMar>
          </w:tcPr>
          <w:p w14:paraId="0BBA91AE" w14:textId="77777777" w:rsidR="001724D7" w:rsidRDefault="00000000">
            <w:pPr>
              <w:keepNext/>
              <w:bidi/>
              <w:spacing w:after="20"/>
              <w:rPr>
                <w:color w:val="000000" w:themeColor="text1"/>
                <w:sz w:val="18"/>
                <w:szCs w:val="18"/>
              </w:rPr>
            </w:pPr>
            <w:r>
              <w:rPr>
                <w:color w:val="000000" w:themeColor="text1"/>
                <w:sz w:val="18"/>
                <w:szCs w:val="18"/>
                <w:rtl/>
              </w:rPr>
              <w:t>5</w:t>
            </w:r>
          </w:p>
        </w:tc>
        <w:tc>
          <w:tcPr>
            <w:tcW w:w="2700" w:type="dxa"/>
            <w:tcMar>
              <w:top w:w="30" w:type="dxa"/>
              <w:left w:w="100" w:type="dxa"/>
              <w:bottom w:w="30" w:type="dxa"/>
              <w:right w:w="100" w:type="dxa"/>
            </w:tcMar>
          </w:tcPr>
          <w:p w14:paraId="0F737F27" w14:textId="77777777" w:rsidR="001724D7" w:rsidRDefault="001724D7">
            <w:pPr>
              <w:keepNext/>
              <w:bidi/>
              <w:spacing w:after="20"/>
              <w:rPr>
                <w:color w:val="000000" w:themeColor="text1"/>
                <w:sz w:val="18"/>
                <w:szCs w:val="18"/>
              </w:rPr>
            </w:pPr>
          </w:p>
        </w:tc>
      </w:tr>
      <w:tr w:rsidR="001724D7" w14:paraId="65EF2C23" w14:textId="77777777">
        <w:trPr>
          <w:cantSplit/>
        </w:trPr>
        <w:tc>
          <w:tcPr>
            <w:tcW w:w="4300" w:type="dxa"/>
            <w:shd w:val="clear" w:color="auto" w:fill="F2F2F2"/>
            <w:tcMar>
              <w:top w:w="30" w:type="dxa"/>
              <w:left w:w="100" w:type="dxa"/>
              <w:bottom w:w="30" w:type="dxa"/>
              <w:right w:w="100" w:type="dxa"/>
            </w:tcMar>
          </w:tcPr>
          <w:p w14:paraId="5C489B55" w14:textId="33E879D1" w:rsidR="001724D7" w:rsidRDefault="00000000">
            <w:pPr>
              <w:bidi/>
              <w:spacing w:after="20"/>
              <w:rPr>
                <w:color w:val="000000" w:themeColor="text1"/>
                <w:sz w:val="18"/>
                <w:szCs w:val="18"/>
              </w:rPr>
            </w:pPr>
            <w:r>
              <w:rPr>
                <w:b/>
                <w:bCs/>
                <w:color w:val="000000" w:themeColor="text1"/>
                <w:sz w:val="18"/>
                <w:szCs w:val="18"/>
                <w:rtl/>
              </w:rPr>
              <w:t xml:space="preserve">סכום ביניים </w:t>
            </w:r>
            <w:r w:rsidR="009E6EA1">
              <w:rPr>
                <w:b/>
                <w:bCs/>
                <w:color w:val="000000" w:themeColor="text1"/>
                <w:sz w:val="18"/>
                <w:szCs w:val="18"/>
                <w:rtl/>
              </w:rPr>
              <w:t>-</w:t>
            </w:r>
            <w:r>
              <w:rPr>
                <w:b/>
                <w:bCs/>
                <w:color w:val="000000" w:themeColor="text1"/>
                <w:sz w:val="18"/>
                <w:szCs w:val="18"/>
                <w:rtl/>
              </w:rPr>
              <w:t>חומרים מודפסים</w:t>
            </w:r>
          </w:p>
        </w:tc>
        <w:tc>
          <w:tcPr>
            <w:tcW w:w="1300" w:type="dxa"/>
            <w:shd w:val="clear" w:color="auto" w:fill="F2F2F2"/>
            <w:tcMar>
              <w:top w:w="30" w:type="dxa"/>
              <w:left w:w="100" w:type="dxa"/>
              <w:bottom w:w="30" w:type="dxa"/>
              <w:right w:w="100" w:type="dxa"/>
            </w:tcMar>
          </w:tcPr>
          <w:p w14:paraId="687BED0F" w14:textId="77777777" w:rsidR="001724D7" w:rsidRDefault="00000000">
            <w:pPr>
              <w:bidi/>
              <w:spacing w:after="20"/>
              <w:rPr>
                <w:color w:val="000000" w:themeColor="text1"/>
                <w:sz w:val="18"/>
                <w:szCs w:val="18"/>
              </w:rPr>
            </w:pPr>
            <w:r>
              <w:rPr>
                <w:b/>
                <w:bCs/>
                <w:color w:val="000000" w:themeColor="text1"/>
                <w:sz w:val="18"/>
                <w:szCs w:val="18"/>
                <w:rtl/>
              </w:rPr>
              <w:t>115</w:t>
            </w:r>
          </w:p>
        </w:tc>
        <w:tc>
          <w:tcPr>
            <w:tcW w:w="1300" w:type="dxa"/>
            <w:shd w:val="clear" w:color="auto" w:fill="F2F2F2"/>
            <w:tcMar>
              <w:top w:w="30" w:type="dxa"/>
              <w:left w:w="100" w:type="dxa"/>
              <w:bottom w:w="30" w:type="dxa"/>
              <w:right w:w="100" w:type="dxa"/>
            </w:tcMar>
          </w:tcPr>
          <w:p w14:paraId="754248D7" w14:textId="77777777" w:rsidR="001724D7" w:rsidRDefault="00000000">
            <w:pPr>
              <w:bidi/>
              <w:spacing w:after="20"/>
              <w:rPr>
                <w:color w:val="000000" w:themeColor="text1"/>
                <w:sz w:val="18"/>
                <w:szCs w:val="18"/>
              </w:rPr>
            </w:pPr>
            <w:r>
              <w:rPr>
                <w:b/>
                <w:bCs/>
                <w:color w:val="000000" w:themeColor="text1"/>
                <w:sz w:val="18"/>
                <w:szCs w:val="18"/>
                <w:rtl/>
              </w:rPr>
              <w:t>70</w:t>
            </w:r>
          </w:p>
        </w:tc>
        <w:tc>
          <w:tcPr>
            <w:tcW w:w="2700" w:type="dxa"/>
            <w:shd w:val="clear" w:color="auto" w:fill="F2F2F2"/>
            <w:tcMar>
              <w:top w:w="30" w:type="dxa"/>
              <w:left w:w="100" w:type="dxa"/>
              <w:bottom w:w="30" w:type="dxa"/>
              <w:right w:w="100" w:type="dxa"/>
            </w:tcMar>
          </w:tcPr>
          <w:p w14:paraId="0AF14BA2" w14:textId="77777777" w:rsidR="001724D7" w:rsidRDefault="001724D7">
            <w:pPr>
              <w:bidi/>
              <w:spacing w:after="20"/>
              <w:rPr>
                <w:color w:val="000000" w:themeColor="text1"/>
                <w:sz w:val="18"/>
                <w:szCs w:val="18"/>
              </w:rPr>
            </w:pPr>
          </w:p>
        </w:tc>
      </w:tr>
    </w:tbl>
    <w:p w14:paraId="237D33F3" w14:textId="77777777" w:rsidR="001724D7" w:rsidRDefault="001724D7">
      <w:pPr>
        <w:bidi/>
        <w:spacing w:after="80" w:line="276" w:lineRule="auto"/>
        <w:rPr>
          <w:color w:val="000000" w:themeColor="text1"/>
        </w:rPr>
      </w:pPr>
    </w:p>
    <w:p w14:paraId="153EC713" w14:textId="77777777" w:rsidR="001724D7" w:rsidRDefault="00000000">
      <w:pPr>
        <w:pStyle w:val="Heading2"/>
        <w:keepNext/>
        <w:bidi/>
        <w:spacing w:line="276" w:lineRule="auto"/>
        <w:rPr>
          <w:color w:val="000000" w:themeColor="text1"/>
          <w:sz w:val="22"/>
          <w:szCs w:val="22"/>
        </w:rPr>
      </w:pPr>
      <w:r>
        <w:rPr>
          <w:color w:val="000000" w:themeColor="text1"/>
          <w:sz w:val="22"/>
          <w:szCs w:val="22"/>
          <w:rtl/>
        </w:rPr>
        <w:t>6. תמיכה תפעולית למורה</w:t>
      </w:r>
    </w:p>
    <w:p w14:paraId="2467D68E" w14:textId="77777777" w:rsidR="001724D7" w:rsidRDefault="00000000">
      <w:pPr>
        <w:keepNext/>
        <w:bidi/>
        <w:spacing w:after="120" w:line="276" w:lineRule="auto"/>
        <w:jc w:val="both"/>
        <w:rPr>
          <w:color w:val="000000" w:themeColor="text1"/>
        </w:rPr>
      </w:pPr>
      <w:r>
        <w:rPr>
          <w:color w:val="000000" w:themeColor="text1"/>
          <w:rtl/>
        </w:rPr>
        <w:t>מינימלי בכוונה: עיקרון 9 (קיימות המורה) מיושם באמצעות חומרים מוכנים מראש, לא במימון זמן הכנה או הדרכות.</w:t>
      </w:r>
    </w:p>
    <w:tbl>
      <w:tblPr>
        <w:bidiVisual/>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1300"/>
        <w:gridCol w:w="1300"/>
        <w:gridCol w:w="2700"/>
      </w:tblGrid>
      <w:tr w:rsidR="001724D7" w14:paraId="3C3595B5" w14:textId="77777777" w:rsidTr="004E049A">
        <w:trPr>
          <w:cantSplit/>
          <w:tblHeader/>
        </w:trPr>
        <w:tc>
          <w:tcPr>
            <w:tcW w:w="4300" w:type="dxa"/>
            <w:shd w:val="clear" w:color="auto" w:fill="E8E8E8" w:themeFill="background2"/>
            <w:tcMar>
              <w:top w:w="30" w:type="dxa"/>
              <w:left w:w="100" w:type="dxa"/>
              <w:bottom w:w="30" w:type="dxa"/>
              <w:right w:w="100" w:type="dxa"/>
            </w:tcMar>
          </w:tcPr>
          <w:p w14:paraId="3E9ED755" w14:textId="77777777" w:rsidR="001724D7" w:rsidRDefault="00000000">
            <w:pPr>
              <w:keepNext/>
              <w:bidi/>
              <w:spacing w:after="20"/>
              <w:rPr>
                <w:color w:val="000000" w:themeColor="text1"/>
                <w:sz w:val="18"/>
                <w:szCs w:val="18"/>
              </w:rPr>
            </w:pPr>
            <w:r>
              <w:rPr>
                <w:b/>
                <w:bCs/>
                <w:color w:val="000000" w:themeColor="text1"/>
                <w:sz w:val="18"/>
                <w:szCs w:val="18"/>
                <w:rtl/>
              </w:rPr>
              <w:t>פריט</w:t>
            </w:r>
          </w:p>
        </w:tc>
        <w:tc>
          <w:tcPr>
            <w:tcW w:w="1300" w:type="dxa"/>
            <w:shd w:val="clear" w:color="auto" w:fill="E8E8E8" w:themeFill="background2"/>
            <w:tcMar>
              <w:top w:w="30" w:type="dxa"/>
              <w:left w:w="100" w:type="dxa"/>
              <w:bottom w:w="30" w:type="dxa"/>
              <w:right w:w="100" w:type="dxa"/>
            </w:tcMar>
          </w:tcPr>
          <w:p w14:paraId="6EB7B83C" w14:textId="77777777" w:rsidR="001724D7" w:rsidRDefault="00000000">
            <w:pPr>
              <w:keepNext/>
              <w:bidi/>
              <w:spacing w:after="20"/>
              <w:rPr>
                <w:color w:val="000000" w:themeColor="text1"/>
                <w:sz w:val="18"/>
                <w:szCs w:val="18"/>
              </w:rPr>
            </w:pPr>
            <w:r>
              <w:rPr>
                <w:b/>
                <w:bCs/>
                <w:color w:val="000000" w:themeColor="text1"/>
                <w:sz w:val="18"/>
                <w:szCs w:val="18"/>
                <w:rtl/>
              </w:rPr>
              <w:t>שנה 1 (דולר)</w:t>
            </w:r>
          </w:p>
        </w:tc>
        <w:tc>
          <w:tcPr>
            <w:tcW w:w="1300" w:type="dxa"/>
            <w:shd w:val="clear" w:color="auto" w:fill="E8E8E8" w:themeFill="background2"/>
            <w:tcMar>
              <w:top w:w="30" w:type="dxa"/>
              <w:left w:w="100" w:type="dxa"/>
              <w:bottom w:w="30" w:type="dxa"/>
              <w:right w:w="100" w:type="dxa"/>
            </w:tcMar>
          </w:tcPr>
          <w:p w14:paraId="1923C644" w14:textId="77777777" w:rsidR="001724D7" w:rsidRDefault="00000000">
            <w:pPr>
              <w:keepNext/>
              <w:bidi/>
              <w:spacing w:after="20"/>
              <w:rPr>
                <w:color w:val="000000" w:themeColor="text1"/>
                <w:sz w:val="18"/>
                <w:szCs w:val="18"/>
              </w:rPr>
            </w:pPr>
            <w:r>
              <w:rPr>
                <w:b/>
                <w:bCs/>
                <w:color w:val="000000" w:themeColor="text1"/>
                <w:sz w:val="18"/>
                <w:szCs w:val="18"/>
                <w:rtl/>
              </w:rPr>
              <w:t>שנה 2 (דולר)</w:t>
            </w:r>
          </w:p>
        </w:tc>
        <w:tc>
          <w:tcPr>
            <w:tcW w:w="2700" w:type="dxa"/>
            <w:shd w:val="clear" w:color="auto" w:fill="E8E8E8" w:themeFill="background2"/>
            <w:tcMar>
              <w:top w:w="30" w:type="dxa"/>
              <w:left w:w="100" w:type="dxa"/>
              <w:bottom w:w="30" w:type="dxa"/>
              <w:right w:w="100" w:type="dxa"/>
            </w:tcMar>
          </w:tcPr>
          <w:p w14:paraId="0C79EAE9" w14:textId="77777777" w:rsidR="001724D7" w:rsidRDefault="00000000">
            <w:pPr>
              <w:keepNext/>
              <w:bidi/>
              <w:spacing w:after="20"/>
              <w:rPr>
                <w:color w:val="000000" w:themeColor="text1"/>
                <w:sz w:val="18"/>
                <w:szCs w:val="18"/>
              </w:rPr>
            </w:pPr>
            <w:r>
              <w:rPr>
                <w:b/>
                <w:bCs/>
                <w:color w:val="000000" w:themeColor="text1"/>
                <w:sz w:val="18"/>
                <w:szCs w:val="18"/>
                <w:rtl/>
              </w:rPr>
              <w:t>הערות</w:t>
            </w:r>
          </w:p>
        </w:tc>
      </w:tr>
      <w:tr w:rsidR="001724D7" w14:paraId="3DB0757E" w14:textId="77777777">
        <w:trPr>
          <w:cantSplit/>
        </w:trPr>
        <w:tc>
          <w:tcPr>
            <w:tcW w:w="4300" w:type="dxa"/>
            <w:tcMar>
              <w:top w:w="30" w:type="dxa"/>
              <w:left w:w="100" w:type="dxa"/>
              <w:bottom w:w="30" w:type="dxa"/>
              <w:right w:w="100" w:type="dxa"/>
            </w:tcMar>
          </w:tcPr>
          <w:p w14:paraId="6EBD08E8" w14:textId="77777777" w:rsidR="001724D7" w:rsidRDefault="00000000">
            <w:pPr>
              <w:keepNext/>
              <w:bidi/>
              <w:spacing w:after="20"/>
              <w:rPr>
                <w:color w:val="000000" w:themeColor="text1"/>
                <w:sz w:val="18"/>
                <w:szCs w:val="18"/>
              </w:rPr>
            </w:pPr>
            <w:r>
              <w:rPr>
                <w:color w:val="000000" w:themeColor="text1"/>
                <w:sz w:val="18"/>
                <w:szCs w:val="18"/>
                <w:rtl/>
              </w:rPr>
              <w:t>מסמך התוכנית המלא, מודפס וכרוך</w:t>
            </w:r>
          </w:p>
        </w:tc>
        <w:tc>
          <w:tcPr>
            <w:tcW w:w="1300" w:type="dxa"/>
            <w:tcMar>
              <w:top w:w="30" w:type="dxa"/>
              <w:left w:w="100" w:type="dxa"/>
              <w:bottom w:w="30" w:type="dxa"/>
              <w:right w:w="100" w:type="dxa"/>
            </w:tcMar>
          </w:tcPr>
          <w:p w14:paraId="650BA969" w14:textId="77777777" w:rsidR="001724D7" w:rsidRDefault="00000000">
            <w:pPr>
              <w:keepNext/>
              <w:bidi/>
              <w:spacing w:after="20"/>
              <w:rPr>
                <w:color w:val="000000" w:themeColor="text1"/>
                <w:sz w:val="18"/>
                <w:szCs w:val="18"/>
              </w:rPr>
            </w:pPr>
            <w:r>
              <w:rPr>
                <w:color w:val="000000" w:themeColor="text1"/>
                <w:sz w:val="18"/>
                <w:szCs w:val="18"/>
                <w:rtl/>
              </w:rPr>
              <w:t>15</w:t>
            </w:r>
          </w:p>
        </w:tc>
        <w:tc>
          <w:tcPr>
            <w:tcW w:w="1300" w:type="dxa"/>
            <w:tcMar>
              <w:top w:w="30" w:type="dxa"/>
              <w:left w:w="100" w:type="dxa"/>
              <w:bottom w:w="30" w:type="dxa"/>
              <w:right w:w="100" w:type="dxa"/>
            </w:tcMar>
          </w:tcPr>
          <w:p w14:paraId="0B6F082D" w14:textId="77777777" w:rsidR="001724D7" w:rsidRDefault="00000000">
            <w:pPr>
              <w:keepNext/>
              <w:bidi/>
              <w:spacing w:after="20"/>
              <w:rPr>
                <w:color w:val="000000" w:themeColor="text1"/>
                <w:sz w:val="18"/>
                <w:szCs w:val="18"/>
              </w:rPr>
            </w:pPr>
            <w:r>
              <w:rPr>
                <w:color w:val="000000" w:themeColor="text1"/>
                <w:sz w:val="18"/>
                <w:szCs w:val="18"/>
                <w:rtl/>
              </w:rPr>
              <w:t>0</w:t>
            </w:r>
          </w:p>
        </w:tc>
        <w:tc>
          <w:tcPr>
            <w:tcW w:w="2700" w:type="dxa"/>
            <w:tcMar>
              <w:top w:w="30" w:type="dxa"/>
              <w:left w:w="100" w:type="dxa"/>
              <w:bottom w:w="30" w:type="dxa"/>
              <w:right w:w="100" w:type="dxa"/>
            </w:tcMar>
          </w:tcPr>
          <w:p w14:paraId="3D995075" w14:textId="77777777" w:rsidR="001724D7" w:rsidRDefault="001724D7">
            <w:pPr>
              <w:keepNext/>
              <w:bidi/>
              <w:spacing w:after="20"/>
              <w:rPr>
                <w:color w:val="000000" w:themeColor="text1"/>
                <w:sz w:val="18"/>
                <w:szCs w:val="18"/>
              </w:rPr>
            </w:pPr>
          </w:p>
        </w:tc>
      </w:tr>
      <w:tr w:rsidR="001724D7" w14:paraId="7E456A8A" w14:textId="77777777">
        <w:trPr>
          <w:cantSplit/>
        </w:trPr>
        <w:tc>
          <w:tcPr>
            <w:tcW w:w="4300" w:type="dxa"/>
            <w:tcMar>
              <w:top w:w="30" w:type="dxa"/>
              <w:left w:w="100" w:type="dxa"/>
              <w:bottom w:w="30" w:type="dxa"/>
              <w:right w:w="100" w:type="dxa"/>
            </w:tcMar>
          </w:tcPr>
          <w:p w14:paraId="35982636" w14:textId="77777777" w:rsidR="001724D7" w:rsidRDefault="00000000">
            <w:pPr>
              <w:keepNext/>
              <w:bidi/>
              <w:spacing w:after="20"/>
              <w:rPr>
                <w:color w:val="000000" w:themeColor="text1"/>
                <w:sz w:val="18"/>
                <w:szCs w:val="18"/>
              </w:rPr>
            </w:pPr>
            <w:r>
              <w:rPr>
                <w:color w:val="000000" w:themeColor="text1"/>
                <w:sz w:val="18"/>
                <w:szCs w:val="18"/>
                <w:rtl/>
              </w:rPr>
              <w:t>קלסרי מורה לשמונת הפרויקטים</w:t>
            </w:r>
          </w:p>
        </w:tc>
        <w:tc>
          <w:tcPr>
            <w:tcW w:w="1300" w:type="dxa"/>
            <w:tcMar>
              <w:top w:w="30" w:type="dxa"/>
              <w:left w:w="100" w:type="dxa"/>
              <w:bottom w:w="30" w:type="dxa"/>
              <w:right w:w="100" w:type="dxa"/>
            </w:tcMar>
          </w:tcPr>
          <w:p w14:paraId="28FEAB61" w14:textId="77777777" w:rsidR="001724D7" w:rsidRDefault="00000000">
            <w:pPr>
              <w:keepNext/>
              <w:bidi/>
              <w:spacing w:after="20"/>
              <w:rPr>
                <w:color w:val="000000" w:themeColor="text1"/>
                <w:sz w:val="18"/>
                <w:szCs w:val="18"/>
              </w:rPr>
            </w:pPr>
            <w:r>
              <w:rPr>
                <w:color w:val="000000" w:themeColor="text1"/>
                <w:sz w:val="18"/>
                <w:szCs w:val="18"/>
                <w:rtl/>
              </w:rPr>
              <w:t>25</w:t>
            </w:r>
          </w:p>
        </w:tc>
        <w:tc>
          <w:tcPr>
            <w:tcW w:w="1300" w:type="dxa"/>
            <w:tcMar>
              <w:top w:w="30" w:type="dxa"/>
              <w:left w:w="100" w:type="dxa"/>
              <w:bottom w:w="30" w:type="dxa"/>
              <w:right w:w="100" w:type="dxa"/>
            </w:tcMar>
          </w:tcPr>
          <w:p w14:paraId="4D015FD6" w14:textId="77777777" w:rsidR="001724D7" w:rsidRDefault="00000000">
            <w:pPr>
              <w:keepNext/>
              <w:bidi/>
              <w:spacing w:after="20"/>
              <w:rPr>
                <w:color w:val="000000" w:themeColor="text1"/>
                <w:sz w:val="18"/>
                <w:szCs w:val="18"/>
              </w:rPr>
            </w:pPr>
            <w:r>
              <w:rPr>
                <w:color w:val="000000" w:themeColor="text1"/>
                <w:sz w:val="18"/>
                <w:szCs w:val="18"/>
                <w:rtl/>
              </w:rPr>
              <w:t>10</w:t>
            </w:r>
          </w:p>
        </w:tc>
        <w:tc>
          <w:tcPr>
            <w:tcW w:w="2700" w:type="dxa"/>
            <w:tcMar>
              <w:top w:w="30" w:type="dxa"/>
              <w:left w:w="100" w:type="dxa"/>
              <w:bottom w:w="30" w:type="dxa"/>
              <w:right w:w="100" w:type="dxa"/>
            </w:tcMar>
          </w:tcPr>
          <w:p w14:paraId="48C6660A" w14:textId="77777777" w:rsidR="001724D7" w:rsidRDefault="00000000">
            <w:pPr>
              <w:keepNext/>
              <w:bidi/>
              <w:spacing w:after="20"/>
              <w:rPr>
                <w:color w:val="000000" w:themeColor="text1"/>
                <w:sz w:val="18"/>
                <w:szCs w:val="18"/>
              </w:rPr>
            </w:pPr>
            <w:r>
              <w:rPr>
                <w:color w:val="000000" w:themeColor="text1"/>
                <w:sz w:val="18"/>
                <w:szCs w:val="18"/>
                <w:rtl/>
              </w:rPr>
              <w:t>כולל מסמכי ההנחיה למורה ודפי התמודדות עם תקלות</w:t>
            </w:r>
          </w:p>
        </w:tc>
      </w:tr>
      <w:tr w:rsidR="001724D7" w14:paraId="648A6322" w14:textId="77777777">
        <w:trPr>
          <w:cantSplit/>
        </w:trPr>
        <w:tc>
          <w:tcPr>
            <w:tcW w:w="4300" w:type="dxa"/>
            <w:tcMar>
              <w:top w:w="30" w:type="dxa"/>
              <w:left w:w="100" w:type="dxa"/>
              <w:bottom w:w="30" w:type="dxa"/>
              <w:right w:w="100" w:type="dxa"/>
            </w:tcMar>
          </w:tcPr>
          <w:p w14:paraId="48153954" w14:textId="77777777" w:rsidR="001724D7" w:rsidRDefault="00000000">
            <w:pPr>
              <w:keepNext/>
              <w:bidi/>
              <w:spacing w:after="20"/>
              <w:rPr>
                <w:color w:val="000000" w:themeColor="text1"/>
                <w:sz w:val="18"/>
                <w:szCs w:val="18"/>
              </w:rPr>
            </w:pPr>
            <w:r>
              <w:rPr>
                <w:color w:val="000000" w:themeColor="text1"/>
                <w:sz w:val="18"/>
                <w:szCs w:val="18"/>
                <w:rtl/>
              </w:rPr>
              <w:t>נייר ותיקיות לגיליונות המעקב</w:t>
            </w:r>
          </w:p>
        </w:tc>
        <w:tc>
          <w:tcPr>
            <w:tcW w:w="1300" w:type="dxa"/>
            <w:tcMar>
              <w:top w:w="30" w:type="dxa"/>
              <w:left w:w="100" w:type="dxa"/>
              <w:bottom w:w="30" w:type="dxa"/>
              <w:right w:w="100" w:type="dxa"/>
            </w:tcMar>
          </w:tcPr>
          <w:p w14:paraId="71451578" w14:textId="77777777" w:rsidR="001724D7" w:rsidRDefault="00000000">
            <w:pPr>
              <w:keepNext/>
              <w:bidi/>
              <w:spacing w:after="20"/>
              <w:rPr>
                <w:color w:val="000000" w:themeColor="text1"/>
                <w:sz w:val="18"/>
                <w:szCs w:val="18"/>
              </w:rPr>
            </w:pPr>
            <w:r>
              <w:rPr>
                <w:color w:val="000000" w:themeColor="text1"/>
                <w:sz w:val="18"/>
                <w:szCs w:val="18"/>
                <w:rtl/>
              </w:rPr>
              <w:t>10</w:t>
            </w:r>
          </w:p>
        </w:tc>
        <w:tc>
          <w:tcPr>
            <w:tcW w:w="1300" w:type="dxa"/>
            <w:tcMar>
              <w:top w:w="30" w:type="dxa"/>
              <w:left w:w="100" w:type="dxa"/>
              <w:bottom w:w="30" w:type="dxa"/>
              <w:right w:w="100" w:type="dxa"/>
            </w:tcMar>
          </w:tcPr>
          <w:p w14:paraId="02558127" w14:textId="77777777" w:rsidR="001724D7" w:rsidRDefault="00000000">
            <w:pPr>
              <w:keepNext/>
              <w:bidi/>
              <w:spacing w:after="20"/>
              <w:rPr>
                <w:color w:val="000000" w:themeColor="text1"/>
                <w:sz w:val="18"/>
                <w:szCs w:val="18"/>
              </w:rPr>
            </w:pPr>
            <w:r>
              <w:rPr>
                <w:color w:val="000000" w:themeColor="text1"/>
                <w:sz w:val="18"/>
                <w:szCs w:val="18"/>
                <w:rtl/>
              </w:rPr>
              <w:t>10</w:t>
            </w:r>
          </w:p>
        </w:tc>
        <w:tc>
          <w:tcPr>
            <w:tcW w:w="2700" w:type="dxa"/>
            <w:tcMar>
              <w:top w:w="30" w:type="dxa"/>
              <w:left w:w="100" w:type="dxa"/>
              <w:bottom w:w="30" w:type="dxa"/>
              <w:right w:w="100" w:type="dxa"/>
            </w:tcMar>
          </w:tcPr>
          <w:p w14:paraId="25485FA7" w14:textId="77777777" w:rsidR="001724D7" w:rsidRDefault="001724D7">
            <w:pPr>
              <w:keepNext/>
              <w:bidi/>
              <w:spacing w:after="20"/>
              <w:rPr>
                <w:color w:val="000000" w:themeColor="text1"/>
                <w:sz w:val="18"/>
                <w:szCs w:val="18"/>
              </w:rPr>
            </w:pPr>
          </w:p>
        </w:tc>
      </w:tr>
      <w:tr w:rsidR="001724D7" w14:paraId="3FCC841B" w14:textId="77777777">
        <w:trPr>
          <w:cantSplit/>
        </w:trPr>
        <w:tc>
          <w:tcPr>
            <w:tcW w:w="4300" w:type="dxa"/>
            <w:tcMar>
              <w:top w:w="30" w:type="dxa"/>
              <w:left w:w="100" w:type="dxa"/>
              <w:bottom w:w="30" w:type="dxa"/>
              <w:right w:w="100" w:type="dxa"/>
            </w:tcMar>
          </w:tcPr>
          <w:p w14:paraId="2C09FB8D" w14:textId="77777777" w:rsidR="001724D7" w:rsidRDefault="00000000">
            <w:pPr>
              <w:keepNext/>
              <w:bidi/>
              <w:spacing w:after="20"/>
              <w:rPr>
                <w:color w:val="000000" w:themeColor="text1"/>
                <w:sz w:val="18"/>
                <w:szCs w:val="18"/>
              </w:rPr>
            </w:pPr>
            <w:r>
              <w:rPr>
                <w:color w:val="000000" w:themeColor="text1"/>
                <w:sz w:val="18"/>
                <w:szCs w:val="18"/>
                <w:rtl/>
              </w:rPr>
              <w:t>מחברת יומן שיעור</w:t>
            </w:r>
          </w:p>
        </w:tc>
        <w:tc>
          <w:tcPr>
            <w:tcW w:w="1300" w:type="dxa"/>
            <w:tcMar>
              <w:top w:w="30" w:type="dxa"/>
              <w:left w:w="100" w:type="dxa"/>
              <w:bottom w:w="30" w:type="dxa"/>
              <w:right w:w="100" w:type="dxa"/>
            </w:tcMar>
          </w:tcPr>
          <w:p w14:paraId="16040ECA" w14:textId="77777777" w:rsidR="001724D7" w:rsidRDefault="00000000">
            <w:pPr>
              <w:keepNext/>
              <w:bidi/>
              <w:spacing w:after="20"/>
              <w:rPr>
                <w:color w:val="000000" w:themeColor="text1"/>
                <w:sz w:val="18"/>
                <w:szCs w:val="18"/>
              </w:rPr>
            </w:pPr>
            <w:r>
              <w:rPr>
                <w:color w:val="000000" w:themeColor="text1"/>
                <w:sz w:val="18"/>
                <w:szCs w:val="18"/>
                <w:rtl/>
              </w:rPr>
              <w:t>5</w:t>
            </w:r>
          </w:p>
        </w:tc>
        <w:tc>
          <w:tcPr>
            <w:tcW w:w="1300" w:type="dxa"/>
            <w:tcMar>
              <w:top w:w="30" w:type="dxa"/>
              <w:left w:w="100" w:type="dxa"/>
              <w:bottom w:w="30" w:type="dxa"/>
              <w:right w:w="100" w:type="dxa"/>
            </w:tcMar>
          </w:tcPr>
          <w:p w14:paraId="34B8288F" w14:textId="77777777" w:rsidR="001724D7" w:rsidRDefault="00000000">
            <w:pPr>
              <w:keepNext/>
              <w:bidi/>
              <w:spacing w:after="20"/>
              <w:rPr>
                <w:color w:val="000000" w:themeColor="text1"/>
                <w:sz w:val="18"/>
                <w:szCs w:val="18"/>
              </w:rPr>
            </w:pPr>
            <w:r>
              <w:rPr>
                <w:color w:val="000000" w:themeColor="text1"/>
                <w:sz w:val="18"/>
                <w:szCs w:val="18"/>
                <w:rtl/>
              </w:rPr>
              <w:t>5</w:t>
            </w:r>
          </w:p>
        </w:tc>
        <w:tc>
          <w:tcPr>
            <w:tcW w:w="2700" w:type="dxa"/>
            <w:tcMar>
              <w:top w:w="30" w:type="dxa"/>
              <w:left w:w="100" w:type="dxa"/>
              <w:bottom w:w="30" w:type="dxa"/>
              <w:right w:w="100" w:type="dxa"/>
            </w:tcMar>
          </w:tcPr>
          <w:p w14:paraId="17F8D33D" w14:textId="77777777" w:rsidR="001724D7" w:rsidRDefault="001724D7">
            <w:pPr>
              <w:keepNext/>
              <w:bidi/>
              <w:spacing w:after="20"/>
              <w:rPr>
                <w:color w:val="000000" w:themeColor="text1"/>
                <w:sz w:val="18"/>
                <w:szCs w:val="18"/>
              </w:rPr>
            </w:pPr>
          </w:p>
        </w:tc>
      </w:tr>
      <w:tr w:rsidR="001724D7" w14:paraId="359FFA14" w14:textId="77777777">
        <w:trPr>
          <w:cantSplit/>
        </w:trPr>
        <w:tc>
          <w:tcPr>
            <w:tcW w:w="4300" w:type="dxa"/>
            <w:tcMar>
              <w:top w:w="30" w:type="dxa"/>
              <w:left w:w="100" w:type="dxa"/>
              <w:bottom w:w="30" w:type="dxa"/>
              <w:right w:w="100" w:type="dxa"/>
            </w:tcMar>
          </w:tcPr>
          <w:p w14:paraId="23F4DB73" w14:textId="77777777" w:rsidR="001724D7" w:rsidRDefault="00000000">
            <w:pPr>
              <w:keepNext/>
              <w:bidi/>
              <w:spacing w:after="20"/>
              <w:rPr>
                <w:color w:val="000000" w:themeColor="text1"/>
                <w:sz w:val="18"/>
                <w:szCs w:val="18"/>
              </w:rPr>
            </w:pPr>
            <w:r>
              <w:rPr>
                <w:color w:val="000000" w:themeColor="text1"/>
                <w:sz w:val="18"/>
                <w:szCs w:val="18"/>
                <w:rtl/>
              </w:rPr>
              <w:t>ציוד לפינת רגיעה (פידג'טים, כרית משקל, מזרן, פריטים חושיים)</w:t>
            </w:r>
          </w:p>
        </w:tc>
        <w:tc>
          <w:tcPr>
            <w:tcW w:w="1300" w:type="dxa"/>
            <w:tcMar>
              <w:top w:w="30" w:type="dxa"/>
              <w:left w:w="100" w:type="dxa"/>
              <w:bottom w:w="30" w:type="dxa"/>
              <w:right w:w="100" w:type="dxa"/>
            </w:tcMar>
          </w:tcPr>
          <w:p w14:paraId="039383E0" w14:textId="77777777" w:rsidR="001724D7" w:rsidRDefault="00000000">
            <w:pPr>
              <w:keepNext/>
              <w:bidi/>
              <w:spacing w:after="20"/>
              <w:rPr>
                <w:color w:val="000000" w:themeColor="text1"/>
                <w:sz w:val="18"/>
                <w:szCs w:val="18"/>
              </w:rPr>
            </w:pPr>
            <w:r>
              <w:rPr>
                <w:color w:val="000000" w:themeColor="text1"/>
                <w:sz w:val="18"/>
                <w:szCs w:val="18"/>
                <w:rtl/>
              </w:rPr>
              <w:t>30</w:t>
            </w:r>
          </w:p>
        </w:tc>
        <w:tc>
          <w:tcPr>
            <w:tcW w:w="1300" w:type="dxa"/>
            <w:tcMar>
              <w:top w:w="30" w:type="dxa"/>
              <w:left w:w="100" w:type="dxa"/>
              <w:bottom w:w="30" w:type="dxa"/>
              <w:right w:w="100" w:type="dxa"/>
            </w:tcMar>
          </w:tcPr>
          <w:p w14:paraId="4D36EB96" w14:textId="77777777" w:rsidR="001724D7" w:rsidRDefault="00000000">
            <w:pPr>
              <w:keepNext/>
              <w:bidi/>
              <w:spacing w:after="20"/>
              <w:rPr>
                <w:color w:val="000000" w:themeColor="text1"/>
                <w:sz w:val="18"/>
                <w:szCs w:val="18"/>
              </w:rPr>
            </w:pPr>
            <w:r>
              <w:rPr>
                <w:color w:val="000000" w:themeColor="text1"/>
                <w:sz w:val="18"/>
                <w:szCs w:val="18"/>
                <w:rtl/>
              </w:rPr>
              <w:t>10</w:t>
            </w:r>
          </w:p>
        </w:tc>
        <w:tc>
          <w:tcPr>
            <w:tcW w:w="2700" w:type="dxa"/>
            <w:tcMar>
              <w:top w:w="30" w:type="dxa"/>
              <w:left w:w="100" w:type="dxa"/>
              <w:bottom w:w="30" w:type="dxa"/>
              <w:right w:w="100" w:type="dxa"/>
            </w:tcMar>
          </w:tcPr>
          <w:p w14:paraId="4EF8B0B5" w14:textId="77777777" w:rsidR="001724D7" w:rsidRDefault="00000000">
            <w:pPr>
              <w:keepNext/>
              <w:bidi/>
              <w:spacing w:after="20"/>
              <w:rPr>
                <w:color w:val="000000" w:themeColor="text1"/>
                <w:sz w:val="18"/>
                <w:szCs w:val="18"/>
              </w:rPr>
            </w:pPr>
            <w:r>
              <w:rPr>
                <w:color w:val="000000" w:themeColor="text1"/>
                <w:sz w:val="18"/>
                <w:szCs w:val="18"/>
                <w:rtl/>
              </w:rPr>
              <w:t>לתלמידים שזקוקים לצאת לרגע במהלך השיעור</w:t>
            </w:r>
          </w:p>
        </w:tc>
      </w:tr>
      <w:tr w:rsidR="001724D7" w14:paraId="07245625" w14:textId="77777777">
        <w:trPr>
          <w:cantSplit/>
        </w:trPr>
        <w:tc>
          <w:tcPr>
            <w:tcW w:w="4300" w:type="dxa"/>
            <w:shd w:val="clear" w:color="auto" w:fill="F2F2F2"/>
            <w:tcMar>
              <w:top w:w="30" w:type="dxa"/>
              <w:left w:w="100" w:type="dxa"/>
              <w:bottom w:w="30" w:type="dxa"/>
              <w:right w:w="100" w:type="dxa"/>
            </w:tcMar>
          </w:tcPr>
          <w:p w14:paraId="5549A170" w14:textId="337F24D9" w:rsidR="001724D7" w:rsidRDefault="00000000">
            <w:pPr>
              <w:bidi/>
              <w:spacing w:after="20"/>
              <w:rPr>
                <w:color w:val="000000" w:themeColor="text1"/>
                <w:sz w:val="18"/>
                <w:szCs w:val="18"/>
              </w:rPr>
            </w:pPr>
            <w:r>
              <w:rPr>
                <w:b/>
                <w:bCs/>
                <w:color w:val="000000" w:themeColor="text1"/>
                <w:sz w:val="18"/>
                <w:szCs w:val="18"/>
                <w:rtl/>
              </w:rPr>
              <w:t xml:space="preserve">סכום ביניים </w:t>
            </w:r>
            <w:r w:rsidR="009E6EA1">
              <w:rPr>
                <w:b/>
                <w:bCs/>
                <w:color w:val="000000" w:themeColor="text1"/>
                <w:sz w:val="18"/>
                <w:szCs w:val="18"/>
                <w:rtl/>
              </w:rPr>
              <w:t>-</w:t>
            </w:r>
            <w:r>
              <w:rPr>
                <w:b/>
                <w:bCs/>
                <w:color w:val="000000" w:themeColor="text1"/>
                <w:sz w:val="18"/>
                <w:szCs w:val="18"/>
                <w:rtl/>
              </w:rPr>
              <w:t>תמיכה תפעולית</w:t>
            </w:r>
          </w:p>
        </w:tc>
        <w:tc>
          <w:tcPr>
            <w:tcW w:w="1300" w:type="dxa"/>
            <w:shd w:val="clear" w:color="auto" w:fill="F2F2F2"/>
            <w:tcMar>
              <w:top w:w="30" w:type="dxa"/>
              <w:left w:w="100" w:type="dxa"/>
              <w:bottom w:w="30" w:type="dxa"/>
              <w:right w:w="100" w:type="dxa"/>
            </w:tcMar>
          </w:tcPr>
          <w:p w14:paraId="04C32D2B" w14:textId="77777777" w:rsidR="001724D7" w:rsidRDefault="00000000">
            <w:pPr>
              <w:bidi/>
              <w:spacing w:after="20"/>
              <w:rPr>
                <w:color w:val="000000" w:themeColor="text1"/>
                <w:sz w:val="18"/>
                <w:szCs w:val="18"/>
              </w:rPr>
            </w:pPr>
            <w:r>
              <w:rPr>
                <w:b/>
                <w:bCs/>
                <w:color w:val="000000" w:themeColor="text1"/>
                <w:sz w:val="18"/>
                <w:szCs w:val="18"/>
                <w:rtl/>
              </w:rPr>
              <w:t>85</w:t>
            </w:r>
          </w:p>
        </w:tc>
        <w:tc>
          <w:tcPr>
            <w:tcW w:w="1300" w:type="dxa"/>
            <w:shd w:val="clear" w:color="auto" w:fill="F2F2F2"/>
            <w:tcMar>
              <w:top w:w="30" w:type="dxa"/>
              <w:left w:w="100" w:type="dxa"/>
              <w:bottom w:w="30" w:type="dxa"/>
              <w:right w:w="100" w:type="dxa"/>
            </w:tcMar>
          </w:tcPr>
          <w:p w14:paraId="4EA8782D" w14:textId="77777777" w:rsidR="001724D7" w:rsidRDefault="00000000">
            <w:pPr>
              <w:bidi/>
              <w:spacing w:after="20"/>
              <w:rPr>
                <w:color w:val="000000" w:themeColor="text1"/>
                <w:sz w:val="18"/>
                <w:szCs w:val="18"/>
              </w:rPr>
            </w:pPr>
            <w:r>
              <w:rPr>
                <w:b/>
                <w:bCs/>
                <w:color w:val="000000" w:themeColor="text1"/>
                <w:sz w:val="18"/>
                <w:szCs w:val="18"/>
                <w:rtl/>
              </w:rPr>
              <w:t>35</w:t>
            </w:r>
          </w:p>
        </w:tc>
        <w:tc>
          <w:tcPr>
            <w:tcW w:w="2700" w:type="dxa"/>
            <w:shd w:val="clear" w:color="auto" w:fill="F2F2F2"/>
            <w:tcMar>
              <w:top w:w="30" w:type="dxa"/>
              <w:left w:w="100" w:type="dxa"/>
              <w:bottom w:w="30" w:type="dxa"/>
              <w:right w:w="100" w:type="dxa"/>
            </w:tcMar>
          </w:tcPr>
          <w:p w14:paraId="301740F9" w14:textId="77777777" w:rsidR="001724D7" w:rsidRDefault="001724D7">
            <w:pPr>
              <w:bidi/>
              <w:spacing w:after="20"/>
              <w:rPr>
                <w:color w:val="000000" w:themeColor="text1"/>
                <w:sz w:val="18"/>
                <w:szCs w:val="18"/>
              </w:rPr>
            </w:pPr>
          </w:p>
        </w:tc>
      </w:tr>
    </w:tbl>
    <w:p w14:paraId="18097A13" w14:textId="77777777" w:rsidR="001724D7" w:rsidRDefault="001724D7">
      <w:pPr>
        <w:bidi/>
        <w:spacing w:after="80" w:line="276" w:lineRule="auto"/>
        <w:rPr>
          <w:color w:val="000000" w:themeColor="text1"/>
        </w:rPr>
      </w:pPr>
    </w:p>
    <w:p w14:paraId="3E9CD9F5" w14:textId="77777777" w:rsidR="001724D7" w:rsidRDefault="00000000">
      <w:pPr>
        <w:pStyle w:val="Heading2"/>
        <w:keepNext/>
        <w:bidi/>
        <w:spacing w:line="276" w:lineRule="auto"/>
        <w:rPr>
          <w:color w:val="000000" w:themeColor="text1"/>
          <w:sz w:val="22"/>
          <w:szCs w:val="22"/>
        </w:rPr>
      </w:pPr>
      <w:r>
        <w:rPr>
          <w:color w:val="000000" w:themeColor="text1"/>
          <w:sz w:val="22"/>
          <w:szCs w:val="22"/>
          <w:rtl/>
        </w:rPr>
        <w:lastRenderedPageBreak/>
        <w:t>7. סיכום: שנה ראשונה ותחזית לשנה השנייה</w:t>
      </w:r>
    </w:p>
    <w:tbl>
      <w:tblPr>
        <w:bidiVisual/>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600"/>
      </w:tblGrid>
      <w:tr w:rsidR="001724D7" w14:paraId="3055DF88" w14:textId="77777777" w:rsidTr="004E049A">
        <w:trPr>
          <w:cantSplit/>
          <w:tblHeader/>
        </w:trPr>
        <w:tc>
          <w:tcPr>
            <w:tcW w:w="7000" w:type="dxa"/>
            <w:shd w:val="clear" w:color="auto" w:fill="E8E8E8" w:themeFill="background2"/>
            <w:tcMar>
              <w:top w:w="30" w:type="dxa"/>
              <w:left w:w="100" w:type="dxa"/>
              <w:bottom w:w="30" w:type="dxa"/>
              <w:right w:w="100" w:type="dxa"/>
            </w:tcMar>
          </w:tcPr>
          <w:p w14:paraId="2262688B" w14:textId="77777777" w:rsidR="001724D7" w:rsidRDefault="00000000">
            <w:pPr>
              <w:keepNext/>
              <w:bidi/>
              <w:spacing w:after="20"/>
              <w:rPr>
                <w:color w:val="000000" w:themeColor="text1"/>
                <w:sz w:val="18"/>
                <w:szCs w:val="18"/>
              </w:rPr>
            </w:pPr>
            <w:r>
              <w:rPr>
                <w:b/>
                <w:bCs/>
                <w:color w:val="000000" w:themeColor="text1"/>
                <w:sz w:val="18"/>
                <w:szCs w:val="18"/>
                <w:rtl/>
              </w:rPr>
              <w:t>קטגוריה</w:t>
            </w:r>
          </w:p>
        </w:tc>
        <w:tc>
          <w:tcPr>
            <w:tcW w:w="2600" w:type="dxa"/>
            <w:shd w:val="clear" w:color="auto" w:fill="E8E8E8" w:themeFill="background2"/>
            <w:tcMar>
              <w:top w:w="30" w:type="dxa"/>
              <w:left w:w="100" w:type="dxa"/>
              <w:bottom w:w="30" w:type="dxa"/>
              <w:right w:w="100" w:type="dxa"/>
            </w:tcMar>
          </w:tcPr>
          <w:p w14:paraId="34515C7C" w14:textId="77777777" w:rsidR="001724D7" w:rsidRDefault="00000000">
            <w:pPr>
              <w:keepNext/>
              <w:bidi/>
              <w:spacing w:after="20"/>
              <w:rPr>
                <w:color w:val="000000" w:themeColor="text1"/>
                <w:sz w:val="18"/>
                <w:szCs w:val="18"/>
              </w:rPr>
            </w:pPr>
            <w:r>
              <w:rPr>
                <w:b/>
                <w:bCs/>
                <w:color w:val="000000" w:themeColor="text1"/>
                <w:sz w:val="18"/>
                <w:szCs w:val="18"/>
                <w:rtl/>
              </w:rPr>
              <w:t>שנה 1 (דולר)</w:t>
            </w:r>
          </w:p>
        </w:tc>
      </w:tr>
      <w:tr w:rsidR="001724D7" w14:paraId="3470469B" w14:textId="77777777">
        <w:trPr>
          <w:cantSplit/>
        </w:trPr>
        <w:tc>
          <w:tcPr>
            <w:tcW w:w="7000" w:type="dxa"/>
            <w:tcMar>
              <w:top w:w="30" w:type="dxa"/>
              <w:left w:w="100" w:type="dxa"/>
              <w:bottom w:w="30" w:type="dxa"/>
              <w:right w:w="100" w:type="dxa"/>
            </w:tcMar>
          </w:tcPr>
          <w:p w14:paraId="696D401E" w14:textId="77777777" w:rsidR="001724D7" w:rsidRDefault="00000000">
            <w:pPr>
              <w:keepNext/>
              <w:bidi/>
              <w:spacing w:after="20"/>
              <w:rPr>
                <w:color w:val="000000" w:themeColor="text1"/>
                <w:sz w:val="18"/>
                <w:szCs w:val="18"/>
              </w:rPr>
            </w:pPr>
            <w:r>
              <w:rPr>
                <w:color w:val="000000" w:themeColor="text1"/>
                <w:sz w:val="18"/>
                <w:szCs w:val="18"/>
                <w:rtl/>
              </w:rPr>
              <w:t>חומרה לפי פרויקט (סעיף 2)</w:t>
            </w:r>
          </w:p>
        </w:tc>
        <w:tc>
          <w:tcPr>
            <w:tcW w:w="2600" w:type="dxa"/>
            <w:tcMar>
              <w:top w:w="30" w:type="dxa"/>
              <w:left w:w="100" w:type="dxa"/>
              <w:bottom w:w="30" w:type="dxa"/>
              <w:right w:w="100" w:type="dxa"/>
            </w:tcMar>
          </w:tcPr>
          <w:p w14:paraId="1F41A554" w14:textId="77777777" w:rsidR="001724D7" w:rsidRDefault="00000000">
            <w:pPr>
              <w:keepNext/>
              <w:bidi/>
              <w:spacing w:after="20"/>
              <w:rPr>
                <w:color w:val="000000" w:themeColor="text1"/>
                <w:sz w:val="18"/>
                <w:szCs w:val="18"/>
              </w:rPr>
            </w:pPr>
            <w:r>
              <w:rPr>
                <w:color w:val="000000" w:themeColor="text1"/>
                <w:sz w:val="18"/>
                <w:szCs w:val="18"/>
              </w:rPr>
              <w:t>‎1,040–1,088</w:t>
            </w:r>
          </w:p>
        </w:tc>
      </w:tr>
      <w:tr w:rsidR="001724D7" w14:paraId="110361FE" w14:textId="77777777">
        <w:trPr>
          <w:cantSplit/>
        </w:trPr>
        <w:tc>
          <w:tcPr>
            <w:tcW w:w="7000" w:type="dxa"/>
            <w:tcMar>
              <w:top w:w="30" w:type="dxa"/>
              <w:left w:w="100" w:type="dxa"/>
              <w:bottom w:w="30" w:type="dxa"/>
              <w:right w:w="100" w:type="dxa"/>
            </w:tcMar>
          </w:tcPr>
          <w:p w14:paraId="52517FE6" w14:textId="77777777" w:rsidR="001724D7" w:rsidRDefault="00000000">
            <w:pPr>
              <w:keepNext/>
              <w:bidi/>
              <w:spacing w:after="20"/>
              <w:rPr>
                <w:color w:val="000000" w:themeColor="text1"/>
                <w:sz w:val="18"/>
                <w:szCs w:val="18"/>
              </w:rPr>
            </w:pPr>
            <w:r>
              <w:rPr>
                <w:color w:val="000000" w:themeColor="text1"/>
                <w:sz w:val="18"/>
                <w:szCs w:val="18"/>
                <w:rtl/>
              </w:rPr>
              <w:t>כלים ותשתית משותפים (סעיף 3)</w:t>
            </w:r>
          </w:p>
        </w:tc>
        <w:tc>
          <w:tcPr>
            <w:tcW w:w="2600" w:type="dxa"/>
            <w:tcMar>
              <w:top w:w="30" w:type="dxa"/>
              <w:left w:w="100" w:type="dxa"/>
              <w:bottom w:w="30" w:type="dxa"/>
              <w:right w:w="100" w:type="dxa"/>
            </w:tcMar>
          </w:tcPr>
          <w:p w14:paraId="1BA4815C" w14:textId="77777777" w:rsidR="001724D7" w:rsidRDefault="00000000">
            <w:pPr>
              <w:keepNext/>
              <w:bidi/>
              <w:spacing w:after="20"/>
              <w:rPr>
                <w:color w:val="000000" w:themeColor="text1"/>
                <w:sz w:val="18"/>
                <w:szCs w:val="18"/>
              </w:rPr>
            </w:pPr>
            <w:r>
              <w:rPr>
                <w:color w:val="000000" w:themeColor="text1"/>
                <w:sz w:val="18"/>
                <w:szCs w:val="18"/>
              </w:rPr>
              <w:t>‎201–221</w:t>
            </w:r>
          </w:p>
        </w:tc>
      </w:tr>
      <w:tr w:rsidR="001724D7" w14:paraId="0E3D82FF" w14:textId="77777777">
        <w:trPr>
          <w:cantSplit/>
        </w:trPr>
        <w:tc>
          <w:tcPr>
            <w:tcW w:w="7000" w:type="dxa"/>
            <w:tcMar>
              <w:top w:w="30" w:type="dxa"/>
              <w:left w:w="100" w:type="dxa"/>
              <w:bottom w:w="30" w:type="dxa"/>
              <w:right w:w="100" w:type="dxa"/>
            </w:tcMar>
          </w:tcPr>
          <w:p w14:paraId="49D31042" w14:textId="77777777" w:rsidR="001724D7" w:rsidRDefault="00000000">
            <w:pPr>
              <w:keepNext/>
              <w:bidi/>
              <w:spacing w:after="20"/>
              <w:rPr>
                <w:color w:val="000000" w:themeColor="text1"/>
                <w:sz w:val="18"/>
                <w:szCs w:val="18"/>
              </w:rPr>
            </w:pPr>
            <w:r>
              <w:rPr>
                <w:color w:val="000000" w:themeColor="text1"/>
                <w:sz w:val="18"/>
                <w:szCs w:val="18"/>
                <w:rtl/>
              </w:rPr>
              <w:t>מאגר ערכות הרחבה לגרסה 3 (סעיף 3)</w:t>
            </w:r>
          </w:p>
        </w:tc>
        <w:tc>
          <w:tcPr>
            <w:tcW w:w="2600" w:type="dxa"/>
            <w:tcMar>
              <w:top w:w="30" w:type="dxa"/>
              <w:left w:w="100" w:type="dxa"/>
              <w:bottom w:w="30" w:type="dxa"/>
              <w:right w:w="100" w:type="dxa"/>
            </w:tcMar>
          </w:tcPr>
          <w:p w14:paraId="41239CA7" w14:textId="77777777" w:rsidR="001724D7" w:rsidRDefault="00000000">
            <w:pPr>
              <w:keepNext/>
              <w:bidi/>
              <w:spacing w:after="20"/>
              <w:rPr>
                <w:color w:val="000000" w:themeColor="text1"/>
                <w:sz w:val="18"/>
                <w:szCs w:val="18"/>
              </w:rPr>
            </w:pPr>
            <w:r>
              <w:rPr>
                <w:color w:val="000000" w:themeColor="text1"/>
                <w:sz w:val="18"/>
                <w:szCs w:val="18"/>
                <w:rtl/>
              </w:rPr>
              <w:t>46</w:t>
            </w:r>
          </w:p>
        </w:tc>
      </w:tr>
      <w:tr w:rsidR="001724D7" w14:paraId="7770C063" w14:textId="77777777">
        <w:trPr>
          <w:cantSplit/>
        </w:trPr>
        <w:tc>
          <w:tcPr>
            <w:tcW w:w="7000" w:type="dxa"/>
            <w:tcMar>
              <w:top w:w="30" w:type="dxa"/>
              <w:left w:w="100" w:type="dxa"/>
              <w:bottom w:w="30" w:type="dxa"/>
              <w:right w:w="100" w:type="dxa"/>
            </w:tcMar>
          </w:tcPr>
          <w:p w14:paraId="68D71952" w14:textId="77777777" w:rsidR="001724D7" w:rsidRDefault="00000000">
            <w:pPr>
              <w:keepNext/>
              <w:bidi/>
              <w:spacing w:after="20"/>
              <w:rPr>
                <w:color w:val="000000" w:themeColor="text1"/>
                <w:sz w:val="18"/>
                <w:szCs w:val="18"/>
              </w:rPr>
            </w:pPr>
            <w:r>
              <w:rPr>
                <w:color w:val="000000" w:themeColor="text1"/>
                <w:sz w:val="18"/>
                <w:szCs w:val="18"/>
                <w:rtl/>
              </w:rPr>
              <w:t>מתכלים (סעיף 4)</w:t>
            </w:r>
          </w:p>
        </w:tc>
        <w:tc>
          <w:tcPr>
            <w:tcW w:w="2600" w:type="dxa"/>
            <w:tcMar>
              <w:top w:w="30" w:type="dxa"/>
              <w:left w:w="100" w:type="dxa"/>
              <w:bottom w:w="30" w:type="dxa"/>
              <w:right w:w="100" w:type="dxa"/>
            </w:tcMar>
          </w:tcPr>
          <w:p w14:paraId="1EF350D5" w14:textId="77777777" w:rsidR="001724D7" w:rsidRDefault="00000000">
            <w:pPr>
              <w:keepNext/>
              <w:bidi/>
              <w:spacing w:after="20"/>
              <w:rPr>
                <w:color w:val="000000" w:themeColor="text1"/>
                <w:sz w:val="18"/>
                <w:szCs w:val="18"/>
              </w:rPr>
            </w:pPr>
            <w:r>
              <w:rPr>
                <w:color w:val="000000" w:themeColor="text1"/>
                <w:sz w:val="18"/>
                <w:szCs w:val="18"/>
                <w:rtl/>
              </w:rPr>
              <w:t>89</w:t>
            </w:r>
          </w:p>
        </w:tc>
      </w:tr>
      <w:tr w:rsidR="001724D7" w14:paraId="1A3E0D54" w14:textId="77777777">
        <w:trPr>
          <w:cantSplit/>
        </w:trPr>
        <w:tc>
          <w:tcPr>
            <w:tcW w:w="7000" w:type="dxa"/>
            <w:tcMar>
              <w:top w:w="30" w:type="dxa"/>
              <w:left w:w="100" w:type="dxa"/>
              <w:bottom w:w="30" w:type="dxa"/>
              <w:right w:w="100" w:type="dxa"/>
            </w:tcMar>
          </w:tcPr>
          <w:p w14:paraId="3B917AF8" w14:textId="77777777" w:rsidR="001724D7" w:rsidRDefault="00000000">
            <w:pPr>
              <w:keepNext/>
              <w:bidi/>
              <w:spacing w:after="20"/>
              <w:rPr>
                <w:color w:val="000000" w:themeColor="text1"/>
                <w:sz w:val="18"/>
                <w:szCs w:val="18"/>
              </w:rPr>
            </w:pPr>
            <w:r>
              <w:rPr>
                <w:color w:val="000000" w:themeColor="text1"/>
                <w:sz w:val="18"/>
                <w:szCs w:val="18"/>
                <w:rtl/>
              </w:rPr>
              <w:t>חומרים מודפסים ולמינציה (סעיף 5)</w:t>
            </w:r>
          </w:p>
        </w:tc>
        <w:tc>
          <w:tcPr>
            <w:tcW w:w="2600" w:type="dxa"/>
            <w:tcMar>
              <w:top w:w="30" w:type="dxa"/>
              <w:left w:w="100" w:type="dxa"/>
              <w:bottom w:w="30" w:type="dxa"/>
              <w:right w:w="100" w:type="dxa"/>
            </w:tcMar>
          </w:tcPr>
          <w:p w14:paraId="5727503D" w14:textId="77777777" w:rsidR="001724D7" w:rsidRDefault="00000000">
            <w:pPr>
              <w:keepNext/>
              <w:bidi/>
              <w:spacing w:after="20"/>
              <w:rPr>
                <w:color w:val="000000" w:themeColor="text1"/>
                <w:sz w:val="18"/>
                <w:szCs w:val="18"/>
              </w:rPr>
            </w:pPr>
            <w:r>
              <w:rPr>
                <w:color w:val="000000" w:themeColor="text1"/>
                <w:sz w:val="18"/>
                <w:szCs w:val="18"/>
                <w:rtl/>
              </w:rPr>
              <w:t>115</w:t>
            </w:r>
          </w:p>
        </w:tc>
      </w:tr>
      <w:tr w:rsidR="001724D7" w14:paraId="40A4AFC7" w14:textId="77777777">
        <w:trPr>
          <w:cantSplit/>
        </w:trPr>
        <w:tc>
          <w:tcPr>
            <w:tcW w:w="7000" w:type="dxa"/>
            <w:tcMar>
              <w:top w:w="30" w:type="dxa"/>
              <w:left w:w="100" w:type="dxa"/>
              <w:bottom w:w="30" w:type="dxa"/>
              <w:right w:w="100" w:type="dxa"/>
            </w:tcMar>
          </w:tcPr>
          <w:p w14:paraId="599208D6" w14:textId="77777777" w:rsidR="001724D7" w:rsidRDefault="00000000">
            <w:pPr>
              <w:keepNext/>
              <w:bidi/>
              <w:spacing w:after="20"/>
              <w:rPr>
                <w:color w:val="000000" w:themeColor="text1"/>
                <w:sz w:val="18"/>
                <w:szCs w:val="18"/>
              </w:rPr>
            </w:pPr>
            <w:r>
              <w:rPr>
                <w:color w:val="000000" w:themeColor="text1"/>
                <w:sz w:val="18"/>
                <w:szCs w:val="18"/>
                <w:rtl/>
              </w:rPr>
              <w:t>תמיכה תפעולית למורה (סעיף 6)</w:t>
            </w:r>
          </w:p>
        </w:tc>
        <w:tc>
          <w:tcPr>
            <w:tcW w:w="2600" w:type="dxa"/>
            <w:tcMar>
              <w:top w:w="30" w:type="dxa"/>
              <w:left w:w="100" w:type="dxa"/>
              <w:bottom w:w="30" w:type="dxa"/>
              <w:right w:w="100" w:type="dxa"/>
            </w:tcMar>
          </w:tcPr>
          <w:p w14:paraId="5269D1DB" w14:textId="77777777" w:rsidR="001724D7" w:rsidRDefault="00000000">
            <w:pPr>
              <w:keepNext/>
              <w:bidi/>
              <w:spacing w:after="20"/>
              <w:rPr>
                <w:color w:val="000000" w:themeColor="text1"/>
                <w:sz w:val="18"/>
                <w:szCs w:val="18"/>
              </w:rPr>
            </w:pPr>
            <w:r>
              <w:rPr>
                <w:color w:val="000000" w:themeColor="text1"/>
                <w:sz w:val="18"/>
                <w:szCs w:val="18"/>
                <w:rtl/>
              </w:rPr>
              <w:t>85</w:t>
            </w:r>
          </w:p>
        </w:tc>
      </w:tr>
      <w:tr w:rsidR="001724D7" w14:paraId="1987A4DC" w14:textId="77777777">
        <w:trPr>
          <w:cantSplit/>
        </w:trPr>
        <w:tc>
          <w:tcPr>
            <w:tcW w:w="7000" w:type="dxa"/>
            <w:tcMar>
              <w:top w:w="30" w:type="dxa"/>
              <w:left w:w="100" w:type="dxa"/>
              <w:bottom w:w="30" w:type="dxa"/>
              <w:right w:w="100" w:type="dxa"/>
            </w:tcMar>
          </w:tcPr>
          <w:p w14:paraId="08F82A61" w14:textId="77777777" w:rsidR="001724D7" w:rsidRDefault="00000000">
            <w:pPr>
              <w:keepNext/>
              <w:bidi/>
              <w:spacing w:after="20"/>
              <w:rPr>
                <w:color w:val="000000" w:themeColor="text1"/>
                <w:sz w:val="18"/>
                <w:szCs w:val="18"/>
              </w:rPr>
            </w:pPr>
            <w:r>
              <w:rPr>
                <w:color w:val="000000" w:themeColor="text1"/>
                <w:sz w:val="18"/>
                <w:szCs w:val="18"/>
                <w:rtl/>
              </w:rPr>
              <w:t>סכום ביניים</w:t>
            </w:r>
          </w:p>
        </w:tc>
        <w:tc>
          <w:tcPr>
            <w:tcW w:w="2600" w:type="dxa"/>
            <w:tcMar>
              <w:top w:w="30" w:type="dxa"/>
              <w:left w:w="100" w:type="dxa"/>
              <w:bottom w:w="30" w:type="dxa"/>
              <w:right w:w="100" w:type="dxa"/>
            </w:tcMar>
          </w:tcPr>
          <w:p w14:paraId="337E90D9" w14:textId="77777777" w:rsidR="001724D7" w:rsidRDefault="00000000">
            <w:pPr>
              <w:keepNext/>
              <w:bidi/>
              <w:spacing w:after="20"/>
              <w:rPr>
                <w:color w:val="000000" w:themeColor="text1"/>
                <w:sz w:val="18"/>
                <w:szCs w:val="18"/>
              </w:rPr>
            </w:pPr>
            <w:r>
              <w:rPr>
                <w:color w:val="000000" w:themeColor="text1"/>
                <w:sz w:val="18"/>
                <w:szCs w:val="18"/>
              </w:rPr>
              <w:t>‎1,576–1,644</w:t>
            </w:r>
          </w:p>
        </w:tc>
      </w:tr>
      <w:tr w:rsidR="001724D7" w14:paraId="2E00FA66" w14:textId="77777777">
        <w:trPr>
          <w:cantSplit/>
        </w:trPr>
        <w:tc>
          <w:tcPr>
            <w:tcW w:w="7000" w:type="dxa"/>
            <w:tcMar>
              <w:top w:w="30" w:type="dxa"/>
              <w:left w:w="100" w:type="dxa"/>
              <w:bottom w:w="30" w:type="dxa"/>
              <w:right w:w="100" w:type="dxa"/>
            </w:tcMar>
          </w:tcPr>
          <w:p w14:paraId="03CC3F1A" w14:textId="77777777" w:rsidR="001724D7" w:rsidRDefault="00000000">
            <w:pPr>
              <w:keepNext/>
              <w:bidi/>
              <w:spacing w:after="20"/>
              <w:rPr>
                <w:color w:val="000000" w:themeColor="text1"/>
                <w:sz w:val="18"/>
                <w:szCs w:val="18"/>
              </w:rPr>
            </w:pPr>
            <w:r>
              <w:rPr>
                <w:color w:val="000000" w:themeColor="text1"/>
                <w:sz w:val="18"/>
                <w:szCs w:val="18"/>
                <w:rtl/>
              </w:rPr>
              <w:t>מקדם ביטחון 10% (משלוחים פגומים, תנודות מחירים)</w:t>
            </w:r>
          </w:p>
        </w:tc>
        <w:tc>
          <w:tcPr>
            <w:tcW w:w="2600" w:type="dxa"/>
            <w:tcMar>
              <w:top w:w="30" w:type="dxa"/>
              <w:left w:w="100" w:type="dxa"/>
              <w:bottom w:w="30" w:type="dxa"/>
              <w:right w:w="100" w:type="dxa"/>
            </w:tcMar>
          </w:tcPr>
          <w:p w14:paraId="4D9D7E3E" w14:textId="77777777" w:rsidR="001724D7" w:rsidRDefault="00000000">
            <w:pPr>
              <w:keepNext/>
              <w:bidi/>
              <w:spacing w:after="20"/>
              <w:rPr>
                <w:color w:val="000000" w:themeColor="text1"/>
                <w:sz w:val="18"/>
                <w:szCs w:val="18"/>
              </w:rPr>
            </w:pPr>
            <w:r>
              <w:rPr>
                <w:color w:val="000000" w:themeColor="text1"/>
                <w:sz w:val="18"/>
                <w:szCs w:val="18"/>
              </w:rPr>
              <w:t>‎158–164</w:t>
            </w:r>
          </w:p>
        </w:tc>
      </w:tr>
      <w:tr w:rsidR="001724D7" w14:paraId="3BBC82E2" w14:textId="77777777">
        <w:trPr>
          <w:cantSplit/>
        </w:trPr>
        <w:tc>
          <w:tcPr>
            <w:tcW w:w="7000" w:type="dxa"/>
            <w:shd w:val="clear" w:color="auto" w:fill="F2F2F2"/>
            <w:tcMar>
              <w:top w:w="30" w:type="dxa"/>
              <w:left w:w="100" w:type="dxa"/>
              <w:bottom w:w="30" w:type="dxa"/>
              <w:right w:w="100" w:type="dxa"/>
            </w:tcMar>
          </w:tcPr>
          <w:p w14:paraId="7692E7C7" w14:textId="77777777" w:rsidR="001724D7" w:rsidRDefault="00000000">
            <w:pPr>
              <w:bidi/>
              <w:spacing w:after="20"/>
              <w:rPr>
                <w:color w:val="000000" w:themeColor="text1"/>
                <w:sz w:val="18"/>
                <w:szCs w:val="18"/>
              </w:rPr>
            </w:pPr>
            <w:r>
              <w:rPr>
                <w:b/>
                <w:bCs/>
                <w:color w:val="000000" w:themeColor="text1"/>
                <w:sz w:val="18"/>
                <w:szCs w:val="18"/>
                <w:rtl/>
              </w:rPr>
              <w:t>סה"כ שנה ראשונה</w:t>
            </w:r>
          </w:p>
        </w:tc>
        <w:tc>
          <w:tcPr>
            <w:tcW w:w="2600" w:type="dxa"/>
            <w:shd w:val="clear" w:color="auto" w:fill="F2F2F2"/>
            <w:tcMar>
              <w:top w:w="30" w:type="dxa"/>
              <w:left w:w="100" w:type="dxa"/>
              <w:bottom w:w="30" w:type="dxa"/>
              <w:right w:w="100" w:type="dxa"/>
            </w:tcMar>
          </w:tcPr>
          <w:p w14:paraId="7CD2BD7E" w14:textId="77777777" w:rsidR="001724D7" w:rsidRDefault="00000000">
            <w:pPr>
              <w:bidi/>
              <w:spacing w:after="20"/>
              <w:rPr>
                <w:color w:val="000000" w:themeColor="text1"/>
                <w:sz w:val="18"/>
                <w:szCs w:val="18"/>
              </w:rPr>
            </w:pPr>
            <w:r>
              <w:rPr>
                <w:b/>
                <w:bCs/>
                <w:color w:val="000000" w:themeColor="text1"/>
                <w:sz w:val="18"/>
                <w:szCs w:val="18"/>
              </w:rPr>
              <w:t>‎1,734–1,808</w:t>
            </w:r>
          </w:p>
        </w:tc>
      </w:tr>
    </w:tbl>
    <w:p w14:paraId="49F5F889" w14:textId="77777777" w:rsidR="001724D7" w:rsidRDefault="001724D7">
      <w:pPr>
        <w:bidi/>
        <w:spacing w:after="80" w:line="276" w:lineRule="auto"/>
        <w:rPr>
          <w:color w:val="000000" w:themeColor="text1"/>
        </w:rPr>
      </w:pPr>
    </w:p>
    <w:p w14:paraId="7C4C70D7" w14:textId="5EFD0228" w:rsidR="001724D7" w:rsidRDefault="00000000">
      <w:pPr>
        <w:bidi/>
        <w:spacing w:after="120" w:line="276" w:lineRule="auto"/>
        <w:jc w:val="both"/>
        <w:rPr>
          <w:color w:val="000000" w:themeColor="text1"/>
        </w:rPr>
      </w:pPr>
      <w:r>
        <w:rPr>
          <w:b/>
          <w:bCs/>
          <w:color w:val="000000" w:themeColor="text1"/>
          <w:rtl/>
        </w:rPr>
        <w:t>עלות לתלמיד בשנה הראשונה: כ-</w:t>
      </w:r>
      <w:r>
        <w:rPr>
          <w:b/>
          <w:bCs/>
          <w:color w:val="000000" w:themeColor="text1"/>
        </w:rPr>
        <w:t>‎217–226</w:t>
      </w:r>
      <w:r>
        <w:rPr>
          <w:b/>
          <w:bCs/>
          <w:color w:val="000000" w:themeColor="text1"/>
          <w:rtl/>
        </w:rPr>
        <w:t xml:space="preserve"> דולר </w:t>
      </w:r>
      <w:r w:rsidR="009E6EA1">
        <w:rPr>
          <w:color w:val="000000" w:themeColor="text1"/>
          <w:rtl/>
        </w:rPr>
        <w:t>-</w:t>
      </w:r>
      <w:r>
        <w:rPr>
          <w:color w:val="000000" w:themeColor="text1"/>
          <w:rtl/>
        </w:rPr>
        <w:t xml:space="preserve">בערך כעלות סמסטר אחד בחוג </w:t>
      </w:r>
      <w:r>
        <w:rPr>
          <w:color w:val="000000" w:themeColor="text1"/>
        </w:rPr>
        <w:t>STEM</w:t>
      </w:r>
      <w:r>
        <w:rPr>
          <w:color w:val="000000" w:themeColor="text1"/>
          <w:rtl/>
        </w:rPr>
        <w:t xml:space="preserve"> מסחרי, עבור שנה שלמה עם כל החומרה, הכלים, ציוד הבטיחות והחומרים המודפסים</w:t>
      </w:r>
      <w:r w:rsidR="009E6EA1">
        <w:rPr>
          <w:color w:val="000000" w:themeColor="text1"/>
          <w:rtl/>
        </w:rPr>
        <w:t xml:space="preserve"> ו</w:t>
      </w:r>
      <w:r>
        <w:rPr>
          <w:color w:val="000000" w:themeColor="text1"/>
          <w:rtl/>
        </w:rPr>
        <w:t>פרויקט שיא שהתלמיד לוקח הביתה.</w:t>
      </w:r>
    </w:p>
    <w:tbl>
      <w:tblPr>
        <w:bidiVisual/>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600"/>
      </w:tblGrid>
      <w:tr w:rsidR="001724D7" w14:paraId="0C63B3CC" w14:textId="77777777" w:rsidTr="004E049A">
        <w:trPr>
          <w:cantSplit/>
          <w:tblHeader/>
        </w:trPr>
        <w:tc>
          <w:tcPr>
            <w:tcW w:w="7000" w:type="dxa"/>
            <w:shd w:val="clear" w:color="auto" w:fill="E8E8E8" w:themeFill="background2"/>
            <w:tcMar>
              <w:top w:w="30" w:type="dxa"/>
              <w:left w:w="100" w:type="dxa"/>
              <w:bottom w:w="30" w:type="dxa"/>
              <w:right w:w="100" w:type="dxa"/>
            </w:tcMar>
          </w:tcPr>
          <w:p w14:paraId="1B91D67A" w14:textId="77777777" w:rsidR="001724D7" w:rsidRDefault="00000000">
            <w:pPr>
              <w:keepNext/>
              <w:bidi/>
              <w:spacing w:after="20"/>
              <w:rPr>
                <w:color w:val="000000" w:themeColor="text1"/>
                <w:sz w:val="18"/>
                <w:szCs w:val="18"/>
              </w:rPr>
            </w:pPr>
            <w:r>
              <w:rPr>
                <w:b/>
                <w:bCs/>
                <w:color w:val="000000" w:themeColor="text1"/>
                <w:sz w:val="18"/>
                <w:szCs w:val="18"/>
                <w:rtl/>
              </w:rPr>
              <w:t>קטגוריה</w:t>
            </w:r>
          </w:p>
        </w:tc>
        <w:tc>
          <w:tcPr>
            <w:tcW w:w="2600" w:type="dxa"/>
            <w:shd w:val="clear" w:color="auto" w:fill="E8E8E8" w:themeFill="background2"/>
            <w:tcMar>
              <w:top w:w="30" w:type="dxa"/>
              <w:left w:w="100" w:type="dxa"/>
              <w:bottom w:w="30" w:type="dxa"/>
              <w:right w:w="100" w:type="dxa"/>
            </w:tcMar>
          </w:tcPr>
          <w:p w14:paraId="44DDCF3A" w14:textId="77777777" w:rsidR="001724D7" w:rsidRDefault="00000000">
            <w:pPr>
              <w:keepNext/>
              <w:bidi/>
              <w:spacing w:after="20"/>
              <w:rPr>
                <w:color w:val="000000" w:themeColor="text1"/>
                <w:sz w:val="18"/>
                <w:szCs w:val="18"/>
              </w:rPr>
            </w:pPr>
            <w:r>
              <w:rPr>
                <w:b/>
                <w:bCs/>
                <w:color w:val="000000" w:themeColor="text1"/>
                <w:sz w:val="18"/>
                <w:szCs w:val="18"/>
                <w:rtl/>
              </w:rPr>
              <w:t>שנה 2 (דולר)</w:t>
            </w:r>
          </w:p>
        </w:tc>
      </w:tr>
      <w:tr w:rsidR="001724D7" w14:paraId="364AADC7" w14:textId="77777777">
        <w:trPr>
          <w:cantSplit/>
        </w:trPr>
        <w:tc>
          <w:tcPr>
            <w:tcW w:w="7000" w:type="dxa"/>
            <w:tcMar>
              <w:top w:w="30" w:type="dxa"/>
              <w:left w:w="100" w:type="dxa"/>
              <w:bottom w:w="30" w:type="dxa"/>
              <w:right w:w="100" w:type="dxa"/>
            </w:tcMar>
          </w:tcPr>
          <w:p w14:paraId="67F556C6" w14:textId="77777777" w:rsidR="001724D7" w:rsidRDefault="00000000">
            <w:pPr>
              <w:keepNext/>
              <w:bidi/>
              <w:spacing w:after="20"/>
              <w:rPr>
                <w:color w:val="000000" w:themeColor="text1"/>
                <w:sz w:val="18"/>
                <w:szCs w:val="18"/>
              </w:rPr>
            </w:pPr>
            <w:r>
              <w:rPr>
                <w:color w:val="000000" w:themeColor="text1"/>
                <w:sz w:val="18"/>
                <w:szCs w:val="18"/>
                <w:rtl/>
              </w:rPr>
              <w:t xml:space="preserve">החלפות חומרה (אומדן: </w:t>
            </w:r>
            <w:r>
              <w:rPr>
                <w:color w:val="000000" w:themeColor="text1"/>
                <w:sz w:val="18"/>
                <w:szCs w:val="18"/>
              </w:rPr>
              <w:t>‎15–25</w:t>
            </w:r>
            <w:r>
              <w:rPr>
                <w:color w:val="000000" w:themeColor="text1"/>
                <w:sz w:val="18"/>
                <w:szCs w:val="18"/>
                <w:rtl/>
              </w:rPr>
              <w:t>% מחומרת השנה הראשונה נשברת, אובדת או נלקחת הביתה)</w:t>
            </w:r>
          </w:p>
        </w:tc>
        <w:tc>
          <w:tcPr>
            <w:tcW w:w="2600" w:type="dxa"/>
            <w:tcMar>
              <w:top w:w="30" w:type="dxa"/>
              <w:left w:w="100" w:type="dxa"/>
              <w:bottom w:w="30" w:type="dxa"/>
              <w:right w:w="100" w:type="dxa"/>
            </w:tcMar>
          </w:tcPr>
          <w:p w14:paraId="4A0ED693" w14:textId="77777777" w:rsidR="001724D7" w:rsidRDefault="00000000">
            <w:pPr>
              <w:keepNext/>
              <w:bidi/>
              <w:spacing w:after="20"/>
              <w:rPr>
                <w:color w:val="000000" w:themeColor="text1"/>
                <w:sz w:val="18"/>
                <w:szCs w:val="18"/>
              </w:rPr>
            </w:pPr>
            <w:r>
              <w:rPr>
                <w:color w:val="000000" w:themeColor="text1"/>
                <w:sz w:val="18"/>
                <w:szCs w:val="18"/>
              </w:rPr>
              <w:t>‎200–270</w:t>
            </w:r>
          </w:p>
        </w:tc>
      </w:tr>
      <w:tr w:rsidR="001724D7" w14:paraId="59F98F26" w14:textId="77777777">
        <w:trPr>
          <w:cantSplit/>
        </w:trPr>
        <w:tc>
          <w:tcPr>
            <w:tcW w:w="7000" w:type="dxa"/>
            <w:tcMar>
              <w:top w:w="30" w:type="dxa"/>
              <w:left w:w="100" w:type="dxa"/>
              <w:bottom w:w="30" w:type="dxa"/>
              <w:right w:w="100" w:type="dxa"/>
            </w:tcMar>
          </w:tcPr>
          <w:p w14:paraId="69F9861B" w14:textId="77777777" w:rsidR="001724D7" w:rsidRDefault="00000000">
            <w:pPr>
              <w:keepNext/>
              <w:bidi/>
              <w:spacing w:after="20"/>
              <w:rPr>
                <w:color w:val="000000" w:themeColor="text1"/>
                <w:sz w:val="18"/>
                <w:szCs w:val="18"/>
              </w:rPr>
            </w:pPr>
            <w:r>
              <w:rPr>
                <w:color w:val="000000" w:themeColor="text1"/>
                <w:sz w:val="18"/>
                <w:szCs w:val="18"/>
                <w:rtl/>
              </w:rPr>
              <w:t>כלים משותפים (החלפות בלבד: ראשי מלחם, מברגים שחוקים)</w:t>
            </w:r>
          </w:p>
        </w:tc>
        <w:tc>
          <w:tcPr>
            <w:tcW w:w="2600" w:type="dxa"/>
            <w:tcMar>
              <w:top w:w="30" w:type="dxa"/>
              <w:left w:w="100" w:type="dxa"/>
              <w:bottom w:w="30" w:type="dxa"/>
              <w:right w:w="100" w:type="dxa"/>
            </w:tcMar>
          </w:tcPr>
          <w:p w14:paraId="249A9958" w14:textId="77777777" w:rsidR="001724D7" w:rsidRDefault="00000000">
            <w:pPr>
              <w:keepNext/>
              <w:bidi/>
              <w:spacing w:after="20"/>
              <w:rPr>
                <w:color w:val="000000" w:themeColor="text1"/>
                <w:sz w:val="18"/>
                <w:szCs w:val="18"/>
              </w:rPr>
            </w:pPr>
            <w:r>
              <w:rPr>
                <w:color w:val="000000" w:themeColor="text1"/>
                <w:sz w:val="18"/>
                <w:szCs w:val="18"/>
              </w:rPr>
              <w:t>‎20–40</w:t>
            </w:r>
          </w:p>
        </w:tc>
      </w:tr>
      <w:tr w:rsidR="001724D7" w14:paraId="036E9345" w14:textId="77777777">
        <w:trPr>
          <w:cantSplit/>
        </w:trPr>
        <w:tc>
          <w:tcPr>
            <w:tcW w:w="7000" w:type="dxa"/>
            <w:tcMar>
              <w:top w:w="30" w:type="dxa"/>
              <w:left w:w="100" w:type="dxa"/>
              <w:bottom w:w="30" w:type="dxa"/>
              <w:right w:w="100" w:type="dxa"/>
            </w:tcMar>
          </w:tcPr>
          <w:p w14:paraId="55F577E6" w14:textId="77777777" w:rsidR="001724D7" w:rsidRDefault="00000000">
            <w:pPr>
              <w:keepNext/>
              <w:bidi/>
              <w:spacing w:after="20"/>
              <w:rPr>
                <w:color w:val="000000" w:themeColor="text1"/>
                <w:sz w:val="18"/>
                <w:szCs w:val="18"/>
              </w:rPr>
            </w:pPr>
            <w:r>
              <w:rPr>
                <w:color w:val="000000" w:themeColor="text1"/>
                <w:sz w:val="18"/>
                <w:szCs w:val="18"/>
                <w:rtl/>
              </w:rPr>
              <w:t>מאגר ערכות הרחבה (חידוש)</w:t>
            </w:r>
          </w:p>
        </w:tc>
        <w:tc>
          <w:tcPr>
            <w:tcW w:w="2600" w:type="dxa"/>
            <w:tcMar>
              <w:top w:w="30" w:type="dxa"/>
              <w:left w:w="100" w:type="dxa"/>
              <w:bottom w:w="30" w:type="dxa"/>
              <w:right w:w="100" w:type="dxa"/>
            </w:tcMar>
          </w:tcPr>
          <w:p w14:paraId="45059D41" w14:textId="77777777" w:rsidR="001724D7" w:rsidRDefault="00000000">
            <w:pPr>
              <w:keepNext/>
              <w:bidi/>
              <w:spacing w:after="20"/>
              <w:rPr>
                <w:color w:val="000000" w:themeColor="text1"/>
                <w:sz w:val="18"/>
                <w:szCs w:val="18"/>
              </w:rPr>
            </w:pPr>
            <w:r>
              <w:rPr>
                <w:color w:val="000000" w:themeColor="text1"/>
                <w:sz w:val="18"/>
                <w:szCs w:val="18"/>
                <w:rtl/>
              </w:rPr>
              <w:t>20</w:t>
            </w:r>
          </w:p>
        </w:tc>
      </w:tr>
      <w:tr w:rsidR="001724D7" w14:paraId="3FD5DA2E" w14:textId="77777777">
        <w:trPr>
          <w:cantSplit/>
        </w:trPr>
        <w:tc>
          <w:tcPr>
            <w:tcW w:w="7000" w:type="dxa"/>
            <w:tcMar>
              <w:top w:w="30" w:type="dxa"/>
              <w:left w:w="100" w:type="dxa"/>
              <w:bottom w:w="30" w:type="dxa"/>
              <w:right w:w="100" w:type="dxa"/>
            </w:tcMar>
          </w:tcPr>
          <w:p w14:paraId="44146A93" w14:textId="77777777" w:rsidR="001724D7" w:rsidRDefault="00000000">
            <w:pPr>
              <w:keepNext/>
              <w:bidi/>
              <w:spacing w:after="20"/>
              <w:rPr>
                <w:color w:val="000000" w:themeColor="text1"/>
                <w:sz w:val="18"/>
                <w:szCs w:val="18"/>
              </w:rPr>
            </w:pPr>
            <w:r>
              <w:rPr>
                <w:color w:val="000000" w:themeColor="text1"/>
                <w:sz w:val="18"/>
                <w:szCs w:val="18"/>
                <w:rtl/>
              </w:rPr>
              <w:t>מתכלים</w:t>
            </w:r>
          </w:p>
        </w:tc>
        <w:tc>
          <w:tcPr>
            <w:tcW w:w="2600" w:type="dxa"/>
            <w:tcMar>
              <w:top w:w="30" w:type="dxa"/>
              <w:left w:w="100" w:type="dxa"/>
              <w:bottom w:w="30" w:type="dxa"/>
              <w:right w:w="100" w:type="dxa"/>
            </w:tcMar>
          </w:tcPr>
          <w:p w14:paraId="5E495F32" w14:textId="77777777" w:rsidR="001724D7" w:rsidRDefault="00000000">
            <w:pPr>
              <w:keepNext/>
              <w:bidi/>
              <w:spacing w:after="20"/>
              <w:rPr>
                <w:color w:val="000000" w:themeColor="text1"/>
                <w:sz w:val="18"/>
                <w:szCs w:val="18"/>
              </w:rPr>
            </w:pPr>
            <w:r>
              <w:rPr>
                <w:color w:val="000000" w:themeColor="text1"/>
                <w:sz w:val="18"/>
                <w:szCs w:val="18"/>
                <w:rtl/>
              </w:rPr>
              <w:t>76</w:t>
            </w:r>
          </w:p>
        </w:tc>
      </w:tr>
      <w:tr w:rsidR="001724D7" w14:paraId="11FED864" w14:textId="77777777">
        <w:trPr>
          <w:cantSplit/>
        </w:trPr>
        <w:tc>
          <w:tcPr>
            <w:tcW w:w="7000" w:type="dxa"/>
            <w:tcMar>
              <w:top w:w="30" w:type="dxa"/>
              <w:left w:w="100" w:type="dxa"/>
              <w:bottom w:w="30" w:type="dxa"/>
              <w:right w:w="100" w:type="dxa"/>
            </w:tcMar>
          </w:tcPr>
          <w:p w14:paraId="0A1FE876" w14:textId="77777777" w:rsidR="001724D7" w:rsidRDefault="00000000">
            <w:pPr>
              <w:keepNext/>
              <w:bidi/>
              <w:spacing w:after="20"/>
              <w:rPr>
                <w:color w:val="000000" w:themeColor="text1"/>
                <w:sz w:val="18"/>
                <w:szCs w:val="18"/>
              </w:rPr>
            </w:pPr>
            <w:r>
              <w:rPr>
                <w:color w:val="000000" w:themeColor="text1"/>
                <w:sz w:val="18"/>
                <w:szCs w:val="18"/>
                <w:rtl/>
              </w:rPr>
              <w:t>חומרים מודפסים</w:t>
            </w:r>
          </w:p>
        </w:tc>
        <w:tc>
          <w:tcPr>
            <w:tcW w:w="2600" w:type="dxa"/>
            <w:tcMar>
              <w:top w:w="30" w:type="dxa"/>
              <w:left w:w="100" w:type="dxa"/>
              <w:bottom w:w="30" w:type="dxa"/>
              <w:right w:w="100" w:type="dxa"/>
            </w:tcMar>
          </w:tcPr>
          <w:p w14:paraId="0525B0DE" w14:textId="77777777" w:rsidR="001724D7" w:rsidRDefault="00000000">
            <w:pPr>
              <w:keepNext/>
              <w:bidi/>
              <w:spacing w:after="20"/>
              <w:rPr>
                <w:color w:val="000000" w:themeColor="text1"/>
                <w:sz w:val="18"/>
                <w:szCs w:val="18"/>
              </w:rPr>
            </w:pPr>
            <w:r>
              <w:rPr>
                <w:color w:val="000000" w:themeColor="text1"/>
                <w:sz w:val="18"/>
                <w:szCs w:val="18"/>
                <w:rtl/>
              </w:rPr>
              <w:t>70</w:t>
            </w:r>
          </w:p>
        </w:tc>
      </w:tr>
      <w:tr w:rsidR="001724D7" w14:paraId="7346F9B7" w14:textId="77777777">
        <w:trPr>
          <w:cantSplit/>
        </w:trPr>
        <w:tc>
          <w:tcPr>
            <w:tcW w:w="7000" w:type="dxa"/>
            <w:tcMar>
              <w:top w:w="30" w:type="dxa"/>
              <w:left w:w="100" w:type="dxa"/>
              <w:bottom w:w="30" w:type="dxa"/>
              <w:right w:w="100" w:type="dxa"/>
            </w:tcMar>
          </w:tcPr>
          <w:p w14:paraId="78C04074" w14:textId="77777777" w:rsidR="001724D7" w:rsidRDefault="00000000">
            <w:pPr>
              <w:keepNext/>
              <w:bidi/>
              <w:spacing w:after="20"/>
              <w:rPr>
                <w:color w:val="000000" w:themeColor="text1"/>
                <w:sz w:val="18"/>
                <w:szCs w:val="18"/>
              </w:rPr>
            </w:pPr>
            <w:r>
              <w:rPr>
                <w:color w:val="000000" w:themeColor="text1"/>
                <w:sz w:val="18"/>
                <w:szCs w:val="18"/>
                <w:rtl/>
              </w:rPr>
              <w:t>תמיכה תפעולית למורה</w:t>
            </w:r>
          </w:p>
        </w:tc>
        <w:tc>
          <w:tcPr>
            <w:tcW w:w="2600" w:type="dxa"/>
            <w:tcMar>
              <w:top w:w="30" w:type="dxa"/>
              <w:left w:w="100" w:type="dxa"/>
              <w:bottom w:w="30" w:type="dxa"/>
              <w:right w:w="100" w:type="dxa"/>
            </w:tcMar>
          </w:tcPr>
          <w:p w14:paraId="027590F7" w14:textId="77777777" w:rsidR="001724D7" w:rsidRDefault="00000000">
            <w:pPr>
              <w:keepNext/>
              <w:bidi/>
              <w:spacing w:after="20"/>
              <w:rPr>
                <w:color w:val="000000" w:themeColor="text1"/>
                <w:sz w:val="18"/>
                <w:szCs w:val="18"/>
              </w:rPr>
            </w:pPr>
            <w:r>
              <w:rPr>
                <w:color w:val="000000" w:themeColor="text1"/>
                <w:sz w:val="18"/>
                <w:szCs w:val="18"/>
                <w:rtl/>
              </w:rPr>
              <w:t>35</w:t>
            </w:r>
          </w:p>
        </w:tc>
      </w:tr>
      <w:tr w:rsidR="001724D7" w14:paraId="32ADBB4E" w14:textId="77777777">
        <w:trPr>
          <w:cantSplit/>
        </w:trPr>
        <w:tc>
          <w:tcPr>
            <w:tcW w:w="7000" w:type="dxa"/>
            <w:tcMar>
              <w:top w:w="30" w:type="dxa"/>
              <w:left w:w="100" w:type="dxa"/>
              <w:bottom w:w="30" w:type="dxa"/>
              <w:right w:w="100" w:type="dxa"/>
            </w:tcMar>
          </w:tcPr>
          <w:p w14:paraId="04E6E536" w14:textId="77777777" w:rsidR="001724D7" w:rsidRDefault="00000000">
            <w:pPr>
              <w:keepNext/>
              <w:bidi/>
              <w:spacing w:after="20"/>
              <w:rPr>
                <w:color w:val="000000" w:themeColor="text1"/>
                <w:sz w:val="18"/>
                <w:szCs w:val="18"/>
              </w:rPr>
            </w:pPr>
            <w:r>
              <w:rPr>
                <w:color w:val="000000" w:themeColor="text1"/>
                <w:sz w:val="18"/>
                <w:szCs w:val="18"/>
                <w:rtl/>
              </w:rPr>
              <w:t>סכום ביניים</w:t>
            </w:r>
          </w:p>
        </w:tc>
        <w:tc>
          <w:tcPr>
            <w:tcW w:w="2600" w:type="dxa"/>
            <w:tcMar>
              <w:top w:w="30" w:type="dxa"/>
              <w:left w:w="100" w:type="dxa"/>
              <w:bottom w:w="30" w:type="dxa"/>
              <w:right w:w="100" w:type="dxa"/>
            </w:tcMar>
          </w:tcPr>
          <w:p w14:paraId="28F3F93F" w14:textId="77777777" w:rsidR="001724D7" w:rsidRDefault="00000000">
            <w:pPr>
              <w:keepNext/>
              <w:bidi/>
              <w:spacing w:after="20"/>
              <w:rPr>
                <w:color w:val="000000" w:themeColor="text1"/>
                <w:sz w:val="18"/>
                <w:szCs w:val="18"/>
              </w:rPr>
            </w:pPr>
            <w:r>
              <w:rPr>
                <w:color w:val="000000" w:themeColor="text1"/>
                <w:sz w:val="18"/>
                <w:szCs w:val="18"/>
              </w:rPr>
              <w:t>‎421–511</w:t>
            </w:r>
          </w:p>
        </w:tc>
      </w:tr>
      <w:tr w:rsidR="001724D7" w14:paraId="0D12CE46" w14:textId="77777777">
        <w:trPr>
          <w:cantSplit/>
        </w:trPr>
        <w:tc>
          <w:tcPr>
            <w:tcW w:w="7000" w:type="dxa"/>
            <w:tcMar>
              <w:top w:w="30" w:type="dxa"/>
              <w:left w:w="100" w:type="dxa"/>
              <w:bottom w:w="30" w:type="dxa"/>
              <w:right w:w="100" w:type="dxa"/>
            </w:tcMar>
          </w:tcPr>
          <w:p w14:paraId="4DF77BDF" w14:textId="77777777" w:rsidR="001724D7" w:rsidRDefault="00000000">
            <w:pPr>
              <w:keepNext/>
              <w:bidi/>
              <w:spacing w:after="20"/>
              <w:rPr>
                <w:color w:val="000000" w:themeColor="text1"/>
                <w:sz w:val="18"/>
                <w:szCs w:val="18"/>
              </w:rPr>
            </w:pPr>
            <w:r>
              <w:rPr>
                <w:color w:val="000000" w:themeColor="text1"/>
                <w:sz w:val="18"/>
                <w:szCs w:val="18"/>
                <w:rtl/>
              </w:rPr>
              <w:t>מקדם ביטחון 10%</w:t>
            </w:r>
          </w:p>
        </w:tc>
        <w:tc>
          <w:tcPr>
            <w:tcW w:w="2600" w:type="dxa"/>
            <w:tcMar>
              <w:top w:w="30" w:type="dxa"/>
              <w:left w:w="100" w:type="dxa"/>
              <w:bottom w:w="30" w:type="dxa"/>
              <w:right w:w="100" w:type="dxa"/>
            </w:tcMar>
          </w:tcPr>
          <w:p w14:paraId="2A58005E" w14:textId="77777777" w:rsidR="001724D7" w:rsidRDefault="00000000">
            <w:pPr>
              <w:keepNext/>
              <w:bidi/>
              <w:spacing w:after="20"/>
              <w:rPr>
                <w:color w:val="000000" w:themeColor="text1"/>
                <w:sz w:val="18"/>
                <w:szCs w:val="18"/>
              </w:rPr>
            </w:pPr>
            <w:r>
              <w:rPr>
                <w:color w:val="000000" w:themeColor="text1"/>
                <w:sz w:val="18"/>
                <w:szCs w:val="18"/>
              </w:rPr>
              <w:t>‎42–51</w:t>
            </w:r>
          </w:p>
        </w:tc>
      </w:tr>
      <w:tr w:rsidR="001724D7" w14:paraId="406B984C" w14:textId="77777777">
        <w:trPr>
          <w:cantSplit/>
        </w:trPr>
        <w:tc>
          <w:tcPr>
            <w:tcW w:w="7000" w:type="dxa"/>
            <w:shd w:val="clear" w:color="auto" w:fill="F2F2F2"/>
            <w:tcMar>
              <w:top w:w="30" w:type="dxa"/>
              <w:left w:w="100" w:type="dxa"/>
              <w:bottom w:w="30" w:type="dxa"/>
              <w:right w:w="100" w:type="dxa"/>
            </w:tcMar>
          </w:tcPr>
          <w:p w14:paraId="258008C8" w14:textId="77777777" w:rsidR="001724D7" w:rsidRDefault="00000000">
            <w:pPr>
              <w:bidi/>
              <w:spacing w:after="20"/>
              <w:rPr>
                <w:color w:val="000000" w:themeColor="text1"/>
                <w:sz w:val="18"/>
                <w:szCs w:val="18"/>
              </w:rPr>
            </w:pPr>
            <w:r>
              <w:rPr>
                <w:b/>
                <w:bCs/>
                <w:color w:val="000000" w:themeColor="text1"/>
                <w:sz w:val="18"/>
                <w:szCs w:val="18"/>
                <w:rtl/>
              </w:rPr>
              <w:t>סה"כ שנה שנייה</w:t>
            </w:r>
          </w:p>
        </w:tc>
        <w:tc>
          <w:tcPr>
            <w:tcW w:w="2600" w:type="dxa"/>
            <w:shd w:val="clear" w:color="auto" w:fill="F2F2F2"/>
            <w:tcMar>
              <w:top w:w="30" w:type="dxa"/>
              <w:left w:w="100" w:type="dxa"/>
              <w:bottom w:w="30" w:type="dxa"/>
              <w:right w:w="100" w:type="dxa"/>
            </w:tcMar>
          </w:tcPr>
          <w:p w14:paraId="3BDDA0B8" w14:textId="77777777" w:rsidR="001724D7" w:rsidRDefault="00000000">
            <w:pPr>
              <w:bidi/>
              <w:spacing w:after="20"/>
              <w:rPr>
                <w:color w:val="000000" w:themeColor="text1"/>
                <w:sz w:val="18"/>
                <w:szCs w:val="18"/>
              </w:rPr>
            </w:pPr>
            <w:r>
              <w:rPr>
                <w:b/>
                <w:bCs/>
                <w:color w:val="000000" w:themeColor="text1"/>
                <w:sz w:val="18"/>
                <w:szCs w:val="18"/>
              </w:rPr>
              <w:t>‎463–562</w:t>
            </w:r>
          </w:p>
        </w:tc>
      </w:tr>
    </w:tbl>
    <w:p w14:paraId="7ABE7333" w14:textId="77777777" w:rsidR="001724D7" w:rsidRDefault="001724D7">
      <w:pPr>
        <w:bidi/>
        <w:spacing w:after="80" w:line="276" w:lineRule="auto"/>
        <w:rPr>
          <w:color w:val="000000" w:themeColor="text1"/>
        </w:rPr>
      </w:pPr>
    </w:p>
    <w:p w14:paraId="77565253" w14:textId="296AA8CF" w:rsidR="001724D7" w:rsidRDefault="00000000">
      <w:pPr>
        <w:bidi/>
        <w:spacing w:after="120" w:line="276" w:lineRule="auto"/>
        <w:jc w:val="both"/>
        <w:rPr>
          <w:color w:val="000000" w:themeColor="text1"/>
        </w:rPr>
      </w:pPr>
      <w:r>
        <w:rPr>
          <w:b/>
          <w:bCs/>
          <w:color w:val="000000" w:themeColor="text1"/>
          <w:rtl/>
        </w:rPr>
        <w:t>עלות לתלמיד בשנה השנייה: כ-</w:t>
      </w:r>
      <w:r>
        <w:rPr>
          <w:b/>
          <w:bCs/>
          <w:color w:val="000000" w:themeColor="text1"/>
        </w:rPr>
        <w:t>‎58–70</w:t>
      </w:r>
      <w:r>
        <w:rPr>
          <w:b/>
          <w:bCs/>
          <w:color w:val="000000" w:themeColor="text1"/>
          <w:rtl/>
        </w:rPr>
        <w:t xml:space="preserve"> דולר. </w:t>
      </w:r>
      <w:r>
        <w:rPr>
          <w:color w:val="000000" w:themeColor="text1"/>
          <w:rtl/>
        </w:rPr>
        <w:t>משנה שלישית ואילך המבנה דומה, עם רזרבה קטנה לחומרה שמגיעה לסוף חייה (ברדבורדים שמאבדים מתח קפיץ, לוחות שנכשלים, סוללות שמתדרדרות)</w:t>
      </w:r>
      <w:r w:rsidR="009E6EA1">
        <w:rPr>
          <w:color w:val="000000" w:themeColor="text1"/>
          <w:rtl/>
        </w:rPr>
        <w:t>.</w:t>
      </w:r>
      <w:r>
        <w:rPr>
          <w:color w:val="000000" w:themeColor="text1"/>
          <w:rtl/>
        </w:rPr>
        <w:t xml:space="preserve"> עלות הפעלה שנתית יציבה צפויה בטווח </w:t>
      </w:r>
      <w:r>
        <w:rPr>
          <w:color w:val="000000" w:themeColor="text1"/>
        </w:rPr>
        <w:t>‎500–700</w:t>
      </w:r>
      <w:r>
        <w:rPr>
          <w:color w:val="000000" w:themeColor="text1"/>
          <w:rtl/>
        </w:rPr>
        <w:t xml:space="preserve"> דולר לקבוצה של שמונה תלמידים.</w:t>
      </w:r>
    </w:p>
    <w:p w14:paraId="45A14272" w14:textId="49C0F915" w:rsidR="001724D7" w:rsidRDefault="00000000">
      <w:pPr>
        <w:pStyle w:val="Heading2"/>
        <w:keepNext/>
        <w:bidi/>
        <w:spacing w:line="276" w:lineRule="auto"/>
        <w:rPr>
          <w:color w:val="000000" w:themeColor="text1"/>
          <w:sz w:val="22"/>
          <w:szCs w:val="22"/>
        </w:rPr>
      </w:pPr>
      <w:r>
        <w:rPr>
          <w:color w:val="000000" w:themeColor="text1"/>
          <w:sz w:val="22"/>
          <w:szCs w:val="22"/>
          <w:rtl/>
        </w:rPr>
        <w:t>8. מה התקציב אינו כולל</w:t>
      </w:r>
      <w:r w:rsidR="009E6EA1">
        <w:rPr>
          <w:color w:val="000000" w:themeColor="text1"/>
          <w:sz w:val="22"/>
          <w:szCs w:val="22"/>
          <w:rtl/>
        </w:rPr>
        <w:t xml:space="preserve"> ו</w:t>
      </w:r>
      <w:r>
        <w:rPr>
          <w:color w:val="000000" w:themeColor="text1"/>
          <w:sz w:val="22"/>
          <w:szCs w:val="22"/>
          <w:rtl/>
        </w:rPr>
        <w:t>מדוע</w:t>
      </w:r>
    </w:p>
    <w:p w14:paraId="567EF8D6" w14:textId="16267E7B" w:rsidR="001724D7" w:rsidRDefault="00000000">
      <w:pPr>
        <w:pStyle w:val="ListParagraph"/>
        <w:numPr>
          <w:ilvl w:val="0"/>
          <w:numId w:val="3"/>
        </w:numPr>
        <w:bidi/>
        <w:spacing w:after="80" w:line="276" w:lineRule="auto"/>
        <w:rPr>
          <w:color w:val="000000" w:themeColor="text1"/>
        </w:rPr>
      </w:pPr>
      <w:r>
        <w:rPr>
          <w:b/>
          <w:bCs/>
          <w:color w:val="000000" w:themeColor="text1"/>
          <w:rtl/>
        </w:rPr>
        <w:t xml:space="preserve">הדרכות חיצוניות למורה. </w:t>
      </w:r>
      <w:r>
        <w:rPr>
          <w:color w:val="000000" w:themeColor="text1"/>
          <w:rtl/>
        </w:rPr>
        <w:t>מסמך התוכנית, מסמכי ההנחיה למורה ודפי ההתמודדות עם תקלות הם ההדרכה</w:t>
      </w:r>
      <w:r w:rsidR="009E6EA1">
        <w:rPr>
          <w:color w:val="000000" w:themeColor="text1"/>
          <w:rtl/>
        </w:rPr>
        <w:t>.</w:t>
      </w:r>
      <w:r>
        <w:rPr>
          <w:color w:val="000000" w:themeColor="text1"/>
          <w:rtl/>
        </w:rPr>
        <w:t xml:space="preserve"> חומרים כתובים קצרים נמצאו יעילים יותר מסדנאות ארוכות בתמיכה במורים לתלמידים עם קשיים רגשיים-התנהגותיים.</w:t>
      </w:r>
    </w:p>
    <w:p w14:paraId="601D1962" w14:textId="6767EAA6" w:rsidR="001724D7" w:rsidRDefault="00000000">
      <w:pPr>
        <w:pStyle w:val="ListParagraph"/>
        <w:numPr>
          <w:ilvl w:val="0"/>
          <w:numId w:val="3"/>
        </w:numPr>
        <w:bidi/>
        <w:spacing w:after="80" w:line="276" w:lineRule="auto"/>
        <w:rPr>
          <w:color w:val="000000" w:themeColor="text1"/>
        </w:rPr>
      </w:pPr>
      <w:r>
        <w:rPr>
          <w:b/>
          <w:bCs/>
          <w:color w:val="000000" w:themeColor="text1"/>
          <w:rtl/>
        </w:rPr>
        <w:t xml:space="preserve">מעריך חיצוני. </w:t>
      </w:r>
      <w:r>
        <w:rPr>
          <w:color w:val="000000" w:themeColor="text1"/>
          <w:rtl/>
        </w:rPr>
        <w:t>המדידה מופעלת בידי המורה כחלק משגרת הסדנה</w:t>
      </w:r>
      <w:r w:rsidR="009E6EA1">
        <w:rPr>
          <w:color w:val="000000" w:themeColor="text1"/>
          <w:rtl/>
        </w:rPr>
        <w:t>.</w:t>
      </w:r>
      <w:r>
        <w:rPr>
          <w:color w:val="000000" w:themeColor="text1"/>
          <w:rtl/>
        </w:rPr>
        <w:t xml:space="preserve"> מבוגר נוסף בסדנה סותר את עיקרון 9.</w:t>
      </w:r>
    </w:p>
    <w:p w14:paraId="5763B72A" w14:textId="77777777" w:rsidR="001724D7" w:rsidRDefault="00000000">
      <w:pPr>
        <w:pStyle w:val="ListParagraph"/>
        <w:numPr>
          <w:ilvl w:val="0"/>
          <w:numId w:val="3"/>
        </w:numPr>
        <w:bidi/>
        <w:spacing w:after="80" w:line="276" w:lineRule="auto"/>
        <w:rPr>
          <w:color w:val="000000" w:themeColor="text1"/>
        </w:rPr>
      </w:pPr>
      <w:r>
        <w:rPr>
          <w:b/>
          <w:bCs/>
          <w:color w:val="000000" w:themeColor="text1"/>
          <w:rtl/>
        </w:rPr>
        <w:t xml:space="preserve">מרחב פיזי ייעודי או ריהוט. </w:t>
      </w:r>
      <w:r>
        <w:rPr>
          <w:color w:val="000000" w:themeColor="text1"/>
          <w:rtl/>
        </w:rPr>
        <w:t>הסדנה פועלת בכיתה קיימת.</w:t>
      </w:r>
    </w:p>
    <w:p w14:paraId="2776BC0C" w14:textId="77777777" w:rsidR="001724D7" w:rsidRDefault="00000000">
      <w:pPr>
        <w:pStyle w:val="ListParagraph"/>
        <w:numPr>
          <w:ilvl w:val="0"/>
          <w:numId w:val="3"/>
        </w:numPr>
        <w:bidi/>
        <w:spacing w:after="80" w:line="276" w:lineRule="auto"/>
        <w:rPr>
          <w:color w:val="000000" w:themeColor="text1"/>
        </w:rPr>
      </w:pPr>
      <w:r>
        <w:rPr>
          <w:b/>
          <w:bCs/>
          <w:color w:val="000000" w:themeColor="text1"/>
          <w:rtl/>
        </w:rPr>
        <w:t xml:space="preserve">מחשבים חדשים. </w:t>
      </w:r>
      <w:r>
        <w:rPr>
          <w:color w:val="000000" w:themeColor="text1"/>
          <w:rtl/>
        </w:rPr>
        <w:t>תשתית המחשוב הקיימת של בית הספר מספיקה ל-</w:t>
      </w:r>
      <w:r>
        <w:rPr>
          <w:color w:val="000000" w:themeColor="text1"/>
        </w:rPr>
        <w:t>Arduino IDE</w:t>
      </w:r>
      <w:r>
        <w:rPr>
          <w:color w:val="000000" w:themeColor="text1"/>
          <w:rtl/>
        </w:rPr>
        <w:t xml:space="preserve"> ולקלוד קוד.</w:t>
      </w:r>
    </w:p>
    <w:p w14:paraId="1118E085" w14:textId="77777777" w:rsidR="001724D7" w:rsidRDefault="00000000">
      <w:pPr>
        <w:pStyle w:val="ListParagraph"/>
        <w:numPr>
          <w:ilvl w:val="0"/>
          <w:numId w:val="3"/>
        </w:numPr>
        <w:bidi/>
        <w:spacing w:after="80" w:line="276" w:lineRule="auto"/>
        <w:rPr>
          <w:color w:val="000000" w:themeColor="text1"/>
        </w:rPr>
      </w:pPr>
      <w:r>
        <w:rPr>
          <w:b/>
          <w:bCs/>
          <w:color w:val="000000" w:themeColor="text1"/>
          <w:rtl/>
        </w:rPr>
        <w:t xml:space="preserve">שעות מורה נוספות. </w:t>
      </w:r>
      <w:r>
        <w:rPr>
          <w:color w:val="000000" w:themeColor="text1"/>
          <w:rtl/>
        </w:rPr>
        <w:t>ההתחייבות היא להכנה של עד 30 דקות לשיעור, בתוך המשרה הקיימת.</w:t>
      </w:r>
    </w:p>
    <w:p w14:paraId="0269FEB9" w14:textId="77777777" w:rsidR="001724D7" w:rsidRDefault="00000000">
      <w:pPr>
        <w:pStyle w:val="ListParagraph"/>
        <w:numPr>
          <w:ilvl w:val="0"/>
          <w:numId w:val="3"/>
        </w:numPr>
        <w:bidi/>
        <w:spacing w:after="80" w:line="276" w:lineRule="auto"/>
        <w:rPr>
          <w:color w:val="000000" w:themeColor="text1"/>
        </w:rPr>
      </w:pPr>
      <w:r>
        <w:rPr>
          <w:b/>
          <w:bCs/>
          <w:color w:val="000000" w:themeColor="text1"/>
          <w:rtl/>
        </w:rPr>
        <w:t xml:space="preserve">רישיונות תוכנה מסחריים. </w:t>
      </w:r>
      <w:r>
        <w:rPr>
          <w:color w:val="000000" w:themeColor="text1"/>
          <w:rtl/>
        </w:rPr>
        <w:t>כלי קוד פתוח ותוכנית עצמית בלבד.</w:t>
      </w:r>
    </w:p>
    <w:p w14:paraId="375DBFB9" w14:textId="1A12D8F6" w:rsidR="001724D7" w:rsidRDefault="00000000">
      <w:pPr>
        <w:bidi/>
        <w:spacing w:after="120" w:line="276" w:lineRule="auto"/>
        <w:jc w:val="both"/>
        <w:rPr>
          <w:color w:val="000000" w:themeColor="text1"/>
        </w:rPr>
      </w:pPr>
      <w:r>
        <w:rPr>
          <w:b/>
          <w:bCs/>
          <w:color w:val="000000" w:themeColor="text1"/>
          <w:rtl/>
        </w:rPr>
        <w:t xml:space="preserve">מה מקבל בית ספר שמאמץ את המודל תמורת תקציב ההקמה: </w:t>
      </w:r>
      <w:r>
        <w:rPr>
          <w:color w:val="000000" w:themeColor="text1"/>
          <w:rtl/>
        </w:rPr>
        <w:t>שנה שלמה של תוכנית ארדואינו דיפרנציאלית בשמונה פרויקטים, המותאמת לתלמידים עם קשיים רגשיים-התנהגותיים</w:t>
      </w:r>
      <w:r w:rsidR="009E6EA1">
        <w:rPr>
          <w:color w:val="000000" w:themeColor="text1"/>
          <w:rtl/>
        </w:rPr>
        <w:t>.</w:t>
      </w:r>
      <w:r>
        <w:rPr>
          <w:color w:val="000000" w:themeColor="text1"/>
          <w:rtl/>
        </w:rPr>
        <w:t xml:space="preserve"> משפחת חומרים שלמה </w:t>
      </w:r>
      <w:r w:rsidR="009E6EA1">
        <w:rPr>
          <w:color w:val="000000" w:themeColor="text1"/>
          <w:rtl/>
        </w:rPr>
        <w:t>-</w:t>
      </w:r>
      <w:r>
        <w:rPr>
          <w:color w:val="000000" w:themeColor="text1"/>
          <w:rtl/>
        </w:rPr>
        <w:t>כרטיסיות ניווט, כרטיסיות עזר, אתר, קוד מוכן, תבניות לקלוד קוד ומסמכי הנחיה למורה</w:t>
      </w:r>
      <w:r w:rsidR="009E6EA1">
        <w:rPr>
          <w:color w:val="000000" w:themeColor="text1"/>
          <w:rtl/>
        </w:rPr>
        <w:t xml:space="preserve">. </w:t>
      </w:r>
      <w:r>
        <w:rPr>
          <w:color w:val="000000" w:themeColor="text1"/>
          <w:rtl/>
        </w:rPr>
        <w:t>מסגרת תיעוד פשוטה שמאפשרת לדעת בתוך שנה אם המודל עובד. משנה שנייה העלות יורדת לכשליש.</w:t>
      </w:r>
    </w:p>
    <w:sectPr w:rsidR="001724D7">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26979" w14:textId="77777777" w:rsidR="00AD3C74" w:rsidRDefault="00AD3C74">
      <w:r>
        <w:separator/>
      </w:r>
    </w:p>
  </w:endnote>
  <w:endnote w:type="continuationSeparator" w:id="0">
    <w:p w14:paraId="0918C6A1" w14:textId="77777777" w:rsidR="00AD3C74" w:rsidRDefault="00AD3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C6506" w14:textId="77777777" w:rsidR="006470C0" w:rsidRDefault="00000000">
    <w:pPr>
      <w:jc w:val="center"/>
    </w:pPr>
    <w:r>
      <w:rPr>
        <w:sz w:val="18"/>
        <w:szCs w:val="18"/>
      </w:rPr>
      <w:fldChar w:fldCharType="begin"/>
    </w:r>
    <w:r>
      <w:rPr>
        <w:sz w:val="18"/>
        <w:szCs w:val="18"/>
      </w:rPr>
      <w:instrText>PAGE</w:instrText>
    </w:r>
    <w:r>
      <w:rPr>
        <w:sz w:val="18"/>
        <w:szCs w:val="18"/>
      </w:rPr>
      <w:fldChar w:fldCharType="separate"/>
    </w:r>
    <w:r w:rsidR="00457D96">
      <w:rPr>
        <w:noProof/>
        <w:sz w:val="18"/>
        <w:szCs w:val="18"/>
      </w:rPr>
      <w:t>1</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457D96">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5E1A7" w14:textId="77777777" w:rsidR="00AD3C74" w:rsidRDefault="00AD3C74">
      <w:r>
        <w:separator/>
      </w:r>
    </w:p>
  </w:footnote>
  <w:footnote w:type="continuationSeparator" w:id="0">
    <w:p w14:paraId="27294148" w14:textId="77777777" w:rsidR="00AD3C74" w:rsidRDefault="00AD3C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340FB"/>
    <w:multiLevelType w:val="hybridMultilevel"/>
    <w:tmpl w:val="564CF482"/>
    <w:lvl w:ilvl="0" w:tplc="B2B0B2A4">
      <w:start w:val="1"/>
      <w:numFmt w:val="decimal"/>
      <w:lvlText w:val="%1."/>
      <w:lvlJc w:val="left"/>
      <w:pPr>
        <w:ind w:left="540" w:hanging="360"/>
      </w:pPr>
    </w:lvl>
    <w:lvl w:ilvl="1" w:tplc="C1A46BAE">
      <w:numFmt w:val="decimal"/>
      <w:lvlText w:val=""/>
      <w:lvlJc w:val="left"/>
    </w:lvl>
    <w:lvl w:ilvl="2" w:tplc="77FEB914">
      <w:numFmt w:val="decimal"/>
      <w:lvlText w:val=""/>
      <w:lvlJc w:val="left"/>
    </w:lvl>
    <w:lvl w:ilvl="3" w:tplc="A8647D3E">
      <w:numFmt w:val="decimal"/>
      <w:lvlText w:val=""/>
      <w:lvlJc w:val="left"/>
    </w:lvl>
    <w:lvl w:ilvl="4" w:tplc="3ACACCC6">
      <w:numFmt w:val="decimal"/>
      <w:lvlText w:val=""/>
      <w:lvlJc w:val="left"/>
    </w:lvl>
    <w:lvl w:ilvl="5" w:tplc="59FED55E">
      <w:numFmt w:val="decimal"/>
      <w:lvlText w:val=""/>
      <w:lvlJc w:val="left"/>
    </w:lvl>
    <w:lvl w:ilvl="6" w:tplc="32EAADEC">
      <w:numFmt w:val="decimal"/>
      <w:lvlText w:val=""/>
      <w:lvlJc w:val="left"/>
    </w:lvl>
    <w:lvl w:ilvl="7" w:tplc="BE9ACCC6">
      <w:numFmt w:val="decimal"/>
      <w:lvlText w:val=""/>
      <w:lvlJc w:val="left"/>
    </w:lvl>
    <w:lvl w:ilvl="8" w:tplc="5768A718">
      <w:numFmt w:val="decimal"/>
      <w:lvlText w:val=""/>
      <w:lvlJc w:val="left"/>
    </w:lvl>
  </w:abstractNum>
  <w:abstractNum w:abstractNumId="1" w15:restartNumberingAfterBreak="0">
    <w:nsid w:val="36EC4B29"/>
    <w:multiLevelType w:val="hybridMultilevel"/>
    <w:tmpl w:val="F69EB2F2"/>
    <w:lvl w:ilvl="0" w:tplc="49F82E48">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E8126E"/>
    <w:multiLevelType w:val="hybridMultilevel"/>
    <w:tmpl w:val="600C4740"/>
    <w:lvl w:ilvl="0" w:tplc="F5FA1C7A">
      <w:start w:val="1"/>
      <w:numFmt w:val="bullet"/>
      <w:lvlText w:val="●"/>
      <w:lvlJc w:val="left"/>
      <w:pPr>
        <w:ind w:left="720" w:hanging="360"/>
      </w:pPr>
    </w:lvl>
    <w:lvl w:ilvl="1" w:tplc="CADE2F1A">
      <w:start w:val="1"/>
      <w:numFmt w:val="bullet"/>
      <w:lvlText w:val="○"/>
      <w:lvlJc w:val="left"/>
      <w:pPr>
        <w:ind w:left="1440" w:hanging="360"/>
      </w:pPr>
    </w:lvl>
    <w:lvl w:ilvl="2" w:tplc="778E0F4A">
      <w:start w:val="1"/>
      <w:numFmt w:val="bullet"/>
      <w:lvlText w:val="■"/>
      <w:lvlJc w:val="left"/>
      <w:pPr>
        <w:ind w:left="2160" w:hanging="360"/>
      </w:pPr>
    </w:lvl>
    <w:lvl w:ilvl="3" w:tplc="D2465728">
      <w:start w:val="1"/>
      <w:numFmt w:val="bullet"/>
      <w:lvlText w:val="●"/>
      <w:lvlJc w:val="left"/>
      <w:pPr>
        <w:ind w:left="2880" w:hanging="360"/>
      </w:pPr>
    </w:lvl>
    <w:lvl w:ilvl="4" w:tplc="0C5CA880">
      <w:start w:val="1"/>
      <w:numFmt w:val="bullet"/>
      <w:lvlText w:val="○"/>
      <w:lvlJc w:val="left"/>
      <w:pPr>
        <w:ind w:left="3600" w:hanging="360"/>
      </w:pPr>
    </w:lvl>
    <w:lvl w:ilvl="5" w:tplc="CA280224">
      <w:start w:val="1"/>
      <w:numFmt w:val="bullet"/>
      <w:lvlText w:val="■"/>
      <w:lvlJc w:val="left"/>
      <w:pPr>
        <w:ind w:left="4320" w:hanging="360"/>
      </w:pPr>
    </w:lvl>
    <w:lvl w:ilvl="6" w:tplc="871488C4">
      <w:start w:val="1"/>
      <w:numFmt w:val="bullet"/>
      <w:lvlText w:val="●"/>
      <w:lvlJc w:val="left"/>
      <w:pPr>
        <w:ind w:left="5040" w:hanging="360"/>
      </w:pPr>
    </w:lvl>
    <w:lvl w:ilvl="7" w:tplc="4E0458D4">
      <w:start w:val="1"/>
      <w:numFmt w:val="bullet"/>
      <w:lvlText w:val="●"/>
      <w:lvlJc w:val="left"/>
      <w:pPr>
        <w:ind w:left="5760" w:hanging="360"/>
      </w:pPr>
    </w:lvl>
    <w:lvl w:ilvl="8" w:tplc="328C6C80">
      <w:start w:val="1"/>
      <w:numFmt w:val="bullet"/>
      <w:lvlText w:val="●"/>
      <w:lvlJc w:val="left"/>
      <w:pPr>
        <w:ind w:left="6480" w:hanging="360"/>
      </w:pPr>
    </w:lvl>
  </w:abstractNum>
  <w:abstractNum w:abstractNumId="3" w15:restartNumberingAfterBreak="0">
    <w:nsid w:val="6D6D394A"/>
    <w:multiLevelType w:val="hybridMultilevel"/>
    <w:tmpl w:val="34C82A7A"/>
    <w:lvl w:ilvl="0" w:tplc="D6E4874E">
      <w:start w:val="1"/>
      <w:numFmt w:val="bullet"/>
      <w:lvlText w:val="•"/>
      <w:lvlJc w:val="left"/>
      <w:pPr>
        <w:ind w:left="540" w:hanging="360"/>
      </w:pPr>
    </w:lvl>
    <w:lvl w:ilvl="1" w:tplc="2EFC00B2">
      <w:numFmt w:val="decimal"/>
      <w:lvlText w:val=""/>
      <w:lvlJc w:val="left"/>
    </w:lvl>
    <w:lvl w:ilvl="2" w:tplc="0158C8C8">
      <w:numFmt w:val="decimal"/>
      <w:lvlText w:val=""/>
      <w:lvlJc w:val="left"/>
    </w:lvl>
    <w:lvl w:ilvl="3" w:tplc="584EFF34">
      <w:numFmt w:val="decimal"/>
      <w:lvlText w:val=""/>
      <w:lvlJc w:val="left"/>
    </w:lvl>
    <w:lvl w:ilvl="4" w:tplc="117C1AB4">
      <w:numFmt w:val="decimal"/>
      <w:lvlText w:val=""/>
      <w:lvlJc w:val="left"/>
    </w:lvl>
    <w:lvl w:ilvl="5" w:tplc="B58C31F8">
      <w:numFmt w:val="decimal"/>
      <w:lvlText w:val=""/>
      <w:lvlJc w:val="left"/>
    </w:lvl>
    <w:lvl w:ilvl="6" w:tplc="739CCCF2">
      <w:numFmt w:val="decimal"/>
      <w:lvlText w:val=""/>
      <w:lvlJc w:val="left"/>
    </w:lvl>
    <w:lvl w:ilvl="7" w:tplc="D68A1526">
      <w:numFmt w:val="decimal"/>
      <w:lvlText w:val=""/>
      <w:lvlJc w:val="left"/>
    </w:lvl>
    <w:lvl w:ilvl="8" w:tplc="CE843E14">
      <w:numFmt w:val="decimal"/>
      <w:lvlText w:val=""/>
      <w:lvlJc w:val="left"/>
    </w:lvl>
  </w:abstractNum>
  <w:abstractNum w:abstractNumId="4" w15:restartNumberingAfterBreak="0">
    <w:nsid w:val="75F455E3"/>
    <w:multiLevelType w:val="hybridMultilevel"/>
    <w:tmpl w:val="78027810"/>
    <w:lvl w:ilvl="0" w:tplc="73CCF0D6">
      <w:start w:val="1"/>
      <w:numFmt w:val="decimal"/>
      <w:lvlText w:val="%1."/>
      <w:lvlJc w:val="left"/>
      <w:pPr>
        <w:ind w:left="540" w:hanging="360"/>
      </w:pPr>
    </w:lvl>
    <w:lvl w:ilvl="1" w:tplc="D4206F2A">
      <w:numFmt w:val="decimal"/>
      <w:lvlText w:val=""/>
      <w:lvlJc w:val="left"/>
    </w:lvl>
    <w:lvl w:ilvl="2" w:tplc="108C38AA">
      <w:numFmt w:val="decimal"/>
      <w:lvlText w:val=""/>
      <w:lvlJc w:val="left"/>
    </w:lvl>
    <w:lvl w:ilvl="3" w:tplc="27D6AFF8">
      <w:numFmt w:val="decimal"/>
      <w:lvlText w:val=""/>
      <w:lvlJc w:val="left"/>
    </w:lvl>
    <w:lvl w:ilvl="4" w:tplc="6F0206F2">
      <w:numFmt w:val="decimal"/>
      <w:lvlText w:val=""/>
      <w:lvlJc w:val="left"/>
    </w:lvl>
    <w:lvl w:ilvl="5" w:tplc="D2E8961C">
      <w:numFmt w:val="decimal"/>
      <w:lvlText w:val=""/>
      <w:lvlJc w:val="left"/>
    </w:lvl>
    <w:lvl w:ilvl="6" w:tplc="545CD030">
      <w:numFmt w:val="decimal"/>
      <w:lvlText w:val=""/>
      <w:lvlJc w:val="left"/>
    </w:lvl>
    <w:lvl w:ilvl="7" w:tplc="4544BE8E">
      <w:numFmt w:val="decimal"/>
      <w:lvlText w:val=""/>
      <w:lvlJc w:val="left"/>
    </w:lvl>
    <w:lvl w:ilvl="8" w:tplc="CE02BEA6">
      <w:numFmt w:val="decimal"/>
      <w:lvlText w:val=""/>
      <w:lvlJc w:val="left"/>
    </w:lvl>
  </w:abstractNum>
  <w:num w:numId="1" w16cid:durableId="864707460">
    <w:abstractNumId w:val="2"/>
    <w:lvlOverride w:ilvl="0">
      <w:startOverride w:val="1"/>
    </w:lvlOverride>
  </w:num>
  <w:num w:numId="2" w16cid:durableId="1358970662">
    <w:abstractNumId w:val="4"/>
    <w:lvlOverride w:ilvl="0">
      <w:startOverride w:val="1"/>
    </w:lvlOverride>
  </w:num>
  <w:num w:numId="3" w16cid:durableId="1815222410">
    <w:abstractNumId w:val="3"/>
    <w:lvlOverride w:ilvl="0">
      <w:startOverride w:val="1"/>
    </w:lvlOverride>
  </w:num>
  <w:num w:numId="4" w16cid:durableId="242954809">
    <w:abstractNumId w:val="0"/>
    <w:lvlOverride w:ilvl="0">
      <w:startOverride w:val="1"/>
    </w:lvlOverride>
  </w:num>
  <w:num w:numId="5" w16cid:durableId="1219785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0C0"/>
    <w:rsid w:val="00012830"/>
    <w:rsid w:val="0005164B"/>
    <w:rsid w:val="000656D3"/>
    <w:rsid w:val="00087F94"/>
    <w:rsid w:val="0015507D"/>
    <w:rsid w:val="001724D7"/>
    <w:rsid w:val="00191E75"/>
    <w:rsid w:val="001D0511"/>
    <w:rsid w:val="00213352"/>
    <w:rsid w:val="002D5D76"/>
    <w:rsid w:val="002E3A3B"/>
    <w:rsid w:val="003246EC"/>
    <w:rsid w:val="0039403A"/>
    <w:rsid w:val="00454CD6"/>
    <w:rsid w:val="00457D96"/>
    <w:rsid w:val="004E049A"/>
    <w:rsid w:val="005028FF"/>
    <w:rsid w:val="00524DD6"/>
    <w:rsid w:val="00553665"/>
    <w:rsid w:val="005C6AF4"/>
    <w:rsid w:val="0063584F"/>
    <w:rsid w:val="006470C0"/>
    <w:rsid w:val="00652875"/>
    <w:rsid w:val="00663EA6"/>
    <w:rsid w:val="006A0B92"/>
    <w:rsid w:val="006A3A2F"/>
    <w:rsid w:val="007237A4"/>
    <w:rsid w:val="007F7E7F"/>
    <w:rsid w:val="00847CDB"/>
    <w:rsid w:val="008F64EC"/>
    <w:rsid w:val="00905B9E"/>
    <w:rsid w:val="00932545"/>
    <w:rsid w:val="00947307"/>
    <w:rsid w:val="00980371"/>
    <w:rsid w:val="009B177E"/>
    <w:rsid w:val="009C60C1"/>
    <w:rsid w:val="009E6EA1"/>
    <w:rsid w:val="00AD3C74"/>
    <w:rsid w:val="00BD2CD3"/>
    <w:rsid w:val="00C124A5"/>
    <w:rsid w:val="00C25A9E"/>
    <w:rsid w:val="00C4378B"/>
    <w:rsid w:val="00CE5398"/>
    <w:rsid w:val="00D45E9E"/>
    <w:rsid w:val="00D84A90"/>
    <w:rsid w:val="00D919B3"/>
    <w:rsid w:val="00F2302D"/>
    <w:rsid w:val="00F64311"/>
    <w:rsid w:val="00F715C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A4EF5"/>
  <w15:docId w15:val="{198D1791-6425-4043-AC0D-C19A6321A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40" w:after="100"/>
      <w:outlineLvl w:val="1"/>
    </w:pPr>
    <w:rPr>
      <w:b/>
      <w:bCs/>
      <w:color w:val="1F386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ubular-selkie-f5570d.netlify.app" TargetMode="External"/><Relationship Id="rId3" Type="http://schemas.openxmlformats.org/officeDocument/2006/relationships/settings" Target="settings.xml"/><Relationship Id="rId7" Type="http://schemas.openxmlformats.org/officeDocument/2006/relationships/hyperlink" Target="https://tubular-selkie-f5570d.netlify.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17</Pages>
  <Words>4816</Words>
  <Characters>27454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סדנת ארדואינו דיפרנציאלית בתמיכת בינה מלאכותית — הצעת יוזמה חינוכית תשפ"ז</vt:lpstr>
    </vt:vector>
  </TitlesOfParts>
  <Company/>
  <LinksUpToDate>false</LinksUpToDate>
  <CharactersWithSpaces>32206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סדנת ארדואינו דיפרנציאלית בתמיכת בינה מלאכותית — הצעת יוזמה חינוכית תשפ"ז</dc:title>
  <dc:creator>יונתן לב אל</dc:creator>
  <cp:lastModifiedBy>יהונתן לב אל</cp:lastModifiedBy>
  <cp:revision>24</cp:revision>
  <dcterms:created xsi:type="dcterms:W3CDTF">2026-09-12T10:46:00Z</dcterms:created>
  <dcterms:modified xsi:type="dcterms:W3CDTF">2026-09-13T19:09:00Z</dcterms:modified>
</cp:coreProperties>
</file>