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F1E84" w14:textId="77777777" w:rsidR="001053E7" w:rsidRDefault="00B305EB">
      <w:pPr>
        <w:jc w:val="center"/>
        <w:rPr>
          <w:rFonts w:asciiTheme="majorBidi" w:hAnsiTheme="majorBidi" w:cstheme="majorBidi"/>
          <w:b/>
          <w:bCs/>
          <w:sz w:val="32"/>
          <w:szCs w:val="32"/>
        </w:rPr>
      </w:pPr>
      <w:r>
        <w:rPr>
          <w:rFonts w:asciiTheme="majorBidi" w:hAnsiTheme="majorBidi" w:cstheme="majorBidi"/>
          <w:b/>
          <w:bCs/>
          <w:sz w:val="32"/>
          <w:szCs w:val="32"/>
        </w:rPr>
        <w:t>Mencatat Jejak Kunjungan: Website Sekolah dengan Fitur Guestbook</w:t>
      </w:r>
    </w:p>
    <w:p w14:paraId="69C26C5E" w14:textId="77777777" w:rsidR="001053E7" w:rsidRDefault="001053E7">
      <w:pPr>
        <w:jc w:val="center"/>
        <w:rPr>
          <w:rFonts w:asciiTheme="majorBidi" w:hAnsiTheme="majorBidi" w:cstheme="majorBidi"/>
          <w:b/>
          <w:bCs/>
          <w:sz w:val="24"/>
          <w:szCs w:val="24"/>
        </w:rPr>
      </w:pPr>
    </w:p>
    <w:p w14:paraId="62C437C0" w14:textId="77777777" w:rsidR="001053E7" w:rsidRDefault="001053E7">
      <w:pPr>
        <w:jc w:val="center"/>
        <w:rPr>
          <w:rFonts w:asciiTheme="majorBidi" w:hAnsiTheme="majorBidi" w:cstheme="majorBidi"/>
          <w:b/>
          <w:bCs/>
          <w:sz w:val="24"/>
          <w:szCs w:val="24"/>
        </w:rPr>
      </w:pPr>
    </w:p>
    <w:p w14:paraId="1C9BA648" w14:textId="77777777" w:rsidR="001053E7" w:rsidRDefault="001053E7">
      <w:pPr>
        <w:jc w:val="center"/>
        <w:rPr>
          <w:rFonts w:asciiTheme="majorBidi" w:hAnsiTheme="majorBidi" w:cstheme="majorBidi"/>
          <w:b/>
          <w:bCs/>
          <w:sz w:val="24"/>
          <w:szCs w:val="24"/>
        </w:rPr>
      </w:pPr>
    </w:p>
    <w:p w14:paraId="1A46D05B" w14:textId="77777777" w:rsidR="001053E7" w:rsidRDefault="00B305EB">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4EC6328" wp14:editId="4BA4C508">
            <wp:extent cx="3139440" cy="3124200"/>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98474" name="Gambar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66063" cy="3151085"/>
                    </a:xfrm>
                    <a:prstGeom prst="rect">
                      <a:avLst/>
                    </a:prstGeom>
                    <a:noFill/>
                    <a:ln>
                      <a:noFill/>
                    </a:ln>
                  </pic:spPr>
                </pic:pic>
              </a:graphicData>
            </a:graphic>
          </wp:inline>
        </w:drawing>
      </w:r>
    </w:p>
    <w:p w14:paraId="29B3EF61" w14:textId="77777777" w:rsidR="001053E7" w:rsidRDefault="001053E7">
      <w:pPr>
        <w:jc w:val="center"/>
        <w:rPr>
          <w:rFonts w:asciiTheme="majorBidi" w:hAnsiTheme="majorBidi" w:cstheme="majorBidi"/>
          <w:b/>
          <w:bCs/>
          <w:sz w:val="24"/>
          <w:szCs w:val="24"/>
        </w:rPr>
      </w:pPr>
    </w:p>
    <w:p w14:paraId="76F3182E" w14:textId="77777777" w:rsidR="001053E7" w:rsidRDefault="001053E7">
      <w:pPr>
        <w:jc w:val="center"/>
        <w:rPr>
          <w:rFonts w:asciiTheme="majorBidi" w:hAnsiTheme="majorBidi" w:cstheme="majorBidi"/>
          <w:b/>
          <w:bCs/>
          <w:sz w:val="24"/>
          <w:szCs w:val="24"/>
        </w:rPr>
      </w:pPr>
    </w:p>
    <w:p w14:paraId="66F38289" w14:textId="77777777" w:rsidR="001053E7" w:rsidRDefault="00B305EB">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Nama Penulis :</w:t>
      </w:r>
    </w:p>
    <w:p w14:paraId="26E3BC47"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Yona Cantika Damai Sari</w:t>
      </w:r>
    </w:p>
    <w:p w14:paraId="09BAC8F6"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Nur Fajariyah</w:t>
      </w:r>
    </w:p>
    <w:p w14:paraId="5DBC3EB0"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14:paraId="19BDBE0E" w14:textId="77777777"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Rahmatillah Niken Kurniawan</w:t>
      </w:r>
    </w:p>
    <w:p w14:paraId="1F30E9F1" w14:textId="77777777" w:rsidR="001053E7" w:rsidRDefault="001053E7">
      <w:pPr>
        <w:jc w:val="center"/>
        <w:rPr>
          <w:rFonts w:asciiTheme="majorBidi" w:hAnsiTheme="majorBidi" w:cstheme="majorBidi"/>
          <w:sz w:val="24"/>
          <w:szCs w:val="24"/>
        </w:rPr>
      </w:pPr>
    </w:p>
    <w:p w14:paraId="328B87A3" w14:textId="77777777" w:rsidR="001053E7" w:rsidRDefault="001053E7">
      <w:pPr>
        <w:jc w:val="center"/>
        <w:rPr>
          <w:rFonts w:asciiTheme="majorBidi" w:hAnsiTheme="majorBidi" w:cstheme="majorBidi"/>
          <w:sz w:val="24"/>
          <w:szCs w:val="24"/>
        </w:rPr>
      </w:pPr>
    </w:p>
    <w:p w14:paraId="2DDF3DD3" w14:textId="77777777" w:rsidR="001053E7" w:rsidRDefault="001053E7">
      <w:pPr>
        <w:jc w:val="center"/>
        <w:rPr>
          <w:rFonts w:asciiTheme="majorBidi" w:hAnsiTheme="majorBidi" w:cstheme="majorBidi"/>
          <w:sz w:val="24"/>
          <w:szCs w:val="24"/>
        </w:rPr>
      </w:pPr>
    </w:p>
    <w:p w14:paraId="685397AC" w14:textId="77777777" w:rsidR="001053E7" w:rsidRDefault="001053E7">
      <w:pPr>
        <w:jc w:val="center"/>
        <w:rPr>
          <w:rFonts w:asciiTheme="majorBidi" w:hAnsiTheme="majorBidi" w:cstheme="majorBidi"/>
          <w:sz w:val="24"/>
          <w:szCs w:val="24"/>
        </w:rPr>
      </w:pPr>
    </w:p>
    <w:p w14:paraId="69EEA162" w14:textId="77777777" w:rsidR="001053E7" w:rsidRDefault="00B305EB">
      <w:pPr>
        <w:jc w:val="center"/>
        <w:rPr>
          <w:rFonts w:asciiTheme="majorBidi" w:hAnsiTheme="majorBidi" w:cstheme="majorBidi"/>
          <w:b/>
          <w:bCs/>
          <w:sz w:val="28"/>
          <w:szCs w:val="28"/>
        </w:rPr>
      </w:pPr>
      <w:r>
        <w:rPr>
          <w:rFonts w:asciiTheme="majorBidi" w:hAnsiTheme="majorBidi" w:cstheme="majorBidi"/>
          <w:b/>
          <w:bCs/>
          <w:sz w:val="28"/>
          <w:szCs w:val="28"/>
        </w:rPr>
        <w:t>SMK NUSA BANGSA SURABAYA</w:t>
      </w:r>
    </w:p>
    <w:p w14:paraId="02B22F21" w14:textId="77777777" w:rsidR="001053E7" w:rsidRDefault="00B305EB">
      <w:pPr>
        <w:jc w:val="center"/>
        <w:rPr>
          <w:rFonts w:asciiTheme="majorBidi" w:hAnsiTheme="majorBidi" w:cstheme="majorBidi"/>
          <w:sz w:val="24"/>
          <w:szCs w:val="24"/>
        </w:rPr>
      </w:pPr>
      <w:r>
        <w:rPr>
          <w:rFonts w:asciiTheme="majorBidi" w:hAnsiTheme="majorBidi" w:cstheme="majorBidi"/>
          <w:b/>
          <w:bCs/>
          <w:sz w:val="28"/>
          <w:szCs w:val="28"/>
        </w:rPr>
        <w:t>TAHUN AJARAN 2026-2027</w:t>
      </w:r>
      <w:r>
        <w:rPr>
          <w:rFonts w:asciiTheme="majorBidi" w:hAnsiTheme="majorBidi" w:cstheme="majorBidi"/>
          <w:sz w:val="24"/>
          <w:szCs w:val="24"/>
        </w:rPr>
        <w:br w:type="page"/>
      </w:r>
    </w:p>
    <w:p w14:paraId="08C6C881"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sz w:val="24"/>
          <w:szCs w:val="24"/>
        </w:rPr>
        <w:lastRenderedPageBreak/>
        <w:t>Deskripsi Perusahaan</w:t>
      </w:r>
    </w:p>
    <w:p w14:paraId="4D06A33A" w14:textId="77777777" w:rsidR="001053E7" w:rsidRDefault="00B305EB">
      <w:pPr>
        <w:ind w:left="360" w:firstLine="360"/>
        <w:jc w:val="both"/>
        <w:rPr>
          <w:rFonts w:asciiTheme="majorBidi" w:hAnsiTheme="majorBidi" w:cstheme="majorBidi"/>
          <w:sz w:val="24"/>
          <w:szCs w:val="24"/>
        </w:rPr>
      </w:pPr>
      <w:r>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2B0D8E8"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t>Misi Perusahaan</w:t>
      </w:r>
    </w:p>
    <w:p w14:paraId="257DF59A" w14:textId="77777777" w:rsidR="001053E7" w:rsidRDefault="00B305EB">
      <w:pPr>
        <w:ind w:left="709" w:firstLine="360"/>
        <w:jc w:val="both"/>
        <w:rPr>
          <w:rFonts w:asciiTheme="majorBidi" w:hAnsiTheme="majorBidi" w:cstheme="majorBidi"/>
          <w:sz w:val="24"/>
          <w:szCs w:val="24"/>
        </w:rPr>
      </w:pPr>
      <w:r>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C43ED0F"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Visi Perusahaan</w:t>
      </w:r>
    </w:p>
    <w:p w14:paraId="04EA49AB" w14:textId="77777777" w:rsidR="001053E7" w:rsidRDefault="00B305EB">
      <w:pPr>
        <w:ind w:left="851" w:firstLine="425"/>
        <w:jc w:val="both"/>
        <w:rPr>
          <w:rFonts w:asciiTheme="majorBidi" w:hAnsiTheme="majorBidi" w:cstheme="majorBidi"/>
          <w:sz w:val="24"/>
          <w:szCs w:val="24"/>
        </w:rPr>
      </w:pPr>
      <w:r>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2B18EA48" w14:textId="77777777"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 xml:space="preserve">Nilai Perusahaan  </w:t>
      </w:r>
    </w:p>
    <w:p w14:paraId="75E098BB"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Inovasi: Kami selalu berusaha menghadirkan solusi baru yang membantu mempermudah komunikasi antara sekolah dan masyarakat.</w:t>
      </w:r>
    </w:p>
    <w:p w14:paraId="44503033"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Keamanan: Keamanan data dan privasi pengguna adalah prioritas utama kami.</w:t>
      </w:r>
    </w:p>
    <w:p w14:paraId="5355EE84" w14:textId="77777777"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2AC1D90"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3FF6EE76" w14:textId="77777777"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9264" behindDoc="0" locked="0" layoutInCell="1" allowOverlap="1" wp14:anchorId="0B279309" wp14:editId="08406C8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anchor>
        </w:drawing>
      </w:r>
      <w:r>
        <w:rPr>
          <w:rFonts w:asciiTheme="majorBidi" w:hAnsiTheme="majorBidi" w:cstheme="majorBidi"/>
          <w:b/>
          <w:bCs/>
          <w:sz w:val="24"/>
          <w:szCs w:val="24"/>
        </w:rPr>
        <w:t>Struktur Perusahaan</w:t>
      </w:r>
    </w:p>
    <w:p w14:paraId="7F26F3D7" w14:textId="77777777" w:rsidR="001053E7" w:rsidRDefault="00B305E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A91447A" wp14:editId="21FCBB56">
            <wp:extent cx="5440680" cy="4189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14:paraId="14656A2E" w14:textId="77777777" w:rsidR="001053E7" w:rsidRDefault="00B305E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Cs/>
          <w:sz w:val="24"/>
          <w:szCs w:val="24"/>
        </w:rPr>
        <w:lastRenderedPageBreak/>
        <w:t xml:space="preserve">Kepala </w:t>
      </w:r>
      <w:r>
        <w:rPr>
          <w:rFonts w:asciiTheme="majorBidi" w:hAnsiTheme="majorBidi" w:cstheme="majorBidi"/>
          <w:b/>
          <w:bCs/>
          <w:sz w:val="24"/>
          <w:szCs w:val="24"/>
        </w:rPr>
        <w:t>s</w:t>
      </w:r>
      <w:r>
        <w:rPr>
          <w:rFonts w:asciiTheme="majorBidi" w:hAnsiTheme="majorBidi" w:cstheme="majorBidi"/>
          <w:bCs/>
          <w:sz w:val="24"/>
          <w:szCs w:val="24"/>
        </w:rPr>
        <w:t xml:space="preserve">ekolah </w:t>
      </w:r>
    </w:p>
    <w:p w14:paraId="11A72FEB" w14:textId="77777777" w:rsidR="001053E7" w:rsidRDefault="00B305EB">
      <w:pPr>
        <w:pStyle w:val="ListParagraph"/>
        <w:numPr>
          <w:ilvl w:val="0"/>
          <w:numId w:val="4"/>
        </w:numPr>
        <w:rPr>
          <w:rFonts w:asciiTheme="majorBidi" w:hAnsiTheme="majorBidi" w:cstheme="majorBidi"/>
          <w:b/>
          <w:bCs/>
          <w:sz w:val="24"/>
          <w:szCs w:val="24"/>
        </w:rPr>
      </w:pPr>
      <w:r>
        <w:rPr>
          <w:rFonts w:asciiTheme="majorBidi" w:hAnsiTheme="majorBidi" w:cstheme="majorBidi"/>
          <w:bCs/>
          <w:sz w:val="24"/>
          <w:szCs w:val="24"/>
        </w:rPr>
        <w:t>Sebagai administrator</w:t>
      </w:r>
    </w:p>
    <w:p w14:paraId="55E60F9B"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mengelola pengajaran, kepegawaian, kemuridan, gedung dan halaman, keuangan, serta hubungan sekolah dan masyarakat.  </w:t>
      </w:r>
    </w:p>
    <w:p w14:paraId="75F180DA"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pendidik</w:t>
      </w:r>
      <w:r>
        <w:rPr>
          <w:rFonts w:ascii="Times New Roman" w:eastAsia="Times New Roman" w:hAnsi="Times New Roman" w:cs="Times New Roman"/>
          <w:color w:val="001D35"/>
          <w:sz w:val="24"/>
          <w:szCs w:val="24"/>
        </w:rPr>
        <w:t>: Kepala sekolah bertugas membimbing guru dan karyawan, merencanakan, melaksanakan, dan menilai hasil pembelajaran</w:t>
      </w:r>
    </w:p>
    <w:p w14:paraId="4CE91957"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manajer</w:t>
      </w:r>
      <w:r>
        <w:rPr>
          <w:rFonts w:ascii="Times New Roman" w:eastAsia="Times New Roman" w:hAnsi="Times New Roman" w:cs="Times New Roman"/>
          <w:color w:val="001D35"/>
          <w:sz w:val="24"/>
          <w:szCs w:val="24"/>
        </w:rPr>
        <w:t>: Kepala sekolah bertugas mengelola administrasi kegiatan belajar dan bimbingan konseling, serta administrasi kesiswaan. </w:t>
      </w:r>
    </w:p>
    <w:p w14:paraId="257DF90C"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supervisor</w:t>
      </w:r>
      <w:r>
        <w:rPr>
          <w:rFonts w:ascii="Times New Roman" w:eastAsia="Times New Roman" w:hAnsi="Times New Roman" w:cs="Times New Roman"/>
          <w:color w:val="001D35"/>
          <w:sz w:val="24"/>
          <w:szCs w:val="24"/>
        </w:rPr>
        <w:t>: Kepala sekolah bertugas menyusun program supervisi kelas, pengawasan, dan evaluasi pembelajaran.</w:t>
      </w:r>
    </w:p>
    <w:p w14:paraId="6CC7FE0D"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pemimpin</w:t>
      </w:r>
      <w:r>
        <w:rPr>
          <w:rFonts w:ascii="Times New Roman" w:eastAsia="Times New Roman" w:hAnsi="Times New Roman" w:cs="Times New Roman"/>
          <w:color w:val="001D35"/>
          <w:sz w:val="24"/>
          <w:szCs w:val="24"/>
        </w:rPr>
        <w:t>: Kepala sekolah bertugas mengatur situasi, mengendalikan kegiatan, dan menjadi juru bicara kelompok. </w:t>
      </w:r>
    </w:p>
    <w:p w14:paraId="4F6A1782" w14:textId="77777777"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pembaharu</w:t>
      </w:r>
      <w:r>
        <w:rPr>
          <w:rFonts w:ascii="Times New Roman" w:eastAsia="Times New Roman" w:hAnsi="Times New Roman" w:cs="Times New Roman"/>
          <w:color w:val="001D35"/>
          <w:sz w:val="24"/>
          <w:szCs w:val="24"/>
        </w:rPr>
        <w:t>: Kepala sekolah bertugas mencari, menemukan, dan mengadopsi gagasan baru. </w:t>
      </w:r>
    </w:p>
    <w:p w14:paraId="3414A786" w14:textId="77777777"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motivator</w:t>
      </w:r>
      <w:r>
        <w:rPr>
          <w:rFonts w:ascii="Times New Roman" w:eastAsia="Times New Roman" w:hAnsi="Times New Roman" w:cs="Times New Roman"/>
          <w:color w:val="001D35"/>
          <w:sz w:val="24"/>
          <w:szCs w:val="24"/>
        </w:rPr>
        <w:t>: Kepala sekolah bertugas memotivasi.</w:t>
      </w:r>
    </w:p>
    <w:p w14:paraId="176B9C98"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Waka kurikulum</w:t>
      </w:r>
    </w:p>
    <w:p w14:paraId="16632FB0" w14:textId="77777777" w:rsidR="001053E7" w:rsidRDefault="00B305EB">
      <w:pPr>
        <w:pStyle w:val="ListParagraph"/>
        <w:numPr>
          <w:ilvl w:val="0"/>
          <w:numId w:val="5"/>
        </w:numPr>
        <w:rPr>
          <w:rFonts w:asciiTheme="majorBidi" w:hAnsiTheme="majorBidi" w:cstheme="majorBidi"/>
          <w:bCs/>
          <w:sz w:val="24"/>
          <w:szCs w:val="24"/>
        </w:rPr>
      </w:pPr>
      <w:r>
        <w:rPr>
          <w:rFonts w:ascii="Times New Roman" w:hAnsi="Times New Roman" w:cs="Times New Roman"/>
          <w:color w:val="040C28"/>
          <w:sz w:val="24"/>
          <w:szCs w:val="24"/>
        </w:rPr>
        <w:t xml:space="preserve"> Membantu dan bertanggung jawab kepada kepala sekolah dalam</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Program Pembelajaran</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dan mensosialisasikan Kalender Pendidikan</w:t>
      </w:r>
    </w:p>
    <w:p w14:paraId="76293CD0" w14:textId="77777777" w:rsidR="001053E7" w:rsidRDefault="00B305EB">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14:paraId="270EFB83" w14:textId="77777777" w:rsidR="001053E7" w:rsidRDefault="00B305EB">
      <w:pPr>
        <w:pStyle w:val="ListParagraph"/>
        <w:numPr>
          <w:ilvl w:val="0"/>
          <w:numId w:val="6"/>
        </w:numPr>
        <w:rPr>
          <w:rFonts w:asciiTheme="majorBidi" w:hAnsiTheme="majorBidi" w:cstheme="majorBidi"/>
          <w:bCs/>
          <w:sz w:val="24"/>
          <w:szCs w:val="24"/>
        </w:rPr>
      </w:pPr>
      <w:r>
        <w:rPr>
          <w:rFonts w:ascii="Times New Roman" w:hAnsi="Times New Roman" w:cs="Times New Roman"/>
          <w:color w:val="474747"/>
          <w:sz w:val="24"/>
          <w:szCs w:val="24"/>
          <w:shd w:val="clear" w:color="auto" w:fill="FFFFFF"/>
        </w:rPr>
        <w:t xml:space="preserve"> Melaksanakan bimbingan, pengarahan, pengendalian kegiatan siswa / OSIS dalam rangka menegakkan disiplin dan tata tertib sekolah serta pemilihan pengurus. Membina pengurus OSIS dalam berorganisasi. Menyusun program dan jadwal pembinaan siswa secara berkala dan insindental</w:t>
      </w:r>
    </w:p>
    <w:p w14:paraId="04D3A57D" w14:textId="77777777"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14:paraId="4680582B" w14:textId="77777777" w:rsidR="001053E7" w:rsidRDefault="00B305EB">
      <w:pPr>
        <w:pStyle w:val="ListParagraph"/>
        <w:numPr>
          <w:ilvl w:val="0"/>
          <w:numId w:val="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14:paraId="44C34675"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ketersediaan sarana dan prasarana yang dibutuhkan sekolah </w:t>
      </w:r>
    </w:p>
    <w:p w14:paraId="1272D25E"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terciptanya lingkungan yang bersih dan nyaman </w:t>
      </w:r>
    </w:p>
    <w:p w14:paraId="59FD2E26"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Mengkoordinasikan dan mengawasi tugas-tugas pekerjaan bidang sarana dan prasarana </w:t>
      </w:r>
    </w:p>
    <w:p w14:paraId="60E04504"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Mengelola Anggaran Rumah Tangga Sekolah </w:t>
      </w:r>
    </w:p>
    <w:p w14:paraId="16C482CC"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pencatatan dan pengadministrasian data barang-barang inventaris </w:t>
      </w:r>
    </w:p>
    <w:p w14:paraId="0BDA8582"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pemanfaatan, pemeliharaan, dan perawatan sarana dan prasarana</w:t>
      </w:r>
    </w:p>
    <w:p w14:paraId="594084F2"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pelaksanaan pengadaan bahan praktek dan perlengkapan sekolah </w:t>
      </w:r>
    </w:p>
    <w:p w14:paraId="1B392503" w14:textId="77777777"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pengawasan penggunaan sarana prasarana </w:t>
      </w:r>
    </w:p>
    <w:p w14:paraId="7A4DA98C"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106E4850" w14:textId="77777777"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14:paraId="71D8E0A1"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14:paraId="282E69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14:paraId="179F1F92"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Membina hubungan yang kondusif di antara warga sekolah </w:t>
      </w:r>
    </w:p>
    <w:p w14:paraId="4E8ADBE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kegiatan bakti sosial, karya wisata, dan pameran hasil pendidikan </w:t>
      </w:r>
    </w:p>
    <w:p w14:paraId="40244CFF"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Menyiapkan bahan perumusan kebijakan Bidang Humas </w:t>
      </w:r>
    </w:p>
    <w:p w14:paraId="4BAA9F10"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Pedoman Teknis Pelaksanaan Bidang Humas </w:t>
      </w:r>
    </w:p>
    <w:p w14:paraId="6BA50D24" w14:textId="77777777"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Melaksanakan Evaluasi Pelaksanaan Bidang Humas </w:t>
      </w:r>
    </w:p>
    <w:p w14:paraId="35F6003C"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Memberikan penjelasan dan informasi tentang kebijaksanaan sekolah kepada masyarakat </w:t>
      </w:r>
    </w:p>
    <w:p w14:paraId="3973D5D7" w14:textId="77777777"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Membuat konsep-konsep Surat Dinas dan surat-surat lainnya yang berhubungan dengan urusan Humas serta mengarsipkannya</w:t>
      </w:r>
    </w:p>
    <w:p w14:paraId="2BDF5CFE" w14:textId="77777777"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14:paraId="32FF457B" w14:textId="77777777" w:rsidR="001053E7" w:rsidRDefault="00B305EB">
      <w:pPr>
        <w:pStyle w:val="ListParagraph"/>
        <w:numPr>
          <w:ilvl w:val="0"/>
          <w:numId w:val="9"/>
        </w:numPr>
        <w:shd w:val="clear" w:color="auto" w:fill="FFFFFF"/>
        <w:spacing w:after="0" w:line="330" w:lineRule="atLeast"/>
        <w:rPr>
          <w:rFonts w:ascii="Times New Roman" w:eastAsia="Times New Roman" w:hAnsi="Times New Roman" w:cs="Times New Roman"/>
          <w:sz w:val="24"/>
          <w:szCs w:val="24"/>
        </w:rPr>
      </w:pPr>
      <w:r>
        <w:rPr>
          <w:rFonts w:ascii="Times New Roman" w:hAnsi="Times New Roman" w:cs="Times New Roman"/>
          <w:sz w:val="24"/>
          <w:szCs w:val="24"/>
        </w:rPr>
        <w:t>menyelenggarakan pekerjaan administrasi yang berkaitan dengan tulis-menulis atau pengumpulan data</w:t>
      </w:r>
    </w:p>
    <w:p w14:paraId="061944EC" w14:textId="56BC0CAB" w:rsidR="001053E7" w:rsidRDefault="001053E7">
      <w:pPr>
        <w:shd w:val="clear" w:color="auto" w:fill="FFFFFF"/>
        <w:spacing w:after="120" w:line="330" w:lineRule="atLeast"/>
        <w:ind w:left="1440"/>
        <w:rPr>
          <w:rFonts w:ascii="Times New Roman" w:eastAsia="Times New Roman" w:hAnsi="Times New Roman" w:cs="Times New Roman"/>
          <w:color w:val="001D35"/>
          <w:sz w:val="24"/>
          <w:szCs w:val="24"/>
        </w:rPr>
      </w:pPr>
    </w:p>
    <w:p w14:paraId="5BEE0ED6" w14:textId="77777777" w:rsidR="004B54C6" w:rsidRDefault="004B54C6">
      <w:pPr>
        <w:shd w:val="clear" w:color="auto" w:fill="FFFFFF"/>
        <w:spacing w:after="120" w:line="330" w:lineRule="atLeast"/>
        <w:ind w:left="1440"/>
        <w:rPr>
          <w:rFonts w:ascii="Times New Roman" w:eastAsia="Times New Roman" w:hAnsi="Times New Roman" w:cs="Times New Roman"/>
          <w:sz w:val="24"/>
          <w:szCs w:val="24"/>
        </w:rPr>
      </w:pPr>
    </w:p>
    <w:p w14:paraId="3303F4A0" w14:textId="77777777" w:rsidR="001053E7" w:rsidRDefault="00B305EB">
      <w:pPr>
        <w:pStyle w:val="ListParagraph"/>
        <w:numPr>
          <w:ilvl w:val="0"/>
          <w:numId w:val="2"/>
        </w:numPr>
        <w:ind w:left="709"/>
        <w:rPr>
          <w:rFonts w:asciiTheme="majorBidi" w:hAnsiTheme="majorBidi" w:cstheme="majorBidi"/>
          <w:b/>
          <w:bCs/>
          <w:sz w:val="24"/>
          <w:szCs w:val="24"/>
        </w:rPr>
      </w:pPr>
      <w:r>
        <w:rPr>
          <w:rFonts w:asciiTheme="majorBidi" w:hAnsiTheme="majorBidi" w:cstheme="majorBidi"/>
          <w:b/>
          <w:bCs/>
          <w:sz w:val="24"/>
          <w:szCs w:val="24"/>
        </w:rPr>
        <w:t>Definisi Permasalahan</w:t>
      </w:r>
    </w:p>
    <w:p w14:paraId="39CC5ECA" w14:textId="77777777" w:rsidR="001053E7" w:rsidRDefault="00B305EB">
      <w:pPr>
        <w:ind w:left="720" w:firstLine="414"/>
        <w:rPr>
          <w:rFonts w:asciiTheme="majorBidi" w:hAnsiTheme="majorBidi" w:cstheme="majorBidi"/>
          <w:sz w:val="24"/>
          <w:szCs w:val="24"/>
        </w:rPr>
      </w:pPr>
      <w:r>
        <w:rPr>
          <w:rFonts w:asciiTheme="majorBidi" w:hAnsiTheme="majorBidi" w:cstheme="majorBidi"/>
          <w:sz w:val="24"/>
          <w:szCs w:val="24"/>
        </w:rPr>
        <w:t>Dalam era digital yang semakin maju, keberadaan sebuah website sekolah bukan lagi sekadar pelengkap, melainkan telah menjadi kebutuhan mendasar bagi institusi pendidikan. Banyak sekolah saat ini menghadapi beberapa kendala dalam memberikan informasi yang tepat dan cepat kepada siswa, orang tua, serta masyarakat umum. Adapun permasalahan yang dihadapi dalam menawarkan solusi pembuatan website sekolah adalah sebagai berikut:</w:t>
      </w:r>
    </w:p>
    <w:p w14:paraId="705D3BDA"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Terbatasnya Akses Informasi Secara Online</w:t>
      </w:r>
    </w:p>
    <w:p w14:paraId="43CE1D8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masih belum memiliki sarana digital yang memadai untuk menyediakan informasi yang dapat diakses dengan mudah oleh siswa, orang tua, dan masyarakat luas. Informasi penting seperti profil sekolah, kurikulum, jadwal kegiatan, pengumuman, dan fasilitas sekolah sering kali sulit dijangkau dan tidak terstruktur dengan baik. Hal ini menghambat upaya sekolah dalam meningkatkan transparansi informasi serta mengurangi keterlibatan orang tua dan masyarakat dalam kegiatan sekolah.</w:t>
      </w:r>
    </w:p>
    <w:p w14:paraId="5550475E" w14:textId="219891DA"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752025D1" w14:textId="77777777" w:rsidR="001053E7" w:rsidRDefault="001053E7">
      <w:pPr>
        <w:pStyle w:val="ListParagraph"/>
        <w:spacing w:line="276" w:lineRule="auto"/>
        <w:ind w:left="1440"/>
        <w:rPr>
          <w:rFonts w:asciiTheme="majorBidi" w:hAnsiTheme="majorBidi" w:cstheme="majorBidi"/>
          <w:sz w:val="24"/>
          <w:szCs w:val="24"/>
        </w:rPr>
      </w:pPr>
    </w:p>
    <w:p w14:paraId="03CED43E"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Komunikasi yang Kurang Efektif dengan Stakeholders</w:t>
      </w:r>
    </w:p>
    <w:p w14:paraId="30B1020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sering kali mengalami kendala dalam menyampaikan informasi yang efektif dan terpusat kepada siswa, orang tua, dan alumni. Mengandalkan media offline atau grup chat yang tidak terorganisir bisa menimbulkan ketidakjelasan dan kesalahpahaman informasi. Oleh karena itu, diperlukan media komunikasi yang dapat menyampaikan informasi secara cepat, akurat, dan terintegrasi untuk semua pihak terkait.</w:t>
      </w:r>
    </w:p>
    <w:p w14:paraId="11A68BAD" w14:textId="77777777" w:rsidR="001053E7" w:rsidRDefault="001053E7">
      <w:pPr>
        <w:pStyle w:val="ListParagraph"/>
        <w:spacing w:line="276" w:lineRule="auto"/>
        <w:ind w:left="1440"/>
        <w:rPr>
          <w:rFonts w:asciiTheme="majorBidi" w:hAnsiTheme="majorBidi" w:cstheme="majorBidi"/>
          <w:sz w:val="24"/>
          <w:szCs w:val="24"/>
        </w:rPr>
      </w:pPr>
    </w:p>
    <w:p w14:paraId="3D491EE0"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Kurangnya Identitas Digital yang Kuat untuk Sekolah</w:t>
      </w:r>
    </w:p>
    <w:p w14:paraId="3932459A"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teknologi, sehingga dapat mempengaruhi daya tarik calon siswa dan orang tua. Dengan adanya website sekolah, sekolah dapat memperkenalkan visi, misi, serta pencapaian yang telah diraih sehingga memperkuat identitas dan reputasi sekolah di masyarakat.</w:t>
      </w:r>
    </w:p>
    <w:p w14:paraId="58A4F0B2" w14:textId="77777777" w:rsidR="001053E7" w:rsidRDefault="001053E7">
      <w:pPr>
        <w:pStyle w:val="ListParagraph"/>
        <w:spacing w:line="276" w:lineRule="auto"/>
        <w:ind w:left="1440"/>
        <w:rPr>
          <w:rFonts w:asciiTheme="majorBidi" w:hAnsiTheme="majorBidi" w:cstheme="majorBidi"/>
          <w:sz w:val="24"/>
          <w:szCs w:val="24"/>
        </w:rPr>
      </w:pPr>
    </w:p>
    <w:p w14:paraId="4AB2CF01"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Keterbatasan dalam Memamerkan Prestasi dan Kegiatan Sekolah</w:t>
      </w:r>
    </w:p>
    <w:p w14:paraId="48BC3A3F"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sarana publikasi yang memungkinkan sekolah menunjukkan pencapaian yang ada, serta memberikan informasi yang transparan kepada orang tua dan masyarakat.</w:t>
      </w:r>
    </w:p>
    <w:p w14:paraId="78135767" w14:textId="77777777" w:rsidR="001053E7" w:rsidRDefault="001053E7">
      <w:pPr>
        <w:pStyle w:val="ListParagraph"/>
        <w:spacing w:line="276" w:lineRule="auto"/>
        <w:ind w:left="1440"/>
        <w:rPr>
          <w:rFonts w:asciiTheme="majorBidi" w:hAnsiTheme="majorBidi" w:cstheme="majorBidi"/>
          <w:sz w:val="24"/>
          <w:szCs w:val="24"/>
        </w:rPr>
      </w:pPr>
    </w:p>
    <w:p w14:paraId="190D066D" w14:textId="77777777"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Informasi yang Tidak Terstruktur dan Akses Terbatas untuk Siswa dan Orang Tua</w:t>
      </w:r>
    </w:p>
    <w:p w14:paraId="23BC4EC1"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Informasi penting seperti jadwal pelajaran, kalender akademik, dan tugas-tugas belajar mungkin tersebar di berbagai platform atau bahkan tidak terdokumentasi secara terpusat, yang menyulitkan siswa dan orang tua dalam mengaksesnya. Dengan adanya website sekolah yang terstruktur, siswa dan orang tua dapat dengan mudah mendapatkan akses terhadap informasi yang mereka butuhkan kapan saja dan di mana saja.</w:t>
      </w:r>
    </w:p>
    <w:p w14:paraId="147D03AF" w14:textId="77777777"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0A25FCB6" w14:textId="073EEFAA" w:rsidR="001053E7" w:rsidRDefault="00B305EB">
      <w:pPr>
        <w:spacing w:line="276" w:lineRule="auto"/>
        <w:ind w:left="720" w:firstLine="414"/>
        <w:rPr>
          <w:rFonts w:asciiTheme="majorBidi" w:hAnsiTheme="majorBidi" w:cstheme="majorBidi"/>
          <w:sz w:val="24"/>
          <w:szCs w:val="24"/>
        </w:rPr>
      </w:pPr>
      <w:r>
        <w:rPr>
          <w:rFonts w:asciiTheme="majorBidi" w:hAnsiTheme="majorBidi" w:cstheme="majorBidi"/>
          <w:sz w:val="24"/>
          <w:szCs w:val="24"/>
        </w:rPr>
        <w:lastRenderedPageBreak/>
        <w:t>Di era digital saat ini, pencatatan data pengunjung secara manual melalui buku tamu fisik masih menjadi kebiasaan di banyak sekolah. Namun, sistem pencatatan ini memiliki beberapa kekurangan yang dapat menghambat efisiensi dan efektivitas dalam pengelolaan data. Adapun permasalahan yang dihadapi sekolah yang masih menggunakan buku tamu manual adalah sebagai berikut:</w:t>
      </w:r>
    </w:p>
    <w:p w14:paraId="6E5C873D"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Proses Pencatatan yang Lambat dan Tidak Efisien</w:t>
      </w:r>
    </w:p>
    <w:p w14:paraId="6EBD270B"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pengunjung meningkat, misalnya pada acara sekolah atau rapat besar.</w:t>
      </w:r>
    </w:p>
    <w:p w14:paraId="698FC2CF" w14:textId="77777777" w:rsidR="001053E7" w:rsidRDefault="001053E7">
      <w:pPr>
        <w:pStyle w:val="ListParagraph"/>
        <w:spacing w:line="276" w:lineRule="auto"/>
        <w:ind w:left="1440"/>
        <w:rPr>
          <w:rFonts w:asciiTheme="majorBidi" w:hAnsiTheme="majorBidi" w:cstheme="majorBidi"/>
          <w:sz w:val="24"/>
          <w:szCs w:val="24"/>
        </w:rPr>
      </w:pPr>
    </w:p>
    <w:p w14:paraId="4B317C1B"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Kesulitan dalam Pencarian Data, Penyimpanan dan Pengelolaan Data</w:t>
      </w:r>
    </w:p>
    <w:p w14:paraId="4472E9C8"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fisik memerlukan ruang penyimpanan yang cukup dan sering kali tidak terstruktur dengan baik. Pencarian data kunjungan di masa lalu menjadi sulit karena harus membuka buku secara manual, yang tidak hanya memakan waktu, tetapi juga rentan terhadap kehilangan atau kerusakan data akibat keausan fisik.</w:t>
      </w:r>
    </w:p>
    <w:p w14:paraId="077F6C8F" w14:textId="77777777" w:rsidR="001053E7" w:rsidRDefault="001053E7">
      <w:pPr>
        <w:pStyle w:val="ListParagraph"/>
        <w:spacing w:line="276" w:lineRule="auto"/>
        <w:ind w:left="1440"/>
        <w:rPr>
          <w:rFonts w:asciiTheme="majorBidi" w:hAnsiTheme="majorBidi" w:cstheme="majorBidi"/>
          <w:sz w:val="24"/>
          <w:szCs w:val="24"/>
        </w:rPr>
      </w:pPr>
    </w:p>
    <w:p w14:paraId="3E7467B1"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Risiko Kesalahan Penulisan dan Ketidakterbacaan Data</w:t>
      </w:r>
    </w:p>
    <w:p w14:paraId="12BABE8E"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Pengisian manual membuka peluang terjadinya kesalahan dalam pencatatan data, seperti tulisan yang sulit dibaca atau informasi yang tidak lengkap. Hal ini menyulitkan petugas sekolah untuk mengumpulkan dan menyusun informasi pengunjung dengan akurat dan terstruktur.</w:t>
      </w:r>
    </w:p>
    <w:p w14:paraId="212D0B7B" w14:textId="77777777" w:rsidR="001053E7" w:rsidRDefault="001053E7">
      <w:pPr>
        <w:pStyle w:val="ListParagraph"/>
        <w:spacing w:line="276" w:lineRule="auto"/>
        <w:ind w:left="1440"/>
        <w:rPr>
          <w:rFonts w:asciiTheme="majorBidi" w:hAnsiTheme="majorBidi" w:cstheme="majorBidi"/>
          <w:sz w:val="24"/>
          <w:szCs w:val="24"/>
        </w:rPr>
      </w:pPr>
    </w:p>
    <w:p w14:paraId="581E2282"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Keterbatasan dalam Analisis Data Pengunjung</w:t>
      </w:r>
    </w:p>
    <w:p w14:paraId="0F824D1A" w14:textId="1B6CCA84" w:rsidR="001053E7" w:rsidRDefault="00B305EB" w:rsidP="004B54C6">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kesulitan memperoleh data statistik yang mungkin berguna untuk perencanaan dan evaluasi manajemen pengunjung.</w:t>
      </w:r>
    </w:p>
    <w:p w14:paraId="578A98B3" w14:textId="77777777" w:rsidR="004B54C6" w:rsidRDefault="004B54C6" w:rsidP="004B54C6">
      <w:pPr>
        <w:pStyle w:val="ListParagraph"/>
        <w:spacing w:line="276" w:lineRule="auto"/>
        <w:ind w:left="1440"/>
        <w:rPr>
          <w:rFonts w:asciiTheme="majorBidi" w:hAnsiTheme="majorBidi" w:cstheme="majorBidi"/>
          <w:sz w:val="24"/>
          <w:szCs w:val="24"/>
        </w:rPr>
      </w:pPr>
    </w:p>
    <w:p w14:paraId="14D48D0E"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Kurangnya Aspek Keamanan dalam Penyimpanan Data</w:t>
      </w:r>
    </w:p>
    <w:p w14:paraId="393404D0"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Data pengunjung yang dicatat secara manual dalam buku fisik berisiko hilang atau rusak seiring waktu, dan tidak memiliki sistem keamanan yang memadai. Data-data sensitif pengunjung, seperti nama dan kontak, rentan untuk diakses oleh pihak yang tidak berwenang.</w:t>
      </w:r>
    </w:p>
    <w:p w14:paraId="56397B81" w14:textId="77777777" w:rsidR="004B54C6" w:rsidRPr="004B54C6" w:rsidRDefault="004B54C6" w:rsidP="004B54C6">
      <w:pPr>
        <w:spacing w:line="276" w:lineRule="auto"/>
        <w:rPr>
          <w:rFonts w:asciiTheme="majorBidi" w:hAnsiTheme="majorBidi" w:cstheme="majorBidi"/>
          <w:sz w:val="24"/>
          <w:szCs w:val="24"/>
        </w:rPr>
      </w:pPr>
    </w:p>
    <w:p w14:paraId="1BA97848" w14:textId="77777777" w:rsidR="001053E7" w:rsidRDefault="001053E7">
      <w:pPr>
        <w:pStyle w:val="ListParagraph"/>
        <w:spacing w:line="276" w:lineRule="auto"/>
        <w:ind w:left="1440"/>
        <w:rPr>
          <w:rFonts w:asciiTheme="majorBidi" w:hAnsiTheme="majorBidi" w:cstheme="majorBidi"/>
          <w:sz w:val="24"/>
          <w:szCs w:val="24"/>
        </w:rPr>
      </w:pPr>
    </w:p>
    <w:p w14:paraId="4F781807" w14:textId="77777777"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lastRenderedPageBreak/>
        <w:t>Penggunaan Kertas yang Berdampak pada Lingkungan</w:t>
      </w:r>
    </w:p>
    <w:p w14:paraId="4D3EB562" w14:textId="77777777"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Penggunaan kertas secara berkelanjutan untuk buku tamu memiliki dampak negatif terhadap lingkungan. Konsumsi kertas dalam jumlah besar bertentangan dengan upaya keberlanjutan dan prinsip ramah lingkungan yang kini semakin diperhatikan oleh berbagai institusi pendidikan.</w:t>
      </w:r>
    </w:p>
    <w:p w14:paraId="79C15F91" w14:textId="77777777" w:rsidR="001053E7" w:rsidRDefault="001053E7">
      <w:pPr>
        <w:spacing w:line="276" w:lineRule="auto"/>
        <w:rPr>
          <w:rFonts w:asciiTheme="majorBidi" w:hAnsiTheme="majorBidi" w:cstheme="majorBidi"/>
          <w:sz w:val="24"/>
          <w:szCs w:val="24"/>
        </w:rPr>
      </w:pPr>
    </w:p>
    <w:p w14:paraId="0A7C3E42" w14:textId="77777777" w:rsidR="001053E7" w:rsidRDefault="00B305EB">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Tujuan</w:t>
      </w:r>
    </w:p>
    <w:p w14:paraId="11D42FFB" w14:textId="77777777" w:rsidR="00F07BC7" w:rsidRDefault="00B305EB" w:rsidP="00F07BC7">
      <w:pPr>
        <w:ind w:left="426" w:firstLine="283"/>
        <w:rPr>
          <w:rFonts w:asciiTheme="majorBidi" w:hAnsiTheme="majorBidi" w:cstheme="majorBidi"/>
          <w:sz w:val="24"/>
          <w:szCs w:val="24"/>
        </w:rPr>
      </w:pPr>
      <w:r>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69E82688" w14:textId="3F5B439E" w:rsidR="00F07BC7" w:rsidRDefault="00F07BC7" w:rsidP="00F07BC7">
      <w:pPr>
        <w:ind w:left="142" w:firstLine="283"/>
        <w:rPr>
          <w:rFonts w:asciiTheme="majorBidi" w:hAnsiTheme="majorBidi" w:cstheme="majorBidi"/>
          <w:sz w:val="24"/>
          <w:szCs w:val="24"/>
        </w:rPr>
      </w:pPr>
      <w:r w:rsidRPr="00F07BC7">
        <w:rPr>
          <w:rFonts w:asciiTheme="majorBidi" w:hAnsiTheme="majorBidi" w:cstheme="majorBidi"/>
          <w:sz w:val="24"/>
          <w:szCs w:val="24"/>
        </w:rPr>
        <w:t>1.</w:t>
      </w:r>
      <w:r>
        <w:rPr>
          <w:rFonts w:asciiTheme="majorBidi" w:hAnsiTheme="majorBidi" w:cstheme="majorBidi"/>
          <w:sz w:val="24"/>
          <w:szCs w:val="24"/>
        </w:rPr>
        <w:t xml:space="preserve"> Pencatatan Kunjungan yang Cepat dan Efisien</w:t>
      </w:r>
    </w:p>
    <w:p w14:paraId="367A8847" w14:textId="090D83BE"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012A83D5" w14:textId="08103998" w:rsidR="004B54C6" w:rsidRPr="004B54C6" w:rsidRDefault="004B54C6" w:rsidP="004B54C6">
      <w:pPr>
        <w:pStyle w:val="ListParagraph"/>
        <w:numPr>
          <w:ilvl w:val="0"/>
          <w:numId w:val="15"/>
        </w:numPr>
        <w:ind w:left="1134"/>
        <w:jc w:val="both"/>
        <w:rPr>
          <w:rFonts w:asciiTheme="majorBidi" w:hAnsiTheme="majorBidi" w:cstheme="majorBidi"/>
          <w:sz w:val="24"/>
          <w:szCs w:val="24"/>
        </w:rPr>
      </w:pPr>
      <w:r w:rsidRPr="004B54C6">
        <w:rPr>
          <w:rFonts w:asciiTheme="majorBidi" w:hAnsiTheme="majorBidi" w:cstheme="majorBidi"/>
          <w:sz w:val="24"/>
          <w:szCs w:val="24"/>
        </w:rPr>
        <w:t>Formulir Digital Cepat</w:t>
      </w:r>
      <w:r>
        <w:rPr>
          <w:rFonts w:asciiTheme="majorBidi" w:hAnsiTheme="majorBidi" w:cstheme="majorBidi"/>
          <w:sz w:val="24"/>
          <w:szCs w:val="24"/>
        </w:rPr>
        <w:t xml:space="preserve"> Form</w:t>
      </w:r>
      <w:r w:rsidRPr="004B54C6">
        <w:rPr>
          <w:rFonts w:asciiTheme="majorBidi" w:hAnsiTheme="majorBidi" w:cstheme="majorBidi"/>
          <w:sz w:val="24"/>
          <w:szCs w:val="24"/>
        </w:rPr>
        <w:t>: Pengisian data dilakukan melalui perangkat seperti tablet atau smartphone, dengan antarmuka yang user-friendly.</w:t>
      </w:r>
    </w:p>
    <w:p w14:paraId="57103E65" w14:textId="77777777" w:rsidR="004B54C6" w:rsidRPr="004B54C6" w:rsidRDefault="004B54C6" w:rsidP="004B54C6">
      <w:pPr>
        <w:pStyle w:val="ListParagraph"/>
        <w:numPr>
          <w:ilvl w:val="0"/>
          <w:numId w:val="15"/>
        </w:numPr>
        <w:ind w:left="1134"/>
        <w:jc w:val="both"/>
        <w:rPr>
          <w:rFonts w:asciiTheme="majorBidi" w:hAnsiTheme="majorBidi" w:cstheme="majorBidi"/>
          <w:sz w:val="24"/>
          <w:szCs w:val="24"/>
        </w:rPr>
      </w:pPr>
      <w:r w:rsidRPr="004B54C6">
        <w:rPr>
          <w:rFonts w:asciiTheme="majorBidi" w:hAnsiTheme="majorBidi" w:cstheme="majorBidi"/>
          <w:sz w:val="24"/>
          <w:szCs w:val="24"/>
        </w:rPr>
        <w:t>Opsi QR Code: Pengunjung dapat memindai QR code untuk mengisi data menggunakan perangkat mereka sendiri, mengurangi waktu antre.</w:t>
      </w:r>
    </w:p>
    <w:p w14:paraId="1F9C8B8B" w14:textId="1CE293A3" w:rsidR="00F07BC7" w:rsidRDefault="00F07BC7" w:rsidP="00F07BC7">
      <w:pPr>
        <w:ind w:left="142" w:firstLine="283"/>
        <w:rPr>
          <w:rFonts w:asciiTheme="majorBidi" w:hAnsiTheme="majorBidi" w:cstheme="majorBidi"/>
          <w:sz w:val="24"/>
          <w:szCs w:val="24"/>
        </w:rPr>
      </w:pPr>
      <w:r>
        <w:rPr>
          <w:rFonts w:asciiTheme="majorBidi" w:hAnsiTheme="majorBidi" w:cstheme="majorBidi"/>
          <w:sz w:val="24"/>
          <w:szCs w:val="24"/>
        </w:rPr>
        <w:t xml:space="preserve">2. </w:t>
      </w:r>
      <w:r w:rsidR="004B54C6" w:rsidRPr="004B54C6">
        <w:rPr>
          <w:rFonts w:asciiTheme="majorBidi" w:hAnsiTheme="majorBidi" w:cstheme="majorBidi"/>
          <w:sz w:val="24"/>
          <w:szCs w:val="24"/>
        </w:rPr>
        <w:t>Kemudahan Pencarian, Penyimpanan, dan Pengelolaan Data</w:t>
      </w:r>
    </w:p>
    <w:p w14:paraId="3B85A8FB" w14:textId="6C91E525"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1EE77310"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Basis Data Terpusat: Semua data tersimpan dalam basis data cloud yang terstruktur, mudah diakses kapan saja.</w:t>
      </w:r>
    </w:p>
    <w:p w14:paraId="3035F4BF"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Pencarian Instan: Dilengkapi fitur pencarian berbasis kata kunci untuk menemukan data kunjungan dengan cepat.</w:t>
      </w:r>
    </w:p>
    <w:p w14:paraId="20FB0540" w14:textId="77777777" w:rsidR="004B54C6" w:rsidRP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Ekspor Data: Data dapat diekspor ke format seperti Excel atau PDF untuk keperluan laporan.</w:t>
      </w:r>
    </w:p>
    <w:p w14:paraId="0F3265C6" w14:textId="67B9C6F9" w:rsidR="004B54C6" w:rsidRDefault="004B54C6" w:rsidP="004B54C6">
      <w:pPr>
        <w:pStyle w:val="ListParagraph"/>
        <w:numPr>
          <w:ilvl w:val="0"/>
          <w:numId w:val="16"/>
        </w:numPr>
        <w:rPr>
          <w:rFonts w:asciiTheme="majorBidi" w:hAnsiTheme="majorBidi" w:cstheme="majorBidi"/>
          <w:sz w:val="24"/>
          <w:szCs w:val="24"/>
        </w:rPr>
      </w:pPr>
      <w:r w:rsidRPr="004B54C6">
        <w:rPr>
          <w:rFonts w:asciiTheme="majorBidi" w:hAnsiTheme="majorBidi" w:cstheme="majorBidi"/>
          <w:sz w:val="24"/>
          <w:szCs w:val="24"/>
        </w:rPr>
        <w:t>Backup Otomatis: Data secara otomatis di-backup untuk mencegah kehilangan akibat kegagalan teknis.</w:t>
      </w:r>
    </w:p>
    <w:p w14:paraId="000F5844" w14:textId="13E0EA3D" w:rsidR="00D30DCC" w:rsidRDefault="00D30DCC">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533FC6C6" w14:textId="7254DCD9" w:rsidR="00F07BC7" w:rsidRDefault="00F07BC7" w:rsidP="00F07BC7">
      <w:pPr>
        <w:ind w:left="142" w:firstLine="283"/>
        <w:rPr>
          <w:rFonts w:asciiTheme="majorBidi" w:hAnsiTheme="majorBidi" w:cstheme="majorBidi"/>
          <w:sz w:val="24"/>
          <w:szCs w:val="24"/>
        </w:rPr>
      </w:pPr>
      <w:r>
        <w:rPr>
          <w:rFonts w:asciiTheme="majorBidi" w:hAnsiTheme="majorBidi" w:cstheme="majorBidi"/>
          <w:sz w:val="24"/>
          <w:szCs w:val="24"/>
        </w:rPr>
        <w:lastRenderedPageBreak/>
        <w:t>3.</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Akurasi dan Keterbacaan Data</w:t>
      </w:r>
    </w:p>
    <w:p w14:paraId="534BB23F" w14:textId="12567A2B" w:rsidR="004B54C6" w:rsidRDefault="004B54C6" w:rsidP="00F07BC7">
      <w:pPr>
        <w:ind w:left="142" w:firstLine="283"/>
        <w:rPr>
          <w:rFonts w:asciiTheme="majorBidi" w:hAnsiTheme="majorBidi" w:cstheme="majorBidi"/>
          <w:sz w:val="24"/>
          <w:szCs w:val="24"/>
        </w:rPr>
      </w:pPr>
      <w:r>
        <w:rPr>
          <w:rFonts w:asciiTheme="majorBidi" w:hAnsiTheme="majorBidi" w:cstheme="majorBidi"/>
          <w:sz w:val="24"/>
          <w:szCs w:val="24"/>
        </w:rPr>
        <w:tab/>
        <w:t>Fitur:</w:t>
      </w:r>
    </w:p>
    <w:p w14:paraId="2663A123" w14:textId="77777777"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Validasi Data Otomatis: Sistem memvalidasi format pengisian seperti email, nomor telepon, dan nama agar sesuai dengan standar.</w:t>
      </w:r>
    </w:p>
    <w:p w14:paraId="572995DA" w14:textId="77777777"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Dropdown dan Pilihan Tertutup: Mengurangi kesalahan dengan menyediakan opsi yang sudah ditentukan (misalnya, kategori pengunjung: orang tua, tamu resmi, siswa).</w:t>
      </w:r>
    </w:p>
    <w:p w14:paraId="231F5606" w14:textId="7166B9BD" w:rsidR="004B54C6" w:rsidRPr="004B54C6" w:rsidRDefault="004B54C6" w:rsidP="004B54C6">
      <w:pPr>
        <w:pStyle w:val="ListParagraph"/>
        <w:numPr>
          <w:ilvl w:val="0"/>
          <w:numId w:val="17"/>
        </w:numPr>
        <w:rPr>
          <w:rFonts w:asciiTheme="majorBidi" w:hAnsiTheme="majorBidi" w:cstheme="majorBidi"/>
          <w:sz w:val="24"/>
          <w:szCs w:val="24"/>
        </w:rPr>
      </w:pPr>
      <w:r w:rsidRPr="004B54C6">
        <w:rPr>
          <w:rFonts w:asciiTheme="majorBidi" w:hAnsiTheme="majorBidi" w:cstheme="majorBidi"/>
          <w:sz w:val="24"/>
          <w:szCs w:val="24"/>
        </w:rPr>
        <w:t>Konfirmasi Data: Pengisian data ditampilkan ulang kepada pengunjung sebelum disimpan, memastikan keakuratan.</w:t>
      </w:r>
    </w:p>
    <w:p w14:paraId="73615418" w14:textId="003E15CF"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4.</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Kemudahan Analisis Data Pengunjung</w:t>
      </w:r>
    </w:p>
    <w:p w14:paraId="17673BD6" w14:textId="6B87DE9D"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3D056443" w14:textId="77777777"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Dashboard Statistik: Menampilkan data pengunjung dalam bentuk grafik, tabel, dan diagram pie (misalnya, jumlah pengunjung per hari, kategori pengunjung).</w:t>
      </w:r>
    </w:p>
    <w:p w14:paraId="12E4449F" w14:textId="77777777"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Filter dan Sortir Data: Kemampuan untuk memfilter data berdasarkan waktu, kategori, atau jenis acara.</w:t>
      </w:r>
    </w:p>
    <w:p w14:paraId="01143B36" w14:textId="5A2938EA" w:rsidR="004B54C6" w:rsidRPr="004B54C6" w:rsidRDefault="004B54C6" w:rsidP="004B54C6">
      <w:pPr>
        <w:pStyle w:val="ListParagraph"/>
        <w:numPr>
          <w:ilvl w:val="0"/>
          <w:numId w:val="18"/>
        </w:numPr>
        <w:rPr>
          <w:rFonts w:asciiTheme="majorBidi" w:hAnsiTheme="majorBidi" w:cstheme="majorBidi"/>
          <w:sz w:val="24"/>
          <w:szCs w:val="24"/>
        </w:rPr>
      </w:pPr>
      <w:r w:rsidRPr="004B54C6">
        <w:rPr>
          <w:rFonts w:asciiTheme="majorBidi" w:hAnsiTheme="majorBidi" w:cstheme="majorBidi"/>
          <w:sz w:val="24"/>
          <w:szCs w:val="24"/>
        </w:rPr>
        <w:t>Laporan Otomatis: Sistem menghasilkan laporan otomatis bulanan/tahunan yang dapat digunakan untuk evaluasi.</w:t>
      </w:r>
    </w:p>
    <w:p w14:paraId="53953042" w14:textId="19B55A22"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5.</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Keamanan Data yang Terjamin</w:t>
      </w:r>
    </w:p>
    <w:p w14:paraId="4FCCEEED" w14:textId="28C1D540"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518BA252" w14:textId="77777777"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Autentikasi Pengguna: Akses sistem dilindungi dengan autentikasi multi-faktor (MFA) untuk administrator.</w:t>
      </w:r>
    </w:p>
    <w:p w14:paraId="74DF0232" w14:textId="77777777"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Enkripsi Data: Semua data dienkripsi baik saat disimpan maupun dikirimkan melalui jaringan.</w:t>
      </w:r>
    </w:p>
    <w:p w14:paraId="40C4BCAC" w14:textId="2A643346" w:rsidR="004B54C6" w:rsidRPr="004B54C6" w:rsidRDefault="004B54C6" w:rsidP="004B54C6">
      <w:pPr>
        <w:pStyle w:val="ListParagraph"/>
        <w:numPr>
          <w:ilvl w:val="0"/>
          <w:numId w:val="19"/>
        </w:numPr>
        <w:rPr>
          <w:rFonts w:asciiTheme="majorBidi" w:hAnsiTheme="majorBidi" w:cstheme="majorBidi"/>
          <w:sz w:val="24"/>
          <w:szCs w:val="24"/>
        </w:rPr>
      </w:pPr>
      <w:r w:rsidRPr="004B54C6">
        <w:rPr>
          <w:rFonts w:asciiTheme="majorBidi" w:hAnsiTheme="majorBidi" w:cstheme="majorBidi"/>
          <w:sz w:val="24"/>
          <w:szCs w:val="24"/>
        </w:rPr>
        <w:t>Hak Akses Berlapis: Sistem membatasi akses berdasarkan peran (misalnya, Kepala Sekolah hanya dapat melihat data, administrator/TU dapat mengelola data).</w:t>
      </w:r>
    </w:p>
    <w:p w14:paraId="44D721FD" w14:textId="67D8AC32" w:rsidR="00F07BC7" w:rsidRDefault="00F07BC7" w:rsidP="004B54C6">
      <w:pPr>
        <w:ind w:left="142" w:firstLine="283"/>
        <w:rPr>
          <w:rFonts w:asciiTheme="majorBidi" w:hAnsiTheme="majorBidi" w:cstheme="majorBidi"/>
          <w:sz w:val="24"/>
          <w:szCs w:val="24"/>
        </w:rPr>
      </w:pPr>
      <w:r>
        <w:rPr>
          <w:rFonts w:asciiTheme="majorBidi" w:hAnsiTheme="majorBidi" w:cstheme="majorBidi"/>
          <w:sz w:val="24"/>
          <w:szCs w:val="24"/>
        </w:rPr>
        <w:t>6.</w:t>
      </w:r>
      <w:r w:rsidR="004B54C6">
        <w:rPr>
          <w:rFonts w:asciiTheme="majorBidi" w:hAnsiTheme="majorBidi" w:cstheme="majorBidi"/>
          <w:sz w:val="24"/>
          <w:szCs w:val="24"/>
        </w:rPr>
        <w:t xml:space="preserve"> </w:t>
      </w:r>
      <w:r w:rsidR="004B54C6" w:rsidRPr="004B54C6">
        <w:rPr>
          <w:rFonts w:asciiTheme="majorBidi" w:hAnsiTheme="majorBidi" w:cstheme="majorBidi"/>
          <w:sz w:val="24"/>
          <w:szCs w:val="24"/>
        </w:rPr>
        <w:t>Ramah Lingkungan</w:t>
      </w:r>
    </w:p>
    <w:p w14:paraId="38EC1AF7" w14:textId="0EFD6BA8" w:rsidR="004B54C6" w:rsidRDefault="004B54C6" w:rsidP="004B54C6">
      <w:pPr>
        <w:ind w:left="142" w:firstLine="283"/>
        <w:rPr>
          <w:rFonts w:asciiTheme="majorBidi" w:hAnsiTheme="majorBidi" w:cstheme="majorBidi"/>
          <w:sz w:val="24"/>
          <w:szCs w:val="24"/>
        </w:rPr>
      </w:pPr>
      <w:r>
        <w:rPr>
          <w:rFonts w:asciiTheme="majorBidi" w:hAnsiTheme="majorBidi" w:cstheme="majorBidi"/>
          <w:sz w:val="24"/>
          <w:szCs w:val="24"/>
        </w:rPr>
        <w:tab/>
        <w:t>Fitur:</w:t>
      </w:r>
    </w:p>
    <w:p w14:paraId="26565728" w14:textId="77777777" w:rsidR="004B54C6" w:rsidRPr="004B54C6" w:rsidRDefault="004B54C6" w:rsidP="004B54C6">
      <w:pPr>
        <w:pStyle w:val="ListParagraph"/>
        <w:numPr>
          <w:ilvl w:val="0"/>
          <w:numId w:val="20"/>
        </w:numPr>
        <w:rPr>
          <w:rFonts w:asciiTheme="majorBidi" w:hAnsiTheme="majorBidi" w:cstheme="majorBidi"/>
          <w:sz w:val="24"/>
          <w:szCs w:val="24"/>
        </w:rPr>
      </w:pPr>
      <w:r w:rsidRPr="004B54C6">
        <w:rPr>
          <w:rFonts w:asciiTheme="majorBidi" w:hAnsiTheme="majorBidi" w:cstheme="majorBidi"/>
          <w:sz w:val="24"/>
          <w:szCs w:val="24"/>
        </w:rPr>
        <w:t>Tanpa Kertas: Menghilangkan kebutuhan penggunaan kertas secara total, semua pencatatan dilakukan secara digital.</w:t>
      </w:r>
    </w:p>
    <w:p w14:paraId="4BF5D375" w14:textId="595A5732" w:rsidR="004B54C6" w:rsidRPr="004B54C6" w:rsidRDefault="004B54C6" w:rsidP="004B54C6">
      <w:pPr>
        <w:pStyle w:val="ListParagraph"/>
        <w:numPr>
          <w:ilvl w:val="0"/>
          <w:numId w:val="20"/>
        </w:numPr>
        <w:rPr>
          <w:rFonts w:asciiTheme="majorBidi" w:hAnsiTheme="majorBidi" w:cstheme="majorBidi"/>
          <w:sz w:val="24"/>
          <w:szCs w:val="24"/>
        </w:rPr>
      </w:pPr>
      <w:r w:rsidRPr="004B54C6">
        <w:rPr>
          <w:rFonts w:asciiTheme="majorBidi" w:hAnsiTheme="majorBidi" w:cstheme="majorBidi"/>
          <w:sz w:val="24"/>
          <w:szCs w:val="24"/>
        </w:rPr>
        <w:t>Laporan Digital: Semua laporan dan data dapat dibagikan dalam format elektronik, mendukung prinsip keberlanjutan.</w:t>
      </w:r>
    </w:p>
    <w:p w14:paraId="7DCF394E" w14:textId="2B17B2C5" w:rsidR="004B54C6" w:rsidRDefault="004B54C6">
      <w:pPr>
        <w:spacing w:after="0" w:line="240" w:lineRule="auto"/>
        <w:rPr>
          <w:rFonts w:asciiTheme="majorBidi" w:hAnsiTheme="majorBidi" w:cstheme="majorBidi"/>
          <w:sz w:val="24"/>
          <w:szCs w:val="24"/>
        </w:rPr>
      </w:pPr>
      <w:r>
        <w:rPr>
          <w:rFonts w:asciiTheme="majorBidi" w:hAnsiTheme="majorBidi" w:cstheme="majorBidi"/>
          <w:sz w:val="24"/>
          <w:szCs w:val="24"/>
        </w:rPr>
        <w:br w:type="page"/>
      </w:r>
    </w:p>
    <w:p w14:paraId="024F50FE" w14:textId="77777777" w:rsidR="001053E7" w:rsidRDefault="00B305EB">
      <w:pPr>
        <w:pStyle w:val="ListParagraph"/>
        <w:numPr>
          <w:ilvl w:val="0"/>
          <w:numId w:val="3"/>
        </w:numPr>
        <w:tabs>
          <w:tab w:val="left" w:pos="709"/>
        </w:tabs>
        <w:ind w:left="709"/>
        <w:rPr>
          <w:rFonts w:asciiTheme="majorBidi" w:hAnsiTheme="majorBidi" w:cstheme="majorBidi"/>
          <w:sz w:val="24"/>
          <w:szCs w:val="24"/>
        </w:rPr>
      </w:pPr>
      <w:r>
        <w:rPr>
          <w:rFonts w:asciiTheme="majorBidi" w:hAnsiTheme="majorBidi" w:cstheme="majorBidi"/>
          <w:sz w:val="24"/>
          <w:szCs w:val="24"/>
        </w:rPr>
        <w:lastRenderedPageBreak/>
        <w:t>Manfaat Web Sekolah</w:t>
      </w:r>
    </w:p>
    <w:p w14:paraId="37E2CA02"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Promosi Sekolah</w:t>
      </w:r>
    </w:p>
    <w:p w14:paraId="126C8F3D"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menjadi media promosi yang dapat memperkenalkan profil, fasilitas, dan keunggulan sekolah kepada masyarakat luas. Melalui halaman profil yang informatif dan menarik, sekolah dapat menunjukkan nilai-nilai dan kelebihannya, sehingga berpotensi meningkatkan minat calon siswa dan orang tua untuk mendaftarkan anak mereka di sekolah tersebut.</w:t>
      </w:r>
    </w:p>
    <w:p w14:paraId="69BFDFD7"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Sarana Informasi Resmi bagi Siswa</w:t>
      </w:r>
    </w:p>
    <w:p w14:paraId="3C790CEA" w14:textId="7ABA46AA" w:rsidR="001053E7" w:rsidRDefault="00B305EB" w:rsidP="004B54C6">
      <w:pPr>
        <w:spacing w:line="276" w:lineRule="auto"/>
        <w:ind w:left="1069"/>
        <w:rPr>
          <w:rFonts w:asciiTheme="majorBidi" w:hAnsiTheme="majorBidi" w:cstheme="majorBidi"/>
          <w:sz w:val="24"/>
          <w:szCs w:val="24"/>
        </w:rPr>
      </w:pPr>
      <w:r>
        <w:rPr>
          <w:rFonts w:asciiTheme="majorBidi" w:hAnsiTheme="majorBidi" w:cstheme="majorBidi"/>
          <w:sz w:val="24"/>
          <w:szCs w:val="24"/>
        </w:rPr>
        <w:t>Website menyediakan akses informasi yang cepat dan merata bagi seluruh siswa. Pengumuman resmi dari pihak sekolah dapat disampaikan secara online, sehingga informasi penting mengenai kegiatan atau perubahan kebijakan dapat diterima dengan segera dan akurat oleh seluruh siswa tanpa harus melalui media komunikasi yang terfragmentasi.</w:t>
      </w:r>
    </w:p>
    <w:p w14:paraId="0AF1322C"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Transparansi dan Akses Informasi</w:t>
      </w:r>
    </w:p>
    <w:p w14:paraId="621E73A9"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masyarakat terhadap sekolah serta mendorong partisipasi mereka dalam kegiatan sekolah.</w:t>
      </w:r>
    </w:p>
    <w:p w14:paraId="454804A5"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untuk Publikasi Prestasi dan Kegiatan Sekolah</w:t>
      </w:r>
    </w:p>
    <w:p w14:paraId="76E6F725" w14:textId="77777777"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dapat menyediakan ruang khusus untuk mempublikasikan prestasi akademik maupun non-akademik yang telah diraih siswa dan guru. Selain itu, kegiatan ekstrakurikuler, event, dan program-program sekolah lainnya dapat dipublikasikan melalui galeri atau blog yang terintegrasi di website. Dengan demikian, masyarakat dapat melihat perkembangan dan aktivitas positif yang berlangsung di sekolah, sekaligus meningkatkan kredibilitas dan reputasi sekolah.</w:t>
      </w:r>
    </w:p>
    <w:p w14:paraId="15A4320B" w14:textId="77777777"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Akses Informasi Akademik yang Terstruktur untuk Siswa dan Orang Tua</w:t>
      </w:r>
    </w:p>
    <w:p w14:paraId="57207D2D" w14:textId="77777777" w:rsidR="001053E7" w:rsidRDefault="00B305EB">
      <w:pPr>
        <w:ind w:left="1069"/>
        <w:rPr>
          <w:rFonts w:asciiTheme="majorBidi" w:hAnsiTheme="majorBidi" w:cstheme="majorBidi"/>
          <w:sz w:val="24"/>
          <w:szCs w:val="24"/>
        </w:rPr>
      </w:pPr>
      <w:r>
        <w:rPr>
          <w:rFonts w:asciiTheme="majorBidi" w:hAnsiTheme="majorBidi" w:cstheme="majorBidi"/>
          <w:sz w:val="24"/>
          <w:szCs w:val="24"/>
        </w:rPr>
        <w:t>Website sekolah menyediakan akses terpusat untuk berbagai informasi akademik, termasuk jadwal pelajaran, kalender akademik, dan informasi tugas serta kegiatan. Dengan adanya akses yang terstruktur, siswa dan orang tua dapat dengan mudah menemukan informasi yang dibutuhkan untuk mendukung proses pembelajaran, sehingga mendukung efektivitas dan efisiensi komunikasi akademik.</w:t>
      </w:r>
    </w:p>
    <w:p w14:paraId="146F157F" w14:textId="77777777"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lingkungan pendidikan yang transparan, efektif, dan terpercaya.</w:t>
      </w:r>
    </w:p>
    <w:p w14:paraId="643703EE"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Manfaat Digitalisasi Buku Tamu</w:t>
      </w:r>
    </w:p>
    <w:p w14:paraId="2D9EA87D"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Efisiensi dan Kecepatan Proses Pencatatan Pengunjung</w:t>
      </w:r>
    </w:p>
    <w:p w14:paraId="3AB293E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proses pencatatan pengunjung berlangsung lebih cepat dan efisien. Pengunjung dapat langsung menginput data melalui perangkat digital, sehingga mengurangi waktu tunggu dan menghindari antrean, terutama saat jumlah pengunjung meningkat pada acara besar.</w:t>
      </w:r>
    </w:p>
    <w:p w14:paraId="6FE02216"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Memudahkan Pencarian, Penyimpanan, dan Pengelolaan Data Pengunjung</w:t>
      </w:r>
    </w:p>
    <w:p w14:paraId="04888FCB"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Dengan sistem digital, data pengunjung dapat tersimpan secara terstruktur dalam format elektronik, sehingga lebih mudah dikelola dan tidak memerlukan ruang penyimpanan fisik. Pencarian data masa lalu juga dapat dilakukan dengan cepat melalui fitur pencarian, yang menghemat waktu dan meminimalkan risiko kehilangan data.</w:t>
      </w:r>
    </w:p>
    <w:p w14:paraId="06012482"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Mengurangi Risiko Kesalahan Penulisan dan Meningkatkan Keterbacaan Data</w:t>
      </w:r>
    </w:p>
    <w:p w14:paraId="74E246D2"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Sistem digital mengurangi kemungkinan kesalahan dalam pengisian data karena memungkinkan penggunaan format input yang terstruktur. Data pengunjung akan lebih mudah dibaca dan diproses, sehingga memudahkan petugas sekolah dalam melakukan kompilasi data yang akurat dan rapi.</w:t>
      </w:r>
    </w:p>
    <w:p w14:paraId="27C3DDF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Kemudahan dalam Analisis Data Pengunjung</w:t>
      </w:r>
    </w:p>
    <w:p w14:paraId="20269044"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sekolah melakukan analisis data dengan mudah, seperti menghitung jumlah pengunjung dalam periode tertentu atau mengkategorikan jenis pengunjung berdasarkan kebutuhan sekolah. Fitur ini mendukung pihak sekolah dalam mendapatkan data statistik yang berguna untuk perencanaan dan evaluasi manajemen pengunjung.</w:t>
      </w:r>
    </w:p>
    <w:p w14:paraId="02794425"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Keamanan dan Privasi Data Pengunjung</w:t>
      </w:r>
    </w:p>
    <w:p w14:paraId="0137DED7"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dilengkapi dengan fitur keamanan yang lebih baik untuk melindungi data pengunjung, termasuk informasi sensitif seperti nama dan kontak. Dengan adanya akses terbatas dan autentikasi, sistem digital menjaga privasi pengunjung dan mencegah akses yang tidak sah terhadap data.</w:t>
      </w:r>
    </w:p>
    <w:p w14:paraId="576C95B4" w14:textId="77777777"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Keberlanjutan Lingkungan dengan Mengurangi Penggunaan Kertas</w:t>
      </w:r>
    </w:p>
    <w:p w14:paraId="7BB802AE" w14:textId="77777777"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Penggunaan sistem digital mengeliminasi kebutuhan akan buku tamu fisik berbahan kertas, yang sejalan dengan prinsip ramah lingkungan. Pengurangan penggunaan kertas membantu sekolah untuk berkontribusi dalam menjaga keberlanjutan lingkungan dan mengurangi dampak negatif terhadap ekosistem.</w:t>
      </w:r>
    </w:p>
    <w:p w14:paraId="5D4BDAAD" w14:textId="77777777" w:rsidR="001053E7" w:rsidRDefault="00B305EB">
      <w:pPr>
        <w:rPr>
          <w:rFonts w:asciiTheme="majorBidi" w:hAnsiTheme="majorBidi" w:cstheme="majorBidi"/>
          <w:sz w:val="24"/>
          <w:szCs w:val="24"/>
        </w:rPr>
      </w:pPr>
      <w:r>
        <w:rPr>
          <w:rFonts w:asciiTheme="majorBidi" w:hAnsiTheme="majorBidi" w:cstheme="majorBidi"/>
          <w:sz w:val="24"/>
          <w:szCs w:val="24"/>
        </w:rPr>
        <w:br w:type="page"/>
      </w:r>
    </w:p>
    <w:p w14:paraId="4210F64A" w14:textId="77777777"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Tantangan dalam Implementasi Sistem Digital</w:t>
      </w:r>
    </w:p>
    <w:p w14:paraId="1FC54DC0"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Keamanan Data: Sistem digital harus dirancang dengan perlindungan yang ketat untuk mencegah kebocoran data atau akses ilegal terhadap informasi sensitif.</w:t>
      </w:r>
    </w:p>
    <w:p w14:paraId="6F44828F"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Biaya Implementasi: Penerapan sistem digital memerlukan anggaran, baik untuk perangkat keras maupun perangkat lunak, serta biaya pemeliharaan berkelanjutan.</w:t>
      </w:r>
    </w:p>
    <w:p w14:paraId="3251908D" w14:textId="77777777"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Kebutuhan Pelatihan Staf: Staf yang bertugas perlu mendapatkan pelatihan khusus untuk dapat mengelola dan menggunakan teknologi baru ini secara efektif.</w:t>
      </w:r>
    </w:p>
    <w:p w14:paraId="43578BE0" w14:textId="77777777" w:rsidR="0097438B" w:rsidRDefault="00B305EB" w:rsidP="0097438B">
      <w:pPr>
        <w:spacing w:after="0" w:line="240" w:lineRule="auto"/>
        <w:rPr>
          <w:rFonts w:asciiTheme="majorBidi" w:hAnsiTheme="majorBidi" w:cstheme="majorBidi"/>
          <w:b/>
          <w:bCs/>
          <w:sz w:val="24"/>
          <w:szCs w:val="24"/>
        </w:rPr>
      </w:pPr>
      <w:r>
        <w:rPr>
          <w:rFonts w:asciiTheme="majorBidi" w:hAnsiTheme="majorBidi" w:cstheme="majorBidi"/>
          <w:sz w:val="24"/>
          <w:szCs w:val="24"/>
        </w:rPr>
        <w:br w:type="page"/>
      </w:r>
    </w:p>
    <w:p w14:paraId="109DE1FA" w14:textId="4891D24A" w:rsidR="0097438B" w:rsidRDefault="0097438B" w:rsidP="0097438B">
      <w:pPr>
        <w:spacing w:after="0" w:line="240" w:lineRule="auto"/>
        <w:rPr>
          <w:rFonts w:asciiTheme="majorBidi" w:hAnsiTheme="majorBidi" w:cstheme="majorBidi"/>
          <w:b/>
          <w:bCs/>
          <w:sz w:val="24"/>
          <w:szCs w:val="24"/>
        </w:rPr>
      </w:pPr>
      <w:r>
        <w:rPr>
          <w:rFonts w:asciiTheme="majorBidi" w:hAnsiTheme="majorBidi" w:cstheme="majorBidi"/>
          <w:b/>
          <w:bCs/>
          <w:sz w:val="24"/>
          <w:szCs w:val="24"/>
        </w:rPr>
        <w:lastRenderedPageBreak/>
        <w:t>Use Case Diagram</w:t>
      </w:r>
    </w:p>
    <w:p w14:paraId="1B2A0153" w14:textId="77777777" w:rsidR="0097438B" w:rsidRDefault="0097438B" w:rsidP="0097438B">
      <w:pPr>
        <w:spacing w:after="0" w:line="240" w:lineRule="auto"/>
        <w:rPr>
          <w:rFonts w:asciiTheme="majorBidi" w:hAnsiTheme="majorBidi" w:cstheme="majorBidi"/>
          <w:b/>
          <w:bCs/>
          <w:sz w:val="24"/>
          <w:szCs w:val="24"/>
        </w:rPr>
      </w:pPr>
    </w:p>
    <w:p w14:paraId="309145D7" w14:textId="77777777" w:rsidR="00576684" w:rsidRDefault="00576684" w:rsidP="00011220">
      <w:pPr>
        <w:spacing w:after="0" w:line="240" w:lineRule="auto"/>
        <w:rPr>
          <w:rFonts w:asciiTheme="majorBidi" w:hAnsiTheme="majorBidi" w:cstheme="majorBidi"/>
          <w:b/>
          <w:bCs/>
          <w:sz w:val="24"/>
          <w:szCs w:val="24"/>
        </w:rPr>
      </w:pPr>
      <w:r>
        <w:rPr>
          <w:rFonts w:asciiTheme="majorBidi" w:hAnsiTheme="majorBidi" w:cstheme="majorBidi"/>
          <w:noProof/>
          <w:sz w:val="24"/>
          <w:szCs w:val="24"/>
          <w14:ligatures w14:val="none"/>
        </w:rPr>
        <w:drawing>
          <wp:inline distT="0" distB="0" distL="0" distR="0" wp14:anchorId="32A1065B" wp14:editId="24F91E66">
            <wp:extent cx="437197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jpg"/>
                    <pic:cNvPicPr/>
                  </pic:nvPicPr>
                  <pic:blipFill>
                    <a:blip r:embed="rId11">
                      <a:extLst>
                        <a:ext uri="{28A0092B-C50C-407E-A947-70E740481C1C}">
                          <a14:useLocalDpi xmlns:a14="http://schemas.microsoft.com/office/drawing/2010/main" val="0"/>
                        </a:ext>
                      </a:extLst>
                    </a:blip>
                    <a:stretch>
                      <a:fillRect/>
                    </a:stretch>
                  </pic:blipFill>
                  <pic:spPr>
                    <a:xfrm>
                      <a:off x="0" y="0"/>
                      <a:ext cx="4371975" cy="3352800"/>
                    </a:xfrm>
                    <a:prstGeom prst="rect">
                      <a:avLst/>
                    </a:prstGeom>
                  </pic:spPr>
                </pic:pic>
              </a:graphicData>
            </a:graphic>
          </wp:inline>
        </w:drawing>
      </w:r>
    </w:p>
    <w:p w14:paraId="098184AE" w14:textId="50311D8D" w:rsidR="0097438B" w:rsidRDefault="00011220" w:rsidP="00011220">
      <w:pPr>
        <w:spacing w:after="0" w:line="240" w:lineRule="auto"/>
        <w:rPr>
          <w:rFonts w:asciiTheme="majorBidi" w:hAnsiTheme="majorBidi" w:cstheme="majorBidi"/>
          <w:b/>
          <w:bCs/>
          <w:sz w:val="24"/>
          <w:szCs w:val="24"/>
        </w:rPr>
      </w:pPr>
      <w:r>
        <w:rPr>
          <w:rFonts w:asciiTheme="majorBidi" w:hAnsiTheme="majorBidi" w:cstheme="majorBidi"/>
          <w:sz w:val="24"/>
          <w:szCs w:val="24"/>
        </w:rPr>
        <w:br/>
      </w:r>
    </w:p>
    <w:p w14:paraId="7E233A93" w14:textId="041007D9" w:rsidR="00011220" w:rsidRDefault="00011220" w:rsidP="00011220">
      <w:pPr>
        <w:spacing w:after="0" w:line="240" w:lineRule="auto"/>
        <w:rPr>
          <w:rFonts w:asciiTheme="majorBidi" w:hAnsiTheme="majorBidi" w:cstheme="majorBidi"/>
          <w:b/>
          <w:bCs/>
          <w:sz w:val="24"/>
          <w:szCs w:val="24"/>
        </w:rPr>
      </w:pPr>
      <w:r>
        <w:rPr>
          <w:rFonts w:asciiTheme="majorBidi" w:hAnsiTheme="majorBidi" w:cstheme="majorBidi"/>
          <w:b/>
          <w:bCs/>
          <w:sz w:val="24"/>
          <w:szCs w:val="24"/>
        </w:rPr>
        <w:t>Activity Diagram</w:t>
      </w:r>
    </w:p>
    <w:p w14:paraId="7A624CA3" w14:textId="70FDCF34" w:rsidR="00011220" w:rsidRDefault="00576684">
      <w:pPr>
        <w:spacing w:after="0" w:line="240" w:lineRule="auto"/>
        <w:rPr>
          <w:rFonts w:asciiTheme="majorBidi" w:hAnsiTheme="majorBidi" w:cstheme="majorBidi"/>
          <w:b/>
          <w:bCs/>
          <w:sz w:val="24"/>
          <w:szCs w:val="24"/>
        </w:rPr>
      </w:pPr>
      <w:r>
        <w:rPr>
          <w:rFonts w:asciiTheme="majorBidi" w:hAnsiTheme="majorBidi" w:cstheme="majorBidi"/>
          <w:b/>
          <w:bCs/>
          <w:noProof/>
          <w:sz w:val="24"/>
          <w:szCs w:val="24"/>
          <w14:ligatures w14:val="none"/>
        </w:rPr>
        <w:drawing>
          <wp:inline distT="0" distB="0" distL="0" distR="0" wp14:anchorId="5402ED4F" wp14:editId="6A072E8A">
            <wp:extent cx="532447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iy.jpg"/>
                    <pic:cNvPicPr/>
                  </pic:nvPicPr>
                  <pic:blipFill>
                    <a:blip r:embed="rId12">
                      <a:extLst>
                        <a:ext uri="{28A0092B-C50C-407E-A947-70E740481C1C}">
                          <a14:useLocalDpi xmlns:a14="http://schemas.microsoft.com/office/drawing/2010/main" val="0"/>
                        </a:ext>
                      </a:extLst>
                    </a:blip>
                    <a:stretch>
                      <a:fillRect/>
                    </a:stretch>
                  </pic:blipFill>
                  <pic:spPr>
                    <a:xfrm>
                      <a:off x="0" y="0"/>
                      <a:ext cx="5324475" cy="3095625"/>
                    </a:xfrm>
                    <a:prstGeom prst="rect">
                      <a:avLst/>
                    </a:prstGeom>
                  </pic:spPr>
                </pic:pic>
              </a:graphicData>
            </a:graphic>
          </wp:inline>
        </w:drawing>
      </w:r>
      <w:r w:rsidR="00011220">
        <w:rPr>
          <w:rFonts w:asciiTheme="majorBidi" w:hAnsiTheme="majorBidi" w:cstheme="majorBidi"/>
          <w:b/>
          <w:bCs/>
          <w:sz w:val="24"/>
          <w:szCs w:val="24"/>
        </w:rPr>
        <w:br w:type="page"/>
      </w:r>
    </w:p>
    <w:p w14:paraId="2823060C" w14:textId="77777777" w:rsidR="00011220" w:rsidRDefault="00011220" w:rsidP="00011220">
      <w:pPr>
        <w:spacing w:after="0" w:line="240" w:lineRule="auto"/>
        <w:rPr>
          <w:rFonts w:asciiTheme="majorBidi" w:hAnsiTheme="majorBidi" w:cstheme="majorBidi"/>
          <w:sz w:val="24"/>
          <w:szCs w:val="24"/>
        </w:rPr>
      </w:pPr>
    </w:p>
    <w:p w14:paraId="62ABC583" w14:textId="77777777" w:rsidR="001053E7" w:rsidRPr="00011220" w:rsidRDefault="001053E7">
      <w:pPr>
        <w:rPr>
          <w:rFonts w:asciiTheme="majorBidi" w:hAnsiTheme="majorBidi" w:cstheme="majorBidi"/>
          <w:sz w:val="24"/>
          <w:szCs w:val="24"/>
        </w:rPr>
      </w:pPr>
    </w:p>
    <w:p w14:paraId="72C5138B" w14:textId="074778E7" w:rsidR="001053E7" w:rsidRDefault="00B305EB">
      <w:pPr>
        <w:rPr>
          <w:rFonts w:asciiTheme="majorBidi" w:hAnsiTheme="majorBidi" w:cstheme="majorBidi"/>
          <w:b/>
          <w:bCs/>
          <w:sz w:val="24"/>
          <w:szCs w:val="24"/>
          <w:lang w:val="id-ID"/>
        </w:rPr>
      </w:pPr>
      <w:r>
        <w:rPr>
          <w:rFonts w:asciiTheme="majorBidi" w:hAnsiTheme="majorBidi" w:cstheme="majorBidi"/>
          <w:b/>
          <w:bCs/>
          <w:sz w:val="24"/>
          <w:szCs w:val="24"/>
        </w:rPr>
        <w:t>Data Flow Diagram level</w:t>
      </w:r>
      <w:r>
        <w:rPr>
          <w:rFonts w:asciiTheme="majorBidi" w:hAnsiTheme="majorBidi" w:cstheme="majorBidi"/>
          <w:b/>
          <w:bCs/>
          <w:sz w:val="24"/>
          <w:szCs w:val="24"/>
          <w:lang w:val="id-ID"/>
        </w:rPr>
        <w:t xml:space="preserve"> 0</w:t>
      </w:r>
      <w:r>
        <w:rPr>
          <w:rFonts w:asciiTheme="majorBidi" w:hAnsiTheme="majorBidi" w:cstheme="majorBidi"/>
          <w:b/>
          <w:bCs/>
          <w:sz w:val="24"/>
          <w:szCs w:val="24"/>
        </w:rPr>
        <w:t xml:space="preserve"> </w:t>
      </w:r>
      <w:r>
        <w:rPr>
          <w:rFonts w:asciiTheme="majorBidi" w:hAnsiTheme="majorBidi" w:cstheme="majorBidi"/>
          <w:b/>
          <w:bCs/>
          <w:sz w:val="24"/>
          <w:szCs w:val="24"/>
          <w:lang w:val="id-ID"/>
        </w:rPr>
        <w:t>0</w:t>
      </w:r>
    </w:p>
    <w:p w14:paraId="0D8BBD5A" w14:textId="026F6BBB" w:rsidR="001053E7" w:rsidRDefault="00576684">
      <w:pPr>
        <w:rPr>
          <w:rFonts w:asciiTheme="majorBidi" w:hAnsiTheme="majorBidi" w:cstheme="majorBidi"/>
          <w:b/>
          <w:bCs/>
          <w:sz w:val="24"/>
          <w:szCs w:val="24"/>
        </w:rPr>
      </w:pPr>
      <w:bookmarkStart w:id="0" w:name="_GoBack"/>
      <w:r>
        <w:rPr>
          <w:rFonts w:asciiTheme="majorBidi" w:hAnsiTheme="majorBidi" w:cstheme="majorBidi"/>
          <w:b/>
          <w:bCs/>
          <w:noProof/>
          <w:sz w:val="24"/>
          <w:szCs w:val="24"/>
          <w14:ligatures w14:val="none"/>
        </w:rPr>
        <w:drawing>
          <wp:inline distT="0" distB="0" distL="0" distR="0" wp14:anchorId="0784A1B4" wp14:editId="39CA331C">
            <wp:extent cx="463867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0.jpg"/>
                    <pic:cNvPicPr/>
                  </pic:nvPicPr>
                  <pic:blipFill>
                    <a:blip r:embed="rId13">
                      <a:extLst>
                        <a:ext uri="{28A0092B-C50C-407E-A947-70E740481C1C}">
                          <a14:useLocalDpi xmlns:a14="http://schemas.microsoft.com/office/drawing/2010/main" val="0"/>
                        </a:ext>
                      </a:extLst>
                    </a:blip>
                    <a:stretch>
                      <a:fillRect/>
                    </a:stretch>
                  </pic:blipFill>
                  <pic:spPr>
                    <a:xfrm>
                      <a:off x="0" y="0"/>
                      <a:ext cx="4638675" cy="2152650"/>
                    </a:xfrm>
                    <a:prstGeom prst="rect">
                      <a:avLst/>
                    </a:prstGeom>
                  </pic:spPr>
                </pic:pic>
              </a:graphicData>
            </a:graphic>
          </wp:inline>
        </w:drawing>
      </w:r>
      <w:bookmarkEnd w:id="0"/>
    </w:p>
    <w:p w14:paraId="44EBD0EE" w14:textId="77777777" w:rsidR="001053E7" w:rsidRDefault="001053E7">
      <w:pPr>
        <w:rPr>
          <w:rFonts w:asciiTheme="majorBidi" w:hAnsiTheme="majorBidi" w:cstheme="majorBidi"/>
          <w:b/>
          <w:bCs/>
          <w:sz w:val="24"/>
          <w:szCs w:val="24"/>
        </w:rPr>
      </w:pPr>
    </w:p>
    <w:p w14:paraId="25BB0CE2" w14:textId="77777777" w:rsidR="001053E7" w:rsidRDefault="00B305EB">
      <w:pPr>
        <w:rPr>
          <w:rFonts w:asciiTheme="majorBidi" w:hAnsiTheme="majorBidi" w:cstheme="majorBidi"/>
          <w:b/>
          <w:bCs/>
          <w:sz w:val="24"/>
          <w:szCs w:val="24"/>
        </w:rPr>
      </w:pPr>
      <w:r>
        <w:rPr>
          <w:rFonts w:asciiTheme="majorBidi" w:hAnsiTheme="majorBidi" w:cstheme="majorBidi"/>
          <w:b/>
          <w:bCs/>
          <w:sz w:val="24"/>
          <w:szCs w:val="24"/>
        </w:rPr>
        <w:t>Data Flow Diagram level 1</w:t>
      </w:r>
    </w:p>
    <w:p w14:paraId="13EA0C73" w14:textId="2DC99797" w:rsidR="001053E7" w:rsidRDefault="00600A46">
      <w:pPr>
        <w:rPr>
          <w:rFonts w:asciiTheme="majorBidi" w:hAnsiTheme="majorBidi" w:cstheme="majorBidi"/>
          <w:sz w:val="24"/>
          <w:szCs w:val="24"/>
        </w:rPr>
      </w:pPr>
      <w:r>
        <w:rPr>
          <w:rFonts w:asciiTheme="majorBidi" w:hAnsiTheme="majorBidi" w:cstheme="majorBidi"/>
          <w:noProof/>
          <w:sz w:val="24"/>
          <w:szCs w:val="24"/>
          <w14:ligatures w14:val="none"/>
        </w:rPr>
        <w:drawing>
          <wp:anchor distT="0" distB="0" distL="114300" distR="114300" simplePos="0" relativeHeight="251660288" behindDoc="0" locked="0" layoutInCell="1" allowOverlap="1" wp14:anchorId="3CC953BB" wp14:editId="53822B15">
            <wp:simplePos x="0" y="0"/>
            <wp:positionH relativeFrom="column">
              <wp:posOffset>0</wp:posOffset>
            </wp:positionH>
            <wp:positionV relativeFrom="paragraph">
              <wp:posOffset>1167</wp:posOffset>
            </wp:positionV>
            <wp:extent cx="5943600" cy="3111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raw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14:sizeRelH relativeFrom="page">
              <wp14:pctWidth>0</wp14:pctWidth>
            </wp14:sizeRelH>
            <wp14:sizeRelV relativeFrom="page">
              <wp14:pctHeight>0</wp14:pctHeight>
            </wp14:sizeRelV>
          </wp:anchor>
        </w:drawing>
      </w:r>
    </w:p>
    <w:sectPr w:rsidR="00105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11C44" w14:textId="77777777" w:rsidR="0096507A" w:rsidRDefault="0096507A">
      <w:pPr>
        <w:spacing w:line="240" w:lineRule="auto"/>
      </w:pPr>
      <w:r>
        <w:separator/>
      </w:r>
    </w:p>
  </w:endnote>
  <w:endnote w:type="continuationSeparator" w:id="0">
    <w:p w14:paraId="38754840" w14:textId="77777777" w:rsidR="0096507A" w:rsidRDefault="009650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19DD9" w14:textId="77777777" w:rsidR="0096507A" w:rsidRDefault="0096507A">
      <w:pPr>
        <w:spacing w:after="0"/>
      </w:pPr>
      <w:r>
        <w:separator/>
      </w:r>
    </w:p>
  </w:footnote>
  <w:footnote w:type="continuationSeparator" w:id="0">
    <w:p w14:paraId="093F70FF" w14:textId="77777777" w:rsidR="0096507A" w:rsidRDefault="009650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347"/>
    <w:multiLevelType w:val="hybridMultilevel"/>
    <w:tmpl w:val="6BD65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B7692"/>
    <w:multiLevelType w:val="hybridMultilevel"/>
    <w:tmpl w:val="F34AE86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B557778"/>
    <w:multiLevelType w:val="multilevel"/>
    <w:tmpl w:val="0B557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42B7580"/>
    <w:multiLevelType w:val="multilevel"/>
    <w:tmpl w:val="142B758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5E34D3A"/>
    <w:multiLevelType w:val="multilevel"/>
    <w:tmpl w:val="15E34D3A"/>
    <w:lvl w:ilvl="0">
      <w:start w:val="1"/>
      <w:numFmt w:val="decimal"/>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74724CA"/>
    <w:multiLevelType w:val="multilevel"/>
    <w:tmpl w:val="174724C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1D550F68"/>
    <w:multiLevelType w:val="hybridMultilevel"/>
    <w:tmpl w:val="562ADAA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nsid w:val="1E74121E"/>
    <w:multiLevelType w:val="multilevel"/>
    <w:tmpl w:val="1E74121E"/>
    <w:lvl w:ilvl="0">
      <w:start w:val="1"/>
      <w:numFmt w:val="decimal"/>
      <w:lvlText w:val="%1."/>
      <w:lvlJc w:val="left"/>
      <w:pPr>
        <w:ind w:left="1440" w:hanging="360"/>
      </w:pPr>
      <w:rPr>
        <w:rFonts w:ascii="Times New Roman" w:hAnsi="Times New Roman" w:cs="Times New Roman" w:hint="default"/>
        <w:color w:val="040C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26CE5DFC"/>
    <w:multiLevelType w:val="multilevel"/>
    <w:tmpl w:val="26CE5D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A541B8C"/>
    <w:multiLevelType w:val="multilevel"/>
    <w:tmpl w:val="2A541B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3445035A"/>
    <w:multiLevelType w:val="multilevel"/>
    <w:tmpl w:val="344503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3ABE53E0"/>
    <w:multiLevelType w:val="hybridMultilevel"/>
    <w:tmpl w:val="5E9AD4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nsid w:val="48924D54"/>
    <w:multiLevelType w:val="multilevel"/>
    <w:tmpl w:val="48924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08D76CC"/>
    <w:multiLevelType w:val="hybridMultilevel"/>
    <w:tmpl w:val="3F02974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nsid w:val="556D7716"/>
    <w:multiLevelType w:val="multilevel"/>
    <w:tmpl w:val="556D7716"/>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abstractNum w:abstractNumId="15">
    <w:nsid w:val="5ADC029A"/>
    <w:multiLevelType w:val="multilevel"/>
    <w:tmpl w:val="5ADC02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nsid w:val="66307BF0"/>
    <w:multiLevelType w:val="multilevel"/>
    <w:tmpl w:val="66307BF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6C3278FE"/>
    <w:multiLevelType w:val="hybridMultilevel"/>
    <w:tmpl w:val="F52E7A0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6CA0172C"/>
    <w:multiLevelType w:val="multilevel"/>
    <w:tmpl w:val="6CA017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798A0102"/>
    <w:multiLevelType w:val="multilevel"/>
    <w:tmpl w:val="798A0102"/>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num w:numId="1">
    <w:abstractNumId w:val="2"/>
  </w:num>
  <w:num w:numId="2">
    <w:abstractNumId w:val="12"/>
  </w:num>
  <w:num w:numId="3">
    <w:abstractNumId w:val="9"/>
  </w:num>
  <w:num w:numId="4">
    <w:abstractNumId w:val="4"/>
  </w:num>
  <w:num w:numId="5">
    <w:abstractNumId w:val="5"/>
  </w:num>
  <w:num w:numId="6">
    <w:abstractNumId w:val="7"/>
  </w:num>
  <w:num w:numId="7">
    <w:abstractNumId w:val="15"/>
  </w:num>
  <w:num w:numId="8">
    <w:abstractNumId w:val="16"/>
  </w:num>
  <w:num w:numId="9">
    <w:abstractNumId w:val="3"/>
  </w:num>
  <w:num w:numId="10">
    <w:abstractNumId w:val="18"/>
  </w:num>
  <w:num w:numId="11">
    <w:abstractNumId w:val="10"/>
  </w:num>
  <w:num w:numId="12">
    <w:abstractNumId w:val="19"/>
  </w:num>
  <w:num w:numId="13">
    <w:abstractNumId w:val="8"/>
  </w:num>
  <w:num w:numId="14">
    <w:abstractNumId w:val="14"/>
  </w:num>
  <w:num w:numId="15">
    <w:abstractNumId w:val="0"/>
  </w:num>
  <w:num w:numId="16">
    <w:abstractNumId w:val="6"/>
  </w:num>
  <w:num w:numId="17">
    <w:abstractNumId w:val="17"/>
  </w:num>
  <w:num w:numId="18">
    <w:abstractNumId w:val="1"/>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3D"/>
    <w:rsid w:val="00011220"/>
    <w:rsid w:val="000C776C"/>
    <w:rsid w:val="000F3A55"/>
    <w:rsid w:val="001053E7"/>
    <w:rsid w:val="00112135"/>
    <w:rsid w:val="001D5BDD"/>
    <w:rsid w:val="002F0413"/>
    <w:rsid w:val="00306FFC"/>
    <w:rsid w:val="003147FE"/>
    <w:rsid w:val="00351658"/>
    <w:rsid w:val="003702FC"/>
    <w:rsid w:val="003D7C05"/>
    <w:rsid w:val="003E5139"/>
    <w:rsid w:val="004A708A"/>
    <w:rsid w:val="004B54C6"/>
    <w:rsid w:val="004D66F7"/>
    <w:rsid w:val="004E4FC3"/>
    <w:rsid w:val="0050224D"/>
    <w:rsid w:val="00576684"/>
    <w:rsid w:val="005866A3"/>
    <w:rsid w:val="005C4A15"/>
    <w:rsid w:val="00600A46"/>
    <w:rsid w:val="006612D6"/>
    <w:rsid w:val="00672C51"/>
    <w:rsid w:val="006B7B2C"/>
    <w:rsid w:val="007317A0"/>
    <w:rsid w:val="00736CFE"/>
    <w:rsid w:val="0080000D"/>
    <w:rsid w:val="00865D8E"/>
    <w:rsid w:val="00877413"/>
    <w:rsid w:val="008C6EA1"/>
    <w:rsid w:val="008D4CF5"/>
    <w:rsid w:val="00935227"/>
    <w:rsid w:val="00945C99"/>
    <w:rsid w:val="0096507A"/>
    <w:rsid w:val="0097438B"/>
    <w:rsid w:val="00B172D7"/>
    <w:rsid w:val="00B17E94"/>
    <w:rsid w:val="00B305EB"/>
    <w:rsid w:val="00B56071"/>
    <w:rsid w:val="00BF5262"/>
    <w:rsid w:val="00C23172"/>
    <w:rsid w:val="00C713EA"/>
    <w:rsid w:val="00C84EBF"/>
    <w:rsid w:val="00CB51BF"/>
    <w:rsid w:val="00D30DCC"/>
    <w:rsid w:val="00D31E72"/>
    <w:rsid w:val="00EB2B1C"/>
    <w:rsid w:val="00ED1F00"/>
    <w:rsid w:val="00ED41AA"/>
    <w:rsid w:val="00F07BC7"/>
    <w:rsid w:val="00F36A3B"/>
    <w:rsid w:val="00F40277"/>
    <w:rsid w:val="00F52D3D"/>
    <w:rsid w:val="00F55ABB"/>
    <w:rsid w:val="00FF6AD5"/>
    <w:rsid w:val="0BAE2E75"/>
    <w:rsid w:val="5C264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DFDB1E"/>
  <w15:docId w15:val="{23207CF0-FFA8-43AB-92BD-D6866311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38B"/>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49587">
      <w:bodyDiv w:val="1"/>
      <w:marLeft w:val="0"/>
      <w:marRight w:val="0"/>
      <w:marTop w:val="0"/>
      <w:marBottom w:val="0"/>
      <w:divBdr>
        <w:top w:val="none" w:sz="0" w:space="0" w:color="auto"/>
        <w:left w:val="none" w:sz="0" w:space="0" w:color="auto"/>
        <w:bottom w:val="none" w:sz="0" w:space="0" w:color="auto"/>
        <w:right w:val="none" w:sz="0" w:space="0" w:color="auto"/>
      </w:divBdr>
    </w:div>
    <w:div w:id="1323778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470FD-6A2C-4AF5-9219-0D7C58E2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TOSHIBA</cp:lastModifiedBy>
  <cp:revision>24</cp:revision>
  <dcterms:created xsi:type="dcterms:W3CDTF">2024-11-06T12:39:00Z</dcterms:created>
  <dcterms:modified xsi:type="dcterms:W3CDTF">2024-11-27T05:50:00Z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551E24E08EFE4CAA9CBB9FD4559A5E69_12</vt:lpwstr>
  </property>
</Properties>
</file>