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FD5" w:rsidRDefault="00935FD5" w:rsidP="00F33FEF">
      <w:pPr>
        <w:rPr>
          <w:color w:val="1F4E79" w:themeColor="accent1" w:themeShade="80"/>
        </w:rPr>
      </w:pPr>
    </w:p>
    <w:p w:rsidR="0006592D" w:rsidRDefault="0006592D" w:rsidP="00F33FEF">
      <w:pPr>
        <w:rPr>
          <w:rFonts w:hint="eastAsia"/>
          <w:color w:val="1F4E79" w:themeColor="accent1" w:themeShade="80"/>
        </w:rPr>
      </w:pPr>
    </w:p>
    <w:p w:rsidR="00935FD5" w:rsidRPr="00935FD5" w:rsidRDefault="00935FD5" w:rsidP="00F33FEF">
      <w:pPr>
        <w:pStyle w:val="a7"/>
        <w:numPr>
          <w:ilvl w:val="0"/>
          <w:numId w:val="1"/>
        </w:numPr>
        <w:ind w:firstLineChars="0"/>
        <w:rPr>
          <w:rFonts w:ascii="Arial" w:hAnsi="Arial" w:cs="Arial"/>
          <w:color w:val="222222"/>
        </w:rPr>
      </w:pPr>
      <w:r>
        <w:rPr>
          <w:rFonts w:ascii="Arial" w:hAnsi="Arial" w:cs="Arial"/>
          <w:color w:val="333333"/>
          <w:szCs w:val="21"/>
          <w:shd w:val="clear" w:color="auto" w:fill="F9F9F9"/>
        </w:rPr>
        <w:t>上帝爱你，你是神依照他自己的形象而造的无价之宝</w:t>
      </w:r>
    </w:p>
    <w:p w:rsidR="00B90378"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神爱世人，甚至将他的独生子赐给他们，叫一切信他的，不至灭亡，反得永生。</w:t>
      </w:r>
      <w:hyperlink r:id="rId7" w:history="1">
        <w:r w:rsidR="00C955C7" w:rsidRPr="00C955C7">
          <w:rPr>
            <w:rStyle w:val="a6"/>
            <w:rFonts w:ascii="Arial" w:hAnsi="Arial" w:cs="Arial"/>
            <w:color w:val="1F4E79" w:themeColor="accent1" w:themeShade="80"/>
            <w:sz w:val="15"/>
            <w:szCs w:val="15"/>
          </w:rPr>
          <w:t>约</w:t>
        </w:r>
        <w:r w:rsidR="00C955C7" w:rsidRPr="00C955C7">
          <w:rPr>
            <w:rStyle w:val="a6"/>
            <w:rFonts w:ascii="Arial" w:hAnsi="Arial" w:cs="Arial"/>
            <w:color w:val="1F4E79" w:themeColor="accent1" w:themeShade="80"/>
            <w:sz w:val="15"/>
            <w:szCs w:val="15"/>
          </w:rPr>
          <w:t>John 3:16</w:t>
        </w:r>
      </w:hyperlink>
      <w:r w:rsidR="00C955C7" w:rsidRPr="00C955C7">
        <w:rPr>
          <w:rFonts w:ascii="Arial" w:hAnsi="Arial" w:cs="Arial"/>
          <w:color w:val="1F4E79" w:themeColor="accent1" w:themeShade="80"/>
          <w:sz w:val="15"/>
          <w:szCs w:val="15"/>
        </w:rPr>
        <w:t>:</w:t>
      </w:r>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 </w:t>
      </w:r>
      <w:r w:rsidRPr="00935FD5">
        <w:rPr>
          <w:rFonts w:ascii="Arial" w:hAnsi="Arial" w:cs="Arial"/>
          <w:color w:val="1F4E79" w:themeColor="accent1" w:themeShade="80"/>
        </w:rPr>
        <w:t>人为朋友舍命，人的爱心没有比这个大的。</w:t>
      </w:r>
      <w:r w:rsidR="00C955C7" w:rsidRPr="00C955C7">
        <w:rPr>
          <w:color w:val="1F4E79" w:themeColor="accent1" w:themeShade="80"/>
        </w:rPr>
        <w:t xml:space="preserve"> </w:t>
      </w:r>
      <w:hyperlink r:id="rId8" w:history="1">
        <w:r w:rsidR="00C955C7" w:rsidRPr="00C955C7">
          <w:rPr>
            <w:rStyle w:val="a6"/>
            <w:rFonts w:ascii="Arial" w:hAnsi="Arial" w:cs="Arial"/>
            <w:color w:val="1F4E79" w:themeColor="accent1" w:themeShade="80"/>
            <w:sz w:val="15"/>
            <w:szCs w:val="15"/>
          </w:rPr>
          <w:t>约</w:t>
        </w:r>
        <w:r w:rsidR="00C955C7" w:rsidRPr="00C955C7">
          <w:rPr>
            <w:rStyle w:val="a6"/>
            <w:rFonts w:ascii="Arial" w:hAnsi="Arial" w:cs="Arial"/>
            <w:color w:val="1F4E79" w:themeColor="accent1" w:themeShade="80"/>
            <w:sz w:val="15"/>
            <w:szCs w:val="15"/>
          </w:rPr>
          <w:t>John 15:13</w:t>
        </w:r>
      </w:hyperlink>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 </w:t>
      </w:r>
      <w:r w:rsidRPr="00935FD5">
        <w:rPr>
          <w:rFonts w:ascii="Arial" w:hAnsi="Arial" w:cs="Arial"/>
          <w:color w:val="1F4E79" w:themeColor="accent1" w:themeShade="80"/>
        </w:rPr>
        <w:t>我们晓得万事都互相效力，叫爱神的人得益处，就是按他旨意被召的人</w:t>
      </w:r>
      <w:hyperlink r:id="rId9" w:history="1">
        <w:r w:rsidR="00C955C7" w:rsidRPr="00C955C7">
          <w:rPr>
            <w:rStyle w:val="a6"/>
            <w:rFonts w:ascii="Arial" w:hAnsi="Arial" w:cs="Arial"/>
            <w:color w:val="1F4E79" w:themeColor="accent1" w:themeShade="80"/>
            <w:sz w:val="15"/>
            <w:szCs w:val="15"/>
          </w:rPr>
          <w:t>罗</w:t>
        </w:r>
        <w:r w:rsidR="00C955C7" w:rsidRPr="00C955C7">
          <w:rPr>
            <w:rStyle w:val="a6"/>
            <w:rFonts w:ascii="Arial" w:hAnsi="Arial" w:cs="Arial"/>
            <w:color w:val="1F4E79" w:themeColor="accent1" w:themeShade="80"/>
            <w:sz w:val="15"/>
            <w:szCs w:val="15"/>
          </w:rPr>
          <w:t>Rom 8:28</w:t>
        </w:r>
      </w:hyperlink>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 </w:t>
      </w:r>
      <w:r w:rsidRPr="00935FD5">
        <w:rPr>
          <w:rFonts w:ascii="Arial" w:hAnsi="Arial" w:cs="Arial"/>
          <w:color w:val="1F4E79" w:themeColor="accent1" w:themeShade="80"/>
        </w:rPr>
        <w:t>不要效法这个世界，只要心意更新而变化，叫你们察验何为神的善良、纯全、可喜悦的旨意。</w:t>
      </w:r>
      <w:hyperlink r:id="rId10" w:history="1">
        <w:r w:rsidR="00C955C7" w:rsidRPr="00C955C7">
          <w:rPr>
            <w:rStyle w:val="a6"/>
            <w:rFonts w:ascii="Arial" w:hAnsi="Arial" w:cs="Arial"/>
            <w:color w:val="1F4E79" w:themeColor="accent1" w:themeShade="80"/>
            <w:sz w:val="15"/>
            <w:szCs w:val="15"/>
          </w:rPr>
          <w:t>罗</w:t>
        </w:r>
        <w:r w:rsidR="00C955C7" w:rsidRPr="00C955C7">
          <w:rPr>
            <w:rStyle w:val="a6"/>
            <w:rFonts w:ascii="Arial" w:hAnsi="Arial" w:cs="Arial"/>
            <w:color w:val="1F4E79" w:themeColor="accent1" w:themeShade="80"/>
            <w:sz w:val="15"/>
            <w:szCs w:val="15"/>
          </w:rPr>
          <w:t>Rom 12:2</w:t>
        </w:r>
      </w:hyperlink>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 </w:t>
      </w:r>
      <w:r w:rsidRPr="00935FD5">
        <w:rPr>
          <w:rFonts w:ascii="Arial" w:hAnsi="Arial" w:cs="Arial"/>
          <w:color w:val="1F4E79" w:themeColor="accent1" w:themeShade="80"/>
        </w:rPr>
        <w:t>应当一无挂虑，只要凡事藉著祷告、祈求和感谢，将你们所要的告诉神。</w:t>
      </w:r>
      <w:hyperlink r:id="rId11" w:history="1">
        <w:r w:rsidR="00C955C7" w:rsidRPr="00C955C7">
          <w:rPr>
            <w:rStyle w:val="a6"/>
            <w:rFonts w:ascii="Arial" w:hAnsi="Arial" w:cs="Arial"/>
            <w:color w:val="1F4E79" w:themeColor="accent1" w:themeShade="80"/>
            <w:sz w:val="15"/>
            <w:szCs w:val="15"/>
          </w:rPr>
          <w:t>腓</w:t>
        </w:r>
        <w:r w:rsidR="00C955C7" w:rsidRPr="00C955C7">
          <w:rPr>
            <w:rStyle w:val="a6"/>
            <w:rFonts w:ascii="Arial" w:hAnsi="Arial" w:cs="Arial"/>
            <w:color w:val="1F4E79" w:themeColor="accent1" w:themeShade="80"/>
            <w:sz w:val="15"/>
            <w:szCs w:val="15"/>
          </w:rPr>
          <w:t>Phil 4:6</w:t>
        </w:r>
      </w:hyperlink>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 </w:t>
      </w:r>
      <w:r w:rsidRPr="00935FD5">
        <w:rPr>
          <w:rFonts w:ascii="Arial" w:hAnsi="Arial" w:cs="Arial"/>
          <w:color w:val="1F4E79" w:themeColor="accent1" w:themeShade="80"/>
        </w:rPr>
        <w:t>圣灵所结的果子，就是仁爱、喜乐、和平、忍耐、恩慈、良善、信实</w:t>
      </w:r>
      <w:r>
        <w:rPr>
          <w:rFonts w:ascii="Arial" w:hAnsi="Arial" w:cs="Arial"/>
          <w:color w:val="222222"/>
        </w:rPr>
        <w:t>、</w:t>
      </w:r>
      <w:hyperlink r:id="rId12" w:history="1">
        <w:r w:rsidR="00C955C7" w:rsidRPr="00C955C7">
          <w:rPr>
            <w:rStyle w:val="a6"/>
            <w:rFonts w:ascii="Arial" w:hAnsi="Arial" w:cs="Arial"/>
            <w:color w:val="1F4E79" w:themeColor="accent1" w:themeShade="80"/>
            <w:sz w:val="15"/>
            <w:szCs w:val="15"/>
          </w:rPr>
          <w:t>加</w:t>
        </w:r>
        <w:r w:rsidR="00C955C7" w:rsidRPr="00C955C7">
          <w:rPr>
            <w:rStyle w:val="a6"/>
            <w:rFonts w:ascii="Arial" w:hAnsi="Arial" w:cs="Arial"/>
            <w:color w:val="1F4E79" w:themeColor="accent1" w:themeShade="80"/>
            <w:sz w:val="15"/>
            <w:szCs w:val="15"/>
          </w:rPr>
          <w:t>Gal 5:22</w:t>
        </w:r>
      </w:hyperlink>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盗贼来，无非要偷窃、杀害、毁坏；我来了，是要叫羊（注：或作</w:t>
      </w:r>
      <w:r w:rsidRPr="00935FD5">
        <w:rPr>
          <w:rFonts w:ascii="Arial" w:hAnsi="Arial" w:cs="Arial"/>
          <w:color w:val="1F4E79" w:themeColor="accent1" w:themeShade="80"/>
        </w:rPr>
        <w:t>“</w:t>
      </w:r>
      <w:r w:rsidRPr="00935FD5">
        <w:rPr>
          <w:rFonts w:ascii="Arial" w:hAnsi="Arial" w:cs="Arial"/>
          <w:color w:val="1F4E79" w:themeColor="accent1" w:themeShade="80"/>
        </w:rPr>
        <w:t>人</w:t>
      </w:r>
      <w:r w:rsidRPr="00935FD5">
        <w:rPr>
          <w:rFonts w:ascii="Arial" w:hAnsi="Arial" w:cs="Arial"/>
          <w:color w:val="1F4E79" w:themeColor="accent1" w:themeShade="80"/>
        </w:rPr>
        <w:t>”</w:t>
      </w:r>
      <w:r w:rsidRPr="00935FD5">
        <w:rPr>
          <w:rFonts w:ascii="Arial" w:hAnsi="Arial" w:cs="Arial"/>
          <w:color w:val="1F4E79" w:themeColor="accent1" w:themeShade="80"/>
        </w:rPr>
        <w:t>）得生命，并且得的更丰盛。</w:t>
      </w:r>
      <w:hyperlink r:id="rId13" w:history="1">
        <w:r w:rsidR="00C955C7" w:rsidRPr="00C955C7">
          <w:rPr>
            <w:rStyle w:val="a6"/>
            <w:rFonts w:ascii="Arial" w:hAnsi="Arial" w:cs="Arial"/>
            <w:color w:val="1F4E79" w:themeColor="accent1" w:themeShade="80"/>
            <w:sz w:val="15"/>
            <w:szCs w:val="15"/>
          </w:rPr>
          <w:t>约</w:t>
        </w:r>
        <w:r w:rsidR="00C955C7" w:rsidRPr="00C955C7">
          <w:rPr>
            <w:rStyle w:val="a6"/>
            <w:rFonts w:ascii="Arial" w:hAnsi="Arial" w:cs="Arial"/>
            <w:color w:val="1F4E79" w:themeColor="accent1" w:themeShade="80"/>
            <w:sz w:val="15"/>
            <w:szCs w:val="15"/>
          </w:rPr>
          <w:t>John 10:10</w:t>
        </w:r>
      </w:hyperlink>
      <w:r w:rsidR="00C955C7" w:rsidRPr="00C955C7">
        <w:rPr>
          <w:rFonts w:ascii="Arial" w:hAnsi="Arial" w:cs="Arial"/>
          <w:color w:val="1F4E79" w:themeColor="accent1" w:themeShade="80"/>
          <w:sz w:val="15"/>
          <w:szCs w:val="15"/>
        </w:rPr>
        <w:t> </w:t>
      </w:r>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 </w:t>
      </w:r>
      <w:r w:rsidRPr="00935FD5">
        <w:rPr>
          <w:rFonts w:ascii="Arial" w:hAnsi="Arial" w:cs="Arial"/>
          <w:color w:val="1F4E79" w:themeColor="accent1" w:themeShade="80"/>
        </w:rPr>
        <w:t>我们若认自己的罪，神是信实的，是公义的，必要赦免我们的罪，洗净我们一切的不义；</w:t>
      </w:r>
      <w:hyperlink r:id="rId14" w:history="1">
        <w:r w:rsidR="00C955C7" w:rsidRPr="00C955C7">
          <w:rPr>
            <w:rStyle w:val="a6"/>
            <w:rFonts w:ascii="Arial" w:hAnsi="Arial" w:cs="Arial"/>
            <w:color w:val="1F4E79" w:themeColor="accent1" w:themeShade="80"/>
            <w:sz w:val="15"/>
            <w:szCs w:val="15"/>
          </w:rPr>
          <w:t>约一</w:t>
        </w:r>
        <w:r w:rsidR="00C955C7" w:rsidRPr="00C955C7">
          <w:rPr>
            <w:rStyle w:val="a6"/>
            <w:rFonts w:ascii="Arial" w:hAnsi="Arial" w:cs="Arial"/>
            <w:color w:val="1F4E79" w:themeColor="accent1" w:themeShade="80"/>
            <w:sz w:val="15"/>
            <w:szCs w:val="15"/>
          </w:rPr>
          <w:t>1 John 1:9</w:t>
        </w:r>
      </w:hyperlink>
    </w:p>
    <w:p w:rsidR="00F33FEF" w:rsidRPr="00C955C7" w:rsidRDefault="00F33FEF" w:rsidP="00F33FEF">
      <w:pPr>
        <w:pStyle w:val="a7"/>
        <w:numPr>
          <w:ilvl w:val="0"/>
          <w:numId w:val="1"/>
        </w:numPr>
        <w:ind w:firstLineChars="0"/>
        <w:rPr>
          <w:rFonts w:ascii="Arial" w:hAnsi="Arial" w:cs="Arial"/>
          <w:color w:val="222222"/>
          <w:sz w:val="15"/>
          <w:szCs w:val="15"/>
        </w:rPr>
      </w:pPr>
      <w:r w:rsidRPr="00935FD5">
        <w:rPr>
          <w:rFonts w:ascii="Arial" w:hAnsi="Arial" w:cs="Arial"/>
          <w:color w:val="1F4E79" w:themeColor="accent1" w:themeShade="80"/>
        </w:rPr>
        <w:t> </w:t>
      </w:r>
      <w:r w:rsidRPr="00935FD5">
        <w:rPr>
          <w:rFonts w:ascii="Arial" w:hAnsi="Arial" w:cs="Arial"/>
          <w:color w:val="1F4E79" w:themeColor="accent1" w:themeShade="80"/>
        </w:rPr>
        <w:t>耶稣说：</w:t>
      </w:r>
      <w:r w:rsidRPr="00935FD5">
        <w:rPr>
          <w:rFonts w:ascii="Arial" w:hAnsi="Arial" w:cs="Arial"/>
          <w:color w:val="1F4E79" w:themeColor="accent1" w:themeShade="80"/>
        </w:rPr>
        <w:t>“</w:t>
      </w:r>
      <w:r w:rsidRPr="00935FD5">
        <w:rPr>
          <w:rFonts w:ascii="Arial" w:hAnsi="Arial" w:cs="Arial"/>
          <w:color w:val="1F4E79" w:themeColor="accent1" w:themeShade="80"/>
        </w:rPr>
        <w:t>我就是道路、真理、生命；若不藉著我，没有人能到父那里去。</w:t>
      </w:r>
      <w:hyperlink r:id="rId15" w:history="1">
        <w:r w:rsidR="00C955C7" w:rsidRPr="00C955C7">
          <w:rPr>
            <w:rStyle w:val="a6"/>
            <w:rFonts w:ascii="Arial" w:hAnsi="Arial" w:cs="Arial"/>
            <w:color w:val="1F4E79" w:themeColor="accent1" w:themeShade="80"/>
            <w:sz w:val="15"/>
            <w:szCs w:val="15"/>
          </w:rPr>
          <w:t>约</w:t>
        </w:r>
        <w:r w:rsidR="00C955C7" w:rsidRPr="00C955C7">
          <w:rPr>
            <w:rStyle w:val="a6"/>
            <w:rFonts w:ascii="Arial" w:hAnsi="Arial" w:cs="Arial"/>
            <w:color w:val="1F4E79" w:themeColor="accent1" w:themeShade="80"/>
            <w:sz w:val="15"/>
            <w:szCs w:val="15"/>
          </w:rPr>
          <w:t>John 14:6</w:t>
        </w:r>
      </w:hyperlink>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温柔、节制。这样的事，没有律法禁止。</w:t>
      </w:r>
      <w:hyperlink r:id="rId16" w:history="1">
        <w:r w:rsidR="00C955C7" w:rsidRPr="00C955C7">
          <w:rPr>
            <w:rStyle w:val="a6"/>
            <w:rFonts w:ascii="Arial" w:hAnsi="Arial" w:cs="Arial"/>
            <w:color w:val="1F4E79" w:themeColor="accent1" w:themeShade="80"/>
            <w:sz w:val="15"/>
            <w:szCs w:val="15"/>
          </w:rPr>
          <w:t>加</w:t>
        </w:r>
        <w:r w:rsidR="00C955C7" w:rsidRPr="00C955C7">
          <w:rPr>
            <w:rStyle w:val="a6"/>
            <w:rFonts w:ascii="Arial" w:hAnsi="Arial" w:cs="Arial"/>
            <w:color w:val="1F4E79" w:themeColor="accent1" w:themeShade="80"/>
            <w:sz w:val="15"/>
            <w:szCs w:val="15"/>
          </w:rPr>
          <w:t>Gal 5:23</w:t>
        </w:r>
      </w:hyperlink>
      <w:r w:rsidR="00C955C7" w:rsidRPr="00935FD5">
        <w:rPr>
          <w:rFonts w:ascii="Arial" w:hAnsi="Arial" w:cs="Arial"/>
          <w:color w:val="1F4E79" w:themeColor="accent1" w:themeShade="80"/>
        </w:rPr>
        <w:t> </w:t>
      </w:r>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你们要将一切的忧虑卸给神，因为他顾念你们</w:t>
      </w:r>
      <w:r>
        <w:rPr>
          <w:rFonts w:ascii="Arial" w:hAnsi="Arial" w:cs="Arial"/>
          <w:color w:val="222222"/>
        </w:rPr>
        <w:t>。</w:t>
      </w:r>
      <w:hyperlink r:id="rId17" w:history="1">
        <w:r w:rsidR="00C955C7" w:rsidRPr="00C955C7">
          <w:rPr>
            <w:rStyle w:val="a6"/>
            <w:rFonts w:ascii="Arial" w:hAnsi="Arial" w:cs="Arial"/>
            <w:color w:val="333333"/>
            <w:sz w:val="15"/>
            <w:szCs w:val="15"/>
          </w:rPr>
          <w:t>彼前</w:t>
        </w:r>
        <w:r w:rsidR="00C955C7" w:rsidRPr="00C955C7">
          <w:rPr>
            <w:rStyle w:val="a6"/>
            <w:rFonts w:ascii="Arial" w:hAnsi="Arial" w:cs="Arial"/>
            <w:color w:val="333333"/>
            <w:sz w:val="15"/>
            <w:szCs w:val="15"/>
          </w:rPr>
          <w:t>1 Pet 5:7</w:t>
        </w:r>
      </w:hyperlink>
      <w:r w:rsidR="00C955C7">
        <w:rPr>
          <w:rFonts w:ascii="Arial" w:hAnsi="Arial" w:cs="Arial"/>
          <w:color w:val="222222"/>
        </w:rPr>
        <w:t> </w:t>
      </w:r>
    </w:p>
    <w:p w:rsidR="00F33FEF" w:rsidRDefault="00F33FEF" w:rsidP="00F33FEF">
      <w:pPr>
        <w:pStyle w:val="a7"/>
        <w:numPr>
          <w:ilvl w:val="0"/>
          <w:numId w:val="1"/>
        </w:numPr>
        <w:ind w:firstLineChars="0"/>
        <w:rPr>
          <w:rFonts w:ascii="Arial" w:hAnsi="Arial" w:cs="Arial"/>
          <w:color w:val="222222"/>
        </w:rPr>
      </w:pPr>
      <w:r>
        <w:rPr>
          <w:rFonts w:ascii="Arial" w:hAnsi="Arial" w:cs="Arial"/>
          <w:color w:val="222222"/>
        </w:rPr>
        <w:t> </w:t>
      </w:r>
      <w:r w:rsidRPr="00935FD5">
        <w:rPr>
          <w:rFonts w:ascii="Arial" w:hAnsi="Arial" w:cs="Arial"/>
          <w:color w:val="1F4E79" w:themeColor="accent1" w:themeShade="80"/>
        </w:rPr>
        <w:t>我们原是他的工作，在基督耶稣里造成的，为要叫我们行善，就是神所预备叫我们行的。</w:t>
      </w:r>
      <w:r w:rsidR="00C955C7">
        <w:rPr>
          <w:rFonts w:ascii="Arial" w:hAnsi="Arial" w:cs="Arial"/>
          <w:color w:val="222222"/>
        </w:rPr>
        <w:t>.</w:t>
      </w:r>
      <w:hyperlink r:id="rId18" w:history="1">
        <w:r w:rsidR="00C955C7" w:rsidRPr="00C955C7">
          <w:rPr>
            <w:rStyle w:val="a6"/>
            <w:rFonts w:ascii="Arial" w:hAnsi="Arial" w:cs="Arial"/>
            <w:color w:val="333333"/>
            <w:sz w:val="15"/>
            <w:szCs w:val="15"/>
          </w:rPr>
          <w:t>弗</w:t>
        </w:r>
        <w:r w:rsidR="00C955C7" w:rsidRPr="00C955C7">
          <w:rPr>
            <w:rStyle w:val="a6"/>
            <w:rFonts w:ascii="Arial" w:hAnsi="Arial" w:cs="Arial"/>
            <w:color w:val="333333"/>
            <w:sz w:val="15"/>
            <w:szCs w:val="15"/>
          </w:rPr>
          <w:t>Eph 2:10</w:t>
        </w:r>
      </w:hyperlink>
    </w:p>
    <w:p w:rsidR="00F33FEF" w:rsidRDefault="00F33FEF" w:rsidP="00F33FEF">
      <w:pPr>
        <w:pStyle w:val="a7"/>
        <w:numPr>
          <w:ilvl w:val="0"/>
          <w:numId w:val="1"/>
        </w:numPr>
        <w:ind w:firstLineChars="0"/>
        <w:rPr>
          <w:rFonts w:ascii="Arial" w:hAnsi="Arial" w:cs="Arial"/>
          <w:color w:val="222222"/>
        </w:rPr>
      </w:pPr>
      <w:r w:rsidRPr="00935FD5">
        <w:rPr>
          <w:rFonts w:ascii="Arial" w:hAnsi="Arial" w:cs="Arial"/>
          <w:color w:val="1F4E79" w:themeColor="accent1" w:themeShade="80"/>
        </w:rPr>
        <w:t>若有人在基督里，他就是新造的人，旧事已过，都变成新的了。</w:t>
      </w:r>
      <w:hyperlink r:id="rId19" w:history="1">
        <w:r w:rsidR="00C955C7" w:rsidRPr="00C955C7">
          <w:rPr>
            <w:rStyle w:val="a6"/>
            <w:rFonts w:ascii="Arial" w:hAnsi="Arial" w:cs="Arial"/>
            <w:color w:val="333333"/>
            <w:sz w:val="15"/>
            <w:szCs w:val="15"/>
          </w:rPr>
          <w:t>林后</w:t>
        </w:r>
        <w:r w:rsidR="00C955C7" w:rsidRPr="00C955C7">
          <w:rPr>
            <w:rStyle w:val="a6"/>
            <w:rFonts w:ascii="Arial" w:hAnsi="Arial" w:cs="Arial"/>
            <w:color w:val="333333"/>
            <w:sz w:val="15"/>
            <w:szCs w:val="15"/>
          </w:rPr>
          <w:t>2 Cor 5:17</w:t>
        </w:r>
      </w:hyperlink>
      <w:r w:rsidR="00C955C7">
        <w:rPr>
          <w:rFonts w:ascii="Arial" w:hAnsi="Arial" w:cs="Arial"/>
          <w:color w:val="222222"/>
        </w:rPr>
        <w:t> </w:t>
      </w:r>
    </w:p>
    <w:p w:rsidR="00F33FEF" w:rsidRPr="00C955C7" w:rsidRDefault="00F33FEF" w:rsidP="00F33FEF">
      <w:pPr>
        <w:pStyle w:val="a7"/>
        <w:numPr>
          <w:ilvl w:val="0"/>
          <w:numId w:val="1"/>
        </w:numPr>
        <w:ind w:firstLineChars="0"/>
        <w:rPr>
          <w:rFonts w:ascii="Arial" w:hAnsi="Arial" w:cs="Arial"/>
          <w:color w:val="222222"/>
          <w:sz w:val="15"/>
          <w:szCs w:val="15"/>
        </w:rPr>
      </w:pPr>
      <w:r>
        <w:rPr>
          <w:rFonts w:ascii="Arial" w:hAnsi="Arial" w:cs="Arial"/>
          <w:color w:val="222222"/>
        </w:rPr>
        <w:t> </w:t>
      </w:r>
      <w:r w:rsidRPr="00935FD5">
        <w:rPr>
          <w:rFonts w:ascii="Arial" w:hAnsi="Arial" w:cs="Arial"/>
          <w:color w:val="1F4E79" w:themeColor="accent1" w:themeShade="80"/>
        </w:rPr>
        <w:t>信就是所望之事的实底，是未见之事的确据。</w:t>
      </w:r>
      <w:hyperlink r:id="rId20" w:history="1">
        <w:r w:rsidR="00C955C7" w:rsidRPr="00C955C7">
          <w:rPr>
            <w:rStyle w:val="a6"/>
            <w:rFonts w:ascii="Arial" w:hAnsi="Arial" w:cs="Arial"/>
            <w:color w:val="333333"/>
            <w:sz w:val="15"/>
            <w:szCs w:val="15"/>
          </w:rPr>
          <w:t>来</w:t>
        </w:r>
        <w:r w:rsidR="00C955C7" w:rsidRPr="00C955C7">
          <w:rPr>
            <w:rStyle w:val="a6"/>
            <w:rFonts w:ascii="Arial" w:hAnsi="Arial" w:cs="Arial"/>
            <w:color w:val="333333"/>
            <w:sz w:val="15"/>
            <w:szCs w:val="15"/>
          </w:rPr>
          <w:t>Heb 11:1</w:t>
        </w:r>
      </w:hyperlink>
    </w:p>
    <w:p w:rsidR="00F33FEF" w:rsidRPr="00D5135F" w:rsidRDefault="00F33FEF" w:rsidP="00F33FEF">
      <w:pPr>
        <w:pStyle w:val="a7"/>
        <w:numPr>
          <w:ilvl w:val="0"/>
          <w:numId w:val="1"/>
        </w:numPr>
        <w:ind w:firstLineChars="0"/>
        <w:rPr>
          <w:rFonts w:ascii="Arial" w:hAnsi="Arial" w:cs="Arial"/>
          <w:color w:val="222222"/>
        </w:rPr>
      </w:pPr>
      <w:r>
        <w:rPr>
          <w:rFonts w:ascii="Arial" w:hAnsi="Arial" w:cs="Arial"/>
          <w:color w:val="222222"/>
        </w:rPr>
        <w:t> </w:t>
      </w:r>
      <w:r w:rsidRPr="00935FD5">
        <w:rPr>
          <w:rFonts w:ascii="Arial" w:hAnsi="Arial" w:cs="Arial"/>
          <w:color w:val="1F4E79" w:themeColor="accent1" w:themeShade="80"/>
        </w:rPr>
        <w:t>无论做甚么，都要从心里做，像是给主做的，不是给人做的</w:t>
      </w:r>
      <w:r>
        <w:rPr>
          <w:rFonts w:ascii="Arial" w:hAnsi="Arial" w:cs="Arial"/>
          <w:color w:val="222222"/>
        </w:rPr>
        <w:t>，</w:t>
      </w:r>
      <w:r w:rsidR="00C955C7" w:rsidRPr="00C955C7">
        <w:t xml:space="preserve"> </w:t>
      </w:r>
      <w:hyperlink r:id="rId21" w:history="1">
        <w:r w:rsidR="00C955C7" w:rsidRPr="00C955C7">
          <w:rPr>
            <w:rStyle w:val="a6"/>
            <w:rFonts w:ascii="Arial" w:hAnsi="Arial" w:cs="Arial"/>
            <w:color w:val="333333"/>
            <w:sz w:val="15"/>
            <w:szCs w:val="15"/>
          </w:rPr>
          <w:t>西</w:t>
        </w:r>
        <w:r w:rsidR="00C955C7" w:rsidRPr="00C955C7">
          <w:rPr>
            <w:rStyle w:val="a6"/>
            <w:rFonts w:ascii="Arial" w:hAnsi="Arial" w:cs="Arial"/>
            <w:color w:val="333333"/>
            <w:sz w:val="15"/>
            <w:szCs w:val="15"/>
          </w:rPr>
          <w:t>Col 3:23</w:t>
        </w:r>
      </w:hyperlink>
    </w:p>
    <w:p w:rsidR="00D5135F" w:rsidRDefault="00D5135F" w:rsidP="00F33FEF">
      <w:pPr>
        <w:pStyle w:val="a7"/>
        <w:numPr>
          <w:ilvl w:val="0"/>
          <w:numId w:val="1"/>
        </w:numPr>
        <w:ind w:firstLineChars="0"/>
        <w:rPr>
          <w:rFonts w:ascii="Arial" w:hAnsi="Arial" w:cs="Arial"/>
          <w:color w:val="222222"/>
        </w:rPr>
      </w:pPr>
      <w:hyperlink r:id="rId22" w:history="1">
        <w:r>
          <w:rPr>
            <w:rStyle w:val="a6"/>
            <w:rFonts w:ascii="Arial" w:hAnsi="Arial" w:cs="Arial"/>
            <w:color w:val="333333"/>
          </w:rPr>
          <w:t>提后</w:t>
        </w:r>
        <w:r>
          <w:rPr>
            <w:rStyle w:val="a6"/>
            <w:rFonts w:ascii="Arial" w:hAnsi="Arial" w:cs="Arial"/>
            <w:color w:val="333333"/>
          </w:rPr>
          <w:t>2 Tim 1:7</w:t>
        </w:r>
      </w:hyperlink>
      <w:r>
        <w:rPr>
          <w:rFonts w:ascii="Arial" w:hAnsi="Arial" w:cs="Arial"/>
          <w:color w:val="222222"/>
        </w:rPr>
        <w:t> </w:t>
      </w:r>
      <w:r>
        <w:rPr>
          <w:rFonts w:ascii="Arial" w:hAnsi="Arial" w:cs="Arial"/>
          <w:color w:val="222222"/>
        </w:rPr>
        <w:t>因为神赐给我们不是胆怯的心，乃是刚强、仁爱、谨守的心</w:t>
      </w:r>
    </w:p>
    <w:p w:rsidR="00D5135F" w:rsidRDefault="00D5135F" w:rsidP="00F33FEF">
      <w:pPr>
        <w:pStyle w:val="a7"/>
        <w:numPr>
          <w:ilvl w:val="0"/>
          <w:numId w:val="1"/>
        </w:numPr>
        <w:ind w:firstLineChars="0"/>
        <w:rPr>
          <w:rFonts w:ascii="Arial" w:hAnsi="Arial" w:cs="Arial"/>
          <w:color w:val="222222"/>
        </w:rPr>
      </w:pPr>
      <w:r>
        <w:rPr>
          <w:rFonts w:ascii="Arial" w:hAnsi="Arial" w:cs="Arial"/>
          <w:color w:val="222222"/>
        </w:rPr>
        <w:t>耶稣对他说：</w:t>
      </w:r>
      <w:r>
        <w:rPr>
          <w:rFonts w:ascii="Arial" w:hAnsi="Arial" w:cs="Arial"/>
          <w:color w:val="222222"/>
        </w:rPr>
        <w:t>“</w:t>
      </w:r>
      <w:r>
        <w:rPr>
          <w:rFonts w:ascii="Arial" w:hAnsi="Arial" w:cs="Arial"/>
          <w:color w:val="222222"/>
        </w:rPr>
        <w:t>你要尽心、尽性、尽意，爱主你的神</w:t>
      </w:r>
      <w:r>
        <w:rPr>
          <w:rFonts w:ascii="Arial" w:hAnsi="Arial" w:cs="Arial"/>
          <w:color w:val="222222"/>
        </w:rPr>
        <w:t>。</w:t>
      </w:r>
      <w:r w:rsidR="007C4615">
        <w:rPr>
          <w:rFonts w:ascii="Arial" w:hAnsi="Arial" w:cs="Arial" w:hint="eastAsia"/>
          <w:color w:val="222222"/>
        </w:rPr>
        <w:t>并爱人如己</w:t>
      </w:r>
    </w:p>
    <w:p w:rsidR="007C4615" w:rsidRDefault="007C4615" w:rsidP="007C4615">
      <w:pPr>
        <w:pStyle w:val="a7"/>
        <w:numPr>
          <w:ilvl w:val="0"/>
          <w:numId w:val="1"/>
        </w:numPr>
        <w:ind w:firstLineChars="0"/>
        <w:rPr>
          <w:rFonts w:ascii="Arial" w:hAnsi="Arial" w:cs="Arial"/>
          <w:color w:val="222222"/>
        </w:rPr>
      </w:pPr>
      <w:r w:rsidRPr="007C4615">
        <w:rPr>
          <w:rFonts w:ascii="Arial" w:hAnsi="Arial" w:cs="Arial" w:hint="eastAsia"/>
          <w:color w:val="222222"/>
        </w:rPr>
        <w:t>最重要的是要彼此切实相爱，因为爱能遮盖许多的罪。</w:t>
      </w:r>
    </w:p>
    <w:p w:rsidR="007C4615" w:rsidRPr="00D5135F" w:rsidRDefault="007C4615" w:rsidP="007C4615">
      <w:pPr>
        <w:pStyle w:val="a7"/>
        <w:numPr>
          <w:ilvl w:val="0"/>
          <w:numId w:val="1"/>
        </w:numPr>
        <w:ind w:firstLineChars="0"/>
        <w:rPr>
          <w:rFonts w:ascii="Arial" w:hAnsi="Arial" w:cs="Arial"/>
          <w:color w:val="222222"/>
        </w:rPr>
      </w:pPr>
      <w:r w:rsidRPr="007C4615">
        <w:rPr>
          <w:rFonts w:ascii="Arial" w:hAnsi="Arial" w:cs="Arial" w:hint="eastAsia"/>
          <w:color w:val="222222"/>
        </w:rPr>
        <w:t>所以不要为明天忧虑，因为明天自有明天的忧虑，一天的难处一天当就够了。</w:t>
      </w:r>
    </w:p>
    <w:p w:rsidR="00D5135F" w:rsidRDefault="00D5135F" w:rsidP="00D5135F">
      <w:pPr>
        <w:rPr>
          <w:rFonts w:ascii="Arial" w:hAnsi="Arial" w:cs="Arial"/>
          <w:color w:val="222222"/>
        </w:rPr>
      </w:pPr>
    </w:p>
    <w:p w:rsidR="00D5135F" w:rsidRDefault="00D5135F" w:rsidP="00D5135F">
      <w:pPr>
        <w:rPr>
          <w:rFonts w:ascii="Arial" w:hAnsi="Arial" w:cs="Arial"/>
          <w:color w:val="222222"/>
        </w:rPr>
      </w:pPr>
    </w:p>
    <w:p w:rsidR="00D5135F" w:rsidRDefault="00D5135F"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color w:val="222222"/>
        </w:rPr>
      </w:pPr>
    </w:p>
    <w:p w:rsidR="0006592D" w:rsidRDefault="0006592D" w:rsidP="00D5135F">
      <w:pPr>
        <w:rPr>
          <w:rFonts w:ascii="Arial" w:hAnsi="Arial" w:cs="Arial" w:hint="eastAsia"/>
          <w:color w:val="222222"/>
        </w:rPr>
      </w:pPr>
    </w:p>
    <w:p w:rsidR="00D5135F" w:rsidRPr="00D5135F" w:rsidRDefault="00D5135F" w:rsidP="00D5135F">
      <w:pPr>
        <w:rPr>
          <w:rFonts w:ascii="Arial" w:hAnsi="Arial" w:cs="Arial"/>
          <w:color w:val="222222"/>
        </w:rPr>
      </w:pPr>
    </w:p>
    <w:p w:rsidR="00D5135F" w:rsidRDefault="00D5135F" w:rsidP="00D5135F">
      <w:pPr>
        <w:rPr>
          <w:rFonts w:ascii="Arial" w:hAnsi="Arial" w:cs="Arial"/>
          <w:color w:val="222222"/>
        </w:rPr>
      </w:pPr>
    </w:p>
    <w:p w:rsidR="00D5135F" w:rsidRPr="00D5135F" w:rsidRDefault="00D5135F" w:rsidP="00D5135F">
      <w:pPr>
        <w:pStyle w:val="a7"/>
        <w:numPr>
          <w:ilvl w:val="0"/>
          <w:numId w:val="2"/>
        </w:numPr>
        <w:ind w:firstLineChars="0"/>
        <w:rPr>
          <w:rFonts w:ascii="Arial" w:hAnsi="Arial" w:cs="Arial"/>
          <w:color w:val="222222"/>
        </w:rPr>
      </w:pPr>
      <w:r w:rsidRPr="00D5135F">
        <w:rPr>
          <w:rStyle w:val="high-light"/>
          <w:rFonts w:ascii="Arial" w:hAnsi="Arial" w:cs="Arial"/>
          <w:color w:val="F57527"/>
          <w:szCs w:val="21"/>
          <w:shd w:val="clear" w:color="auto" w:fill="F9F9F9"/>
        </w:rPr>
        <w:t>God loves you</w:t>
      </w:r>
      <w:r w:rsidRPr="00D5135F">
        <w:rPr>
          <w:rFonts w:ascii="Arial" w:hAnsi="Arial" w:cs="Arial"/>
          <w:color w:val="333333"/>
          <w:szCs w:val="21"/>
          <w:shd w:val="clear" w:color="auto" w:fill="F9F9F9"/>
        </w:rPr>
        <w:t xml:space="preserve">, for you are a priceless treasure created in His image. </w:t>
      </w:r>
    </w:p>
    <w:p w:rsidR="00D5135F" w:rsidRPr="00D5135F" w:rsidRDefault="00D5135F" w:rsidP="00D5135F">
      <w:pPr>
        <w:pStyle w:val="a7"/>
        <w:numPr>
          <w:ilvl w:val="0"/>
          <w:numId w:val="2"/>
        </w:numPr>
        <w:ind w:firstLineChars="0"/>
        <w:rPr>
          <w:rFonts w:ascii="Arial" w:hAnsi="Arial" w:cs="Arial"/>
          <w:color w:val="222222"/>
        </w:rPr>
      </w:pPr>
      <w:r w:rsidRPr="00D5135F">
        <w:rPr>
          <w:rFonts w:ascii="Arial" w:hAnsi="Arial" w:cs="Arial"/>
          <w:color w:val="222222"/>
        </w:rPr>
        <w:t>For God so loved the world that he gave his one and only Son, that whoever believes in him shall not perish but have eternal life.</w:t>
      </w:r>
      <w:r w:rsidRPr="00D5135F">
        <w:rPr>
          <w:color w:val="1F4E79" w:themeColor="accent1" w:themeShade="80"/>
        </w:rPr>
        <w:t xml:space="preserve"> </w:t>
      </w:r>
      <w:hyperlink r:id="rId23" w:history="1">
        <w:r w:rsidRPr="00D5135F">
          <w:rPr>
            <w:rStyle w:val="a6"/>
            <w:rFonts w:ascii="Arial" w:hAnsi="Arial" w:cs="Arial"/>
            <w:color w:val="1F4E79" w:themeColor="accent1" w:themeShade="80"/>
            <w:sz w:val="15"/>
            <w:szCs w:val="15"/>
          </w:rPr>
          <w:t>约</w:t>
        </w:r>
        <w:r w:rsidRPr="00D5135F">
          <w:rPr>
            <w:rStyle w:val="a6"/>
            <w:rFonts w:ascii="Arial" w:hAnsi="Arial" w:cs="Arial"/>
            <w:color w:val="1F4E79" w:themeColor="accent1" w:themeShade="80"/>
            <w:sz w:val="15"/>
            <w:szCs w:val="15"/>
          </w:rPr>
          <w:t>John 3:16</w:t>
        </w:r>
      </w:hyperlink>
      <w:r w:rsidRPr="00D5135F">
        <w:rPr>
          <w:rFonts w:ascii="Arial" w:hAnsi="Arial" w:cs="Arial"/>
          <w:color w:val="1F4E79" w:themeColor="accent1" w:themeShade="80"/>
          <w:sz w:val="15"/>
          <w:szCs w:val="15"/>
        </w:rPr>
        <w:t>:</w:t>
      </w:r>
    </w:p>
    <w:p w:rsidR="00D5135F" w:rsidRDefault="00D5135F" w:rsidP="00D5135F">
      <w:pPr>
        <w:pStyle w:val="a7"/>
        <w:numPr>
          <w:ilvl w:val="0"/>
          <w:numId w:val="2"/>
        </w:numPr>
        <w:ind w:firstLineChars="0"/>
        <w:rPr>
          <w:rFonts w:ascii="Arial" w:hAnsi="Arial" w:cs="Arial"/>
          <w:color w:val="222222"/>
        </w:rPr>
      </w:pPr>
      <w:r w:rsidRPr="00935FD5">
        <w:rPr>
          <w:rFonts w:ascii="Arial" w:hAnsi="Arial" w:cs="Arial"/>
          <w:color w:val="1F4E79" w:themeColor="accent1" w:themeShade="80"/>
        </w:rPr>
        <w:t> </w:t>
      </w:r>
      <w:r>
        <w:rPr>
          <w:rFonts w:ascii="Arial" w:hAnsi="Arial" w:cs="Arial"/>
          <w:color w:val="222222"/>
        </w:rPr>
        <w:t>Greater love has no one than this, that he lay down his life for his friends.</w:t>
      </w:r>
      <w:r w:rsidRPr="00C955C7">
        <w:rPr>
          <w:color w:val="1F4E79" w:themeColor="accent1" w:themeShade="80"/>
        </w:rPr>
        <w:t xml:space="preserve"> </w:t>
      </w:r>
      <w:hyperlink r:id="rId24" w:history="1">
        <w:r w:rsidRPr="00C955C7">
          <w:rPr>
            <w:rStyle w:val="a6"/>
            <w:rFonts w:ascii="Arial" w:hAnsi="Arial" w:cs="Arial"/>
            <w:color w:val="1F4E79" w:themeColor="accent1" w:themeShade="80"/>
            <w:sz w:val="15"/>
            <w:szCs w:val="15"/>
          </w:rPr>
          <w:t>约</w:t>
        </w:r>
        <w:r w:rsidRPr="00C955C7">
          <w:rPr>
            <w:rStyle w:val="a6"/>
            <w:rFonts w:ascii="Arial" w:hAnsi="Arial" w:cs="Arial"/>
            <w:color w:val="1F4E79" w:themeColor="accent1" w:themeShade="80"/>
            <w:sz w:val="15"/>
            <w:szCs w:val="15"/>
          </w:rPr>
          <w:t>John 15:13</w:t>
        </w:r>
      </w:hyperlink>
    </w:p>
    <w:p w:rsidR="00D5135F" w:rsidRDefault="00D5135F" w:rsidP="00D5135F">
      <w:pPr>
        <w:pStyle w:val="a7"/>
        <w:numPr>
          <w:ilvl w:val="0"/>
          <w:numId w:val="2"/>
        </w:numPr>
        <w:ind w:firstLineChars="0"/>
        <w:rPr>
          <w:rFonts w:ascii="Arial" w:hAnsi="Arial" w:cs="Arial"/>
          <w:color w:val="222222"/>
        </w:rPr>
      </w:pPr>
      <w:r w:rsidRPr="00935FD5">
        <w:rPr>
          <w:rFonts w:ascii="Arial" w:hAnsi="Arial" w:cs="Arial"/>
          <w:color w:val="1F4E79" w:themeColor="accent1" w:themeShade="80"/>
        </w:rPr>
        <w:t> </w:t>
      </w:r>
      <w:r>
        <w:rPr>
          <w:rFonts w:ascii="Arial" w:hAnsi="Arial" w:cs="Arial"/>
          <w:color w:val="222222"/>
        </w:rPr>
        <w:t>And we know that in all things God works for the good of those who love him, who have been called according to his purpose.</w:t>
      </w:r>
      <w:r w:rsidRPr="00C955C7">
        <w:rPr>
          <w:color w:val="1F4E79" w:themeColor="accent1" w:themeShade="80"/>
        </w:rPr>
        <w:t xml:space="preserve"> </w:t>
      </w:r>
      <w:hyperlink r:id="rId25" w:history="1">
        <w:r w:rsidRPr="00C955C7">
          <w:rPr>
            <w:rStyle w:val="a6"/>
            <w:rFonts w:ascii="Arial" w:hAnsi="Arial" w:cs="Arial"/>
            <w:color w:val="1F4E79" w:themeColor="accent1" w:themeShade="80"/>
            <w:sz w:val="15"/>
            <w:szCs w:val="15"/>
          </w:rPr>
          <w:t>罗</w:t>
        </w:r>
        <w:r w:rsidRPr="00C955C7">
          <w:rPr>
            <w:rStyle w:val="a6"/>
            <w:rFonts w:ascii="Arial" w:hAnsi="Arial" w:cs="Arial"/>
            <w:color w:val="1F4E79" w:themeColor="accent1" w:themeShade="80"/>
            <w:sz w:val="15"/>
            <w:szCs w:val="15"/>
          </w:rPr>
          <w:t>Rom 8:28</w:t>
        </w:r>
      </w:hyperlink>
    </w:p>
    <w:p w:rsidR="00D5135F" w:rsidRDefault="00D5135F" w:rsidP="00D5135F">
      <w:pPr>
        <w:pStyle w:val="a7"/>
        <w:numPr>
          <w:ilvl w:val="0"/>
          <w:numId w:val="2"/>
        </w:numPr>
        <w:ind w:firstLineChars="0"/>
        <w:rPr>
          <w:rFonts w:ascii="Arial" w:hAnsi="Arial" w:cs="Arial"/>
          <w:color w:val="222222"/>
        </w:rPr>
      </w:pPr>
      <w:r>
        <w:rPr>
          <w:rFonts w:ascii="Arial" w:hAnsi="Arial" w:cs="Arial"/>
          <w:color w:val="222222"/>
        </w:rPr>
        <w:t>Do not conform any longer to the pattern of this world, but be transformed by the renewing of your mind. Then you will be able to test and approve what God’s will is—his good, pleasing and perfect will.</w:t>
      </w:r>
      <w:r w:rsidRPr="00C955C7">
        <w:rPr>
          <w:rFonts w:ascii="Arial" w:hAnsi="Arial" w:cs="Arial"/>
          <w:color w:val="1F4E79" w:themeColor="accent1" w:themeShade="80"/>
        </w:rPr>
        <w:t xml:space="preserve"> </w:t>
      </w:r>
      <w:r w:rsidRPr="00935FD5">
        <w:rPr>
          <w:rFonts w:ascii="Arial" w:hAnsi="Arial" w:cs="Arial"/>
          <w:color w:val="1F4E79" w:themeColor="accent1" w:themeShade="80"/>
        </w:rPr>
        <w:t>.</w:t>
      </w:r>
      <w:hyperlink r:id="rId26" w:history="1">
        <w:r w:rsidRPr="00C955C7">
          <w:rPr>
            <w:rStyle w:val="a6"/>
            <w:rFonts w:ascii="Arial" w:hAnsi="Arial" w:cs="Arial"/>
            <w:color w:val="1F4E79" w:themeColor="accent1" w:themeShade="80"/>
            <w:sz w:val="15"/>
            <w:szCs w:val="15"/>
          </w:rPr>
          <w:t>罗</w:t>
        </w:r>
        <w:r w:rsidRPr="00C955C7">
          <w:rPr>
            <w:rStyle w:val="a6"/>
            <w:rFonts w:ascii="Arial" w:hAnsi="Arial" w:cs="Arial"/>
            <w:color w:val="1F4E79" w:themeColor="accent1" w:themeShade="80"/>
            <w:sz w:val="15"/>
            <w:szCs w:val="15"/>
          </w:rPr>
          <w:t>Rom 12:2</w:t>
        </w:r>
      </w:hyperlink>
    </w:p>
    <w:p w:rsidR="00D5135F" w:rsidRDefault="00D5135F" w:rsidP="00D5135F">
      <w:pPr>
        <w:pStyle w:val="a7"/>
        <w:numPr>
          <w:ilvl w:val="0"/>
          <w:numId w:val="2"/>
        </w:numPr>
        <w:ind w:firstLineChars="0"/>
        <w:rPr>
          <w:rFonts w:ascii="Arial" w:hAnsi="Arial" w:cs="Arial"/>
          <w:color w:val="222222"/>
        </w:rPr>
      </w:pPr>
      <w:r w:rsidRPr="00935FD5">
        <w:rPr>
          <w:rFonts w:ascii="Arial" w:hAnsi="Arial" w:cs="Arial"/>
          <w:color w:val="1F4E79" w:themeColor="accent1" w:themeShade="80"/>
        </w:rPr>
        <w:t> </w:t>
      </w:r>
      <w:r>
        <w:rPr>
          <w:rFonts w:ascii="Arial" w:hAnsi="Arial" w:cs="Arial"/>
          <w:color w:val="222222"/>
        </w:rPr>
        <w:t>Do not be anxious about anything, but in everything, by prayer and petition, with thanksgiving, present your requests to God.</w:t>
      </w:r>
      <w:r w:rsidRPr="00C955C7">
        <w:rPr>
          <w:color w:val="1F4E79" w:themeColor="accent1" w:themeShade="80"/>
        </w:rPr>
        <w:t xml:space="preserve"> </w:t>
      </w:r>
      <w:hyperlink r:id="rId27" w:history="1">
        <w:r w:rsidRPr="00C955C7">
          <w:rPr>
            <w:rStyle w:val="a6"/>
            <w:rFonts w:ascii="Arial" w:hAnsi="Arial" w:cs="Arial"/>
            <w:color w:val="1F4E79" w:themeColor="accent1" w:themeShade="80"/>
            <w:sz w:val="15"/>
            <w:szCs w:val="15"/>
          </w:rPr>
          <w:t>腓</w:t>
        </w:r>
        <w:r w:rsidRPr="00C955C7">
          <w:rPr>
            <w:rStyle w:val="a6"/>
            <w:rFonts w:ascii="Arial" w:hAnsi="Arial" w:cs="Arial"/>
            <w:color w:val="1F4E79" w:themeColor="accent1" w:themeShade="80"/>
            <w:sz w:val="15"/>
            <w:szCs w:val="15"/>
          </w:rPr>
          <w:t>Phil 4:6</w:t>
        </w:r>
      </w:hyperlink>
    </w:p>
    <w:p w:rsidR="00D5135F" w:rsidRDefault="00D5135F" w:rsidP="00D5135F">
      <w:pPr>
        <w:pStyle w:val="a7"/>
        <w:numPr>
          <w:ilvl w:val="0"/>
          <w:numId w:val="2"/>
        </w:numPr>
        <w:ind w:firstLineChars="0"/>
        <w:rPr>
          <w:rFonts w:ascii="Arial" w:hAnsi="Arial" w:cs="Arial"/>
          <w:color w:val="222222"/>
        </w:rPr>
      </w:pPr>
      <w:r w:rsidRPr="00935FD5">
        <w:rPr>
          <w:rFonts w:ascii="Arial" w:hAnsi="Arial" w:cs="Arial"/>
          <w:color w:val="1F4E79" w:themeColor="accent1" w:themeShade="80"/>
        </w:rPr>
        <w:t> </w:t>
      </w:r>
      <w:r>
        <w:rPr>
          <w:rFonts w:ascii="Arial" w:hAnsi="Arial" w:cs="Arial"/>
          <w:color w:val="222222"/>
        </w:rPr>
        <w:t>But the fruit of the Spirit is love, joy, peace, patience, kindness, goodness, faithfulness,</w:t>
      </w:r>
      <w:r w:rsidRPr="00C955C7">
        <w:rPr>
          <w:color w:val="1F4E79" w:themeColor="accent1" w:themeShade="80"/>
        </w:rPr>
        <w:t xml:space="preserve"> </w:t>
      </w:r>
      <w:hyperlink r:id="rId28" w:history="1">
        <w:r w:rsidRPr="00C955C7">
          <w:rPr>
            <w:rStyle w:val="a6"/>
            <w:rFonts w:ascii="Arial" w:hAnsi="Arial" w:cs="Arial"/>
            <w:color w:val="1F4E79" w:themeColor="accent1" w:themeShade="80"/>
            <w:sz w:val="15"/>
            <w:szCs w:val="15"/>
          </w:rPr>
          <w:t>加</w:t>
        </w:r>
        <w:r w:rsidRPr="00C955C7">
          <w:rPr>
            <w:rStyle w:val="a6"/>
            <w:rFonts w:ascii="Arial" w:hAnsi="Arial" w:cs="Arial"/>
            <w:color w:val="1F4E79" w:themeColor="accent1" w:themeShade="80"/>
            <w:sz w:val="15"/>
            <w:szCs w:val="15"/>
          </w:rPr>
          <w:t>Gal 5:22</w:t>
        </w:r>
      </w:hyperlink>
    </w:p>
    <w:p w:rsidR="00D5135F" w:rsidRDefault="00D5135F" w:rsidP="00D5135F">
      <w:pPr>
        <w:pStyle w:val="a7"/>
        <w:numPr>
          <w:ilvl w:val="0"/>
          <w:numId w:val="2"/>
        </w:numPr>
        <w:ind w:firstLineChars="0"/>
        <w:rPr>
          <w:rFonts w:ascii="Arial" w:hAnsi="Arial" w:cs="Arial"/>
          <w:color w:val="222222"/>
        </w:rPr>
      </w:pPr>
      <w:r>
        <w:rPr>
          <w:rFonts w:ascii="Arial" w:hAnsi="Arial" w:cs="Arial"/>
          <w:color w:val="222222"/>
        </w:rPr>
        <w:t>The thief comes only to steal and kill and destroy; I have come that they may have life, and have it to the full.</w:t>
      </w:r>
      <w:r w:rsidRPr="00C955C7">
        <w:rPr>
          <w:color w:val="1F4E79" w:themeColor="accent1" w:themeShade="80"/>
        </w:rPr>
        <w:t xml:space="preserve"> </w:t>
      </w:r>
      <w:hyperlink r:id="rId29" w:history="1">
        <w:r w:rsidRPr="00C955C7">
          <w:rPr>
            <w:rStyle w:val="a6"/>
            <w:rFonts w:ascii="Arial" w:hAnsi="Arial" w:cs="Arial"/>
            <w:color w:val="1F4E79" w:themeColor="accent1" w:themeShade="80"/>
            <w:sz w:val="15"/>
            <w:szCs w:val="15"/>
          </w:rPr>
          <w:t>约</w:t>
        </w:r>
        <w:r w:rsidRPr="00C955C7">
          <w:rPr>
            <w:rStyle w:val="a6"/>
            <w:rFonts w:ascii="Arial" w:hAnsi="Arial" w:cs="Arial"/>
            <w:color w:val="1F4E79" w:themeColor="accent1" w:themeShade="80"/>
            <w:sz w:val="15"/>
            <w:szCs w:val="15"/>
          </w:rPr>
          <w:t>John 10:10</w:t>
        </w:r>
      </w:hyperlink>
      <w:r w:rsidRPr="00C955C7">
        <w:rPr>
          <w:rFonts w:ascii="Arial" w:hAnsi="Arial" w:cs="Arial"/>
          <w:color w:val="1F4E79" w:themeColor="accent1" w:themeShade="80"/>
          <w:sz w:val="15"/>
          <w:szCs w:val="15"/>
        </w:rPr>
        <w:t> </w:t>
      </w:r>
    </w:p>
    <w:p w:rsidR="00D5135F" w:rsidRDefault="00D5135F" w:rsidP="00D5135F">
      <w:pPr>
        <w:pStyle w:val="a7"/>
        <w:numPr>
          <w:ilvl w:val="0"/>
          <w:numId w:val="2"/>
        </w:numPr>
        <w:ind w:firstLineChars="0"/>
        <w:rPr>
          <w:rFonts w:ascii="Arial" w:hAnsi="Arial" w:cs="Arial"/>
          <w:color w:val="222222"/>
        </w:rPr>
      </w:pPr>
      <w:r w:rsidRPr="00935FD5">
        <w:rPr>
          <w:rFonts w:ascii="Arial" w:hAnsi="Arial" w:cs="Arial"/>
          <w:color w:val="1F4E79" w:themeColor="accent1" w:themeShade="80"/>
        </w:rPr>
        <w:t> </w:t>
      </w:r>
      <w:r>
        <w:rPr>
          <w:rFonts w:ascii="Arial" w:hAnsi="Arial" w:cs="Arial"/>
          <w:color w:val="222222"/>
        </w:rPr>
        <w:t>If we confess our sins, he is faithful and just and will forgive us our sins and purify us from all unrighteousness.</w:t>
      </w:r>
      <w:r w:rsidRPr="00C955C7">
        <w:rPr>
          <w:rFonts w:ascii="Arial" w:hAnsi="Arial" w:cs="Arial"/>
          <w:color w:val="1F4E79" w:themeColor="accent1" w:themeShade="80"/>
        </w:rPr>
        <w:t xml:space="preserve"> </w:t>
      </w:r>
      <w:r w:rsidRPr="00935FD5">
        <w:rPr>
          <w:rFonts w:ascii="Arial" w:hAnsi="Arial" w:cs="Arial"/>
          <w:color w:val="1F4E79" w:themeColor="accent1" w:themeShade="80"/>
        </w:rPr>
        <w:t>.</w:t>
      </w:r>
      <w:hyperlink r:id="rId30" w:history="1">
        <w:r w:rsidRPr="00C955C7">
          <w:rPr>
            <w:rStyle w:val="a6"/>
            <w:rFonts w:ascii="Arial" w:hAnsi="Arial" w:cs="Arial"/>
            <w:color w:val="1F4E79" w:themeColor="accent1" w:themeShade="80"/>
            <w:sz w:val="15"/>
            <w:szCs w:val="15"/>
          </w:rPr>
          <w:t>约一</w:t>
        </w:r>
        <w:r w:rsidRPr="00C955C7">
          <w:rPr>
            <w:rStyle w:val="a6"/>
            <w:rFonts w:ascii="Arial" w:hAnsi="Arial" w:cs="Arial"/>
            <w:color w:val="1F4E79" w:themeColor="accent1" w:themeShade="80"/>
            <w:sz w:val="15"/>
            <w:szCs w:val="15"/>
          </w:rPr>
          <w:t>1 John 1:9</w:t>
        </w:r>
      </w:hyperlink>
    </w:p>
    <w:p w:rsidR="00D5135F" w:rsidRPr="00C955C7" w:rsidRDefault="00D5135F" w:rsidP="00D5135F">
      <w:pPr>
        <w:pStyle w:val="a7"/>
        <w:numPr>
          <w:ilvl w:val="0"/>
          <w:numId w:val="2"/>
        </w:numPr>
        <w:ind w:firstLineChars="0"/>
        <w:rPr>
          <w:rFonts w:ascii="Arial" w:hAnsi="Arial" w:cs="Arial"/>
          <w:color w:val="222222"/>
          <w:sz w:val="15"/>
          <w:szCs w:val="15"/>
        </w:rPr>
      </w:pPr>
      <w:r>
        <w:rPr>
          <w:rFonts w:ascii="Arial" w:hAnsi="Arial" w:cs="Arial"/>
          <w:color w:val="222222"/>
        </w:rPr>
        <w:t>Jesus answered, “I am the way and the truth and the life. No one comes to the Father except through me.</w:t>
      </w:r>
      <w:r w:rsidRPr="00C955C7">
        <w:rPr>
          <w:color w:val="1F4E79" w:themeColor="accent1" w:themeShade="80"/>
        </w:rPr>
        <w:t xml:space="preserve"> </w:t>
      </w:r>
      <w:hyperlink r:id="rId31" w:history="1">
        <w:r w:rsidRPr="00C955C7">
          <w:rPr>
            <w:rStyle w:val="a6"/>
            <w:rFonts w:ascii="Arial" w:hAnsi="Arial" w:cs="Arial"/>
            <w:color w:val="1F4E79" w:themeColor="accent1" w:themeShade="80"/>
            <w:sz w:val="15"/>
            <w:szCs w:val="15"/>
          </w:rPr>
          <w:t>约</w:t>
        </w:r>
        <w:r w:rsidRPr="00C955C7">
          <w:rPr>
            <w:rStyle w:val="a6"/>
            <w:rFonts w:ascii="Arial" w:hAnsi="Arial" w:cs="Arial"/>
            <w:color w:val="1F4E79" w:themeColor="accent1" w:themeShade="80"/>
            <w:sz w:val="15"/>
            <w:szCs w:val="15"/>
          </w:rPr>
          <w:t>John 14:6</w:t>
        </w:r>
      </w:hyperlink>
    </w:p>
    <w:p w:rsidR="00D5135F" w:rsidRDefault="00D5135F" w:rsidP="00D5135F">
      <w:pPr>
        <w:pStyle w:val="a7"/>
        <w:numPr>
          <w:ilvl w:val="0"/>
          <w:numId w:val="2"/>
        </w:numPr>
        <w:ind w:firstLineChars="0"/>
        <w:rPr>
          <w:rFonts w:ascii="Arial" w:hAnsi="Arial" w:cs="Arial"/>
          <w:color w:val="222222"/>
        </w:rPr>
      </w:pPr>
      <w:r>
        <w:rPr>
          <w:rFonts w:ascii="Arial" w:hAnsi="Arial" w:cs="Arial"/>
          <w:color w:val="222222"/>
        </w:rPr>
        <w:t>: gentleness and self-control. Against such things there is no law.</w:t>
      </w:r>
      <w:r w:rsidRPr="00C955C7">
        <w:rPr>
          <w:color w:val="1F4E79" w:themeColor="accent1" w:themeShade="80"/>
        </w:rPr>
        <w:t xml:space="preserve"> </w:t>
      </w:r>
      <w:hyperlink r:id="rId32" w:history="1">
        <w:r w:rsidRPr="00C955C7">
          <w:rPr>
            <w:rStyle w:val="a6"/>
            <w:rFonts w:ascii="Arial" w:hAnsi="Arial" w:cs="Arial"/>
            <w:color w:val="1F4E79" w:themeColor="accent1" w:themeShade="80"/>
            <w:sz w:val="15"/>
            <w:szCs w:val="15"/>
          </w:rPr>
          <w:t>加</w:t>
        </w:r>
        <w:r w:rsidRPr="00C955C7">
          <w:rPr>
            <w:rStyle w:val="a6"/>
            <w:rFonts w:ascii="Arial" w:hAnsi="Arial" w:cs="Arial"/>
            <w:color w:val="1F4E79" w:themeColor="accent1" w:themeShade="80"/>
            <w:sz w:val="15"/>
            <w:szCs w:val="15"/>
          </w:rPr>
          <w:t>Gal 5:23</w:t>
        </w:r>
      </w:hyperlink>
      <w:r w:rsidRPr="00935FD5">
        <w:rPr>
          <w:rFonts w:ascii="Arial" w:hAnsi="Arial" w:cs="Arial"/>
          <w:color w:val="1F4E79" w:themeColor="accent1" w:themeShade="80"/>
        </w:rPr>
        <w:t> </w:t>
      </w:r>
    </w:p>
    <w:p w:rsidR="00D5135F" w:rsidRDefault="00D5135F" w:rsidP="00D5135F">
      <w:pPr>
        <w:pStyle w:val="a7"/>
        <w:numPr>
          <w:ilvl w:val="0"/>
          <w:numId w:val="2"/>
        </w:numPr>
        <w:ind w:firstLineChars="0"/>
        <w:rPr>
          <w:rFonts w:ascii="Arial" w:hAnsi="Arial" w:cs="Arial"/>
          <w:color w:val="222222"/>
        </w:rPr>
      </w:pPr>
      <w:r>
        <w:rPr>
          <w:rFonts w:ascii="Arial" w:hAnsi="Arial" w:cs="Arial"/>
          <w:color w:val="222222"/>
        </w:rPr>
        <w:t>: Cast all your anxiety on him because he cares for you.</w:t>
      </w:r>
      <w:r w:rsidRPr="00C955C7">
        <w:t xml:space="preserve"> </w:t>
      </w:r>
      <w:hyperlink r:id="rId33" w:history="1">
        <w:r w:rsidRPr="0006592D">
          <w:rPr>
            <w:rStyle w:val="a6"/>
            <w:rFonts w:ascii="Arial" w:hAnsi="Arial" w:cs="Arial"/>
            <w:color w:val="1F4E79" w:themeColor="accent1" w:themeShade="80"/>
            <w:sz w:val="15"/>
            <w:szCs w:val="15"/>
          </w:rPr>
          <w:t>彼前</w:t>
        </w:r>
        <w:r w:rsidRPr="0006592D">
          <w:rPr>
            <w:rStyle w:val="a6"/>
            <w:rFonts w:ascii="Arial" w:hAnsi="Arial" w:cs="Arial"/>
            <w:color w:val="1F4E79" w:themeColor="accent1" w:themeShade="80"/>
            <w:sz w:val="15"/>
            <w:szCs w:val="15"/>
          </w:rPr>
          <w:t>1 Pet 5:7</w:t>
        </w:r>
      </w:hyperlink>
      <w:r w:rsidRPr="0006592D">
        <w:rPr>
          <w:rFonts w:ascii="Arial" w:hAnsi="Arial" w:cs="Arial"/>
          <w:color w:val="1F4E79" w:themeColor="accent1" w:themeShade="80"/>
        </w:rPr>
        <w:t> </w:t>
      </w:r>
    </w:p>
    <w:p w:rsidR="00D5135F" w:rsidRPr="0006592D" w:rsidRDefault="00D5135F" w:rsidP="00D5135F">
      <w:pPr>
        <w:pStyle w:val="a7"/>
        <w:numPr>
          <w:ilvl w:val="0"/>
          <w:numId w:val="2"/>
        </w:numPr>
        <w:ind w:firstLineChars="0"/>
        <w:rPr>
          <w:rFonts w:ascii="Arial" w:hAnsi="Arial" w:cs="Arial"/>
          <w:color w:val="1F4E79" w:themeColor="accent1" w:themeShade="80"/>
        </w:rPr>
      </w:pPr>
      <w:r>
        <w:rPr>
          <w:rFonts w:ascii="Arial" w:hAnsi="Arial" w:cs="Arial"/>
          <w:color w:val="222222"/>
        </w:rPr>
        <w:t> For we are God’s workmanship, created in Christ Jesus to do good works, which God prepared in advance for us to do.</w:t>
      </w:r>
      <w:r w:rsidRPr="00C955C7">
        <w:rPr>
          <w:rFonts w:ascii="Arial" w:hAnsi="Arial" w:cs="Arial"/>
          <w:color w:val="222222"/>
        </w:rPr>
        <w:t xml:space="preserve"> </w:t>
      </w:r>
      <w:r w:rsidRPr="0006592D">
        <w:rPr>
          <w:rFonts w:ascii="Arial" w:hAnsi="Arial" w:cs="Arial"/>
          <w:color w:val="1F4E79" w:themeColor="accent1" w:themeShade="80"/>
        </w:rPr>
        <w:t>.</w:t>
      </w:r>
      <w:hyperlink r:id="rId34" w:history="1">
        <w:r w:rsidRPr="0006592D">
          <w:rPr>
            <w:rStyle w:val="a6"/>
            <w:rFonts w:ascii="Arial" w:hAnsi="Arial" w:cs="Arial"/>
            <w:color w:val="1F4E79" w:themeColor="accent1" w:themeShade="80"/>
            <w:sz w:val="15"/>
            <w:szCs w:val="15"/>
          </w:rPr>
          <w:t>弗</w:t>
        </w:r>
        <w:r w:rsidRPr="0006592D">
          <w:rPr>
            <w:rStyle w:val="a6"/>
            <w:rFonts w:ascii="Arial" w:hAnsi="Arial" w:cs="Arial"/>
            <w:color w:val="1F4E79" w:themeColor="accent1" w:themeShade="80"/>
            <w:sz w:val="15"/>
            <w:szCs w:val="15"/>
          </w:rPr>
          <w:t>Eph 2:10</w:t>
        </w:r>
      </w:hyperlink>
    </w:p>
    <w:p w:rsidR="00D5135F" w:rsidRDefault="00D5135F" w:rsidP="00D5135F">
      <w:pPr>
        <w:pStyle w:val="a7"/>
        <w:numPr>
          <w:ilvl w:val="0"/>
          <w:numId w:val="2"/>
        </w:numPr>
        <w:ind w:firstLineChars="0"/>
        <w:rPr>
          <w:rFonts w:ascii="Arial" w:hAnsi="Arial" w:cs="Arial"/>
          <w:color w:val="222222"/>
        </w:rPr>
      </w:pPr>
      <w:r>
        <w:rPr>
          <w:rFonts w:ascii="Arial" w:hAnsi="Arial" w:cs="Arial"/>
          <w:color w:val="222222"/>
        </w:rPr>
        <w:t>Therefore, if anyone is in Christ, he is a new creation; the old has gone, the new has come!</w:t>
      </w:r>
      <w:r w:rsidRPr="00C955C7">
        <w:t xml:space="preserve"> </w:t>
      </w:r>
      <w:hyperlink r:id="rId35" w:history="1">
        <w:r w:rsidRPr="0006592D">
          <w:rPr>
            <w:rStyle w:val="a6"/>
            <w:rFonts w:ascii="Arial" w:hAnsi="Arial" w:cs="Arial"/>
            <w:color w:val="1F4E79" w:themeColor="accent1" w:themeShade="80"/>
            <w:sz w:val="15"/>
            <w:szCs w:val="15"/>
          </w:rPr>
          <w:t>林后</w:t>
        </w:r>
        <w:r w:rsidRPr="0006592D">
          <w:rPr>
            <w:rStyle w:val="a6"/>
            <w:rFonts w:ascii="Arial" w:hAnsi="Arial" w:cs="Arial"/>
            <w:color w:val="1F4E79" w:themeColor="accent1" w:themeShade="80"/>
            <w:sz w:val="15"/>
            <w:szCs w:val="15"/>
          </w:rPr>
          <w:t>2 Cor 5:17</w:t>
        </w:r>
      </w:hyperlink>
      <w:r>
        <w:rPr>
          <w:rFonts w:ascii="Arial" w:hAnsi="Arial" w:cs="Arial"/>
          <w:color w:val="222222"/>
        </w:rPr>
        <w:t> </w:t>
      </w:r>
    </w:p>
    <w:p w:rsidR="00D5135F" w:rsidRPr="0006592D" w:rsidRDefault="00D5135F" w:rsidP="00D5135F">
      <w:pPr>
        <w:pStyle w:val="a7"/>
        <w:numPr>
          <w:ilvl w:val="0"/>
          <w:numId w:val="2"/>
        </w:numPr>
        <w:ind w:firstLineChars="0"/>
        <w:rPr>
          <w:rFonts w:ascii="Arial" w:hAnsi="Arial" w:cs="Arial"/>
          <w:color w:val="1F4E79" w:themeColor="accent1" w:themeShade="80"/>
          <w:sz w:val="15"/>
          <w:szCs w:val="15"/>
        </w:rPr>
      </w:pPr>
      <w:r>
        <w:rPr>
          <w:rFonts w:ascii="Arial" w:hAnsi="Arial" w:cs="Arial"/>
          <w:color w:val="222222"/>
        </w:rPr>
        <w:t>Now faith is being sure of what we hope for and certain of what we do not see.</w:t>
      </w:r>
      <w:r w:rsidRPr="00C955C7">
        <w:t xml:space="preserve"> </w:t>
      </w:r>
      <w:hyperlink r:id="rId36" w:history="1">
        <w:r w:rsidRPr="0006592D">
          <w:rPr>
            <w:rStyle w:val="a6"/>
            <w:rFonts w:ascii="Arial" w:hAnsi="Arial" w:cs="Arial"/>
            <w:color w:val="1F4E79" w:themeColor="accent1" w:themeShade="80"/>
            <w:sz w:val="15"/>
            <w:szCs w:val="15"/>
          </w:rPr>
          <w:t>来</w:t>
        </w:r>
        <w:r w:rsidRPr="0006592D">
          <w:rPr>
            <w:rStyle w:val="a6"/>
            <w:rFonts w:ascii="Arial" w:hAnsi="Arial" w:cs="Arial"/>
            <w:color w:val="1F4E79" w:themeColor="accent1" w:themeShade="80"/>
            <w:sz w:val="15"/>
            <w:szCs w:val="15"/>
          </w:rPr>
          <w:t>Heb 11:1</w:t>
        </w:r>
      </w:hyperlink>
    </w:p>
    <w:p w:rsidR="00D5135F" w:rsidRPr="00D5135F" w:rsidRDefault="00D5135F" w:rsidP="00D5135F">
      <w:pPr>
        <w:pStyle w:val="a7"/>
        <w:numPr>
          <w:ilvl w:val="0"/>
          <w:numId w:val="2"/>
        </w:numPr>
        <w:ind w:firstLineChars="0"/>
        <w:rPr>
          <w:rFonts w:ascii="Arial" w:hAnsi="Arial" w:cs="Arial"/>
          <w:color w:val="222222"/>
        </w:rPr>
      </w:pPr>
      <w:r>
        <w:rPr>
          <w:rFonts w:ascii="Arial" w:hAnsi="Arial" w:cs="Arial"/>
          <w:color w:val="222222"/>
        </w:rPr>
        <w:t> : Whatever you do, work at it with all your heart, as working for the Lord, not for men,</w:t>
      </w:r>
      <w:r w:rsidRPr="00C955C7">
        <w:t xml:space="preserve"> </w:t>
      </w:r>
      <w:hyperlink r:id="rId37" w:history="1">
        <w:r w:rsidRPr="0006592D">
          <w:rPr>
            <w:rStyle w:val="a6"/>
            <w:rFonts w:ascii="Arial" w:hAnsi="Arial" w:cs="Arial"/>
            <w:color w:val="1F4E79" w:themeColor="accent1" w:themeShade="80"/>
            <w:sz w:val="15"/>
            <w:szCs w:val="15"/>
          </w:rPr>
          <w:t>西</w:t>
        </w:r>
        <w:r w:rsidRPr="0006592D">
          <w:rPr>
            <w:rStyle w:val="a6"/>
            <w:rFonts w:ascii="Arial" w:hAnsi="Arial" w:cs="Arial"/>
            <w:color w:val="1F4E79" w:themeColor="accent1" w:themeShade="80"/>
            <w:sz w:val="15"/>
            <w:szCs w:val="15"/>
          </w:rPr>
          <w:t>Col 3:23</w:t>
        </w:r>
      </w:hyperlink>
    </w:p>
    <w:p w:rsidR="00D5135F" w:rsidRDefault="00D5135F" w:rsidP="00D5135F">
      <w:pPr>
        <w:pStyle w:val="a7"/>
        <w:numPr>
          <w:ilvl w:val="0"/>
          <w:numId w:val="2"/>
        </w:numPr>
        <w:ind w:firstLineChars="0"/>
        <w:rPr>
          <w:rFonts w:ascii="Arial" w:hAnsi="Arial" w:cs="Arial"/>
          <w:color w:val="222222"/>
        </w:rPr>
      </w:pPr>
      <w:r w:rsidRPr="00D5135F">
        <w:rPr>
          <w:rFonts w:ascii="Arial" w:hAnsi="Arial" w:cs="Arial"/>
          <w:color w:val="222222"/>
        </w:rPr>
        <w:t>For God did not give us a spirit of timidity, but a spirit of power, of love and of self-discipline</w:t>
      </w:r>
    </w:p>
    <w:p w:rsidR="007C4615" w:rsidRDefault="007C4615" w:rsidP="00D5135F">
      <w:pPr>
        <w:pStyle w:val="a7"/>
        <w:numPr>
          <w:ilvl w:val="0"/>
          <w:numId w:val="2"/>
        </w:numPr>
        <w:ind w:firstLineChars="0"/>
        <w:rPr>
          <w:rFonts w:ascii="Arial" w:hAnsi="Arial" w:cs="Arial"/>
          <w:color w:val="222222"/>
        </w:rPr>
      </w:pPr>
      <w:r>
        <w:rPr>
          <w:rFonts w:ascii="Arial" w:hAnsi="Arial" w:cs="Arial"/>
          <w:color w:val="222222"/>
        </w:rPr>
        <w:t>Jesus replied: ” ‘Love the Lord your God with all your heart and with all your soul and with all your mind.’</w:t>
      </w:r>
      <w:r>
        <w:rPr>
          <w:rFonts w:ascii="Arial" w:hAnsi="Arial" w:cs="Arial" w:hint="eastAsia"/>
          <w:color w:val="222222"/>
        </w:rPr>
        <w:t xml:space="preserve"> </w:t>
      </w:r>
      <w:r>
        <w:rPr>
          <w:rFonts w:ascii="Arial" w:hAnsi="Arial" w:cs="Arial"/>
          <w:color w:val="222222"/>
        </w:rPr>
        <w:t xml:space="preserve">And </w:t>
      </w:r>
      <w:r>
        <w:rPr>
          <w:rFonts w:ascii="Arial" w:hAnsi="Arial" w:cs="Arial" w:hint="eastAsia"/>
          <w:color w:val="222222"/>
        </w:rPr>
        <w:t>love</w:t>
      </w:r>
      <w:r>
        <w:rPr>
          <w:rFonts w:ascii="Arial" w:hAnsi="Arial" w:cs="Arial"/>
          <w:color w:val="222222"/>
        </w:rPr>
        <w:t xml:space="preserve"> </w:t>
      </w:r>
      <w:r>
        <w:rPr>
          <w:rFonts w:ascii="Arial" w:hAnsi="Arial" w:cs="Arial" w:hint="eastAsia"/>
          <w:color w:val="222222"/>
        </w:rPr>
        <w:t>y</w:t>
      </w:r>
      <w:bookmarkStart w:id="0" w:name="_GoBack"/>
      <w:bookmarkEnd w:id="0"/>
      <w:r>
        <w:rPr>
          <w:rFonts w:ascii="Arial" w:hAnsi="Arial" w:cs="Arial" w:hint="eastAsia"/>
          <w:color w:val="222222"/>
        </w:rPr>
        <w:t>our</w:t>
      </w:r>
      <w:r>
        <w:rPr>
          <w:rFonts w:ascii="Arial" w:hAnsi="Arial" w:cs="Arial"/>
          <w:color w:val="222222"/>
        </w:rPr>
        <w:t xml:space="preserve"> neighbor as yourself.</w:t>
      </w:r>
    </w:p>
    <w:p w:rsidR="007C4615" w:rsidRPr="0006592D" w:rsidRDefault="007C4615" w:rsidP="007C4615">
      <w:pPr>
        <w:pStyle w:val="a7"/>
        <w:numPr>
          <w:ilvl w:val="0"/>
          <w:numId w:val="2"/>
        </w:numPr>
        <w:ind w:firstLineChars="0"/>
        <w:rPr>
          <w:rFonts w:ascii="Arial" w:hAnsi="Arial" w:cs="Arial"/>
          <w:color w:val="1F4E79" w:themeColor="accent1" w:themeShade="80"/>
        </w:rPr>
      </w:pPr>
      <w:r w:rsidRPr="007C4615">
        <w:rPr>
          <w:rFonts w:ascii="Arial" w:hAnsi="Arial" w:cs="Arial"/>
          <w:color w:val="222222"/>
        </w:rPr>
        <w:t xml:space="preserve">Above all, love each other deeply, because love covers over a multitude of sins. </w:t>
      </w:r>
      <w:r w:rsidRPr="0006592D">
        <w:rPr>
          <w:rFonts w:ascii="Arial" w:hAnsi="Arial" w:cs="Arial"/>
          <w:color w:val="1F4E79" w:themeColor="accent1" w:themeShade="80"/>
          <w:sz w:val="15"/>
          <w:szCs w:val="15"/>
        </w:rPr>
        <w:t>1Pe 4:8</w:t>
      </w:r>
    </w:p>
    <w:p w:rsidR="007C4615" w:rsidRPr="00D5135F" w:rsidRDefault="007C4615" w:rsidP="007C4615">
      <w:pPr>
        <w:pStyle w:val="a7"/>
        <w:numPr>
          <w:ilvl w:val="0"/>
          <w:numId w:val="2"/>
        </w:numPr>
        <w:ind w:firstLineChars="0"/>
        <w:rPr>
          <w:rFonts w:ascii="Arial" w:hAnsi="Arial" w:cs="Arial"/>
          <w:color w:val="222222"/>
        </w:rPr>
      </w:pPr>
      <w:r w:rsidRPr="007C4615">
        <w:rPr>
          <w:rFonts w:ascii="Arial" w:hAnsi="Arial" w:cs="Arial"/>
          <w:color w:val="222222"/>
        </w:rPr>
        <w:t>Therefore do not worry about tomorrow, for tomorrow will worry about itself. Each day has enough trouble of its own.</w:t>
      </w:r>
      <w:r>
        <w:rPr>
          <w:rFonts w:ascii="Arial" w:hAnsi="Arial" w:cs="Arial"/>
          <w:color w:val="222222"/>
        </w:rPr>
        <w:t xml:space="preserve"> </w:t>
      </w:r>
      <w:r w:rsidRPr="0006592D">
        <w:rPr>
          <w:rFonts w:ascii="Arial" w:hAnsi="Arial" w:cs="Arial"/>
          <w:color w:val="1F4E79" w:themeColor="accent1" w:themeShade="80"/>
        </w:rPr>
        <w:t xml:space="preserve"> </w:t>
      </w:r>
      <w:r w:rsidRPr="0006592D">
        <w:rPr>
          <w:rFonts w:ascii="Arial" w:hAnsi="Arial" w:cs="Arial"/>
          <w:color w:val="1F4E79" w:themeColor="accent1" w:themeShade="80"/>
          <w:sz w:val="15"/>
          <w:szCs w:val="15"/>
        </w:rPr>
        <w:t>Mat 6:34</w:t>
      </w:r>
    </w:p>
    <w:p w:rsidR="00D5135F" w:rsidRPr="00D5135F" w:rsidRDefault="00D5135F" w:rsidP="00D5135F">
      <w:pPr>
        <w:rPr>
          <w:rFonts w:ascii="Arial" w:hAnsi="Arial" w:cs="Arial"/>
          <w:color w:val="222222"/>
        </w:rPr>
      </w:pPr>
    </w:p>
    <w:p w:rsidR="00D5135F" w:rsidRPr="00D5135F" w:rsidRDefault="00D5135F" w:rsidP="00D5135F">
      <w:pPr>
        <w:rPr>
          <w:rFonts w:ascii="Arial" w:hAnsi="Arial" w:cs="Arial"/>
          <w:color w:val="222222"/>
        </w:rPr>
      </w:pPr>
    </w:p>
    <w:p w:rsidR="00F33FEF" w:rsidRPr="00F33FEF" w:rsidRDefault="00F33FEF">
      <w:pPr>
        <w:rPr>
          <w:rFonts w:asciiTheme="majorEastAsia" w:eastAsiaTheme="majorEastAsia" w:hAnsiTheme="majorEastAsia" w:hint="eastAsia"/>
          <w:szCs w:val="21"/>
        </w:rPr>
      </w:pPr>
    </w:p>
    <w:sectPr w:rsidR="00F33FEF" w:rsidRPr="00F33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37D" w:rsidRDefault="006A237D" w:rsidP="003D70EC">
      <w:r>
        <w:separator/>
      </w:r>
    </w:p>
  </w:endnote>
  <w:endnote w:type="continuationSeparator" w:id="0">
    <w:p w:rsidR="006A237D" w:rsidRDefault="006A237D" w:rsidP="003D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37D" w:rsidRDefault="006A237D" w:rsidP="003D70EC">
      <w:r>
        <w:separator/>
      </w:r>
    </w:p>
  </w:footnote>
  <w:footnote w:type="continuationSeparator" w:id="0">
    <w:p w:rsidR="006A237D" w:rsidRDefault="006A237D" w:rsidP="003D70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27263"/>
    <w:multiLevelType w:val="hybridMultilevel"/>
    <w:tmpl w:val="34620644"/>
    <w:lvl w:ilvl="0" w:tplc="5AF6E9B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F1762C"/>
    <w:multiLevelType w:val="hybridMultilevel"/>
    <w:tmpl w:val="9B58E554"/>
    <w:lvl w:ilvl="0" w:tplc="90F0E7DC">
      <w:start w:val="1"/>
      <w:numFmt w:val="decimal"/>
      <w:lvlText w:val="%1."/>
      <w:lvlJc w:val="left"/>
      <w:pPr>
        <w:ind w:left="720" w:hanging="360"/>
      </w:pPr>
      <w:rPr>
        <w:rFonts w:hint="default"/>
        <w:color w:val="F57527"/>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278"/>
    <w:rsid w:val="0006592D"/>
    <w:rsid w:val="00162278"/>
    <w:rsid w:val="003D70EC"/>
    <w:rsid w:val="006A237D"/>
    <w:rsid w:val="006F1CC5"/>
    <w:rsid w:val="007C4615"/>
    <w:rsid w:val="00902324"/>
    <w:rsid w:val="00935FD5"/>
    <w:rsid w:val="00B90378"/>
    <w:rsid w:val="00C955C7"/>
    <w:rsid w:val="00D5135F"/>
    <w:rsid w:val="00F33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9C61C3-EE86-428B-886D-01B2A6A3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70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70EC"/>
    <w:rPr>
      <w:sz w:val="18"/>
      <w:szCs w:val="18"/>
    </w:rPr>
  </w:style>
  <w:style w:type="paragraph" w:styleId="a4">
    <w:name w:val="footer"/>
    <w:basedOn w:val="a"/>
    <w:link w:val="Char0"/>
    <w:uiPriority w:val="99"/>
    <w:unhideWhenUsed/>
    <w:rsid w:val="003D70EC"/>
    <w:pPr>
      <w:tabs>
        <w:tab w:val="center" w:pos="4153"/>
        <w:tab w:val="right" w:pos="8306"/>
      </w:tabs>
      <w:snapToGrid w:val="0"/>
      <w:jc w:val="left"/>
    </w:pPr>
    <w:rPr>
      <w:sz w:val="18"/>
      <w:szCs w:val="18"/>
    </w:rPr>
  </w:style>
  <w:style w:type="character" w:customStyle="1" w:styleId="Char0">
    <w:name w:val="页脚 Char"/>
    <w:basedOn w:val="a0"/>
    <w:link w:val="a4"/>
    <w:uiPriority w:val="99"/>
    <w:rsid w:val="003D70EC"/>
    <w:rPr>
      <w:sz w:val="18"/>
      <w:szCs w:val="18"/>
    </w:rPr>
  </w:style>
  <w:style w:type="paragraph" w:styleId="a5">
    <w:name w:val="Normal (Web)"/>
    <w:basedOn w:val="a"/>
    <w:uiPriority w:val="99"/>
    <w:semiHidden/>
    <w:unhideWhenUsed/>
    <w:rsid w:val="00F33FEF"/>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33FEF"/>
    <w:rPr>
      <w:color w:val="0000FF"/>
      <w:u w:val="single"/>
    </w:rPr>
  </w:style>
  <w:style w:type="paragraph" w:styleId="a7">
    <w:name w:val="List Paragraph"/>
    <w:basedOn w:val="a"/>
    <w:uiPriority w:val="34"/>
    <w:qFormat/>
    <w:rsid w:val="00F33FEF"/>
    <w:pPr>
      <w:ind w:firstLineChars="200" w:firstLine="420"/>
    </w:pPr>
  </w:style>
  <w:style w:type="character" w:customStyle="1" w:styleId="high-light">
    <w:name w:val="high-light"/>
    <w:basedOn w:val="a0"/>
    <w:rsid w:val="00935FD5"/>
  </w:style>
  <w:style w:type="character" w:customStyle="1" w:styleId="high-light-bg">
    <w:name w:val="high-light-bg"/>
    <w:basedOn w:val="a0"/>
    <w:rsid w:val="00935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55289">
      <w:bodyDiv w:val="1"/>
      <w:marLeft w:val="0"/>
      <w:marRight w:val="0"/>
      <w:marTop w:val="0"/>
      <w:marBottom w:val="0"/>
      <w:divBdr>
        <w:top w:val="none" w:sz="0" w:space="0" w:color="auto"/>
        <w:left w:val="none" w:sz="0" w:space="0" w:color="auto"/>
        <w:bottom w:val="none" w:sz="0" w:space="0" w:color="auto"/>
        <w:right w:val="none" w:sz="0" w:space="0" w:color="auto"/>
      </w:divBdr>
      <w:divsChild>
        <w:div w:id="967783599">
          <w:marLeft w:val="0"/>
          <w:marRight w:val="0"/>
          <w:marTop w:val="0"/>
          <w:marBottom w:val="0"/>
          <w:divBdr>
            <w:top w:val="none" w:sz="0" w:space="0" w:color="auto"/>
            <w:left w:val="none" w:sz="0" w:space="0" w:color="auto"/>
            <w:bottom w:val="none" w:sz="0" w:space="0" w:color="auto"/>
            <w:right w:val="none" w:sz="0" w:space="0" w:color="auto"/>
          </w:divBdr>
        </w:div>
      </w:divsChild>
    </w:div>
    <w:div w:id="1113981682">
      <w:bodyDiv w:val="1"/>
      <w:marLeft w:val="0"/>
      <w:marRight w:val="0"/>
      <w:marTop w:val="0"/>
      <w:marBottom w:val="0"/>
      <w:divBdr>
        <w:top w:val="none" w:sz="0" w:space="0" w:color="auto"/>
        <w:left w:val="none" w:sz="0" w:space="0" w:color="auto"/>
        <w:bottom w:val="none" w:sz="0" w:space="0" w:color="auto"/>
        <w:right w:val="none" w:sz="0" w:space="0" w:color="auto"/>
      </w:divBdr>
      <w:divsChild>
        <w:div w:id="1558397982">
          <w:marLeft w:val="0"/>
          <w:marRight w:val="0"/>
          <w:marTop w:val="0"/>
          <w:marBottom w:val="0"/>
          <w:divBdr>
            <w:top w:val="none" w:sz="0" w:space="0" w:color="auto"/>
            <w:left w:val="none" w:sz="0" w:space="0" w:color="auto"/>
            <w:bottom w:val="none" w:sz="0" w:space="0" w:color="auto"/>
            <w:right w:val="none" w:sz="0" w:space="0" w:color="auto"/>
          </w:divBdr>
        </w:div>
      </w:divsChild>
    </w:div>
    <w:div w:id="213689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gateway.com/passage/?search=John.15.13" TargetMode="External"/><Relationship Id="rId13" Type="http://schemas.openxmlformats.org/officeDocument/2006/relationships/hyperlink" Target="http://www.biblegateway.com/passage/?search=John.10.10" TargetMode="External"/><Relationship Id="rId18" Type="http://schemas.openxmlformats.org/officeDocument/2006/relationships/hyperlink" Target="http://www.biblegateway.com/passage/?search=Eph.2.10" TargetMode="External"/><Relationship Id="rId26" Type="http://schemas.openxmlformats.org/officeDocument/2006/relationships/hyperlink" Target="http://www.biblegateway.com/passage/?search=Rom.12.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iblegateway.com/passage/?search=Col.3.23" TargetMode="External"/><Relationship Id="rId34" Type="http://schemas.openxmlformats.org/officeDocument/2006/relationships/hyperlink" Target="http://www.biblegateway.com/passage/?search=Eph.2.10" TargetMode="External"/><Relationship Id="rId7" Type="http://schemas.openxmlformats.org/officeDocument/2006/relationships/hyperlink" Target="http://www.biblegateway.com/passage/?search=John.3.16" TargetMode="External"/><Relationship Id="rId12" Type="http://schemas.openxmlformats.org/officeDocument/2006/relationships/hyperlink" Target="http://www.biblegateway.com/passage/?search=Gal.5.22" TargetMode="External"/><Relationship Id="rId17" Type="http://schemas.openxmlformats.org/officeDocument/2006/relationships/hyperlink" Target="http://www.biblegateway.com/passage/?search=1Pet.5.7" TargetMode="External"/><Relationship Id="rId25" Type="http://schemas.openxmlformats.org/officeDocument/2006/relationships/hyperlink" Target="http://www.biblegateway.com/passage/?search=Rom.8.28" TargetMode="External"/><Relationship Id="rId33" Type="http://schemas.openxmlformats.org/officeDocument/2006/relationships/hyperlink" Target="http://www.biblegateway.com/passage/?search=1Pet.5.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biblegateway.com/passage/?search=Gal.5.23" TargetMode="External"/><Relationship Id="rId20" Type="http://schemas.openxmlformats.org/officeDocument/2006/relationships/hyperlink" Target="http://www.biblegateway.com/passage/?search=Heb.11.1" TargetMode="External"/><Relationship Id="rId29" Type="http://schemas.openxmlformats.org/officeDocument/2006/relationships/hyperlink" Target="http://www.biblegateway.com/passage/?search=John.1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blegateway.com/passage/?search=Phil.4.6" TargetMode="External"/><Relationship Id="rId24" Type="http://schemas.openxmlformats.org/officeDocument/2006/relationships/hyperlink" Target="http://www.biblegateway.com/passage/?search=John.15.13" TargetMode="External"/><Relationship Id="rId32" Type="http://schemas.openxmlformats.org/officeDocument/2006/relationships/hyperlink" Target="http://www.biblegateway.com/passage/?search=Gal.5.23" TargetMode="External"/><Relationship Id="rId37" Type="http://schemas.openxmlformats.org/officeDocument/2006/relationships/hyperlink" Target="http://www.biblegateway.com/passage/?search=Col.3.23" TargetMode="External"/><Relationship Id="rId5" Type="http://schemas.openxmlformats.org/officeDocument/2006/relationships/footnotes" Target="footnotes.xml"/><Relationship Id="rId15" Type="http://schemas.openxmlformats.org/officeDocument/2006/relationships/hyperlink" Target="http://www.biblegateway.com/passage/?search=John.14.6" TargetMode="External"/><Relationship Id="rId23" Type="http://schemas.openxmlformats.org/officeDocument/2006/relationships/hyperlink" Target="http://www.biblegateway.com/passage/?search=John.3.16" TargetMode="External"/><Relationship Id="rId28" Type="http://schemas.openxmlformats.org/officeDocument/2006/relationships/hyperlink" Target="http://www.biblegateway.com/passage/?search=Gal.5.22" TargetMode="External"/><Relationship Id="rId36" Type="http://schemas.openxmlformats.org/officeDocument/2006/relationships/hyperlink" Target="http://www.biblegateway.com/passage/?search=Heb.11.1" TargetMode="External"/><Relationship Id="rId10" Type="http://schemas.openxmlformats.org/officeDocument/2006/relationships/hyperlink" Target="http://www.biblegateway.com/passage/?search=Rom.12.2" TargetMode="External"/><Relationship Id="rId19" Type="http://schemas.openxmlformats.org/officeDocument/2006/relationships/hyperlink" Target="http://www.biblegateway.com/passage/?search=2Cor.5.17" TargetMode="External"/><Relationship Id="rId31" Type="http://schemas.openxmlformats.org/officeDocument/2006/relationships/hyperlink" Target="http://www.biblegateway.com/passage/?search=John.14.6" TargetMode="External"/><Relationship Id="rId4" Type="http://schemas.openxmlformats.org/officeDocument/2006/relationships/webSettings" Target="webSettings.xml"/><Relationship Id="rId9" Type="http://schemas.openxmlformats.org/officeDocument/2006/relationships/hyperlink" Target="http://www.biblegateway.com/passage/?search=Rom.8.28" TargetMode="External"/><Relationship Id="rId14" Type="http://schemas.openxmlformats.org/officeDocument/2006/relationships/hyperlink" Target="http://www.biblegateway.com/passage/?search=1John.1.9" TargetMode="External"/><Relationship Id="rId22" Type="http://schemas.openxmlformats.org/officeDocument/2006/relationships/hyperlink" Target="http://www.biblegateway.com/passage/?search=2Tim.1.7" TargetMode="External"/><Relationship Id="rId27" Type="http://schemas.openxmlformats.org/officeDocument/2006/relationships/hyperlink" Target="http://www.biblegateway.com/passage/?search=Phil.4.6" TargetMode="External"/><Relationship Id="rId30" Type="http://schemas.openxmlformats.org/officeDocument/2006/relationships/hyperlink" Target="http://www.biblegateway.com/passage/?search=1John.1.9" TargetMode="External"/><Relationship Id="rId35" Type="http://schemas.openxmlformats.org/officeDocument/2006/relationships/hyperlink" Target="http://www.biblegateway.com/passage/?search=2Cor.5.1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7</cp:revision>
  <dcterms:created xsi:type="dcterms:W3CDTF">2018-06-29T05:46:00Z</dcterms:created>
  <dcterms:modified xsi:type="dcterms:W3CDTF">2018-06-29T07:06:00Z</dcterms:modified>
</cp:coreProperties>
</file>