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BAF" w:rsidRDefault="00562BAF">
      <w:pPr>
        <w:pStyle w:val="21"/>
        <w:tabs>
          <w:tab w:val="right" w:leader="dot" w:pos="8312"/>
        </w:tabs>
        <w:rPr>
          <w:rFonts w:ascii="宋体" w:hAnsi="宋体" w:cs="宋体"/>
          <w:szCs w:val="24"/>
        </w:rPr>
      </w:pPr>
    </w:p>
    <w:p w:rsidR="00562BAF" w:rsidRDefault="00326C33">
      <w:pPr>
        <w:pStyle w:val="TOC1"/>
        <w:jc w:val="center"/>
        <w:rPr>
          <w:rFonts w:ascii="宋体" w:hAnsi="宋体" w:cs="宋体"/>
        </w:rPr>
      </w:pPr>
      <w:r>
        <w:rPr>
          <w:rFonts w:ascii="宋体" w:hAnsi="宋体" w:cs="宋体" w:hint="eastAsia"/>
          <w:bCs w:val="0"/>
          <w:color w:val="000000"/>
          <w:sz w:val="44"/>
          <w:szCs w:val="44"/>
        </w:rPr>
        <w:t>专网流量分析</w:t>
      </w:r>
      <w:proofErr w:type="gramStart"/>
      <w:r>
        <w:rPr>
          <w:rFonts w:ascii="宋体" w:hAnsi="宋体" w:cs="宋体" w:hint="eastAsia"/>
          <w:bCs w:val="0"/>
          <w:color w:val="000000"/>
          <w:sz w:val="44"/>
          <w:szCs w:val="44"/>
        </w:rPr>
        <w:t>版解决</w:t>
      </w:r>
      <w:proofErr w:type="gramEnd"/>
      <w:r>
        <w:rPr>
          <w:rFonts w:ascii="宋体" w:hAnsi="宋体" w:cs="宋体" w:hint="eastAsia"/>
          <w:bCs w:val="0"/>
          <w:color w:val="000000"/>
          <w:sz w:val="44"/>
          <w:szCs w:val="44"/>
        </w:rPr>
        <w:t>方案V2.1</w:t>
      </w:r>
    </w:p>
    <w:p w:rsidR="00562BAF" w:rsidRDefault="00562BAF">
      <w:pPr>
        <w:rPr>
          <w:rFonts w:ascii="宋体" w:hAnsi="宋体" w:cs="宋体"/>
          <w:lang w:eastAsia="zh-CN"/>
        </w:rPr>
      </w:pPr>
    </w:p>
    <w:p w:rsidR="00562BAF" w:rsidRDefault="00326C33">
      <w:pPr>
        <w:jc w:val="center"/>
        <w:rPr>
          <w:rFonts w:ascii="宋体" w:hAnsi="宋体" w:cs="宋体"/>
          <w:b/>
          <w:color w:val="000000"/>
          <w:sz w:val="40"/>
          <w:szCs w:val="40"/>
          <w:lang w:eastAsia="zh-CN"/>
        </w:rPr>
      </w:pPr>
      <w:r>
        <w:rPr>
          <w:rFonts w:ascii="宋体" w:hAnsi="宋体" w:cs="宋体" w:hint="eastAsia"/>
          <w:b/>
          <w:color w:val="000000"/>
          <w:sz w:val="40"/>
          <w:szCs w:val="40"/>
          <w:lang w:eastAsia="zh-CN"/>
        </w:rPr>
        <w:t>初步设计方案</w:t>
      </w:r>
    </w:p>
    <w:p w:rsidR="00562BAF" w:rsidRDefault="00562BAF">
      <w:pPr>
        <w:jc w:val="center"/>
        <w:rPr>
          <w:rFonts w:ascii="宋体" w:hAnsi="宋体" w:cs="宋体"/>
          <w:b/>
          <w:color w:val="000000"/>
          <w:lang w:eastAsia="zh-CN"/>
        </w:rPr>
      </w:pPr>
    </w:p>
    <w:p w:rsidR="00562BAF" w:rsidRDefault="00562BAF">
      <w:pPr>
        <w:pStyle w:val="yhw3"/>
        <w:ind w:firstLine="482"/>
        <w:rPr>
          <w:rFonts w:ascii="宋体" w:hAnsi="宋体"/>
          <w:b/>
          <w:color w:val="000000"/>
          <w:lang w:eastAsia="zh-CN"/>
        </w:rPr>
      </w:pPr>
    </w:p>
    <w:p w:rsidR="00562BAF" w:rsidRDefault="00562BAF">
      <w:pPr>
        <w:pStyle w:val="yhw3"/>
        <w:ind w:firstLine="482"/>
        <w:rPr>
          <w:rFonts w:ascii="宋体" w:hAnsi="宋体"/>
          <w:b/>
          <w:color w:val="000000"/>
          <w:lang w:eastAsia="zh-CN"/>
        </w:rPr>
      </w:pPr>
    </w:p>
    <w:p w:rsidR="00562BAF" w:rsidRDefault="00562BAF">
      <w:pPr>
        <w:pStyle w:val="yhw3"/>
        <w:ind w:firstLine="482"/>
        <w:rPr>
          <w:rFonts w:ascii="宋体" w:hAnsi="宋体"/>
          <w:b/>
          <w:color w:val="000000"/>
          <w:lang w:eastAsia="zh-CN"/>
        </w:rPr>
      </w:pPr>
    </w:p>
    <w:p w:rsidR="00562BAF" w:rsidRDefault="00562BAF">
      <w:pPr>
        <w:pStyle w:val="yhw3"/>
        <w:ind w:firstLine="482"/>
        <w:rPr>
          <w:rFonts w:ascii="宋体" w:hAnsi="宋体"/>
          <w:b/>
          <w:color w:val="000000"/>
          <w:lang w:eastAsia="zh-CN"/>
        </w:rPr>
      </w:pPr>
    </w:p>
    <w:p w:rsidR="00562BAF" w:rsidRDefault="00562BAF">
      <w:pPr>
        <w:pStyle w:val="yhw3"/>
        <w:ind w:firstLine="482"/>
        <w:rPr>
          <w:rFonts w:ascii="宋体" w:hAnsi="宋体"/>
          <w:b/>
          <w:color w:val="000000"/>
          <w:lang w:eastAsia="zh-CN"/>
        </w:rPr>
      </w:pPr>
    </w:p>
    <w:p w:rsidR="00562BAF" w:rsidRDefault="00562BAF">
      <w:pPr>
        <w:pStyle w:val="yhw3"/>
        <w:ind w:firstLine="482"/>
        <w:rPr>
          <w:rFonts w:ascii="宋体" w:hAnsi="宋体"/>
          <w:b/>
          <w:color w:val="000000"/>
          <w:lang w:eastAsia="zh-CN"/>
        </w:rPr>
      </w:pPr>
    </w:p>
    <w:p w:rsidR="00562BAF" w:rsidRDefault="00562BAF">
      <w:pPr>
        <w:pStyle w:val="yhw3"/>
        <w:ind w:firstLine="562"/>
        <w:rPr>
          <w:rFonts w:ascii="宋体" w:hAnsi="宋体"/>
          <w:b/>
          <w:color w:val="000000"/>
          <w:sz w:val="28"/>
          <w:szCs w:val="28"/>
          <w:lang w:eastAsia="zh-CN"/>
        </w:rPr>
      </w:pPr>
    </w:p>
    <w:p w:rsidR="00562BAF" w:rsidRDefault="00326C33">
      <w:pPr>
        <w:jc w:val="center"/>
        <w:rPr>
          <w:rFonts w:ascii="宋体" w:hAnsi="宋体" w:cs="宋体"/>
          <w:b/>
          <w:color w:val="000000"/>
          <w:sz w:val="28"/>
          <w:szCs w:val="28"/>
          <w:lang w:eastAsia="zh-CN"/>
        </w:rPr>
      </w:pPr>
      <w:r>
        <w:rPr>
          <w:rFonts w:ascii="宋体" w:hAnsi="宋体" w:cs="宋体" w:hint="eastAsia"/>
          <w:b/>
          <w:color w:val="000000"/>
          <w:sz w:val="28"/>
          <w:szCs w:val="28"/>
          <w:lang w:eastAsia="zh-CN"/>
        </w:rPr>
        <w:t xml:space="preserve">建设单位： </w:t>
      </w:r>
    </w:p>
    <w:p w:rsidR="00562BAF" w:rsidRDefault="00326C33">
      <w:pPr>
        <w:jc w:val="center"/>
        <w:rPr>
          <w:rFonts w:ascii="宋体" w:hAnsi="宋体" w:cs="宋体"/>
          <w:b/>
          <w:color w:val="000000"/>
          <w:sz w:val="28"/>
          <w:szCs w:val="28"/>
          <w:lang w:eastAsia="zh-CN"/>
        </w:rPr>
      </w:pPr>
      <w:r>
        <w:rPr>
          <w:rFonts w:ascii="宋体" w:hAnsi="宋体" w:cs="宋体" w:hint="eastAsia"/>
          <w:b/>
          <w:color w:val="000000"/>
          <w:sz w:val="28"/>
          <w:szCs w:val="28"/>
          <w:lang w:eastAsia="zh-CN"/>
        </w:rPr>
        <w:t>编制单位：</w:t>
      </w:r>
    </w:p>
    <w:p w:rsidR="00562BAF" w:rsidRDefault="00326C33">
      <w:pPr>
        <w:jc w:val="center"/>
        <w:rPr>
          <w:rFonts w:ascii="宋体" w:hAnsi="宋体" w:cs="宋体"/>
          <w:sz w:val="28"/>
          <w:szCs w:val="28"/>
          <w:lang w:eastAsia="zh-CN"/>
        </w:rPr>
      </w:pPr>
      <w:r>
        <w:rPr>
          <w:rFonts w:ascii="宋体" w:hAnsi="宋体" w:cs="宋体" w:hint="eastAsia"/>
          <w:b/>
          <w:color w:val="000000"/>
          <w:sz w:val="28"/>
          <w:szCs w:val="28"/>
          <w:lang w:eastAsia="zh-CN"/>
        </w:rPr>
        <w:t>编制时间：</w:t>
      </w:r>
    </w:p>
    <w:p w:rsidR="00562BAF" w:rsidRDefault="00562BAF">
      <w:pPr>
        <w:rPr>
          <w:rFonts w:ascii="宋体" w:hAnsi="宋体" w:cs="宋体"/>
          <w:lang w:eastAsia="zh-CN"/>
        </w:rPr>
      </w:pPr>
    </w:p>
    <w:p w:rsidR="00562BAF" w:rsidRDefault="00562BAF">
      <w:pPr>
        <w:rPr>
          <w:rFonts w:ascii="宋体" w:hAnsi="宋体" w:cs="宋体"/>
          <w:lang w:eastAsia="zh-CN"/>
        </w:rPr>
      </w:pPr>
    </w:p>
    <w:p w:rsidR="00562BAF" w:rsidRDefault="00562BAF">
      <w:pPr>
        <w:rPr>
          <w:rFonts w:ascii="宋体" w:hAnsi="宋体" w:cs="宋体"/>
          <w:lang w:eastAsia="zh-CN"/>
        </w:rPr>
      </w:pPr>
    </w:p>
    <w:p w:rsidR="00562BAF" w:rsidRDefault="00562BAF">
      <w:pPr>
        <w:rPr>
          <w:rFonts w:ascii="宋体" w:hAnsi="宋体" w:cs="宋体"/>
          <w:lang w:eastAsia="zh-CN"/>
        </w:rPr>
      </w:pPr>
    </w:p>
    <w:p w:rsidR="00562BAF" w:rsidRDefault="00562BAF">
      <w:pPr>
        <w:rPr>
          <w:rFonts w:ascii="宋体" w:hAnsi="宋体" w:cs="宋体"/>
          <w:lang w:eastAsia="zh-CN"/>
        </w:rPr>
      </w:pPr>
    </w:p>
    <w:p w:rsidR="00562BAF" w:rsidRDefault="00562BAF">
      <w:pPr>
        <w:pStyle w:val="yhw3"/>
        <w:ind w:firstLine="480"/>
        <w:rPr>
          <w:rFonts w:ascii="宋体" w:hAnsi="宋体"/>
          <w:lang w:eastAsia="zh-CN"/>
        </w:rPr>
      </w:pPr>
    </w:p>
    <w:p w:rsidR="00562BAF" w:rsidRDefault="00562BAF">
      <w:pPr>
        <w:pStyle w:val="yhw3"/>
        <w:ind w:firstLine="480"/>
        <w:rPr>
          <w:rFonts w:ascii="宋体" w:hAnsi="宋体"/>
          <w:lang w:eastAsia="zh-CN"/>
        </w:rPr>
      </w:pPr>
    </w:p>
    <w:p w:rsidR="00562BAF" w:rsidRDefault="00562BAF">
      <w:pPr>
        <w:jc w:val="center"/>
        <w:rPr>
          <w:rFonts w:ascii="宋体" w:hAnsi="宋体" w:cs="宋体"/>
          <w:lang w:eastAsia="zh-CN"/>
        </w:rPr>
      </w:pPr>
    </w:p>
    <w:p w:rsidR="00562BAF" w:rsidRDefault="00326C33">
      <w:pPr>
        <w:jc w:val="center"/>
        <w:rPr>
          <w:rFonts w:ascii="宋体" w:hAnsi="宋体" w:cs="宋体"/>
          <w:b/>
          <w:bCs/>
          <w:lang w:eastAsia="zh-CN"/>
        </w:rPr>
        <w:sectPr w:rsidR="00562BAF">
          <w:headerReference w:type="default" r:id="rId9"/>
          <w:footerReference w:type="default" r:id="rId10"/>
          <w:pgSz w:w="11906" w:h="16838"/>
          <w:pgMar w:top="1440" w:right="1797" w:bottom="1440" w:left="1797" w:header="851" w:footer="992" w:gutter="0"/>
          <w:cols w:space="425"/>
          <w:titlePg/>
          <w:docGrid w:type="lines" w:linePitch="312"/>
        </w:sectPr>
      </w:pPr>
      <w:r>
        <w:rPr>
          <w:rFonts w:ascii="宋体" w:hAnsi="宋体" w:cs="宋体" w:hint="eastAsia"/>
          <w:b/>
          <w:bCs/>
          <w:lang w:eastAsia="zh-CN"/>
        </w:rPr>
        <w:t>2018年5月</w:t>
      </w:r>
    </w:p>
    <w:p w:rsidR="00562BAF" w:rsidRDefault="00326C33">
      <w:pPr>
        <w:rPr>
          <w:lang w:eastAsia="zh-CN"/>
        </w:rPr>
      </w:pPr>
      <w:r>
        <w:rPr>
          <w:rFonts w:ascii="宋体" w:hAnsi="宋体" w:cs="宋体" w:hint="eastAsia"/>
          <w:b/>
          <w:bCs/>
          <w:sz w:val="32"/>
          <w:szCs w:val="32"/>
          <w:lang w:val="zh-CN" w:eastAsia="zh-CN"/>
        </w:rPr>
        <w:lastRenderedPageBreak/>
        <w:t>目录</w:t>
      </w:r>
      <w:r>
        <w:rPr>
          <w:rFonts w:ascii="宋体" w:hAnsi="宋体" w:cs="宋体" w:hint="eastAsia"/>
        </w:rPr>
        <w:fldChar w:fldCharType="begin"/>
      </w:r>
      <w:r>
        <w:rPr>
          <w:rFonts w:ascii="宋体" w:hAnsi="宋体" w:cs="宋体" w:hint="eastAsia"/>
          <w:lang w:eastAsia="zh-CN"/>
        </w:rPr>
        <w:instrText xml:space="preserve"> TOC \o "1-3" \h \z \u </w:instrText>
      </w:r>
      <w:r>
        <w:rPr>
          <w:rFonts w:ascii="宋体" w:hAnsi="宋体" w:cs="宋体" w:hint="eastAsia"/>
        </w:rPr>
        <w:fldChar w:fldCharType="separate"/>
      </w:r>
    </w:p>
    <w:p w:rsidR="00562BAF" w:rsidRDefault="00326C33">
      <w:pPr>
        <w:pStyle w:val="10"/>
        <w:tabs>
          <w:tab w:val="left" w:pos="1019"/>
          <w:tab w:val="right" w:leader="dot" w:pos="8302"/>
        </w:tabs>
        <w:rPr>
          <w:rFonts w:asciiTheme="minorHAnsi" w:eastAsiaTheme="minorEastAsia" w:hAnsiTheme="minorHAnsi" w:cstheme="minorBidi"/>
          <w:bCs w:val="0"/>
          <w:caps w:val="0"/>
          <w:kern w:val="2"/>
          <w:szCs w:val="24"/>
          <w:lang w:eastAsia="zh-CN"/>
        </w:rPr>
      </w:pPr>
      <w:r>
        <w:rPr>
          <w:rFonts w:ascii="宋体" w:hAnsi="宋体" w:cs="宋体" w:hint="eastAsia"/>
          <w:b/>
          <w:lang w:eastAsia="zh-CN"/>
        </w:rPr>
        <w:t>第一章</w:t>
      </w:r>
      <w:r>
        <w:rPr>
          <w:rFonts w:asciiTheme="minorHAnsi" w:eastAsiaTheme="minorEastAsia" w:hAnsiTheme="minorHAnsi" w:cstheme="minorBidi"/>
          <w:bCs w:val="0"/>
          <w:caps w:val="0"/>
          <w:kern w:val="2"/>
          <w:szCs w:val="24"/>
          <w:lang w:eastAsia="zh-CN"/>
        </w:rPr>
        <w:tab/>
      </w:r>
      <w:r>
        <w:rPr>
          <w:rFonts w:ascii="宋体" w:hAnsi="宋体" w:cs="宋体" w:hint="eastAsia"/>
          <w:b/>
          <w:lang w:eastAsia="zh-CN"/>
        </w:rPr>
        <w:t>详细设计方案</w:t>
      </w:r>
      <w:r>
        <w:rPr>
          <w:lang w:eastAsia="zh-CN"/>
        </w:rPr>
        <w:tab/>
      </w:r>
      <w:r>
        <w:fldChar w:fldCharType="begin"/>
      </w:r>
      <w:r>
        <w:rPr>
          <w:lang w:eastAsia="zh-CN"/>
        </w:rPr>
        <w:instrText xml:space="preserve"> PAGEREF _Toc387510191 \h </w:instrText>
      </w:r>
      <w:r>
        <w:fldChar w:fldCharType="separate"/>
      </w:r>
      <w:r>
        <w:rPr>
          <w:lang w:eastAsia="zh-CN"/>
        </w:rPr>
        <w:t>4</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1.1</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流量分析介绍</w:t>
      </w:r>
      <w:r>
        <w:rPr>
          <w:lang w:eastAsia="zh-CN"/>
        </w:rPr>
        <w:tab/>
      </w:r>
      <w:r>
        <w:fldChar w:fldCharType="begin"/>
      </w:r>
      <w:r>
        <w:rPr>
          <w:lang w:eastAsia="zh-CN"/>
        </w:rPr>
        <w:instrText xml:space="preserve"> PAGEREF _Toc387510192 \h </w:instrText>
      </w:r>
      <w:r>
        <w:fldChar w:fldCharType="separate"/>
      </w:r>
      <w:r>
        <w:rPr>
          <w:lang w:eastAsia="zh-CN"/>
        </w:rPr>
        <w:t>4</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1.2</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流量数据采集</w:t>
      </w:r>
      <w:r>
        <w:rPr>
          <w:lang w:eastAsia="zh-CN"/>
        </w:rPr>
        <w:tab/>
      </w:r>
      <w:r>
        <w:fldChar w:fldCharType="begin"/>
      </w:r>
      <w:r>
        <w:rPr>
          <w:lang w:eastAsia="zh-CN"/>
        </w:rPr>
        <w:instrText xml:space="preserve"> PAGEREF _Toc387510193 \h </w:instrText>
      </w:r>
      <w:r>
        <w:fldChar w:fldCharType="separate"/>
      </w:r>
      <w:r>
        <w:rPr>
          <w:lang w:eastAsia="zh-CN"/>
        </w:rPr>
        <w:t>4</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1.2.1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流量协议还原</w:t>
      </w:r>
      <w:r>
        <w:rPr>
          <w:lang w:eastAsia="zh-CN"/>
        </w:rPr>
        <w:tab/>
      </w:r>
      <w:r>
        <w:fldChar w:fldCharType="begin"/>
      </w:r>
      <w:r>
        <w:rPr>
          <w:lang w:eastAsia="zh-CN"/>
        </w:rPr>
        <w:instrText xml:space="preserve"> PAGEREF _Toc387510194 \h </w:instrText>
      </w:r>
      <w:r>
        <w:fldChar w:fldCharType="separate"/>
      </w:r>
      <w:r>
        <w:rPr>
          <w:lang w:eastAsia="zh-CN"/>
        </w:rPr>
        <w:t>4</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1.2.2</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网络元数据日志采集</w:t>
      </w:r>
      <w:r>
        <w:rPr>
          <w:lang w:eastAsia="zh-CN"/>
        </w:rPr>
        <w:tab/>
      </w:r>
      <w:r>
        <w:fldChar w:fldCharType="begin"/>
      </w:r>
      <w:r>
        <w:rPr>
          <w:lang w:eastAsia="zh-CN"/>
        </w:rPr>
        <w:instrText xml:space="preserve"> PAGEREF _Toc387510195 \h </w:instrText>
      </w:r>
      <w:r>
        <w:fldChar w:fldCharType="separate"/>
      </w:r>
      <w:r>
        <w:rPr>
          <w:lang w:eastAsia="zh-CN"/>
        </w:rPr>
        <w:t>5</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1.2.3</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网络原始流量采集</w:t>
      </w:r>
      <w:r>
        <w:rPr>
          <w:lang w:eastAsia="zh-CN"/>
        </w:rPr>
        <w:tab/>
      </w:r>
      <w:r>
        <w:fldChar w:fldCharType="begin"/>
      </w:r>
      <w:r>
        <w:rPr>
          <w:lang w:eastAsia="zh-CN"/>
        </w:rPr>
        <w:instrText xml:space="preserve"> PAGEREF _Toc387510196 \h </w:instrText>
      </w:r>
      <w:r>
        <w:fldChar w:fldCharType="separate"/>
      </w:r>
      <w:r>
        <w:rPr>
          <w:lang w:eastAsia="zh-CN"/>
        </w:rPr>
        <w:t>5</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1.2.4</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威胁情报采集</w:t>
      </w:r>
      <w:r>
        <w:rPr>
          <w:lang w:eastAsia="zh-CN"/>
        </w:rPr>
        <w:tab/>
      </w:r>
      <w:r>
        <w:fldChar w:fldCharType="begin"/>
      </w:r>
      <w:r>
        <w:rPr>
          <w:lang w:eastAsia="zh-CN"/>
        </w:rPr>
        <w:instrText xml:space="preserve"> PAGEREF _Toc387510197 \h </w:instrText>
      </w:r>
      <w:r>
        <w:fldChar w:fldCharType="separate"/>
      </w:r>
      <w:r>
        <w:rPr>
          <w:lang w:eastAsia="zh-CN"/>
        </w:rPr>
        <w:t>5</w:t>
      </w:r>
      <w:r>
        <w:fldChar w:fldCharType="end"/>
      </w:r>
    </w:p>
    <w:p w:rsidR="00562BAF" w:rsidRDefault="00326C33">
      <w:pPr>
        <w:pStyle w:val="30"/>
        <w:tabs>
          <w:tab w:val="left" w:pos="1358"/>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1.2.5</w:t>
      </w:r>
      <w:r>
        <w:rPr>
          <w:rFonts w:asciiTheme="minorHAnsi" w:eastAsiaTheme="minorEastAsia" w:hAnsiTheme="minorHAnsi" w:cstheme="minorBidi"/>
          <w:iCs w:val="0"/>
          <w:kern w:val="2"/>
          <w:szCs w:val="24"/>
          <w:lang w:eastAsia="zh-CN"/>
        </w:rPr>
        <w:tab/>
      </w:r>
      <w:r>
        <w:rPr>
          <w:rFonts w:ascii="宋体" w:hAnsi="宋体" w:cs="宋体"/>
          <w:b/>
          <w:bCs/>
          <w:lang w:eastAsia="zh-CN"/>
        </w:rPr>
        <w:t>IDS</w:t>
      </w:r>
      <w:r>
        <w:rPr>
          <w:rFonts w:ascii="宋体" w:hAnsi="宋体" w:cs="宋体" w:hint="eastAsia"/>
          <w:b/>
          <w:bCs/>
          <w:lang w:eastAsia="zh-CN"/>
        </w:rPr>
        <w:t>安全检测</w:t>
      </w:r>
      <w:r>
        <w:rPr>
          <w:lang w:eastAsia="zh-CN"/>
        </w:rPr>
        <w:tab/>
      </w:r>
      <w:r>
        <w:fldChar w:fldCharType="begin"/>
      </w:r>
      <w:r>
        <w:rPr>
          <w:lang w:eastAsia="zh-CN"/>
        </w:rPr>
        <w:instrText xml:space="preserve"> PAGEREF _Toc387510198 \h </w:instrText>
      </w:r>
      <w:r>
        <w:fldChar w:fldCharType="separate"/>
      </w:r>
      <w:r>
        <w:rPr>
          <w:lang w:eastAsia="zh-CN"/>
        </w:rPr>
        <w:t>5</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1.3</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流量异常检测</w:t>
      </w:r>
      <w:r>
        <w:rPr>
          <w:lang w:eastAsia="zh-CN"/>
        </w:rPr>
        <w:tab/>
      </w:r>
      <w:r>
        <w:fldChar w:fldCharType="begin"/>
      </w:r>
      <w:r>
        <w:rPr>
          <w:lang w:eastAsia="zh-CN"/>
        </w:rPr>
        <w:instrText xml:space="preserve"> PAGEREF _Toc387510199 \h </w:instrText>
      </w:r>
      <w:r>
        <w:fldChar w:fldCharType="separate"/>
      </w:r>
      <w:r>
        <w:rPr>
          <w:lang w:eastAsia="zh-CN"/>
        </w:rPr>
        <w:t>6</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流量异常</w:t>
      </w:r>
      <w:r>
        <w:tab/>
      </w:r>
      <w:r>
        <w:fldChar w:fldCharType="begin"/>
      </w:r>
      <w:r>
        <w:instrText xml:space="preserve"> PAGEREF _Toc387510200 \h </w:instrText>
      </w:r>
      <w:r>
        <w:fldChar w:fldCharType="separate"/>
      </w:r>
      <w:r>
        <w:t>6</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1.3.2</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上下行流量异常</w:t>
      </w:r>
      <w:r>
        <w:tab/>
      </w:r>
      <w:r>
        <w:fldChar w:fldCharType="begin"/>
      </w:r>
      <w:r>
        <w:instrText xml:space="preserve"> PAGEREF _Toc387510201 \h </w:instrText>
      </w:r>
      <w:r>
        <w:fldChar w:fldCharType="separate"/>
      </w:r>
      <w:r>
        <w:t>6</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1.3.3</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间隙会话连接</w:t>
      </w:r>
      <w:r>
        <w:rPr>
          <w:lang w:eastAsia="zh-CN"/>
        </w:rPr>
        <w:tab/>
      </w:r>
      <w:r>
        <w:fldChar w:fldCharType="begin"/>
      </w:r>
      <w:r>
        <w:rPr>
          <w:lang w:eastAsia="zh-CN"/>
        </w:rPr>
        <w:instrText xml:space="preserve"> PAGEREF _Toc387510202 \h </w:instrText>
      </w:r>
      <w:r>
        <w:fldChar w:fldCharType="separate"/>
      </w:r>
      <w:r>
        <w:rPr>
          <w:lang w:eastAsia="zh-CN"/>
        </w:rPr>
        <w:t>6</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1.3.4</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主动外联</w:t>
      </w:r>
      <w:r>
        <w:rPr>
          <w:lang w:eastAsia="zh-CN"/>
        </w:rPr>
        <w:tab/>
      </w:r>
      <w:r>
        <w:fldChar w:fldCharType="begin"/>
      </w:r>
      <w:r>
        <w:rPr>
          <w:lang w:eastAsia="zh-CN"/>
        </w:rPr>
        <w:instrText xml:space="preserve"> PAGEREF _Toc387510203 \h </w:instrText>
      </w:r>
      <w:r>
        <w:fldChar w:fldCharType="separate"/>
      </w:r>
      <w:r>
        <w:rPr>
          <w:lang w:eastAsia="zh-CN"/>
        </w:rPr>
        <w:t>6</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1.3.5</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访问</w:t>
      </w:r>
      <w:r>
        <w:rPr>
          <w:rFonts w:ascii="宋体" w:hAnsi="宋体" w:cs="宋体"/>
          <w:b/>
          <w:bCs/>
          <w:lang w:eastAsia="zh-CN"/>
        </w:rPr>
        <w:t>DGA</w:t>
      </w:r>
      <w:r>
        <w:rPr>
          <w:rFonts w:ascii="宋体" w:hAnsi="宋体" w:cs="宋体" w:hint="eastAsia"/>
          <w:b/>
          <w:bCs/>
          <w:lang w:eastAsia="zh-CN"/>
        </w:rPr>
        <w:t>域名</w:t>
      </w:r>
      <w:r>
        <w:rPr>
          <w:lang w:eastAsia="zh-CN"/>
        </w:rPr>
        <w:tab/>
      </w:r>
      <w:r>
        <w:fldChar w:fldCharType="begin"/>
      </w:r>
      <w:r>
        <w:rPr>
          <w:lang w:eastAsia="zh-CN"/>
        </w:rPr>
        <w:instrText xml:space="preserve"> PAGEREF _Toc387510204 \h </w:instrText>
      </w:r>
      <w:r>
        <w:fldChar w:fldCharType="separate"/>
      </w:r>
      <w:r>
        <w:rPr>
          <w:lang w:eastAsia="zh-CN"/>
        </w:rPr>
        <w:t>7</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1.3.6</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端口异常检测</w:t>
      </w:r>
      <w:r>
        <w:rPr>
          <w:lang w:eastAsia="zh-CN"/>
        </w:rPr>
        <w:tab/>
      </w:r>
      <w:r>
        <w:fldChar w:fldCharType="begin"/>
      </w:r>
      <w:r>
        <w:rPr>
          <w:lang w:eastAsia="zh-CN"/>
        </w:rPr>
        <w:instrText xml:space="preserve"> PAGEREF _Toc387510205 \h </w:instrText>
      </w:r>
      <w:r>
        <w:fldChar w:fldCharType="separate"/>
      </w:r>
      <w:r>
        <w:rPr>
          <w:lang w:eastAsia="zh-CN"/>
        </w:rPr>
        <w:t>7</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1.3.7</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隐蔽通道</w:t>
      </w:r>
      <w:r>
        <w:rPr>
          <w:lang w:eastAsia="zh-CN"/>
        </w:rPr>
        <w:tab/>
      </w:r>
      <w:r>
        <w:fldChar w:fldCharType="begin"/>
      </w:r>
      <w:r>
        <w:rPr>
          <w:lang w:eastAsia="zh-CN"/>
        </w:rPr>
        <w:instrText xml:space="preserve"> PAGEREF _Toc387510206 \h </w:instrText>
      </w:r>
      <w:r>
        <w:fldChar w:fldCharType="separate"/>
      </w:r>
      <w:r>
        <w:rPr>
          <w:lang w:eastAsia="zh-CN"/>
        </w:rPr>
        <w:t>7</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1.4</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流量攻击检测</w:t>
      </w:r>
      <w:r>
        <w:rPr>
          <w:lang w:eastAsia="zh-CN"/>
        </w:rPr>
        <w:tab/>
      </w:r>
      <w:r>
        <w:fldChar w:fldCharType="begin"/>
      </w:r>
      <w:r>
        <w:rPr>
          <w:lang w:eastAsia="zh-CN"/>
        </w:rPr>
        <w:instrText xml:space="preserve"> PAGEREF _Toc387510207 \h </w:instrText>
      </w:r>
      <w:r>
        <w:fldChar w:fldCharType="separate"/>
      </w:r>
      <w:r>
        <w:rPr>
          <w:lang w:eastAsia="zh-CN"/>
        </w:rPr>
        <w:t>8</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1.4.1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主机失陷检测</w:t>
      </w:r>
      <w:r>
        <w:rPr>
          <w:lang w:eastAsia="zh-CN"/>
        </w:rPr>
        <w:tab/>
      </w:r>
      <w:r>
        <w:fldChar w:fldCharType="begin"/>
      </w:r>
      <w:r>
        <w:rPr>
          <w:lang w:eastAsia="zh-CN"/>
        </w:rPr>
        <w:instrText xml:space="preserve"> PAGEREF _Toc387510208 \h </w:instrText>
      </w:r>
      <w:r>
        <w:fldChar w:fldCharType="separate"/>
      </w:r>
      <w:r>
        <w:rPr>
          <w:lang w:eastAsia="zh-CN"/>
        </w:rPr>
        <w:t>8</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1.4.2</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蠕虫病毒检测分析</w:t>
      </w:r>
      <w:r>
        <w:rPr>
          <w:lang w:eastAsia="zh-CN"/>
        </w:rPr>
        <w:tab/>
      </w:r>
      <w:r>
        <w:fldChar w:fldCharType="begin"/>
      </w:r>
      <w:r>
        <w:rPr>
          <w:lang w:eastAsia="zh-CN"/>
        </w:rPr>
        <w:instrText xml:space="preserve"> PAGEREF _Toc387510209 \h </w:instrText>
      </w:r>
      <w:r>
        <w:fldChar w:fldCharType="separate"/>
      </w:r>
      <w:r>
        <w:rPr>
          <w:lang w:eastAsia="zh-CN"/>
        </w:rPr>
        <w:t>8</w:t>
      </w:r>
      <w:r>
        <w:fldChar w:fldCharType="end"/>
      </w:r>
    </w:p>
    <w:p w:rsidR="00562BAF" w:rsidRDefault="00326C33">
      <w:pPr>
        <w:pStyle w:val="30"/>
        <w:tabs>
          <w:tab w:val="left" w:pos="1358"/>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1.4.3</w:t>
      </w:r>
      <w:r>
        <w:rPr>
          <w:rFonts w:asciiTheme="minorHAnsi" w:eastAsiaTheme="minorEastAsia" w:hAnsiTheme="minorHAnsi" w:cstheme="minorBidi"/>
          <w:iCs w:val="0"/>
          <w:kern w:val="2"/>
          <w:szCs w:val="24"/>
          <w:lang w:eastAsia="zh-CN"/>
        </w:rPr>
        <w:tab/>
      </w:r>
      <w:r>
        <w:rPr>
          <w:rFonts w:ascii="宋体" w:hAnsi="宋体" w:cs="宋体"/>
          <w:b/>
          <w:bCs/>
          <w:lang w:eastAsia="zh-CN"/>
        </w:rPr>
        <w:t>DDos</w:t>
      </w:r>
      <w:r>
        <w:rPr>
          <w:rFonts w:ascii="宋体" w:hAnsi="宋体" w:cs="宋体" w:hint="eastAsia"/>
          <w:b/>
          <w:bCs/>
          <w:lang w:eastAsia="zh-CN"/>
        </w:rPr>
        <w:t>攻击检测</w:t>
      </w:r>
      <w:r>
        <w:rPr>
          <w:lang w:eastAsia="zh-CN"/>
        </w:rPr>
        <w:tab/>
      </w:r>
      <w:r>
        <w:fldChar w:fldCharType="begin"/>
      </w:r>
      <w:r>
        <w:rPr>
          <w:lang w:eastAsia="zh-CN"/>
        </w:rPr>
        <w:instrText xml:space="preserve"> PAGEREF _Toc387510210 \h </w:instrText>
      </w:r>
      <w:r>
        <w:fldChar w:fldCharType="separate"/>
      </w:r>
      <w:r>
        <w:rPr>
          <w:lang w:eastAsia="zh-CN"/>
        </w:rPr>
        <w:t>9</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1.4.4</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高级入侵攻击检测</w:t>
      </w:r>
      <w:r>
        <w:rPr>
          <w:lang w:eastAsia="zh-CN"/>
        </w:rPr>
        <w:tab/>
      </w:r>
      <w:r>
        <w:fldChar w:fldCharType="begin"/>
      </w:r>
      <w:r>
        <w:rPr>
          <w:lang w:eastAsia="zh-CN"/>
        </w:rPr>
        <w:instrText xml:space="preserve"> PAGEREF _Toc387510211 \h </w:instrText>
      </w:r>
      <w:r>
        <w:fldChar w:fldCharType="separate"/>
      </w:r>
      <w:r>
        <w:rPr>
          <w:lang w:eastAsia="zh-CN"/>
        </w:rPr>
        <w:t>10</w:t>
      </w:r>
      <w:r>
        <w:fldChar w:fldCharType="end"/>
      </w:r>
    </w:p>
    <w:p w:rsidR="00562BAF" w:rsidRDefault="00326C33">
      <w:pPr>
        <w:pStyle w:val="30"/>
        <w:tabs>
          <w:tab w:val="left" w:pos="1358"/>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1.4.5</w:t>
      </w:r>
      <w:r>
        <w:rPr>
          <w:rFonts w:asciiTheme="minorHAnsi" w:eastAsiaTheme="minorEastAsia" w:hAnsiTheme="minorHAnsi" w:cstheme="minorBidi"/>
          <w:iCs w:val="0"/>
          <w:kern w:val="2"/>
          <w:szCs w:val="24"/>
          <w:lang w:eastAsia="zh-CN"/>
        </w:rPr>
        <w:tab/>
      </w:r>
      <w:r>
        <w:rPr>
          <w:rFonts w:ascii="宋体" w:hAnsi="宋体" w:cs="宋体"/>
          <w:b/>
          <w:bCs/>
          <w:lang w:eastAsia="zh-CN"/>
        </w:rPr>
        <w:t>IDS</w:t>
      </w:r>
      <w:r>
        <w:rPr>
          <w:rFonts w:ascii="宋体" w:hAnsi="宋体" w:cs="宋体" w:hint="eastAsia"/>
          <w:b/>
          <w:bCs/>
          <w:lang w:eastAsia="zh-CN"/>
        </w:rPr>
        <w:t>安全检测</w:t>
      </w:r>
      <w:r>
        <w:rPr>
          <w:lang w:eastAsia="zh-CN"/>
        </w:rPr>
        <w:tab/>
      </w:r>
      <w:r>
        <w:fldChar w:fldCharType="begin"/>
      </w:r>
      <w:r>
        <w:rPr>
          <w:lang w:eastAsia="zh-CN"/>
        </w:rPr>
        <w:instrText xml:space="preserve"> PAGEREF _Toc387510212 \h </w:instrText>
      </w:r>
      <w:r>
        <w:fldChar w:fldCharType="separate"/>
      </w:r>
      <w:r>
        <w:rPr>
          <w:lang w:eastAsia="zh-CN"/>
        </w:rPr>
        <w:t>11</w:t>
      </w:r>
      <w:r>
        <w:fldChar w:fldCharType="end"/>
      </w:r>
    </w:p>
    <w:p w:rsidR="00562BAF" w:rsidRDefault="00326C33">
      <w:pPr>
        <w:pStyle w:val="30"/>
        <w:tabs>
          <w:tab w:val="left" w:pos="1358"/>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1.4.6</w:t>
      </w:r>
      <w:r>
        <w:rPr>
          <w:rFonts w:asciiTheme="minorHAnsi" w:eastAsiaTheme="minorEastAsia" w:hAnsiTheme="minorHAnsi" w:cstheme="minorBidi"/>
          <w:iCs w:val="0"/>
          <w:kern w:val="2"/>
          <w:szCs w:val="24"/>
          <w:lang w:eastAsia="zh-CN"/>
        </w:rPr>
        <w:tab/>
      </w:r>
      <w:r>
        <w:rPr>
          <w:rFonts w:ascii="宋体" w:hAnsi="宋体" w:cs="宋体"/>
          <w:b/>
          <w:bCs/>
          <w:lang w:eastAsia="zh-CN"/>
        </w:rPr>
        <w:t>Web</w:t>
      </w:r>
      <w:r>
        <w:rPr>
          <w:rFonts w:ascii="宋体" w:hAnsi="宋体" w:cs="宋体" w:hint="eastAsia"/>
          <w:b/>
          <w:bCs/>
          <w:lang w:eastAsia="zh-CN"/>
        </w:rPr>
        <w:t>攻击</w:t>
      </w:r>
      <w:r>
        <w:rPr>
          <w:lang w:eastAsia="zh-CN"/>
        </w:rPr>
        <w:tab/>
      </w:r>
      <w:r>
        <w:fldChar w:fldCharType="begin"/>
      </w:r>
      <w:r>
        <w:rPr>
          <w:lang w:eastAsia="zh-CN"/>
        </w:rPr>
        <w:instrText xml:space="preserve"> PAGEREF _Toc387510213 \h </w:instrText>
      </w:r>
      <w:r>
        <w:fldChar w:fldCharType="separate"/>
      </w:r>
      <w:r>
        <w:rPr>
          <w:lang w:eastAsia="zh-CN"/>
        </w:rPr>
        <w:t>11</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1.5</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流量监控分析</w:t>
      </w:r>
      <w:r>
        <w:rPr>
          <w:lang w:eastAsia="zh-CN"/>
        </w:rPr>
        <w:tab/>
      </w:r>
      <w:r>
        <w:fldChar w:fldCharType="begin"/>
      </w:r>
      <w:r>
        <w:rPr>
          <w:lang w:eastAsia="zh-CN"/>
        </w:rPr>
        <w:instrText xml:space="preserve"> PAGEREF _Toc387510214 \h </w:instrText>
      </w:r>
      <w:r>
        <w:fldChar w:fldCharType="separate"/>
      </w:r>
      <w:r>
        <w:rPr>
          <w:lang w:eastAsia="zh-CN"/>
        </w:rPr>
        <w:t>11</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1.5.1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网络链路利用率分析</w:t>
      </w:r>
      <w:r>
        <w:rPr>
          <w:lang w:eastAsia="zh-CN"/>
        </w:rPr>
        <w:tab/>
      </w:r>
      <w:r>
        <w:fldChar w:fldCharType="begin"/>
      </w:r>
      <w:r>
        <w:rPr>
          <w:lang w:eastAsia="zh-CN"/>
        </w:rPr>
        <w:instrText xml:space="preserve"> PAGEREF _Toc387510215 \h </w:instrText>
      </w:r>
      <w:r>
        <w:fldChar w:fldCharType="separate"/>
      </w:r>
      <w:r>
        <w:rPr>
          <w:lang w:eastAsia="zh-CN"/>
        </w:rPr>
        <w:t>12</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1.5.2</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流量统计分析</w:t>
      </w:r>
      <w:r>
        <w:rPr>
          <w:lang w:eastAsia="zh-CN"/>
        </w:rPr>
        <w:tab/>
      </w:r>
      <w:r>
        <w:fldChar w:fldCharType="begin"/>
      </w:r>
      <w:r>
        <w:rPr>
          <w:lang w:eastAsia="zh-CN"/>
        </w:rPr>
        <w:instrText xml:space="preserve"> PAGEREF _Toc387510216 \h </w:instrText>
      </w:r>
      <w:r>
        <w:fldChar w:fldCharType="separate"/>
      </w:r>
      <w:r>
        <w:rPr>
          <w:lang w:eastAsia="zh-CN"/>
        </w:rPr>
        <w:t>12</w:t>
      </w:r>
      <w:r>
        <w:fldChar w:fldCharType="end"/>
      </w:r>
    </w:p>
    <w:p w:rsidR="00562BAF" w:rsidRDefault="00326C33">
      <w:pPr>
        <w:pStyle w:val="30"/>
        <w:tabs>
          <w:tab w:val="left" w:pos="1200"/>
          <w:tab w:val="right" w:leader="dot" w:pos="8302"/>
        </w:tabs>
        <w:rPr>
          <w:rFonts w:asciiTheme="minorHAnsi" w:eastAsiaTheme="minorEastAsia" w:hAnsiTheme="minorHAnsi" w:cstheme="minorBidi"/>
          <w:iCs w:val="0"/>
          <w:kern w:val="2"/>
          <w:szCs w:val="24"/>
          <w:lang w:eastAsia="zh-CN"/>
        </w:rPr>
      </w:pPr>
      <w:r>
        <w:rPr>
          <w:lang w:eastAsia="zh-CN"/>
        </w:rPr>
        <w:lastRenderedPageBreak/>
        <w:t>1.5.3</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连接关系分析</w:t>
      </w:r>
      <w:r>
        <w:rPr>
          <w:lang w:eastAsia="zh-CN"/>
        </w:rPr>
        <w:tab/>
      </w:r>
      <w:r>
        <w:fldChar w:fldCharType="begin"/>
      </w:r>
      <w:r>
        <w:rPr>
          <w:lang w:eastAsia="zh-CN"/>
        </w:rPr>
        <w:instrText xml:space="preserve"> PAGEREF _Toc387510217 \h </w:instrText>
      </w:r>
      <w:r>
        <w:fldChar w:fldCharType="separate"/>
      </w:r>
      <w:r>
        <w:rPr>
          <w:lang w:eastAsia="zh-CN"/>
        </w:rPr>
        <w:t>13</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1.5.4</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数据包数量监控分析</w:t>
      </w:r>
      <w:r>
        <w:rPr>
          <w:lang w:eastAsia="zh-CN"/>
        </w:rPr>
        <w:tab/>
      </w:r>
      <w:r>
        <w:fldChar w:fldCharType="begin"/>
      </w:r>
      <w:r>
        <w:rPr>
          <w:lang w:eastAsia="zh-CN"/>
        </w:rPr>
        <w:instrText xml:space="preserve"> PAGEREF _Toc387510218 \h </w:instrText>
      </w:r>
      <w:r>
        <w:fldChar w:fldCharType="separate"/>
      </w:r>
      <w:r>
        <w:rPr>
          <w:lang w:eastAsia="zh-CN"/>
        </w:rPr>
        <w:t>13</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1.5.5</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网络连接分析</w:t>
      </w:r>
      <w:r>
        <w:rPr>
          <w:lang w:eastAsia="zh-CN"/>
        </w:rPr>
        <w:tab/>
      </w:r>
      <w:r>
        <w:fldChar w:fldCharType="begin"/>
      </w:r>
      <w:r>
        <w:rPr>
          <w:lang w:eastAsia="zh-CN"/>
        </w:rPr>
        <w:instrText xml:space="preserve"> PAGEREF _Toc387510219 \h </w:instrText>
      </w:r>
      <w:r>
        <w:fldChar w:fldCharType="separate"/>
      </w:r>
      <w:r>
        <w:rPr>
          <w:lang w:eastAsia="zh-CN"/>
        </w:rPr>
        <w:t>13</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1.5.6</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应用处理请求与响应分析</w:t>
      </w:r>
      <w:r>
        <w:rPr>
          <w:lang w:eastAsia="zh-CN"/>
        </w:rPr>
        <w:tab/>
      </w:r>
      <w:r>
        <w:fldChar w:fldCharType="begin"/>
      </w:r>
      <w:r>
        <w:rPr>
          <w:lang w:eastAsia="zh-CN"/>
        </w:rPr>
        <w:instrText xml:space="preserve"> PAGEREF _Toc387510220 \h </w:instrText>
      </w:r>
      <w:r>
        <w:fldChar w:fldCharType="separate"/>
      </w:r>
      <w:r>
        <w:rPr>
          <w:lang w:eastAsia="zh-CN"/>
        </w:rPr>
        <w:t>14</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1.6</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威胁情报</w:t>
      </w:r>
      <w:r>
        <w:rPr>
          <w:lang w:eastAsia="zh-CN"/>
        </w:rPr>
        <w:tab/>
      </w:r>
      <w:r>
        <w:fldChar w:fldCharType="begin"/>
      </w:r>
      <w:r>
        <w:rPr>
          <w:lang w:eastAsia="zh-CN"/>
        </w:rPr>
        <w:instrText xml:space="preserve"> PAGEREF _Toc387510221 \h </w:instrText>
      </w:r>
      <w:r>
        <w:fldChar w:fldCharType="separate"/>
      </w:r>
      <w:r>
        <w:rPr>
          <w:lang w:eastAsia="zh-CN"/>
        </w:rPr>
        <w:t>14</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1.7</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追踪溯源</w:t>
      </w:r>
      <w:r>
        <w:rPr>
          <w:lang w:eastAsia="zh-CN"/>
        </w:rPr>
        <w:tab/>
      </w:r>
      <w:r>
        <w:fldChar w:fldCharType="begin"/>
      </w:r>
      <w:r>
        <w:rPr>
          <w:lang w:eastAsia="zh-CN"/>
        </w:rPr>
        <w:instrText xml:space="preserve"> PAGEREF _Toc387510222 \h </w:instrText>
      </w:r>
      <w:r>
        <w:fldChar w:fldCharType="separate"/>
      </w:r>
      <w:r>
        <w:rPr>
          <w:lang w:eastAsia="zh-CN"/>
        </w:rPr>
        <w:t>14</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1.7.1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溯源分析</w:t>
      </w:r>
      <w:r>
        <w:rPr>
          <w:lang w:eastAsia="zh-CN"/>
        </w:rPr>
        <w:tab/>
      </w:r>
      <w:r>
        <w:fldChar w:fldCharType="begin"/>
      </w:r>
      <w:r>
        <w:rPr>
          <w:lang w:eastAsia="zh-CN"/>
        </w:rPr>
        <w:instrText xml:space="preserve"> PAGEREF _Toc387510223 \h </w:instrText>
      </w:r>
      <w:r>
        <w:fldChar w:fldCharType="separate"/>
      </w:r>
      <w:r>
        <w:rPr>
          <w:lang w:eastAsia="zh-CN"/>
        </w:rPr>
        <w:t>14</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1.8</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资产管理</w:t>
      </w:r>
      <w:r>
        <w:rPr>
          <w:lang w:eastAsia="zh-CN"/>
        </w:rPr>
        <w:tab/>
      </w:r>
      <w:r>
        <w:fldChar w:fldCharType="begin"/>
      </w:r>
      <w:r>
        <w:rPr>
          <w:lang w:eastAsia="zh-CN"/>
        </w:rPr>
        <w:instrText xml:space="preserve"> PAGEREF _Toc387510224 \h </w:instrText>
      </w:r>
      <w:r>
        <w:fldChar w:fldCharType="separate"/>
      </w:r>
      <w:r>
        <w:rPr>
          <w:lang w:eastAsia="zh-CN"/>
        </w:rPr>
        <w:t>15</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1.8.1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新发现资产</w:t>
      </w:r>
      <w:r>
        <w:rPr>
          <w:lang w:eastAsia="zh-CN"/>
        </w:rPr>
        <w:tab/>
      </w:r>
      <w:r>
        <w:fldChar w:fldCharType="begin"/>
      </w:r>
      <w:r>
        <w:rPr>
          <w:lang w:eastAsia="zh-CN"/>
        </w:rPr>
        <w:instrText xml:space="preserve"> PAGEREF _Toc387510225 \h </w:instrText>
      </w:r>
      <w:r>
        <w:fldChar w:fldCharType="separate"/>
      </w:r>
      <w:r>
        <w:rPr>
          <w:lang w:eastAsia="zh-CN"/>
        </w:rPr>
        <w:t>15</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1.9</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原始流量包采集</w:t>
      </w:r>
      <w:r>
        <w:rPr>
          <w:lang w:eastAsia="zh-CN"/>
        </w:rPr>
        <w:tab/>
      </w:r>
      <w:r>
        <w:fldChar w:fldCharType="begin"/>
      </w:r>
      <w:r>
        <w:rPr>
          <w:lang w:eastAsia="zh-CN"/>
        </w:rPr>
        <w:instrText xml:space="preserve"> PAGEREF _Toc387510226 \h </w:instrText>
      </w:r>
      <w:r>
        <w:fldChar w:fldCharType="separate"/>
      </w:r>
      <w:r>
        <w:rPr>
          <w:lang w:eastAsia="zh-CN"/>
        </w:rPr>
        <w:t>15</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1.9.1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采集策略</w:t>
      </w:r>
      <w:r>
        <w:rPr>
          <w:lang w:eastAsia="zh-CN"/>
        </w:rPr>
        <w:tab/>
      </w:r>
      <w:r>
        <w:fldChar w:fldCharType="begin"/>
      </w:r>
      <w:r>
        <w:rPr>
          <w:lang w:eastAsia="zh-CN"/>
        </w:rPr>
        <w:instrText xml:space="preserve"> PAGEREF _Toc387510227 \h </w:instrText>
      </w:r>
      <w:r>
        <w:fldChar w:fldCharType="separate"/>
      </w:r>
      <w:r>
        <w:rPr>
          <w:lang w:eastAsia="zh-CN"/>
        </w:rPr>
        <w:t>15</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1.9.2</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资产流量采集策略</w:t>
      </w:r>
      <w:r>
        <w:rPr>
          <w:lang w:eastAsia="zh-CN"/>
        </w:rPr>
        <w:tab/>
      </w:r>
      <w:r>
        <w:fldChar w:fldCharType="begin"/>
      </w:r>
      <w:r>
        <w:rPr>
          <w:lang w:eastAsia="zh-CN"/>
        </w:rPr>
        <w:instrText xml:space="preserve"> PAGEREF _Toc387510228 \h </w:instrText>
      </w:r>
      <w:r>
        <w:fldChar w:fldCharType="separate"/>
      </w:r>
      <w:r>
        <w:rPr>
          <w:lang w:eastAsia="zh-CN"/>
        </w:rPr>
        <w:t>15</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1.9.3</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告警采集策略</w:t>
      </w:r>
      <w:r>
        <w:rPr>
          <w:lang w:eastAsia="zh-CN"/>
        </w:rPr>
        <w:tab/>
      </w:r>
      <w:r>
        <w:fldChar w:fldCharType="begin"/>
      </w:r>
      <w:r>
        <w:rPr>
          <w:lang w:eastAsia="zh-CN"/>
        </w:rPr>
        <w:instrText xml:space="preserve"> PAGEREF _Toc387510229 \h </w:instrText>
      </w:r>
      <w:r>
        <w:fldChar w:fldCharType="separate"/>
      </w:r>
      <w:r>
        <w:rPr>
          <w:lang w:eastAsia="zh-CN"/>
        </w:rPr>
        <w:t>16</w:t>
      </w:r>
      <w:r>
        <w:fldChar w:fldCharType="end"/>
      </w:r>
    </w:p>
    <w:p w:rsidR="00562BAF" w:rsidRDefault="00326C33">
      <w:pPr>
        <w:pStyle w:val="10"/>
        <w:tabs>
          <w:tab w:val="left" w:pos="1019"/>
          <w:tab w:val="right" w:leader="dot" w:pos="8302"/>
        </w:tabs>
        <w:rPr>
          <w:rFonts w:asciiTheme="minorHAnsi" w:eastAsiaTheme="minorEastAsia" w:hAnsiTheme="minorHAnsi" w:cstheme="minorBidi"/>
          <w:bCs w:val="0"/>
          <w:caps w:val="0"/>
          <w:kern w:val="2"/>
          <w:szCs w:val="24"/>
          <w:lang w:eastAsia="zh-CN"/>
        </w:rPr>
      </w:pPr>
      <w:r>
        <w:rPr>
          <w:rFonts w:ascii="宋体" w:hAnsi="宋体" w:cs="宋体" w:hint="eastAsia"/>
          <w:b/>
          <w:lang w:eastAsia="zh-CN"/>
        </w:rPr>
        <w:t>第二章</w:t>
      </w:r>
      <w:r>
        <w:rPr>
          <w:rFonts w:asciiTheme="minorHAnsi" w:eastAsiaTheme="minorEastAsia" w:hAnsiTheme="minorHAnsi" w:cstheme="minorBidi"/>
          <w:bCs w:val="0"/>
          <w:caps w:val="0"/>
          <w:kern w:val="2"/>
          <w:szCs w:val="24"/>
          <w:lang w:eastAsia="zh-CN"/>
        </w:rPr>
        <w:tab/>
      </w:r>
      <w:r>
        <w:rPr>
          <w:rFonts w:ascii="宋体" w:hAnsi="宋体" w:cs="宋体" w:hint="eastAsia"/>
          <w:b/>
          <w:lang w:eastAsia="zh-CN"/>
        </w:rPr>
        <w:t>部署与应用</w:t>
      </w:r>
      <w:r>
        <w:rPr>
          <w:lang w:eastAsia="zh-CN"/>
        </w:rPr>
        <w:tab/>
      </w:r>
      <w:r>
        <w:fldChar w:fldCharType="begin"/>
      </w:r>
      <w:r>
        <w:rPr>
          <w:lang w:eastAsia="zh-CN"/>
        </w:rPr>
        <w:instrText xml:space="preserve"> PAGEREF _Toc387510230 \h </w:instrText>
      </w:r>
      <w:r>
        <w:fldChar w:fldCharType="separate"/>
      </w:r>
      <w:r>
        <w:rPr>
          <w:lang w:eastAsia="zh-CN"/>
        </w:rPr>
        <w:t>17</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2.1</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标准部署方案</w:t>
      </w:r>
      <w:r>
        <w:rPr>
          <w:lang w:eastAsia="zh-CN"/>
        </w:rPr>
        <w:tab/>
      </w:r>
      <w:r>
        <w:fldChar w:fldCharType="begin"/>
      </w:r>
      <w:r>
        <w:rPr>
          <w:lang w:eastAsia="zh-CN"/>
        </w:rPr>
        <w:instrText xml:space="preserve"> PAGEREF _Toc387510231 \h </w:instrText>
      </w:r>
      <w:r>
        <w:fldChar w:fldCharType="separate"/>
      </w:r>
      <w:r>
        <w:rPr>
          <w:lang w:eastAsia="zh-CN"/>
        </w:rPr>
        <w:t>17</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2.2</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典型案例部署方案（供参考）</w:t>
      </w:r>
      <w:r>
        <w:rPr>
          <w:lang w:eastAsia="zh-CN"/>
        </w:rPr>
        <w:tab/>
      </w:r>
      <w:r>
        <w:fldChar w:fldCharType="begin"/>
      </w:r>
      <w:r>
        <w:rPr>
          <w:lang w:eastAsia="zh-CN"/>
        </w:rPr>
        <w:instrText xml:space="preserve"> PAGEREF _Toc387510232 \h </w:instrText>
      </w:r>
      <w:r>
        <w:fldChar w:fldCharType="separate"/>
      </w:r>
      <w:r>
        <w:rPr>
          <w:lang w:eastAsia="zh-CN"/>
        </w:rPr>
        <w:t>17</w:t>
      </w:r>
      <w:r>
        <w:fldChar w:fldCharType="end"/>
      </w:r>
    </w:p>
    <w:p w:rsidR="00562BAF" w:rsidRDefault="00326C33">
      <w:pPr>
        <w:pStyle w:val="TOC1"/>
        <w:jc w:val="center"/>
        <w:rPr>
          <w:rFonts w:ascii="宋体" w:hAnsi="宋体" w:cs="宋体"/>
          <w:sz w:val="24"/>
          <w:szCs w:val="24"/>
        </w:rPr>
      </w:pPr>
      <w:r>
        <w:rPr>
          <w:rFonts w:ascii="宋体" w:hAnsi="宋体" w:cs="宋体" w:hint="eastAsia"/>
          <w:sz w:val="24"/>
          <w:szCs w:val="24"/>
        </w:rPr>
        <w:fldChar w:fldCharType="end"/>
      </w:r>
    </w:p>
    <w:p w:rsidR="00562BAF" w:rsidRDefault="00562BAF">
      <w:pPr>
        <w:pStyle w:val="yhw3"/>
        <w:ind w:firstLineChars="0" w:firstLine="0"/>
        <w:rPr>
          <w:rFonts w:ascii="宋体" w:hAnsi="宋体"/>
          <w:lang w:eastAsia="zh-CN"/>
        </w:rPr>
      </w:pPr>
    </w:p>
    <w:p w:rsidR="00562BAF" w:rsidRDefault="00326C33">
      <w:pPr>
        <w:pStyle w:val="1"/>
        <w:rPr>
          <w:rFonts w:ascii="宋体" w:eastAsia="宋体" w:hAnsi="宋体" w:cs="宋体"/>
          <w:b/>
          <w:bCs/>
          <w:sz w:val="44"/>
          <w:szCs w:val="44"/>
          <w:lang w:eastAsia="zh-CN"/>
        </w:rPr>
      </w:pPr>
      <w:bookmarkStart w:id="0" w:name="_Toc16347"/>
      <w:bookmarkStart w:id="1" w:name="_Toc23158"/>
      <w:bookmarkStart w:id="2" w:name="_Toc7006"/>
      <w:bookmarkStart w:id="3" w:name="_Toc387510191"/>
      <w:bookmarkStart w:id="4" w:name="_Toc25589"/>
      <w:r>
        <w:rPr>
          <w:rFonts w:ascii="宋体" w:eastAsia="宋体" w:hAnsi="宋体" w:cs="宋体" w:hint="eastAsia"/>
          <w:b/>
          <w:bCs/>
          <w:sz w:val="44"/>
          <w:szCs w:val="44"/>
          <w:lang w:eastAsia="zh-CN"/>
        </w:rPr>
        <w:lastRenderedPageBreak/>
        <w:t>背景</w:t>
      </w:r>
      <w:bookmarkEnd w:id="0"/>
      <w:bookmarkEnd w:id="1"/>
      <w:bookmarkEnd w:id="2"/>
      <w:bookmarkEnd w:id="3"/>
      <w:bookmarkEnd w:id="4"/>
      <w:r>
        <w:rPr>
          <w:rFonts w:ascii="宋体" w:eastAsia="宋体" w:hAnsi="宋体" w:cs="宋体" w:hint="eastAsia"/>
          <w:b/>
          <w:bCs/>
          <w:sz w:val="44"/>
          <w:szCs w:val="44"/>
          <w:lang w:eastAsia="zh-CN"/>
        </w:rPr>
        <w:t>介绍</w:t>
      </w:r>
    </w:p>
    <w:p w:rsidR="00562BAF" w:rsidRDefault="00562BAF">
      <w:pPr>
        <w:rPr>
          <w:rFonts w:ascii="宋体" w:hAnsi="宋体" w:cs="宋体"/>
          <w:b/>
          <w:bCs/>
          <w:sz w:val="44"/>
          <w:szCs w:val="44"/>
          <w:lang w:eastAsia="zh-CN"/>
        </w:rPr>
      </w:pPr>
    </w:p>
    <w:p w:rsidR="00562BAF" w:rsidRDefault="00326C33">
      <w:pPr>
        <w:pStyle w:val="afff7"/>
        <w:ind w:firstLineChars="0" w:firstLine="420"/>
        <w:rPr>
          <w:rFonts w:ascii="宋体" w:hAnsi="宋体"/>
          <w:kern w:val="2"/>
          <w:sz w:val="24"/>
          <w:szCs w:val="24"/>
        </w:rPr>
      </w:pPr>
      <w:r>
        <w:rPr>
          <w:rFonts w:ascii="宋体" w:hAnsi="宋体" w:hint="eastAsia"/>
          <w:kern w:val="2"/>
          <w:sz w:val="24"/>
          <w:szCs w:val="24"/>
        </w:rPr>
        <w:t>随着“互联网+”的全面推进，信息技术在国家社会经济建设中的应用也越来越广泛，新型网络安全威胁也更加突出，传统以“防护”为主的安全体系面临着极大的挑战。未来网络安全防御体系将更加看重网络安全的检测和响应能力，因此，运用</w:t>
      </w:r>
      <w:r w:rsidRPr="00326C33">
        <w:rPr>
          <w:rFonts w:ascii="宋体" w:hAnsi="宋体" w:hint="eastAsia"/>
          <w:color w:val="FF0000"/>
          <w:kern w:val="2"/>
          <w:sz w:val="24"/>
          <w:szCs w:val="24"/>
        </w:rPr>
        <w:t>网络安全态势感知</w:t>
      </w:r>
      <w:r>
        <w:rPr>
          <w:rFonts w:ascii="宋体" w:hAnsi="宋体" w:hint="eastAsia"/>
          <w:kern w:val="2"/>
          <w:sz w:val="24"/>
          <w:szCs w:val="24"/>
        </w:rPr>
        <w:t>、</w:t>
      </w:r>
      <w:r w:rsidRPr="00326C33">
        <w:rPr>
          <w:rFonts w:ascii="宋体" w:hAnsi="宋体" w:hint="eastAsia"/>
          <w:color w:val="FF0000"/>
          <w:kern w:val="2"/>
          <w:sz w:val="24"/>
          <w:szCs w:val="24"/>
        </w:rPr>
        <w:t>大数据分析及网络安全趋势预测</w:t>
      </w:r>
      <w:r>
        <w:rPr>
          <w:rFonts w:ascii="宋体" w:hAnsi="宋体" w:hint="eastAsia"/>
          <w:kern w:val="2"/>
          <w:sz w:val="24"/>
          <w:szCs w:val="24"/>
        </w:rPr>
        <w:t>，能够大幅提高安全事件检测预警和快速响应能力，应对大量未知安全威胁。</w:t>
      </w:r>
    </w:p>
    <w:p w:rsidR="00562BAF" w:rsidRDefault="00326C33">
      <w:pPr>
        <w:pStyle w:val="afff7"/>
        <w:rPr>
          <w:rFonts w:ascii="宋体" w:hAnsi="宋体"/>
          <w:kern w:val="2"/>
          <w:sz w:val="24"/>
          <w:szCs w:val="24"/>
        </w:rPr>
      </w:pPr>
      <w:r>
        <w:rPr>
          <w:rFonts w:ascii="宋体" w:hAnsi="宋体" w:hint="eastAsia"/>
          <w:kern w:val="2"/>
          <w:sz w:val="24"/>
          <w:szCs w:val="24"/>
        </w:rPr>
        <w:t>很多企业和单位在安全防护上进行了大量投入，用户认为部署了防火墙、入侵检测系统和杀毒产品，网络的安全能够得到充分保障。然而，新型攻击者往往使用高级的攻击手段，绕过或控制这些安全设备，并且长期潜伏在网络中，伺机而动。木马植入、数据资料泄露、用户信息窃取等安全事件还是时有发生，给企业和单位造成难以估量的损失。</w:t>
      </w:r>
    </w:p>
    <w:p w:rsidR="00562BAF" w:rsidRDefault="00326C33">
      <w:pPr>
        <w:pStyle w:val="afff7"/>
        <w:ind w:firstLineChars="0" w:firstLine="420"/>
        <w:rPr>
          <w:rFonts w:ascii="宋体" w:hAnsi="宋体"/>
          <w:kern w:val="2"/>
          <w:sz w:val="24"/>
          <w:szCs w:val="24"/>
        </w:rPr>
      </w:pPr>
      <w:r>
        <w:rPr>
          <w:rFonts w:ascii="宋体" w:hAnsi="宋体" w:hint="eastAsia"/>
          <w:kern w:val="2"/>
          <w:sz w:val="24"/>
          <w:szCs w:val="24"/>
        </w:rPr>
        <w:t>目前在高级恶意程序以及逐渐成为主流的情况下，隐蔽通道也已经开始</w:t>
      </w:r>
      <w:r w:rsidRPr="00E97B84">
        <w:rPr>
          <w:rFonts w:ascii="宋体" w:hAnsi="宋体" w:hint="eastAsia"/>
          <w:kern w:val="2"/>
          <w:sz w:val="24"/>
          <w:szCs w:val="24"/>
          <w:highlight w:val="yellow"/>
        </w:rPr>
        <w:t>想</w:t>
      </w:r>
      <w:r>
        <w:rPr>
          <w:rFonts w:ascii="宋体" w:hAnsi="宋体" w:hint="eastAsia"/>
          <w:kern w:val="2"/>
          <w:sz w:val="24"/>
          <w:szCs w:val="24"/>
        </w:rPr>
        <w:t>企业内部渗透，各种安全事</w:t>
      </w:r>
      <w:r w:rsidRPr="00E97B84">
        <w:rPr>
          <w:rFonts w:ascii="宋体" w:hAnsi="宋体" w:hint="eastAsia"/>
          <w:kern w:val="2"/>
          <w:sz w:val="24"/>
          <w:szCs w:val="24"/>
          <w:highlight w:val="yellow"/>
        </w:rPr>
        <w:t>故</w:t>
      </w:r>
      <w:r>
        <w:rPr>
          <w:rFonts w:ascii="宋体" w:hAnsi="宋体" w:hint="eastAsia"/>
          <w:kern w:val="2"/>
          <w:sz w:val="24"/>
          <w:szCs w:val="24"/>
        </w:rPr>
        <w:t>层出不穷不断翻新，已知的手段包括非授权访问、远程代码执行、重定向、系统漏洞等。这些手段不断威胁着我们的信息系统，被攻击的企业已经从耳熟能详的超大型企业逐渐转向大企业、中型企业等。据相关报告显示，2016年有36个APT</w:t>
      </w:r>
      <w:r w:rsidR="00E97B84">
        <w:rPr>
          <w:rFonts w:ascii="宋体" w:hAnsi="宋体" w:hint="eastAsia"/>
          <w:kern w:val="2"/>
          <w:sz w:val="24"/>
          <w:szCs w:val="24"/>
        </w:rPr>
        <w:t>攻击组织向我国境内发起攻击，占已公布</w:t>
      </w:r>
      <w:r>
        <w:rPr>
          <w:rFonts w:ascii="宋体" w:hAnsi="宋体" w:hint="eastAsia"/>
          <w:kern w:val="2"/>
          <w:sz w:val="24"/>
          <w:szCs w:val="24"/>
        </w:rPr>
        <w:t>组织的83%，威胁形势严峻。国内包括学校、电信、政府等重要的信息部门都受到了不同程度的APT攻击，</w:t>
      </w:r>
      <w:r w:rsidRPr="00E97B84">
        <w:rPr>
          <w:rFonts w:ascii="宋体" w:hAnsi="宋体" w:hint="eastAsia"/>
          <w:kern w:val="2"/>
          <w:sz w:val="24"/>
          <w:szCs w:val="24"/>
          <w:highlight w:val="yellow"/>
        </w:rPr>
        <w:t>波</w:t>
      </w:r>
      <w:r>
        <w:rPr>
          <w:rFonts w:ascii="宋体" w:hAnsi="宋体" w:hint="eastAsia"/>
          <w:kern w:val="2"/>
          <w:sz w:val="24"/>
          <w:szCs w:val="24"/>
        </w:rPr>
        <w:t>及行业广，关键数据的泄露风险高。鱼叉式钓鱼邮件APT攻击等针对性攻击事件层出不穷，受攻击的企业数量多。</w:t>
      </w:r>
    </w:p>
    <w:p w:rsidR="00562BAF" w:rsidRDefault="00326C33">
      <w:pPr>
        <w:pStyle w:val="afff7"/>
        <w:rPr>
          <w:rFonts w:ascii="宋体" w:hAnsi="宋体"/>
          <w:kern w:val="2"/>
          <w:sz w:val="24"/>
          <w:szCs w:val="24"/>
        </w:rPr>
      </w:pPr>
      <w:r>
        <w:rPr>
          <w:rFonts w:ascii="宋体" w:hAnsi="宋体" w:hint="eastAsia"/>
          <w:kern w:val="2"/>
          <w:sz w:val="24"/>
          <w:szCs w:val="24"/>
        </w:rPr>
        <w:t>传统的基于事件的安全防御体系总是基于已知知识，包括已知安全漏洞与缺陷、已知木马行为与特征、已知攻击行为和基于五元组的访问控制，这样的安全体系难以应对来自高级攻击的未知安全威胁。很多用户账号长期被盗用、重要服务器被控，甚至核心数据被窃取，用户都还未感知到。企业单依托传统的安全产品已无法全方位的保护重点资产数据，造成了“事前难以预防，事中难以察觉，事后缺乏取证”的现状。传统的安全防护在高级攻击面前形同虚设，企业亟需一</w:t>
      </w:r>
      <w:r>
        <w:rPr>
          <w:rFonts w:ascii="宋体" w:hAnsi="宋体" w:hint="eastAsia"/>
          <w:kern w:val="2"/>
          <w:sz w:val="24"/>
          <w:szCs w:val="24"/>
        </w:rPr>
        <w:lastRenderedPageBreak/>
        <w:t>种更加全面、更加智能、能够对已知和未知的威胁进行全面感知，从“事前、事中、事后”全方位保障网络安全的高级防护手段。</w:t>
      </w:r>
    </w:p>
    <w:p w:rsidR="00562BAF" w:rsidRDefault="00326C33">
      <w:pPr>
        <w:pStyle w:val="afff7"/>
        <w:ind w:firstLineChars="0" w:firstLine="420"/>
        <w:rPr>
          <w:rFonts w:ascii="宋体" w:hAnsi="宋体"/>
          <w:kern w:val="2"/>
          <w:sz w:val="24"/>
          <w:szCs w:val="24"/>
        </w:rPr>
      </w:pPr>
      <w:r>
        <w:rPr>
          <w:rFonts w:ascii="宋体" w:hAnsi="宋体" w:hint="eastAsia"/>
          <w:kern w:val="2"/>
          <w:sz w:val="24"/>
          <w:szCs w:val="24"/>
        </w:rPr>
        <w:t>随着新技术的不断涌现，为了应对当前复杂的网络安全形势，以数据为驱动的安全防御手段逐渐浮现到安管人员面前。所有网络行为都会留下痕迹，数据流量是网络空间中最基本、</w:t>
      </w:r>
      <w:proofErr w:type="gramStart"/>
      <w:r>
        <w:rPr>
          <w:rFonts w:ascii="宋体" w:hAnsi="宋体" w:hint="eastAsia"/>
          <w:kern w:val="2"/>
          <w:sz w:val="24"/>
          <w:szCs w:val="24"/>
        </w:rPr>
        <w:t>最</w:t>
      </w:r>
      <w:proofErr w:type="gramEnd"/>
      <w:r>
        <w:rPr>
          <w:rFonts w:ascii="宋体" w:hAnsi="宋体" w:hint="eastAsia"/>
          <w:kern w:val="2"/>
          <w:sz w:val="24"/>
          <w:szCs w:val="24"/>
        </w:rPr>
        <w:t>核心的组成单元，因此所有的网络行为都会在数据流量中体现。</w:t>
      </w:r>
      <w:r w:rsidRPr="00144065">
        <w:rPr>
          <w:rFonts w:ascii="宋体" w:hAnsi="宋体" w:hint="eastAsia"/>
          <w:color w:val="FF0000"/>
          <w:kern w:val="2"/>
          <w:sz w:val="24"/>
          <w:szCs w:val="24"/>
        </w:rPr>
        <w:t>对于数据流量的分析、解析是态势感知技术实现的重要依托，从网络安全的角度出发，能够从流量中分析</w:t>
      </w:r>
      <w:proofErr w:type="gramStart"/>
      <w:r w:rsidRPr="00144065">
        <w:rPr>
          <w:rFonts w:ascii="宋体" w:hAnsi="宋体" w:hint="eastAsia"/>
          <w:color w:val="FF0000"/>
          <w:kern w:val="2"/>
          <w:sz w:val="24"/>
          <w:szCs w:val="24"/>
        </w:rPr>
        <w:t>出网络</w:t>
      </w:r>
      <w:proofErr w:type="gramEnd"/>
      <w:r w:rsidRPr="00144065">
        <w:rPr>
          <w:rFonts w:ascii="宋体" w:hAnsi="宋体" w:hint="eastAsia"/>
          <w:color w:val="FF0000"/>
          <w:kern w:val="2"/>
          <w:sz w:val="24"/>
          <w:szCs w:val="24"/>
        </w:rPr>
        <w:t>安全事件、攻击事件、恶意代码回传、恶意扫描行为等，并根据数据流转路线进行追踪溯源。</w:t>
      </w:r>
    </w:p>
    <w:p w:rsidR="00562BAF" w:rsidRDefault="00326C33">
      <w:pPr>
        <w:pStyle w:val="afff7"/>
        <w:ind w:firstLineChars="0" w:firstLine="420"/>
        <w:rPr>
          <w:rFonts w:asciiTheme="minorEastAsia" w:eastAsiaTheme="minorEastAsia" w:hAnsiTheme="minorEastAsia"/>
          <w:szCs w:val="21"/>
        </w:rPr>
      </w:pPr>
      <w:r>
        <w:rPr>
          <w:rFonts w:ascii="宋体" w:hAnsi="宋体" w:hint="eastAsia"/>
          <w:kern w:val="2"/>
          <w:sz w:val="24"/>
          <w:szCs w:val="24"/>
        </w:rPr>
        <w:t>通过对原始网络数据进行全流量采集和保存，结合人工智能与数据挖掘技术进行鉴别和分析，使海量的网络流量数据清晰可视，同时网络元数据的存储保证了数据的可用性，也为后续的使用和分析提供了前提和基础。针对可疑事件帮助用户进行原始数据取证分析，通过还原数据流和安全事件发生过程、事件关联分析对安全事件影响进行评估，全方位保障网络空间安全。</w:t>
      </w:r>
    </w:p>
    <w:p w:rsidR="00562BAF" w:rsidRDefault="00562BAF">
      <w:pPr>
        <w:pStyle w:val="afff7"/>
        <w:ind w:firstLineChars="0" w:firstLine="420"/>
        <w:rPr>
          <w:rFonts w:ascii="宋体" w:hAnsi="宋体"/>
          <w:kern w:val="2"/>
          <w:sz w:val="24"/>
          <w:szCs w:val="24"/>
        </w:rPr>
      </w:pPr>
    </w:p>
    <w:p w:rsidR="00562BAF" w:rsidRDefault="00562BAF">
      <w:pPr>
        <w:rPr>
          <w:lang w:eastAsia="zh-CN"/>
        </w:rPr>
      </w:pPr>
    </w:p>
    <w:p w:rsidR="00562BAF" w:rsidRDefault="00562BAF">
      <w:pPr>
        <w:pStyle w:val="yhw3"/>
        <w:ind w:firstLine="480"/>
        <w:rPr>
          <w:lang w:eastAsia="zh-CN"/>
        </w:rPr>
      </w:pPr>
    </w:p>
    <w:p w:rsidR="00562BAF" w:rsidRDefault="00326C33">
      <w:pPr>
        <w:pStyle w:val="1"/>
        <w:rPr>
          <w:rFonts w:ascii="宋体" w:eastAsia="宋体" w:hAnsi="宋体" w:cs="宋体"/>
          <w:b/>
          <w:bCs/>
          <w:sz w:val="44"/>
          <w:szCs w:val="44"/>
          <w:lang w:eastAsia="zh-CN"/>
        </w:rPr>
      </w:pPr>
      <w:r>
        <w:rPr>
          <w:rFonts w:ascii="宋体" w:eastAsia="宋体" w:hAnsi="宋体" w:cs="宋体" w:hint="eastAsia"/>
          <w:b/>
          <w:bCs/>
          <w:sz w:val="44"/>
          <w:szCs w:val="44"/>
          <w:lang w:eastAsia="zh-CN"/>
        </w:rPr>
        <w:lastRenderedPageBreak/>
        <w:t>方案依据</w:t>
      </w:r>
    </w:p>
    <w:p w:rsidR="00562BAF" w:rsidRDefault="00326C33">
      <w:pPr>
        <w:pStyle w:val="yhw3"/>
        <w:ind w:firstLineChars="0" w:firstLine="0"/>
        <w:rPr>
          <w:rFonts w:ascii="Calibri" w:hAnsi="Calibri"/>
          <w:b/>
          <w:bCs/>
          <w:szCs w:val="28"/>
          <w:lang w:eastAsia="zh-CN"/>
        </w:rPr>
      </w:pPr>
      <w:r>
        <w:rPr>
          <w:rFonts w:ascii="Calibri" w:hAnsi="Calibri" w:hint="eastAsia"/>
          <w:b/>
          <w:bCs/>
          <w:szCs w:val="28"/>
          <w:lang w:eastAsia="zh-CN"/>
        </w:rPr>
        <w:t>政策性依据</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《国土资源信息化“十三五”规划》</w:t>
      </w:r>
    </w:p>
    <w:p w:rsidR="00562BAF" w:rsidRDefault="00326C33">
      <w:pPr>
        <w:pStyle w:val="yhw3"/>
        <w:ind w:firstLineChars="0" w:firstLine="0"/>
        <w:rPr>
          <w:rFonts w:ascii="Calibri" w:hAnsi="Calibri"/>
          <w:b/>
          <w:bCs/>
          <w:szCs w:val="28"/>
          <w:lang w:eastAsia="zh-CN"/>
        </w:rPr>
      </w:pPr>
      <w:r>
        <w:rPr>
          <w:rFonts w:ascii="Calibri" w:hAnsi="Calibri" w:hint="eastAsia"/>
          <w:szCs w:val="28"/>
          <w:lang w:eastAsia="zh-CN"/>
        </w:rPr>
        <w:t>《中华人民共和国网络安全法》</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《全国人民代表大会常务委员会关于加强网络信息保护的决定》</w:t>
      </w:r>
      <w:r>
        <w:rPr>
          <w:rFonts w:ascii="Calibri" w:hAnsi="Calibri" w:hint="eastAsia"/>
          <w:szCs w:val="28"/>
          <w:lang w:eastAsia="zh-CN"/>
        </w:rPr>
        <w:t xml:space="preserve"> </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《国家网络空间安全战略》</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《国务院关于大力推进信息化发展和切实保障信息安全的若干意见》（国发〔</w:t>
      </w:r>
      <w:r>
        <w:rPr>
          <w:rFonts w:ascii="Calibri" w:hAnsi="Calibri" w:hint="eastAsia"/>
          <w:szCs w:val="28"/>
          <w:lang w:eastAsia="zh-CN"/>
        </w:rPr>
        <w:t>2012</w:t>
      </w:r>
      <w:r>
        <w:rPr>
          <w:rFonts w:ascii="Calibri" w:hAnsi="Calibri" w:hint="eastAsia"/>
          <w:szCs w:val="28"/>
          <w:lang w:eastAsia="zh-CN"/>
        </w:rPr>
        <w:t>〕</w:t>
      </w:r>
      <w:r>
        <w:rPr>
          <w:rFonts w:ascii="Calibri" w:hAnsi="Calibri" w:hint="eastAsia"/>
          <w:szCs w:val="28"/>
          <w:lang w:eastAsia="zh-CN"/>
        </w:rPr>
        <w:t>23</w:t>
      </w:r>
      <w:r>
        <w:rPr>
          <w:rFonts w:ascii="Calibri" w:hAnsi="Calibri" w:hint="eastAsia"/>
          <w:szCs w:val="28"/>
          <w:lang w:eastAsia="zh-CN"/>
        </w:rPr>
        <w:t>号）</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《关于加快推进网络与信息安全通报机制建设的通知》（公信安</w:t>
      </w:r>
      <w:r>
        <w:rPr>
          <w:rFonts w:ascii="Calibri" w:hAnsi="Calibri" w:hint="eastAsia"/>
          <w:szCs w:val="28"/>
          <w:lang w:eastAsia="zh-CN"/>
        </w:rPr>
        <w:t>[2015]21</w:t>
      </w:r>
      <w:r>
        <w:rPr>
          <w:rFonts w:ascii="Calibri" w:hAnsi="Calibri" w:hint="eastAsia"/>
          <w:szCs w:val="28"/>
          <w:lang w:eastAsia="zh-CN"/>
        </w:rPr>
        <w:t>号）</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《国家信息化领导小组关于加强信息安全保障工作的意见》（由于保密原因文号隐去）</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《关于加强国家网络安全标准化工作的若干意见》（</w:t>
      </w:r>
      <w:proofErr w:type="gramStart"/>
      <w:r>
        <w:rPr>
          <w:rFonts w:ascii="Calibri" w:hAnsi="Calibri" w:hint="eastAsia"/>
          <w:szCs w:val="28"/>
          <w:lang w:eastAsia="zh-CN"/>
        </w:rPr>
        <w:t>中网办发文</w:t>
      </w:r>
      <w:proofErr w:type="gramEnd"/>
      <w:r>
        <w:rPr>
          <w:rFonts w:ascii="Calibri" w:hAnsi="Calibri" w:hint="eastAsia"/>
          <w:szCs w:val="28"/>
          <w:lang w:eastAsia="zh-CN"/>
        </w:rPr>
        <w:t>〔</w:t>
      </w:r>
      <w:r>
        <w:rPr>
          <w:rFonts w:ascii="Calibri" w:hAnsi="Calibri" w:hint="eastAsia"/>
          <w:szCs w:val="28"/>
          <w:lang w:eastAsia="zh-CN"/>
        </w:rPr>
        <w:t>2016</w:t>
      </w:r>
      <w:r>
        <w:rPr>
          <w:rFonts w:ascii="Calibri" w:hAnsi="Calibri" w:hint="eastAsia"/>
          <w:szCs w:val="28"/>
          <w:lang w:eastAsia="zh-CN"/>
        </w:rPr>
        <w:t>〕</w:t>
      </w:r>
      <w:r>
        <w:rPr>
          <w:rFonts w:ascii="Calibri" w:hAnsi="Calibri" w:hint="eastAsia"/>
          <w:szCs w:val="28"/>
          <w:lang w:eastAsia="zh-CN"/>
        </w:rPr>
        <w:t>5</w:t>
      </w:r>
      <w:r>
        <w:rPr>
          <w:rFonts w:ascii="Calibri" w:hAnsi="Calibri" w:hint="eastAsia"/>
          <w:szCs w:val="28"/>
          <w:lang w:eastAsia="zh-CN"/>
        </w:rPr>
        <w:t>号）</w:t>
      </w:r>
    </w:p>
    <w:p w:rsidR="00562BAF" w:rsidRDefault="00326C33">
      <w:pPr>
        <w:pStyle w:val="yhw3"/>
        <w:ind w:firstLine="480"/>
        <w:rPr>
          <w:rFonts w:ascii="Calibri" w:hAnsi="Calibri"/>
          <w:szCs w:val="28"/>
          <w:lang w:eastAsia="zh-CN"/>
        </w:rPr>
      </w:pPr>
      <w:r>
        <w:rPr>
          <w:rFonts w:ascii="Calibri" w:hAnsi="Calibri" w:hint="eastAsia"/>
          <w:szCs w:val="28"/>
          <w:lang w:eastAsia="zh-CN"/>
        </w:rPr>
        <w:t> </w:t>
      </w:r>
    </w:p>
    <w:p w:rsidR="00562BAF" w:rsidRDefault="00326C33">
      <w:pPr>
        <w:pStyle w:val="yhw3"/>
        <w:ind w:firstLineChars="0" w:firstLine="0"/>
        <w:rPr>
          <w:rFonts w:ascii="Calibri" w:hAnsi="Calibri"/>
          <w:b/>
          <w:bCs/>
          <w:szCs w:val="28"/>
          <w:lang w:eastAsia="zh-CN"/>
        </w:rPr>
      </w:pPr>
      <w:r>
        <w:rPr>
          <w:rFonts w:ascii="Calibri" w:hAnsi="Calibri" w:hint="eastAsia"/>
          <w:b/>
          <w:bCs/>
          <w:szCs w:val="28"/>
          <w:lang w:eastAsia="zh-CN"/>
        </w:rPr>
        <w:t>技术性依据</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《中华人民共和国计算机信息系统安全保护条例》（国务院令第</w:t>
      </w:r>
      <w:r>
        <w:rPr>
          <w:rFonts w:ascii="Calibri" w:hAnsi="Calibri" w:hint="eastAsia"/>
          <w:szCs w:val="28"/>
          <w:lang w:eastAsia="zh-CN"/>
        </w:rPr>
        <w:t>147</w:t>
      </w:r>
      <w:r>
        <w:rPr>
          <w:rFonts w:ascii="Calibri" w:hAnsi="Calibri" w:hint="eastAsia"/>
          <w:szCs w:val="28"/>
          <w:lang w:eastAsia="zh-CN"/>
        </w:rPr>
        <w:t>号）</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《信息技术信息安全管理实用规则》（</w:t>
      </w:r>
      <w:r>
        <w:rPr>
          <w:rFonts w:ascii="Calibri" w:hAnsi="Calibri" w:hint="eastAsia"/>
          <w:szCs w:val="28"/>
          <w:lang w:eastAsia="zh-CN"/>
        </w:rPr>
        <w:t>GB/T19716-2005</w:t>
      </w:r>
      <w:r>
        <w:rPr>
          <w:rFonts w:ascii="Calibri" w:hAnsi="Calibri" w:hint="eastAsia"/>
          <w:szCs w:val="28"/>
          <w:lang w:eastAsia="zh-CN"/>
        </w:rPr>
        <w:t>）</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《信息安全技术信息系统安全管理要求》（</w:t>
      </w:r>
      <w:r>
        <w:rPr>
          <w:rFonts w:ascii="Calibri" w:hAnsi="Calibri" w:hint="eastAsia"/>
          <w:szCs w:val="28"/>
          <w:lang w:eastAsia="zh-CN"/>
        </w:rPr>
        <w:t>GBT 20269-2006</w:t>
      </w:r>
      <w:r>
        <w:rPr>
          <w:rFonts w:ascii="Calibri" w:hAnsi="Calibri" w:hint="eastAsia"/>
          <w:szCs w:val="28"/>
          <w:lang w:eastAsia="zh-CN"/>
        </w:rPr>
        <w:t>）</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《信息安全技术网络基础安全技术要求》（</w:t>
      </w:r>
      <w:r>
        <w:rPr>
          <w:rFonts w:ascii="Calibri" w:hAnsi="Calibri" w:hint="eastAsia"/>
          <w:szCs w:val="28"/>
          <w:lang w:eastAsia="zh-CN"/>
        </w:rPr>
        <w:t>GBT 20270-2006</w:t>
      </w:r>
      <w:r>
        <w:rPr>
          <w:rFonts w:ascii="Calibri" w:hAnsi="Calibri" w:hint="eastAsia"/>
          <w:szCs w:val="28"/>
          <w:lang w:eastAsia="zh-CN"/>
        </w:rPr>
        <w:t>）</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《计算机信息网络国际联网安全保护管理办法》（公安部令第</w:t>
      </w:r>
      <w:r>
        <w:rPr>
          <w:rFonts w:ascii="Calibri" w:hAnsi="Calibri" w:hint="eastAsia"/>
          <w:szCs w:val="28"/>
          <w:lang w:eastAsia="zh-CN"/>
        </w:rPr>
        <w:t>33</w:t>
      </w:r>
      <w:r>
        <w:rPr>
          <w:rFonts w:ascii="Calibri" w:hAnsi="Calibri" w:hint="eastAsia"/>
          <w:szCs w:val="28"/>
          <w:lang w:eastAsia="zh-CN"/>
        </w:rPr>
        <w:t>号）</w:t>
      </w:r>
    </w:p>
    <w:p w:rsidR="00562BAF" w:rsidRDefault="00562BAF">
      <w:pPr>
        <w:pStyle w:val="yhw3"/>
        <w:ind w:firstLine="480"/>
        <w:rPr>
          <w:rFonts w:ascii="Calibri" w:hAnsi="Calibri"/>
          <w:szCs w:val="28"/>
          <w:lang w:eastAsia="zh-CN"/>
        </w:rPr>
      </w:pPr>
    </w:p>
    <w:p w:rsidR="00562BAF" w:rsidRDefault="00326C33">
      <w:pPr>
        <w:pStyle w:val="yhw3"/>
        <w:ind w:firstLineChars="0" w:firstLine="0"/>
        <w:rPr>
          <w:rFonts w:ascii="Calibri" w:hAnsi="Calibri"/>
          <w:b/>
          <w:bCs/>
          <w:szCs w:val="28"/>
          <w:lang w:eastAsia="zh-CN"/>
        </w:rPr>
      </w:pPr>
      <w:r>
        <w:rPr>
          <w:rFonts w:ascii="Calibri" w:hAnsi="Calibri" w:hint="eastAsia"/>
          <w:b/>
          <w:bCs/>
          <w:szCs w:val="28"/>
          <w:lang w:eastAsia="zh-CN"/>
        </w:rPr>
        <w:t>网络安全事件管理制度</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《国家网络安全事件应急预案》</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《工业控制系统信息安全事件应急管理工作指南》</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《信息安全技术</w:t>
      </w:r>
      <w:r>
        <w:rPr>
          <w:rFonts w:ascii="Calibri" w:hAnsi="Calibri" w:hint="eastAsia"/>
          <w:szCs w:val="28"/>
          <w:lang w:eastAsia="zh-CN"/>
        </w:rPr>
        <w:t xml:space="preserve"> </w:t>
      </w:r>
      <w:r>
        <w:rPr>
          <w:rFonts w:ascii="Calibri" w:hAnsi="Calibri" w:hint="eastAsia"/>
          <w:szCs w:val="28"/>
          <w:lang w:eastAsia="zh-CN"/>
        </w:rPr>
        <w:t>网络攻击定义及描述规范（征求意见稿）》</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《信息安全技术</w:t>
      </w:r>
      <w:r>
        <w:rPr>
          <w:rFonts w:ascii="Calibri" w:hAnsi="Calibri" w:hint="eastAsia"/>
          <w:szCs w:val="28"/>
          <w:lang w:eastAsia="zh-CN"/>
        </w:rPr>
        <w:t xml:space="preserve"> </w:t>
      </w:r>
      <w:r>
        <w:rPr>
          <w:rFonts w:ascii="Calibri" w:hAnsi="Calibri" w:hint="eastAsia"/>
          <w:szCs w:val="28"/>
          <w:lang w:eastAsia="zh-CN"/>
        </w:rPr>
        <w:t>网络安全威胁信息表达模型（征求意见稿）》</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《信息安全技术</w:t>
      </w:r>
      <w:r>
        <w:rPr>
          <w:rFonts w:ascii="Calibri" w:hAnsi="Calibri" w:hint="eastAsia"/>
          <w:szCs w:val="28"/>
          <w:lang w:eastAsia="zh-CN"/>
        </w:rPr>
        <w:t xml:space="preserve"> </w:t>
      </w:r>
      <w:r>
        <w:rPr>
          <w:rFonts w:ascii="Calibri" w:hAnsi="Calibri" w:hint="eastAsia"/>
          <w:szCs w:val="28"/>
          <w:lang w:eastAsia="zh-CN"/>
        </w:rPr>
        <w:t>网络安全漏洞发现与报告管理制度（征求意见稿）》</w:t>
      </w:r>
    </w:p>
    <w:p w:rsidR="00562BAF" w:rsidRDefault="00562BAF">
      <w:pPr>
        <w:pStyle w:val="yhw3"/>
        <w:ind w:firstLineChars="0" w:firstLine="0"/>
        <w:rPr>
          <w:rFonts w:ascii="Calibri" w:hAnsi="Calibri"/>
          <w:b/>
          <w:bCs/>
          <w:szCs w:val="28"/>
          <w:lang w:eastAsia="zh-CN"/>
        </w:rPr>
      </w:pPr>
    </w:p>
    <w:p w:rsidR="00562BAF" w:rsidRDefault="00326C33">
      <w:pPr>
        <w:pStyle w:val="1"/>
        <w:rPr>
          <w:rFonts w:ascii="宋体" w:eastAsia="宋体" w:hAnsi="宋体" w:cs="宋体"/>
          <w:b/>
          <w:bCs/>
          <w:sz w:val="44"/>
          <w:szCs w:val="44"/>
          <w:lang w:eastAsia="zh-CN"/>
        </w:rPr>
      </w:pPr>
      <w:r>
        <w:rPr>
          <w:rFonts w:ascii="宋体" w:eastAsia="宋体" w:hAnsi="宋体" w:cs="宋体" w:hint="eastAsia"/>
          <w:b/>
          <w:bCs/>
          <w:sz w:val="44"/>
          <w:szCs w:val="44"/>
          <w:lang w:eastAsia="zh-CN"/>
        </w:rPr>
        <w:lastRenderedPageBreak/>
        <w:t>方案目标</w:t>
      </w:r>
    </w:p>
    <w:p w:rsidR="00562BAF" w:rsidRDefault="00562BAF">
      <w:pPr>
        <w:rPr>
          <w:rFonts w:ascii="宋体" w:hAnsi="宋体" w:cs="宋体"/>
          <w:b/>
          <w:bCs/>
          <w:sz w:val="44"/>
          <w:szCs w:val="44"/>
          <w:lang w:eastAsia="zh-CN"/>
        </w:rPr>
      </w:pPr>
    </w:p>
    <w:p w:rsidR="00562BAF" w:rsidRDefault="00326C33">
      <w:pPr>
        <w:pStyle w:val="afff7"/>
        <w:rPr>
          <w:rFonts w:ascii="宋体" w:hAnsi="宋体"/>
          <w:kern w:val="2"/>
          <w:sz w:val="24"/>
          <w:szCs w:val="24"/>
        </w:rPr>
      </w:pPr>
      <w:r>
        <w:rPr>
          <w:rFonts w:ascii="宋体" w:hAnsi="宋体" w:hint="eastAsia"/>
          <w:kern w:val="2"/>
          <w:sz w:val="24"/>
          <w:szCs w:val="24"/>
        </w:rPr>
        <w:t>针对网络安全的新挑战，企业亟需发现各类已知和未知威胁，构建全面、纵深和动态的感知能力，同时具备智能的威胁分析能力。具体来说包括以下几点：</w:t>
      </w:r>
    </w:p>
    <w:p w:rsidR="00562BAF" w:rsidRDefault="00326C33">
      <w:pPr>
        <w:pStyle w:val="afff7"/>
        <w:numPr>
          <w:ilvl w:val="0"/>
          <w:numId w:val="7"/>
        </w:numPr>
        <w:ind w:firstLineChars="0"/>
        <w:rPr>
          <w:rFonts w:ascii="宋体" w:hAnsi="宋体"/>
          <w:b/>
          <w:bCs/>
          <w:kern w:val="2"/>
          <w:sz w:val="24"/>
          <w:szCs w:val="24"/>
        </w:rPr>
      </w:pPr>
      <w:r>
        <w:rPr>
          <w:rFonts w:ascii="宋体" w:hAnsi="宋体" w:hint="eastAsia"/>
          <w:b/>
          <w:bCs/>
          <w:kern w:val="2"/>
          <w:sz w:val="24"/>
          <w:szCs w:val="24"/>
        </w:rPr>
        <w:t>感知网络威胁</w:t>
      </w:r>
    </w:p>
    <w:p w:rsidR="00562BAF" w:rsidRDefault="00326C33">
      <w:pPr>
        <w:pStyle w:val="afff7"/>
        <w:ind w:firstLineChars="0" w:firstLine="420"/>
        <w:rPr>
          <w:rFonts w:ascii="宋体" w:hAnsi="宋体"/>
          <w:kern w:val="2"/>
          <w:sz w:val="24"/>
          <w:szCs w:val="24"/>
        </w:rPr>
      </w:pPr>
      <w:r>
        <w:rPr>
          <w:rFonts w:ascii="宋体" w:hAnsi="宋体" w:hint="eastAsia"/>
          <w:kern w:val="2"/>
          <w:sz w:val="24"/>
          <w:szCs w:val="24"/>
        </w:rPr>
        <w:t>实时分析网络信息，及时发现</w:t>
      </w:r>
      <w:r w:rsidRPr="00152A4A">
        <w:rPr>
          <w:rFonts w:ascii="宋体" w:hAnsi="宋体" w:hint="eastAsia"/>
          <w:color w:val="FF0000"/>
          <w:kern w:val="2"/>
          <w:sz w:val="24"/>
          <w:szCs w:val="24"/>
        </w:rPr>
        <w:t>主动外联、木马通讯、隐蔽信道</w:t>
      </w:r>
      <w:r>
        <w:rPr>
          <w:rFonts w:ascii="宋体" w:hAnsi="宋体" w:hint="eastAsia"/>
          <w:kern w:val="2"/>
          <w:sz w:val="24"/>
          <w:szCs w:val="24"/>
        </w:rPr>
        <w:t>等行为，并且对具有明确特征的已知攻击行为进行</w:t>
      </w:r>
      <w:r w:rsidRPr="00152A4A">
        <w:rPr>
          <w:rFonts w:ascii="宋体" w:hAnsi="宋体" w:hint="eastAsia"/>
          <w:color w:val="FF0000"/>
          <w:kern w:val="2"/>
          <w:sz w:val="24"/>
          <w:szCs w:val="24"/>
        </w:rPr>
        <w:t>实时检测与发现警报</w:t>
      </w:r>
      <w:r>
        <w:rPr>
          <w:rFonts w:ascii="宋体" w:hAnsi="宋体" w:hint="eastAsia"/>
          <w:kern w:val="2"/>
          <w:sz w:val="24"/>
          <w:szCs w:val="24"/>
        </w:rPr>
        <w:t>，包括DDOS攻击、僵木</w:t>
      </w:r>
      <w:proofErr w:type="gramStart"/>
      <w:r>
        <w:rPr>
          <w:rFonts w:ascii="宋体" w:hAnsi="宋体" w:hint="eastAsia"/>
          <w:kern w:val="2"/>
          <w:sz w:val="24"/>
          <w:szCs w:val="24"/>
        </w:rPr>
        <w:t>蠕</w:t>
      </w:r>
      <w:proofErr w:type="gramEnd"/>
      <w:r>
        <w:rPr>
          <w:rFonts w:ascii="宋体" w:hAnsi="宋体" w:hint="eastAsia"/>
          <w:kern w:val="2"/>
          <w:sz w:val="24"/>
          <w:szCs w:val="24"/>
        </w:rPr>
        <w:t>活动、渗透扫描、漏洞利用、SQL注入、恶意劫持、</w:t>
      </w:r>
      <w:proofErr w:type="gramStart"/>
      <w:r>
        <w:rPr>
          <w:rFonts w:ascii="宋体" w:hAnsi="宋体" w:hint="eastAsia"/>
          <w:kern w:val="2"/>
          <w:sz w:val="24"/>
          <w:szCs w:val="24"/>
        </w:rPr>
        <w:t>跨站脚本</w:t>
      </w:r>
      <w:proofErr w:type="gramEnd"/>
      <w:r>
        <w:rPr>
          <w:rFonts w:ascii="宋体" w:hAnsi="宋体" w:hint="eastAsia"/>
          <w:kern w:val="2"/>
          <w:sz w:val="24"/>
          <w:szCs w:val="24"/>
        </w:rPr>
        <w:t>攻击等，帮助用户建立灵敏的</w:t>
      </w:r>
      <w:r w:rsidRPr="00E104A9">
        <w:rPr>
          <w:rFonts w:ascii="宋体" w:hAnsi="宋体" w:hint="eastAsia"/>
          <w:color w:val="FF0000"/>
          <w:kern w:val="2"/>
          <w:sz w:val="24"/>
          <w:szCs w:val="24"/>
        </w:rPr>
        <w:t>网络威胁感知能力</w:t>
      </w:r>
      <w:r>
        <w:rPr>
          <w:rFonts w:ascii="宋体" w:hAnsi="宋体" w:hint="eastAsia"/>
          <w:kern w:val="2"/>
          <w:sz w:val="24"/>
          <w:szCs w:val="24"/>
        </w:rPr>
        <w:t>。</w:t>
      </w:r>
    </w:p>
    <w:p w:rsidR="00562BAF" w:rsidRDefault="00326C33">
      <w:pPr>
        <w:pStyle w:val="afff7"/>
        <w:ind w:firstLineChars="0" w:firstLine="420"/>
        <w:rPr>
          <w:rFonts w:ascii="宋体" w:hAnsi="宋体"/>
          <w:kern w:val="2"/>
          <w:sz w:val="24"/>
          <w:szCs w:val="24"/>
        </w:rPr>
      </w:pPr>
      <w:r>
        <w:rPr>
          <w:rFonts w:ascii="宋体" w:hAnsi="宋体" w:hint="eastAsia"/>
          <w:kern w:val="2"/>
          <w:sz w:val="24"/>
          <w:szCs w:val="24"/>
        </w:rPr>
        <w:t>对绕过防御进入到内网的各类未知威胁进行发现和预警，包括</w:t>
      </w:r>
      <w:r w:rsidRPr="00E104A9">
        <w:rPr>
          <w:rFonts w:ascii="宋体" w:hAnsi="宋体" w:hint="eastAsia"/>
          <w:color w:val="FF0000"/>
          <w:kern w:val="2"/>
          <w:sz w:val="24"/>
          <w:szCs w:val="24"/>
        </w:rPr>
        <w:t>APT攻击</w:t>
      </w:r>
      <w:r>
        <w:rPr>
          <w:rFonts w:ascii="宋体" w:hAnsi="宋体" w:hint="eastAsia"/>
          <w:kern w:val="2"/>
          <w:sz w:val="24"/>
          <w:szCs w:val="24"/>
        </w:rPr>
        <w:t>、未知恶意代码攻击、漏洞利用、</w:t>
      </w:r>
      <w:r w:rsidRPr="00E104A9">
        <w:rPr>
          <w:rFonts w:ascii="宋体" w:hAnsi="宋体" w:hint="eastAsia"/>
          <w:color w:val="FF0000"/>
          <w:kern w:val="2"/>
          <w:sz w:val="24"/>
          <w:szCs w:val="24"/>
        </w:rPr>
        <w:t>失陷主机通信</w:t>
      </w:r>
      <w:r>
        <w:rPr>
          <w:rFonts w:ascii="宋体" w:hAnsi="宋体" w:hint="eastAsia"/>
          <w:kern w:val="2"/>
          <w:sz w:val="24"/>
          <w:szCs w:val="24"/>
        </w:rPr>
        <w:t>、数据窃密行为等。</w:t>
      </w:r>
    </w:p>
    <w:p w:rsidR="00562BAF" w:rsidRDefault="00326C33">
      <w:pPr>
        <w:pStyle w:val="afff7"/>
        <w:numPr>
          <w:ilvl w:val="0"/>
          <w:numId w:val="7"/>
        </w:numPr>
        <w:ind w:firstLineChars="0"/>
        <w:rPr>
          <w:rFonts w:ascii="宋体" w:hAnsi="宋体"/>
          <w:b/>
          <w:bCs/>
          <w:kern w:val="2"/>
          <w:sz w:val="24"/>
          <w:szCs w:val="24"/>
        </w:rPr>
      </w:pPr>
      <w:r>
        <w:rPr>
          <w:rFonts w:ascii="宋体" w:hAnsi="宋体" w:hint="eastAsia"/>
          <w:b/>
          <w:bCs/>
          <w:kern w:val="2"/>
          <w:sz w:val="24"/>
          <w:szCs w:val="24"/>
        </w:rPr>
        <w:t>安全态势可视化</w:t>
      </w:r>
    </w:p>
    <w:p w:rsidR="00562BAF" w:rsidRDefault="00326C33">
      <w:pPr>
        <w:pStyle w:val="yhw3"/>
        <w:ind w:firstLine="480"/>
        <w:rPr>
          <w:rFonts w:ascii="宋体" w:hAnsi="宋体" w:cs="Times New Roman"/>
          <w:lang w:eastAsia="zh-CN"/>
        </w:rPr>
      </w:pPr>
      <w:r>
        <w:rPr>
          <w:rFonts w:ascii="宋体" w:hAnsi="宋体" w:cs="Times New Roman" w:hint="eastAsia"/>
          <w:lang w:eastAsia="zh-CN"/>
        </w:rPr>
        <w:t>基于各类安全数据的多维度整合，利用可视化的手段，可准确、高效地感知整个网络的安全状</w:t>
      </w:r>
      <w:bookmarkStart w:id="5" w:name="_GoBack"/>
      <w:bookmarkEnd w:id="5"/>
      <w:r>
        <w:rPr>
          <w:rFonts w:ascii="宋体" w:hAnsi="宋体" w:cs="Times New Roman" w:hint="eastAsia"/>
          <w:lang w:eastAsia="zh-CN"/>
        </w:rPr>
        <w:t>态以及发展趋势。 针对当前网络的安全现状，本方案采用最新的</w:t>
      </w:r>
      <w:r w:rsidRPr="00E104A9">
        <w:rPr>
          <w:rFonts w:ascii="宋体" w:hAnsi="宋体" w:cs="Times New Roman" w:hint="eastAsia"/>
          <w:color w:val="FF0000"/>
          <w:lang w:eastAsia="zh-CN"/>
        </w:rPr>
        <w:t>大数据可</w:t>
      </w:r>
      <w:r>
        <w:rPr>
          <w:rFonts w:ascii="宋体" w:hAnsi="宋体" w:cs="Times New Roman" w:hint="eastAsia"/>
          <w:lang w:eastAsia="zh-CN"/>
        </w:rPr>
        <w:t>视化技术对各类网络攻击、网络威胁和资产安全现状等进行展示，为</w:t>
      </w:r>
      <w:proofErr w:type="gramStart"/>
      <w:r>
        <w:rPr>
          <w:rFonts w:ascii="宋体" w:hAnsi="宋体" w:cs="Times New Roman" w:hint="eastAsia"/>
          <w:lang w:eastAsia="zh-CN"/>
        </w:rPr>
        <w:t>安全运维人员</w:t>
      </w:r>
      <w:proofErr w:type="gramEnd"/>
      <w:r>
        <w:rPr>
          <w:rFonts w:ascii="宋体" w:hAnsi="宋体" w:cs="Times New Roman" w:hint="eastAsia"/>
          <w:lang w:eastAsia="zh-CN"/>
        </w:rPr>
        <w:t>提供直观全面的安全视图。</w:t>
      </w:r>
    </w:p>
    <w:p w:rsidR="00562BAF" w:rsidRDefault="00326C33">
      <w:pPr>
        <w:pStyle w:val="afff7"/>
        <w:numPr>
          <w:ilvl w:val="0"/>
          <w:numId w:val="7"/>
        </w:numPr>
        <w:ind w:firstLineChars="0"/>
        <w:rPr>
          <w:rFonts w:ascii="宋体" w:hAnsi="宋体"/>
          <w:b/>
          <w:bCs/>
          <w:kern w:val="2"/>
          <w:sz w:val="24"/>
          <w:szCs w:val="24"/>
        </w:rPr>
      </w:pPr>
      <w:r>
        <w:rPr>
          <w:rFonts w:ascii="宋体" w:hAnsi="宋体" w:hint="eastAsia"/>
          <w:b/>
          <w:bCs/>
          <w:kern w:val="2"/>
          <w:sz w:val="24"/>
          <w:szCs w:val="24"/>
        </w:rPr>
        <w:t>流量监测</w:t>
      </w:r>
    </w:p>
    <w:p w:rsidR="00562BAF" w:rsidRDefault="00326C33">
      <w:pPr>
        <w:ind w:firstLine="420"/>
        <w:rPr>
          <w:rFonts w:ascii="宋体" w:hAnsi="宋体" w:cs="宋体"/>
          <w:lang w:eastAsia="zh-CN"/>
        </w:rPr>
      </w:pPr>
      <w:r>
        <w:rPr>
          <w:rFonts w:ascii="宋体" w:hAnsi="宋体" w:cs="宋体" w:hint="eastAsia"/>
          <w:lang w:eastAsia="zh-CN"/>
        </w:rPr>
        <w:t>对网络关键的链路进行日常网络流量分析，目的是对网络关键链路的运行情况进行评估，包括网络的基本运行情况、影响网络的用户和应用情况、异常网络行为情况、关键应用服务的运行情况，确保用户网络及业务应用的正常运行。</w:t>
      </w:r>
    </w:p>
    <w:p w:rsidR="00562BAF" w:rsidRDefault="00326C33">
      <w:pPr>
        <w:pStyle w:val="afff7"/>
        <w:numPr>
          <w:ilvl w:val="0"/>
          <w:numId w:val="7"/>
        </w:numPr>
        <w:ind w:firstLineChars="0"/>
      </w:pPr>
      <w:r>
        <w:rPr>
          <w:rFonts w:ascii="宋体" w:hAnsi="宋体" w:hint="eastAsia"/>
          <w:b/>
          <w:bCs/>
          <w:kern w:val="2"/>
          <w:sz w:val="24"/>
          <w:szCs w:val="24"/>
        </w:rPr>
        <w:t>全流量分析</w:t>
      </w:r>
    </w:p>
    <w:p w:rsidR="00562BAF" w:rsidRDefault="00326C33">
      <w:pPr>
        <w:pStyle w:val="afff7"/>
        <w:ind w:firstLineChars="0" w:firstLine="420"/>
        <w:rPr>
          <w:rFonts w:asciiTheme="minorEastAsia" w:eastAsiaTheme="minorEastAsia" w:hAnsiTheme="minorEastAsia"/>
          <w:szCs w:val="21"/>
        </w:rPr>
      </w:pPr>
      <w:r>
        <w:rPr>
          <w:rFonts w:ascii="宋体" w:hAnsi="宋体" w:hint="eastAsia"/>
          <w:kern w:val="2"/>
          <w:sz w:val="24"/>
          <w:szCs w:val="24"/>
        </w:rPr>
        <w:t>通过对原始网络数据进行全流量采集和保存，结合人工智能与数据挖掘技术进行鉴别和分析，使海量的网络流量数据清晰可视，同时网络元数据的存储保证了数据的可用性，也为后续的使用和分析提供了前提和基础。针对可疑事件帮助用户进行原始数据取证分析，通过还原数据流和安全事件发生过程、事件关联分析对安全事件影响进行评估，全方位保障网络空间安全。</w:t>
      </w:r>
    </w:p>
    <w:p w:rsidR="00562BAF" w:rsidRDefault="00326C33">
      <w:pPr>
        <w:pStyle w:val="afff7"/>
        <w:numPr>
          <w:ilvl w:val="0"/>
          <w:numId w:val="7"/>
        </w:numPr>
        <w:ind w:firstLineChars="0"/>
        <w:rPr>
          <w:rFonts w:ascii="宋体" w:hAnsi="宋体"/>
          <w:b/>
          <w:bCs/>
          <w:kern w:val="2"/>
          <w:sz w:val="24"/>
          <w:szCs w:val="24"/>
        </w:rPr>
      </w:pPr>
      <w:r>
        <w:rPr>
          <w:rFonts w:ascii="宋体" w:hAnsi="宋体" w:hint="eastAsia"/>
          <w:b/>
          <w:bCs/>
          <w:kern w:val="2"/>
          <w:sz w:val="24"/>
          <w:szCs w:val="24"/>
        </w:rPr>
        <w:t>攻击回溯</w:t>
      </w:r>
    </w:p>
    <w:p w:rsidR="00562BAF" w:rsidRDefault="00326C33">
      <w:pPr>
        <w:pStyle w:val="aa"/>
        <w:ind w:firstLine="480"/>
        <w:rPr>
          <w:rFonts w:asciiTheme="minorEastAsia" w:eastAsiaTheme="minorEastAsia" w:hAnsiTheme="minorEastAsia"/>
          <w:szCs w:val="21"/>
          <w:lang w:eastAsia="zh-CN"/>
        </w:rPr>
      </w:pPr>
      <w:r>
        <w:rPr>
          <w:rFonts w:ascii="宋体" w:hAnsi="宋体" w:hint="eastAsia"/>
          <w:lang w:eastAsia="zh-CN"/>
        </w:rPr>
        <w:lastRenderedPageBreak/>
        <w:t>能够对感知到的威胁、可疑线索和已知安全事件进行追踪、溯源、取证，</w:t>
      </w:r>
      <w:r>
        <w:rPr>
          <w:rFonts w:asciiTheme="minorEastAsia" w:eastAsiaTheme="minorEastAsia" w:hAnsiTheme="minorEastAsia" w:hint="eastAsia"/>
          <w:szCs w:val="21"/>
          <w:lang w:eastAsia="zh-CN"/>
        </w:rPr>
        <w:t>对流量行为分析和溯源，从海量数据中定位准确的数据，</w:t>
      </w:r>
      <w:r>
        <w:rPr>
          <w:rFonts w:ascii="宋体" w:hAnsi="宋体" w:hint="eastAsia"/>
          <w:lang w:eastAsia="zh-CN"/>
        </w:rPr>
        <w:t>还原事件发生过程，了解事件严重程度和影响范围，</w:t>
      </w:r>
      <w:r>
        <w:rPr>
          <w:rFonts w:asciiTheme="minorEastAsia" w:eastAsiaTheme="minorEastAsia" w:hAnsiTheme="minorEastAsia" w:hint="eastAsia"/>
          <w:szCs w:val="21"/>
          <w:lang w:eastAsia="zh-CN"/>
        </w:rPr>
        <w:t>为用户提供安全响应与分析能力，</w:t>
      </w:r>
      <w:r>
        <w:rPr>
          <w:rFonts w:ascii="宋体" w:hAnsi="宋体" w:hint="eastAsia"/>
          <w:lang w:eastAsia="zh-CN"/>
        </w:rPr>
        <w:t>做出及时正确的响应，并采取防御措施。</w:t>
      </w:r>
      <w:r>
        <w:rPr>
          <w:rFonts w:asciiTheme="minorEastAsia" w:eastAsiaTheme="minorEastAsia" w:hAnsiTheme="minorEastAsia" w:hint="eastAsia"/>
          <w:szCs w:val="21"/>
          <w:lang w:eastAsia="zh-CN"/>
        </w:rPr>
        <w:t>通过追踪外网攻击者或黑客组织，帮助企业或政府单位采取有效的防范措施，保障网络空间安全。</w:t>
      </w:r>
    </w:p>
    <w:p w:rsidR="00562BAF" w:rsidRDefault="00326C33">
      <w:pPr>
        <w:pStyle w:val="afff7"/>
        <w:numPr>
          <w:ilvl w:val="0"/>
          <w:numId w:val="7"/>
        </w:numPr>
        <w:ind w:firstLineChars="0"/>
        <w:rPr>
          <w:rFonts w:ascii="宋体" w:hAnsi="宋体"/>
          <w:b/>
          <w:bCs/>
          <w:kern w:val="2"/>
          <w:sz w:val="24"/>
          <w:szCs w:val="24"/>
        </w:rPr>
      </w:pPr>
      <w:r>
        <w:rPr>
          <w:rFonts w:ascii="宋体" w:hAnsi="宋体" w:hint="eastAsia"/>
          <w:b/>
          <w:bCs/>
          <w:kern w:val="2"/>
          <w:sz w:val="24"/>
          <w:szCs w:val="24"/>
        </w:rPr>
        <w:t>取证分析</w:t>
      </w:r>
    </w:p>
    <w:p w:rsidR="00562BAF" w:rsidRDefault="00326C33">
      <w:pPr>
        <w:pStyle w:val="afff7"/>
        <w:ind w:firstLineChars="0" w:firstLine="420"/>
        <w:rPr>
          <w:rFonts w:asciiTheme="minorEastAsia" w:eastAsiaTheme="minorEastAsia" w:hAnsiTheme="minorEastAsia"/>
          <w:szCs w:val="21"/>
        </w:rPr>
      </w:pPr>
      <w:r>
        <w:rPr>
          <w:rFonts w:ascii="宋体" w:hAnsi="宋体" w:hint="eastAsia"/>
          <w:kern w:val="2"/>
          <w:sz w:val="24"/>
          <w:szCs w:val="24"/>
        </w:rPr>
        <w:t>通过对原始网络数据进行全流量采集和保存，结合人工智能与数据挖掘技术进行鉴别和分析，使海量的网络流量数据清晰可视，同时网络元数据的存储保证了数据的可用性，也为后续的使用和分析提供了前提和基础。针对可疑事件帮助用户进行原始数据取证分析，通过还原数据流和安全事件发生过程、事件关联分析对安全事件影响进行评估，帮助用户进行责任认定。</w:t>
      </w:r>
    </w:p>
    <w:p w:rsidR="00562BAF" w:rsidRDefault="00326C33">
      <w:pPr>
        <w:pStyle w:val="afff7"/>
        <w:numPr>
          <w:ilvl w:val="0"/>
          <w:numId w:val="7"/>
        </w:numPr>
        <w:ind w:firstLineChars="0"/>
        <w:rPr>
          <w:rFonts w:ascii="宋体" w:hAnsi="宋体"/>
          <w:b/>
          <w:bCs/>
          <w:kern w:val="2"/>
          <w:sz w:val="24"/>
          <w:szCs w:val="24"/>
        </w:rPr>
      </w:pPr>
      <w:r>
        <w:rPr>
          <w:rFonts w:ascii="宋体" w:hAnsi="宋体" w:hint="eastAsia"/>
          <w:b/>
          <w:bCs/>
          <w:kern w:val="2"/>
          <w:sz w:val="24"/>
          <w:szCs w:val="24"/>
        </w:rPr>
        <w:t>安全管理与运维</w:t>
      </w:r>
    </w:p>
    <w:p w:rsidR="00562BAF" w:rsidRDefault="00326C33">
      <w:pPr>
        <w:pStyle w:val="19"/>
        <w:ind w:firstLine="480"/>
        <w:rPr>
          <w:rFonts w:ascii="宋体" w:hAnsi="宋体"/>
        </w:rPr>
      </w:pPr>
      <w:r>
        <w:rPr>
          <w:rFonts w:ascii="宋体" w:hAnsi="宋体" w:hint="eastAsia"/>
        </w:rPr>
        <w:t>系统针对信息安全事件的应急响应、处理流程进行综合管理，对各方资源的有效整合、集中管理、集中监控、集中维护，实现应急预案数字化管理、实时应急调度、应急过程全程追踪及应急事件库同步更新等应用，最终建立统一指挥、功能完善、反应灵敏、协调有序、运转高效的应急机制，预防和妥善应对信息安全突发事件。</w:t>
      </w:r>
    </w:p>
    <w:p w:rsidR="00562BAF" w:rsidRDefault="00562BAF">
      <w:pPr>
        <w:pStyle w:val="afff7"/>
        <w:ind w:firstLineChars="0" w:firstLine="0"/>
        <w:rPr>
          <w:rFonts w:ascii="宋体" w:hAnsi="宋体"/>
          <w:kern w:val="2"/>
          <w:sz w:val="24"/>
          <w:szCs w:val="24"/>
        </w:rPr>
      </w:pPr>
    </w:p>
    <w:p w:rsidR="00562BAF" w:rsidRDefault="00326C33">
      <w:pPr>
        <w:pStyle w:val="1"/>
        <w:rPr>
          <w:rFonts w:ascii="宋体" w:eastAsia="宋体" w:hAnsi="宋体" w:cs="宋体"/>
          <w:b/>
          <w:bCs/>
          <w:sz w:val="44"/>
          <w:szCs w:val="44"/>
          <w:lang w:eastAsia="zh-CN"/>
        </w:rPr>
      </w:pPr>
      <w:r>
        <w:rPr>
          <w:rFonts w:ascii="宋体" w:eastAsia="宋体" w:hAnsi="宋体" w:cs="宋体" w:hint="eastAsia"/>
          <w:b/>
          <w:bCs/>
          <w:sz w:val="44"/>
          <w:szCs w:val="44"/>
          <w:lang w:eastAsia="zh-CN"/>
        </w:rPr>
        <w:lastRenderedPageBreak/>
        <w:t>总体设计方案</w:t>
      </w:r>
    </w:p>
    <w:p w:rsidR="00562BAF" w:rsidRDefault="00326C33">
      <w:pPr>
        <w:pStyle w:val="2"/>
        <w:tabs>
          <w:tab w:val="clear" w:pos="576"/>
        </w:tabs>
        <w:rPr>
          <w:b/>
          <w:bCs/>
          <w:lang w:eastAsia="zh-CN"/>
        </w:rPr>
      </w:pPr>
      <w:bookmarkStart w:id="6" w:name="_Toc12297"/>
      <w:bookmarkStart w:id="7" w:name="_Toc25349"/>
      <w:bookmarkStart w:id="8" w:name="_Toc16282"/>
      <w:bookmarkStart w:id="9" w:name="_Toc4349"/>
      <w:bookmarkStart w:id="10" w:name="_Toc2665"/>
      <w:bookmarkStart w:id="11" w:name="_Toc15005"/>
      <w:r>
        <w:rPr>
          <w:rFonts w:hint="eastAsia"/>
          <w:b/>
          <w:bCs/>
          <w:color w:val="000000"/>
          <w:lang w:eastAsia="zh-CN"/>
        </w:rPr>
        <w:t>总体框架设计</w:t>
      </w:r>
      <w:bookmarkEnd w:id="6"/>
      <w:bookmarkEnd w:id="7"/>
      <w:bookmarkEnd w:id="8"/>
      <w:bookmarkEnd w:id="9"/>
      <w:bookmarkEnd w:id="10"/>
      <w:bookmarkEnd w:id="11"/>
    </w:p>
    <w:p w:rsidR="00562BAF" w:rsidRDefault="00326C33">
      <w:pPr>
        <w:pStyle w:val="3"/>
        <w:rPr>
          <w:b/>
          <w:bCs/>
        </w:rPr>
      </w:pPr>
      <w:bookmarkStart w:id="12" w:name="_Toc19058"/>
      <w:bookmarkStart w:id="13" w:name="_Toc29600"/>
      <w:bookmarkStart w:id="14" w:name="_Toc6621"/>
      <w:r>
        <w:rPr>
          <w:rFonts w:hint="eastAsia"/>
          <w:b/>
          <w:bCs/>
          <w:lang w:eastAsia="zh-CN"/>
        </w:rPr>
        <w:t>系统设计</w:t>
      </w:r>
      <w:bookmarkEnd w:id="12"/>
      <w:bookmarkEnd w:id="13"/>
      <w:bookmarkEnd w:id="14"/>
    </w:p>
    <w:p w:rsidR="00562BAF" w:rsidRDefault="00326C33">
      <w:pPr>
        <w:rPr>
          <w:lang w:eastAsia="zh-CN"/>
        </w:rPr>
      </w:pPr>
      <w:r>
        <w:rPr>
          <w:rFonts w:hint="eastAsia"/>
          <w:noProof/>
          <w:lang w:eastAsia="zh-CN"/>
        </w:rPr>
        <w:drawing>
          <wp:inline distT="0" distB="0" distL="114300" distR="114300">
            <wp:extent cx="5269865" cy="3077845"/>
            <wp:effectExtent l="0" t="0" r="6985" b="8255"/>
            <wp:docPr id="1" name="图片 1" descr="FFY}F]IR6X$IG`N@J}O{4}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FY}F]IR6X$IG`N@J}O{4}V"/>
                    <pic:cNvPicPr>
                      <a:picLocks noChangeAspect="1"/>
                    </pic:cNvPicPr>
                  </pic:nvPicPr>
                  <pic:blipFill>
                    <a:blip r:embed="rId11"/>
                    <a:stretch>
                      <a:fillRect/>
                    </a:stretch>
                  </pic:blipFill>
                  <pic:spPr>
                    <a:xfrm>
                      <a:off x="0" y="0"/>
                      <a:ext cx="5269865" cy="3077845"/>
                    </a:xfrm>
                    <a:prstGeom prst="rect">
                      <a:avLst/>
                    </a:prstGeom>
                  </pic:spPr>
                </pic:pic>
              </a:graphicData>
            </a:graphic>
          </wp:inline>
        </w:drawing>
      </w:r>
    </w:p>
    <w:p w:rsidR="00562BAF" w:rsidRDefault="00326C33">
      <w:pPr>
        <w:numPr>
          <w:ilvl w:val="0"/>
          <w:numId w:val="8"/>
        </w:numPr>
        <w:adjustRightInd w:val="0"/>
        <w:snapToGrid w:val="0"/>
        <w:rPr>
          <w:lang w:eastAsia="zh-CN"/>
        </w:rPr>
      </w:pPr>
      <w:r>
        <w:rPr>
          <w:rFonts w:hint="eastAsia"/>
          <w:lang w:eastAsia="zh-CN"/>
        </w:rPr>
        <w:t>由数据采集系统收集各终端、安全设备、网络设备、中间件、数据库等网元的日志和状态信息，以及实时网络流量数据，发送到大数据平台。</w:t>
      </w:r>
    </w:p>
    <w:p w:rsidR="00562BAF" w:rsidRDefault="00326C33">
      <w:pPr>
        <w:numPr>
          <w:ilvl w:val="0"/>
          <w:numId w:val="8"/>
        </w:numPr>
        <w:adjustRightInd w:val="0"/>
        <w:snapToGrid w:val="0"/>
        <w:rPr>
          <w:lang w:eastAsia="zh-CN"/>
        </w:rPr>
      </w:pPr>
      <w:r>
        <w:rPr>
          <w:rFonts w:hint="eastAsia"/>
          <w:lang w:eastAsia="zh-CN"/>
        </w:rPr>
        <w:t>大数据平台采用分布式并行存储方式，提供海量数据存储环境以及秒级的数据查询、调用功能，支持结构化与非结构化的数据存储。</w:t>
      </w:r>
    </w:p>
    <w:p w:rsidR="00562BAF" w:rsidRDefault="00326C33">
      <w:pPr>
        <w:numPr>
          <w:ilvl w:val="0"/>
          <w:numId w:val="8"/>
        </w:numPr>
        <w:adjustRightInd w:val="0"/>
        <w:snapToGrid w:val="0"/>
        <w:rPr>
          <w:lang w:eastAsia="zh-CN"/>
        </w:rPr>
      </w:pPr>
      <w:r>
        <w:rPr>
          <w:rFonts w:hint="eastAsia"/>
          <w:lang w:eastAsia="zh-CN"/>
        </w:rPr>
        <w:t>数据防泄漏检测系统、流量分析系统、网络安全威胁预警系统、业务安全监控系统从大数据平台各取所需，进行安全分析和防护，同时能对部分设备进行联动，实时调整安全策略。子系统内嵌多元化报表，用户能有针对性地了解安全状态。</w:t>
      </w:r>
    </w:p>
    <w:p w:rsidR="00562BAF" w:rsidRDefault="00326C33">
      <w:pPr>
        <w:numPr>
          <w:ilvl w:val="0"/>
          <w:numId w:val="8"/>
        </w:numPr>
        <w:adjustRightInd w:val="0"/>
        <w:snapToGrid w:val="0"/>
        <w:rPr>
          <w:lang w:eastAsia="zh-CN"/>
        </w:rPr>
      </w:pPr>
      <w:r>
        <w:rPr>
          <w:rFonts w:hint="eastAsia"/>
          <w:lang w:eastAsia="zh-CN"/>
        </w:rPr>
        <w:t>受控设备的监控以及安全分析结果，存储在大数据平台中。由网络安全态势感知系统调取相关数据，形成安全、资产、业务等多维度的整体态势视图，使用户快速直观的把握当前网络安全状态，并且为用户加固安全防护方向提供事实依据。</w:t>
      </w:r>
    </w:p>
    <w:p w:rsidR="00562BAF" w:rsidRDefault="00326C33">
      <w:pPr>
        <w:numPr>
          <w:ilvl w:val="0"/>
          <w:numId w:val="8"/>
        </w:numPr>
        <w:adjustRightInd w:val="0"/>
        <w:snapToGrid w:val="0"/>
        <w:rPr>
          <w:lang w:eastAsia="zh-CN"/>
        </w:rPr>
      </w:pPr>
      <w:r>
        <w:rPr>
          <w:rFonts w:hint="eastAsia"/>
          <w:lang w:eastAsia="zh-CN"/>
        </w:rPr>
        <w:t>由网络安全威胁通报与应急系统统一接收各个子系统上报的告警信息，并发出通告、预定处置办法，支持多级区域的通报与应急。</w:t>
      </w:r>
    </w:p>
    <w:p w:rsidR="00562BAF" w:rsidRDefault="00326C33">
      <w:pPr>
        <w:pStyle w:val="3"/>
        <w:rPr>
          <w:b/>
          <w:bCs/>
          <w:lang w:eastAsia="zh-CN"/>
        </w:rPr>
      </w:pPr>
      <w:bookmarkStart w:id="15" w:name="_Toc771"/>
      <w:bookmarkStart w:id="16" w:name="_Toc10836"/>
      <w:bookmarkStart w:id="17" w:name="_Toc17460"/>
      <w:r>
        <w:rPr>
          <w:rFonts w:hint="eastAsia"/>
          <w:b/>
          <w:bCs/>
          <w:lang w:eastAsia="zh-CN"/>
        </w:rPr>
        <w:lastRenderedPageBreak/>
        <w:t>功能架构</w:t>
      </w:r>
      <w:bookmarkEnd w:id="15"/>
      <w:bookmarkEnd w:id="16"/>
      <w:bookmarkEnd w:id="17"/>
    </w:p>
    <w:p w:rsidR="00562BAF" w:rsidRDefault="00326C33">
      <w:pPr>
        <w:rPr>
          <w:lang w:eastAsia="zh-CN"/>
        </w:rPr>
      </w:pPr>
      <w:r>
        <w:rPr>
          <w:noProof/>
          <w:lang w:eastAsia="zh-CN"/>
        </w:rPr>
        <w:drawing>
          <wp:inline distT="0" distB="0" distL="114300" distR="114300">
            <wp:extent cx="6174105" cy="3229610"/>
            <wp:effectExtent l="0" t="0" r="17145" b="889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2"/>
                    <a:stretch>
                      <a:fillRect/>
                    </a:stretch>
                  </pic:blipFill>
                  <pic:spPr>
                    <a:xfrm>
                      <a:off x="0" y="0"/>
                      <a:ext cx="6174105" cy="3229610"/>
                    </a:xfrm>
                    <a:prstGeom prst="rect">
                      <a:avLst/>
                    </a:prstGeom>
                    <a:noFill/>
                    <a:ln w="9525">
                      <a:noFill/>
                    </a:ln>
                  </pic:spPr>
                </pic:pic>
              </a:graphicData>
            </a:graphic>
          </wp:inline>
        </w:drawing>
      </w:r>
    </w:p>
    <w:p w:rsidR="00562BAF" w:rsidRDefault="00326C33">
      <w:pPr>
        <w:ind w:firstLine="420"/>
        <w:rPr>
          <w:rFonts w:ascii="宋体" w:hAnsi="宋体"/>
          <w:lang w:eastAsia="zh-CN"/>
        </w:rPr>
      </w:pPr>
      <w:r>
        <w:rPr>
          <w:rFonts w:asciiTheme="minorEastAsia" w:eastAsiaTheme="minorEastAsia" w:hAnsiTheme="minorEastAsia" w:hint="eastAsia"/>
          <w:lang w:eastAsia="zh-CN"/>
        </w:rPr>
        <w:t>态势感知安全平台</w:t>
      </w:r>
      <w:r>
        <w:rPr>
          <w:rFonts w:ascii="宋体" w:hAnsi="宋体" w:hint="eastAsia"/>
          <w:lang w:eastAsia="zh-CN"/>
        </w:rPr>
        <w:t>建设项目总体架构包括5横3纵。其中，5</w:t>
      </w:r>
      <w:proofErr w:type="gramStart"/>
      <w:r>
        <w:rPr>
          <w:rFonts w:ascii="宋体" w:hAnsi="宋体" w:hint="eastAsia"/>
          <w:lang w:eastAsia="zh-CN"/>
        </w:rPr>
        <w:t>横包括</w:t>
      </w:r>
      <w:proofErr w:type="gramEnd"/>
      <w:r>
        <w:rPr>
          <w:rFonts w:ascii="宋体" w:hAnsi="宋体" w:hint="eastAsia"/>
          <w:lang w:eastAsia="zh-CN"/>
        </w:rPr>
        <w:t>感知基础设施层、数据采集层、数据层、应用层、展现层；3</w:t>
      </w:r>
      <w:proofErr w:type="gramStart"/>
      <w:r>
        <w:rPr>
          <w:rFonts w:ascii="宋体" w:hAnsi="宋体" w:hint="eastAsia"/>
          <w:lang w:eastAsia="zh-CN"/>
        </w:rPr>
        <w:t>纵包括</w:t>
      </w:r>
      <w:proofErr w:type="gramEnd"/>
      <w:r>
        <w:rPr>
          <w:rFonts w:ascii="宋体" w:hAnsi="宋体" w:hint="eastAsia"/>
          <w:lang w:eastAsia="zh-CN"/>
        </w:rPr>
        <w:t>标准规范体系、安全保障体系和运</w:t>
      </w:r>
      <w:proofErr w:type="gramStart"/>
      <w:r>
        <w:rPr>
          <w:rFonts w:ascii="宋体" w:hAnsi="宋体" w:hint="eastAsia"/>
          <w:lang w:eastAsia="zh-CN"/>
        </w:rPr>
        <w:t>维保障</w:t>
      </w:r>
      <w:proofErr w:type="gramEnd"/>
      <w:r>
        <w:rPr>
          <w:rFonts w:ascii="宋体" w:hAnsi="宋体" w:hint="eastAsia"/>
          <w:lang w:eastAsia="zh-CN"/>
        </w:rPr>
        <w:t>体系。其中：</w:t>
      </w:r>
    </w:p>
    <w:p w:rsidR="00562BAF" w:rsidRDefault="00326C33">
      <w:pPr>
        <w:rPr>
          <w:rFonts w:ascii="宋体" w:hAnsi="宋体"/>
          <w:lang w:eastAsia="zh-CN"/>
        </w:rPr>
      </w:pPr>
      <w:r>
        <w:rPr>
          <w:rFonts w:ascii="宋体" w:hAnsi="宋体" w:hint="eastAsia"/>
          <w:lang w:eastAsia="zh-CN"/>
        </w:rPr>
        <w:t>（1）展现层</w:t>
      </w:r>
    </w:p>
    <w:p w:rsidR="00562BAF" w:rsidRDefault="00326C33">
      <w:pPr>
        <w:ind w:firstLine="420"/>
        <w:rPr>
          <w:rFonts w:ascii="宋体" w:hAnsi="宋体"/>
          <w:lang w:eastAsia="zh-CN"/>
        </w:rPr>
      </w:pPr>
      <w:r>
        <w:rPr>
          <w:rFonts w:ascii="宋体" w:hAnsi="宋体" w:hint="eastAsia"/>
          <w:lang w:eastAsia="zh-CN"/>
        </w:rPr>
        <w:t>展现层是实现各类网络安全态势、网络安全事件、重要网络安全通知公告等信息及时发布的重要渠道系统，包括：安全态势WEB展现系统、指挥室大屏展示系统和移动终端展示系统等。</w:t>
      </w:r>
    </w:p>
    <w:p w:rsidR="00562BAF" w:rsidRDefault="00326C33">
      <w:pPr>
        <w:rPr>
          <w:rFonts w:ascii="宋体" w:hAnsi="宋体"/>
          <w:lang w:eastAsia="zh-CN"/>
        </w:rPr>
      </w:pPr>
      <w:r>
        <w:rPr>
          <w:rFonts w:ascii="宋体" w:hAnsi="宋体" w:hint="eastAsia"/>
          <w:lang w:eastAsia="zh-CN"/>
        </w:rPr>
        <w:t>（2）应用层</w:t>
      </w:r>
    </w:p>
    <w:p w:rsidR="00562BAF" w:rsidRDefault="00326C33">
      <w:pPr>
        <w:ind w:firstLine="420"/>
        <w:rPr>
          <w:rFonts w:ascii="宋体" w:hAnsi="宋体"/>
          <w:lang w:eastAsia="zh-CN"/>
        </w:rPr>
      </w:pPr>
      <w:r>
        <w:rPr>
          <w:rFonts w:ascii="宋体" w:hAnsi="宋体" w:hint="eastAsia"/>
          <w:lang w:eastAsia="zh-CN"/>
        </w:rPr>
        <w:t>应用层是态势感知</w:t>
      </w:r>
      <w:r>
        <w:rPr>
          <w:rFonts w:asciiTheme="minorEastAsia" w:eastAsiaTheme="minorEastAsia" w:hAnsiTheme="minorEastAsia" w:hint="eastAsia"/>
          <w:lang w:eastAsia="zh-CN"/>
        </w:rPr>
        <w:t>安全平台</w:t>
      </w:r>
      <w:r>
        <w:rPr>
          <w:rFonts w:ascii="宋体" w:hAnsi="宋体" w:hint="eastAsia"/>
          <w:lang w:eastAsia="zh-CN"/>
        </w:rPr>
        <w:t>建设的核心内容，包括：应急指挥系统、网络安全态势感知系统、信息通报处置系统和安全</w:t>
      </w:r>
      <w:r>
        <w:rPr>
          <w:rFonts w:ascii="宋体" w:hAnsi="宋体"/>
          <w:lang w:eastAsia="zh-CN"/>
        </w:rPr>
        <w:t>大数据分析系统等</w:t>
      </w:r>
      <w:r>
        <w:rPr>
          <w:rFonts w:ascii="宋体" w:hAnsi="宋体" w:hint="eastAsia"/>
          <w:lang w:eastAsia="zh-CN"/>
        </w:rPr>
        <w:t>。</w:t>
      </w:r>
    </w:p>
    <w:p w:rsidR="00562BAF" w:rsidRDefault="00326C33">
      <w:pPr>
        <w:rPr>
          <w:rFonts w:ascii="宋体" w:hAnsi="宋体"/>
          <w:lang w:eastAsia="zh-CN"/>
        </w:rPr>
      </w:pPr>
      <w:r>
        <w:rPr>
          <w:rFonts w:ascii="宋体" w:hAnsi="宋体" w:hint="eastAsia"/>
          <w:lang w:eastAsia="zh-CN"/>
        </w:rPr>
        <w:t>（3）数据层</w:t>
      </w:r>
    </w:p>
    <w:p w:rsidR="00562BAF" w:rsidRDefault="00326C33">
      <w:pPr>
        <w:ind w:firstLineChars="200" w:firstLine="480"/>
        <w:rPr>
          <w:rFonts w:ascii="宋体" w:hAnsi="宋体"/>
          <w:lang w:eastAsia="zh-CN"/>
        </w:rPr>
      </w:pPr>
      <w:r>
        <w:rPr>
          <w:rFonts w:ascii="宋体" w:hAnsi="宋体" w:hint="eastAsia"/>
          <w:lang w:eastAsia="zh-CN"/>
        </w:rPr>
        <w:t>数据层是态势感知</w:t>
      </w:r>
      <w:r>
        <w:rPr>
          <w:rFonts w:asciiTheme="minorEastAsia" w:eastAsiaTheme="minorEastAsia" w:hAnsiTheme="minorEastAsia" w:hint="eastAsia"/>
          <w:lang w:eastAsia="zh-CN"/>
        </w:rPr>
        <w:t>安全平台</w:t>
      </w:r>
      <w:r>
        <w:rPr>
          <w:rFonts w:ascii="宋体" w:hAnsi="宋体" w:hint="eastAsia"/>
          <w:lang w:eastAsia="zh-CN"/>
        </w:rPr>
        <w:t>数据存储、管理及共享控制中枢，</w:t>
      </w:r>
      <w:r>
        <w:rPr>
          <w:rFonts w:ascii="宋体" w:hAnsi="宋体"/>
          <w:lang w:eastAsia="zh-CN"/>
        </w:rPr>
        <w:t>在数据采集层之上，包括：数据库管理</w:t>
      </w:r>
      <w:r>
        <w:rPr>
          <w:rFonts w:ascii="宋体" w:hAnsi="宋体" w:hint="eastAsia"/>
          <w:lang w:eastAsia="zh-CN"/>
        </w:rPr>
        <w:t>系统、</w:t>
      </w:r>
      <w:r>
        <w:rPr>
          <w:rFonts w:ascii="宋体" w:hAnsi="宋体"/>
          <w:lang w:eastAsia="zh-CN"/>
        </w:rPr>
        <w:t>各个数据库（数据采集库、</w:t>
      </w:r>
      <w:proofErr w:type="gramStart"/>
      <w:r>
        <w:rPr>
          <w:rFonts w:ascii="宋体" w:hAnsi="宋体"/>
          <w:lang w:eastAsia="zh-CN"/>
        </w:rPr>
        <w:t>等保合规</w:t>
      </w:r>
      <w:proofErr w:type="gramEnd"/>
      <w:r>
        <w:rPr>
          <w:rFonts w:ascii="宋体" w:hAnsi="宋体"/>
          <w:lang w:eastAsia="zh-CN"/>
        </w:rPr>
        <w:t>库、应用服务管理库、态势感知数据库、数据共享管理库等）及</w:t>
      </w:r>
      <w:r>
        <w:rPr>
          <w:rFonts w:ascii="宋体" w:hAnsi="宋体" w:hint="eastAsia"/>
          <w:lang w:eastAsia="zh-CN"/>
        </w:rPr>
        <w:t>安全态势感知数据总线。</w:t>
      </w:r>
    </w:p>
    <w:p w:rsidR="00562BAF" w:rsidRDefault="00326C33">
      <w:pPr>
        <w:rPr>
          <w:rFonts w:ascii="宋体" w:hAnsi="宋体"/>
          <w:lang w:eastAsia="zh-CN"/>
        </w:rPr>
      </w:pPr>
      <w:r>
        <w:rPr>
          <w:rFonts w:ascii="宋体" w:hAnsi="宋体" w:hint="eastAsia"/>
          <w:lang w:eastAsia="zh-CN"/>
        </w:rPr>
        <w:t>（4）数据采集</w:t>
      </w:r>
      <w:r>
        <w:rPr>
          <w:rFonts w:ascii="宋体" w:hAnsi="宋体"/>
          <w:lang w:eastAsia="zh-CN"/>
        </w:rPr>
        <w:t>层</w:t>
      </w:r>
    </w:p>
    <w:p w:rsidR="00562BAF" w:rsidRDefault="00326C33">
      <w:pPr>
        <w:rPr>
          <w:rFonts w:ascii="宋体" w:hAnsi="宋体"/>
          <w:lang w:eastAsia="zh-CN"/>
        </w:rPr>
      </w:pPr>
      <w:r>
        <w:rPr>
          <w:rFonts w:ascii="宋体" w:hAnsi="宋体"/>
          <w:lang w:eastAsia="zh-CN"/>
        </w:rPr>
        <w:tab/>
      </w:r>
      <w:r>
        <w:rPr>
          <w:rFonts w:ascii="宋体" w:hAnsi="宋体" w:hint="eastAsia"/>
          <w:lang w:eastAsia="zh-CN"/>
        </w:rPr>
        <w:t>数据采集</w:t>
      </w:r>
      <w:r>
        <w:rPr>
          <w:rFonts w:ascii="宋体" w:hAnsi="宋体"/>
          <w:lang w:eastAsia="zh-CN"/>
        </w:rPr>
        <w:t>层</w:t>
      </w:r>
      <w:r>
        <w:rPr>
          <w:rFonts w:ascii="宋体" w:hAnsi="宋体" w:hint="eastAsia"/>
          <w:lang w:eastAsia="zh-CN"/>
        </w:rPr>
        <w:t>是态势感知</w:t>
      </w:r>
      <w:r>
        <w:rPr>
          <w:rFonts w:asciiTheme="minorEastAsia" w:eastAsiaTheme="minorEastAsia" w:hAnsiTheme="minorEastAsia" w:hint="eastAsia"/>
          <w:lang w:eastAsia="zh-CN"/>
        </w:rPr>
        <w:t>安全平台</w:t>
      </w:r>
      <w:r>
        <w:rPr>
          <w:rFonts w:ascii="宋体" w:hAnsi="宋体" w:hint="eastAsia"/>
          <w:lang w:eastAsia="zh-CN"/>
        </w:rPr>
        <w:t>统一的数据采集系统，支持多种数据采集方</w:t>
      </w:r>
      <w:r>
        <w:rPr>
          <w:rFonts w:ascii="宋体" w:hAnsi="宋体" w:hint="eastAsia"/>
          <w:lang w:eastAsia="zh-CN"/>
        </w:rPr>
        <w:lastRenderedPageBreak/>
        <w:t>式，包括：第三方监测和情报的</w:t>
      </w:r>
      <w:r>
        <w:rPr>
          <w:rFonts w:ascii="宋体" w:hAnsi="宋体"/>
          <w:lang w:eastAsia="zh-CN"/>
        </w:rPr>
        <w:t>采集</w:t>
      </w:r>
      <w:r>
        <w:rPr>
          <w:rFonts w:ascii="宋体" w:hAnsi="宋体" w:hint="eastAsia"/>
          <w:lang w:eastAsia="zh-CN"/>
        </w:rPr>
        <w:t>；安全检测和采集系统对</w:t>
      </w:r>
      <w:r>
        <w:rPr>
          <w:rFonts w:ascii="宋体" w:hAnsi="宋体"/>
          <w:lang w:eastAsia="zh-CN"/>
        </w:rPr>
        <w:t>本地数据的采集</w:t>
      </w:r>
      <w:r>
        <w:rPr>
          <w:rFonts w:ascii="宋体" w:hAnsi="宋体" w:hint="eastAsia"/>
          <w:lang w:eastAsia="zh-CN"/>
        </w:rPr>
        <w:t>；通过</w:t>
      </w:r>
      <w:r>
        <w:rPr>
          <w:rFonts w:ascii="宋体" w:hAnsi="宋体"/>
          <w:lang w:eastAsia="zh-CN"/>
        </w:rPr>
        <w:t>人工录入方式对资产、等保、漏洞等信息的采集完善</w:t>
      </w:r>
      <w:r>
        <w:rPr>
          <w:rFonts w:ascii="宋体" w:hAnsi="宋体" w:hint="eastAsia"/>
          <w:lang w:eastAsia="zh-CN"/>
        </w:rPr>
        <w:t>；通过数据</w:t>
      </w:r>
      <w:r>
        <w:rPr>
          <w:rFonts w:ascii="宋体" w:hAnsi="宋体"/>
          <w:lang w:eastAsia="zh-CN"/>
        </w:rPr>
        <w:t>总线</w:t>
      </w:r>
      <w:r>
        <w:rPr>
          <w:rFonts w:ascii="宋体" w:hAnsi="宋体" w:hint="eastAsia"/>
          <w:lang w:eastAsia="zh-CN"/>
        </w:rPr>
        <w:t>与网络管理、运维管理、</w:t>
      </w:r>
      <w:r>
        <w:rPr>
          <w:rFonts w:ascii="宋体" w:hAnsi="宋体"/>
          <w:lang w:eastAsia="zh-CN"/>
        </w:rPr>
        <w:t>环境控制</w:t>
      </w:r>
      <w:r>
        <w:rPr>
          <w:rFonts w:ascii="宋体" w:hAnsi="宋体" w:hint="eastAsia"/>
          <w:lang w:eastAsia="zh-CN"/>
        </w:rPr>
        <w:t>系统等现有系统集成对接。</w:t>
      </w:r>
    </w:p>
    <w:p w:rsidR="00562BAF" w:rsidRDefault="00326C33">
      <w:pPr>
        <w:rPr>
          <w:rFonts w:ascii="宋体" w:hAnsi="宋体"/>
          <w:lang w:eastAsia="zh-CN"/>
        </w:rPr>
      </w:pPr>
      <w:r>
        <w:rPr>
          <w:rFonts w:ascii="宋体" w:hAnsi="宋体" w:hint="eastAsia"/>
          <w:lang w:eastAsia="zh-CN"/>
        </w:rPr>
        <w:t>（5）基础设施层</w:t>
      </w:r>
    </w:p>
    <w:p w:rsidR="00562BAF" w:rsidRDefault="00326C33">
      <w:pPr>
        <w:ind w:firstLine="420"/>
        <w:rPr>
          <w:rFonts w:ascii="宋体" w:hAnsi="宋体"/>
          <w:lang w:eastAsia="zh-CN"/>
        </w:rPr>
      </w:pPr>
      <w:r>
        <w:rPr>
          <w:rFonts w:ascii="宋体" w:hAnsi="宋体" w:hint="eastAsia"/>
          <w:lang w:eastAsia="zh-CN"/>
        </w:rPr>
        <w:t>基础设施层是指为系统运行提供实体支撑的网络设备、安全设备、存储系统、终端设备、应用支撑中间件、工控设备等软硬件设施。同时包括机房、应急指挥室等内容。</w:t>
      </w:r>
    </w:p>
    <w:p w:rsidR="00562BAF" w:rsidRDefault="00326C33">
      <w:pPr>
        <w:rPr>
          <w:rFonts w:ascii="宋体" w:hAnsi="宋体"/>
          <w:lang w:eastAsia="zh-CN"/>
        </w:rPr>
      </w:pPr>
      <w:r>
        <w:rPr>
          <w:rFonts w:ascii="宋体" w:hAnsi="宋体" w:hint="eastAsia"/>
          <w:lang w:eastAsia="zh-CN"/>
        </w:rPr>
        <w:t>（7）标准规范体系</w:t>
      </w:r>
    </w:p>
    <w:p w:rsidR="00562BAF" w:rsidRDefault="00326C33">
      <w:pPr>
        <w:rPr>
          <w:rFonts w:ascii="宋体" w:hAnsi="宋体"/>
          <w:lang w:eastAsia="zh-CN"/>
        </w:rPr>
      </w:pPr>
      <w:r>
        <w:rPr>
          <w:rFonts w:ascii="宋体" w:hAnsi="宋体" w:hint="eastAsia"/>
          <w:lang w:eastAsia="zh-CN"/>
        </w:rPr>
        <w:tab/>
        <w:t>标准规范体系是确保态势感知</w:t>
      </w:r>
      <w:r>
        <w:rPr>
          <w:rFonts w:asciiTheme="minorEastAsia" w:eastAsiaTheme="minorEastAsia" w:hAnsiTheme="minorEastAsia" w:hint="eastAsia"/>
          <w:lang w:eastAsia="zh-CN"/>
        </w:rPr>
        <w:t>安全平台</w:t>
      </w:r>
      <w:r>
        <w:rPr>
          <w:rFonts w:ascii="宋体" w:hAnsi="宋体" w:hint="eastAsia"/>
          <w:lang w:eastAsia="zh-CN"/>
        </w:rPr>
        <w:t>规范化的基础，包括但不限于业务标准、数据标准、技术标准等。</w:t>
      </w:r>
    </w:p>
    <w:p w:rsidR="00562BAF" w:rsidRDefault="00326C33">
      <w:pPr>
        <w:rPr>
          <w:rFonts w:ascii="宋体" w:hAnsi="宋体"/>
          <w:lang w:eastAsia="zh-CN"/>
        </w:rPr>
      </w:pPr>
      <w:r>
        <w:rPr>
          <w:rFonts w:ascii="宋体" w:hAnsi="宋体" w:hint="eastAsia"/>
          <w:lang w:eastAsia="zh-CN"/>
        </w:rPr>
        <w:t>（8）安全保障体系</w:t>
      </w:r>
    </w:p>
    <w:p w:rsidR="00562BAF" w:rsidRDefault="00326C33">
      <w:pPr>
        <w:rPr>
          <w:rFonts w:ascii="宋体" w:hAnsi="宋体"/>
          <w:lang w:eastAsia="zh-CN"/>
        </w:rPr>
      </w:pPr>
      <w:r>
        <w:rPr>
          <w:rFonts w:ascii="宋体" w:hAnsi="宋体" w:hint="eastAsia"/>
          <w:lang w:eastAsia="zh-CN"/>
        </w:rPr>
        <w:tab/>
        <w:t>安全保障体系依托工</w:t>
      </w:r>
      <w:proofErr w:type="gramStart"/>
      <w:r>
        <w:rPr>
          <w:rFonts w:ascii="宋体" w:hAnsi="宋体" w:hint="eastAsia"/>
          <w:lang w:eastAsia="zh-CN"/>
        </w:rPr>
        <w:t>信委现有</w:t>
      </w:r>
      <w:proofErr w:type="gramEnd"/>
      <w:r>
        <w:rPr>
          <w:rFonts w:ascii="宋体" w:hAnsi="宋体" w:hint="eastAsia"/>
          <w:lang w:eastAsia="zh-CN"/>
        </w:rPr>
        <w:t>安全保障体系，并结合态势感知</w:t>
      </w:r>
      <w:r>
        <w:rPr>
          <w:rFonts w:asciiTheme="minorEastAsia" w:eastAsiaTheme="minorEastAsia" w:hAnsiTheme="minorEastAsia" w:hint="eastAsia"/>
          <w:lang w:eastAsia="zh-CN"/>
        </w:rPr>
        <w:t>安全平台</w:t>
      </w:r>
      <w:r>
        <w:rPr>
          <w:rFonts w:ascii="宋体" w:hAnsi="宋体" w:hint="eastAsia"/>
          <w:lang w:eastAsia="zh-CN"/>
        </w:rPr>
        <w:t>自身安全等级保护合</w:t>
      </w:r>
      <w:proofErr w:type="gramStart"/>
      <w:r>
        <w:rPr>
          <w:rFonts w:ascii="宋体" w:hAnsi="宋体" w:hint="eastAsia"/>
          <w:lang w:eastAsia="zh-CN"/>
        </w:rPr>
        <w:t>规</w:t>
      </w:r>
      <w:proofErr w:type="gramEnd"/>
      <w:r>
        <w:rPr>
          <w:rFonts w:ascii="宋体" w:hAnsi="宋体" w:hint="eastAsia"/>
          <w:lang w:eastAsia="zh-CN"/>
        </w:rPr>
        <w:t>性要求而建设的相关措施，包括安全技术体系和安全管理体系。</w:t>
      </w:r>
    </w:p>
    <w:p w:rsidR="00562BAF" w:rsidRDefault="00326C33">
      <w:pPr>
        <w:rPr>
          <w:rFonts w:ascii="宋体" w:hAnsi="宋体"/>
          <w:lang w:eastAsia="zh-CN"/>
        </w:rPr>
      </w:pPr>
      <w:r>
        <w:rPr>
          <w:rFonts w:ascii="宋体" w:hAnsi="宋体" w:hint="eastAsia"/>
          <w:lang w:eastAsia="zh-CN"/>
        </w:rPr>
        <w:t>（9）运</w:t>
      </w:r>
      <w:proofErr w:type="gramStart"/>
      <w:r>
        <w:rPr>
          <w:rFonts w:ascii="宋体" w:hAnsi="宋体" w:hint="eastAsia"/>
          <w:lang w:eastAsia="zh-CN"/>
        </w:rPr>
        <w:t>维保障</w:t>
      </w:r>
      <w:proofErr w:type="gramEnd"/>
      <w:r>
        <w:rPr>
          <w:rFonts w:ascii="宋体" w:hAnsi="宋体" w:hint="eastAsia"/>
          <w:lang w:eastAsia="zh-CN"/>
        </w:rPr>
        <w:t>体系</w:t>
      </w:r>
    </w:p>
    <w:p w:rsidR="00562BAF" w:rsidRDefault="00326C33">
      <w:pPr>
        <w:rPr>
          <w:lang w:eastAsia="zh-CN"/>
        </w:rPr>
      </w:pPr>
      <w:r>
        <w:rPr>
          <w:rFonts w:ascii="宋体" w:hAnsi="宋体" w:hint="eastAsia"/>
          <w:lang w:eastAsia="zh-CN"/>
        </w:rPr>
        <w:tab/>
        <w:t>运</w:t>
      </w:r>
      <w:proofErr w:type="gramStart"/>
      <w:r>
        <w:rPr>
          <w:rFonts w:ascii="宋体" w:hAnsi="宋体" w:hint="eastAsia"/>
          <w:lang w:eastAsia="zh-CN"/>
        </w:rPr>
        <w:t>维保障</w:t>
      </w:r>
      <w:proofErr w:type="gramEnd"/>
      <w:r>
        <w:rPr>
          <w:rFonts w:ascii="宋体" w:hAnsi="宋体" w:hint="eastAsia"/>
          <w:lang w:eastAsia="zh-CN"/>
        </w:rPr>
        <w:t>体系一方面依托工</w:t>
      </w:r>
      <w:proofErr w:type="gramStart"/>
      <w:r>
        <w:rPr>
          <w:rFonts w:ascii="宋体" w:hAnsi="宋体" w:hint="eastAsia"/>
          <w:lang w:eastAsia="zh-CN"/>
        </w:rPr>
        <w:t>信委现有运维保障</w:t>
      </w:r>
      <w:proofErr w:type="gramEnd"/>
      <w:r>
        <w:rPr>
          <w:rFonts w:ascii="宋体" w:hAnsi="宋体" w:hint="eastAsia"/>
          <w:lang w:eastAsia="zh-CN"/>
        </w:rPr>
        <w:t>体系对本项目进行日常运维管理，另一方面要集成用户现有运</w:t>
      </w:r>
      <w:proofErr w:type="gramStart"/>
      <w:r>
        <w:rPr>
          <w:rFonts w:ascii="宋体" w:hAnsi="宋体" w:hint="eastAsia"/>
          <w:lang w:eastAsia="zh-CN"/>
        </w:rPr>
        <w:t>维系统</w:t>
      </w:r>
      <w:proofErr w:type="gramEnd"/>
      <w:r>
        <w:rPr>
          <w:rFonts w:ascii="宋体" w:hAnsi="宋体" w:hint="eastAsia"/>
          <w:lang w:eastAsia="zh-CN"/>
        </w:rPr>
        <w:t>中的数据，在安全态势感知系统中集成展现。</w:t>
      </w:r>
    </w:p>
    <w:p w:rsidR="00562BAF" w:rsidRDefault="00562BAF">
      <w:pPr>
        <w:rPr>
          <w:lang w:eastAsia="zh-CN"/>
        </w:rPr>
      </w:pPr>
    </w:p>
    <w:p w:rsidR="00562BAF" w:rsidRDefault="00326C33">
      <w:pPr>
        <w:pStyle w:val="2"/>
        <w:tabs>
          <w:tab w:val="clear" w:pos="576"/>
        </w:tabs>
        <w:rPr>
          <w:b/>
          <w:bCs/>
          <w:color w:val="000000"/>
          <w:lang w:eastAsia="zh-CN"/>
        </w:rPr>
      </w:pPr>
      <w:bookmarkStart w:id="18" w:name="_Toc13798"/>
      <w:bookmarkStart w:id="19" w:name="_Toc12752"/>
      <w:bookmarkStart w:id="20" w:name="_Toc4834"/>
      <w:bookmarkStart w:id="21" w:name="_Toc498"/>
      <w:bookmarkStart w:id="22" w:name="_Toc30261"/>
      <w:bookmarkStart w:id="23" w:name="_Toc18757"/>
      <w:r>
        <w:rPr>
          <w:rFonts w:hint="eastAsia"/>
          <w:b/>
          <w:bCs/>
          <w:color w:val="000000"/>
          <w:lang w:eastAsia="zh-CN"/>
        </w:rPr>
        <w:t>关键技术路线</w:t>
      </w:r>
      <w:bookmarkEnd w:id="18"/>
      <w:bookmarkEnd w:id="19"/>
      <w:bookmarkEnd w:id="20"/>
      <w:bookmarkEnd w:id="21"/>
      <w:bookmarkEnd w:id="22"/>
      <w:bookmarkEnd w:id="23"/>
    </w:p>
    <w:p w:rsidR="00562BAF" w:rsidRDefault="00326C33">
      <w:pPr>
        <w:ind w:firstLineChars="200" w:firstLine="480"/>
        <w:rPr>
          <w:rFonts w:ascii="宋体" w:hAnsi="宋体"/>
          <w:lang w:eastAsia="zh-CN"/>
        </w:rPr>
      </w:pPr>
      <w:r>
        <w:rPr>
          <w:rFonts w:ascii="宋体" w:hAnsi="宋体" w:hint="eastAsia"/>
          <w:lang w:eastAsia="zh-CN"/>
        </w:rPr>
        <w:t>引入大数据技术建立态势感知</w:t>
      </w:r>
      <w:r>
        <w:rPr>
          <w:rFonts w:asciiTheme="minorEastAsia" w:eastAsiaTheme="minorEastAsia" w:hAnsiTheme="minorEastAsia" w:hint="eastAsia"/>
          <w:lang w:eastAsia="zh-CN"/>
        </w:rPr>
        <w:t>安全平台</w:t>
      </w:r>
      <w:r>
        <w:rPr>
          <w:rFonts w:ascii="宋体" w:hAnsi="宋体" w:hint="eastAsia"/>
          <w:lang w:eastAsia="zh-CN"/>
        </w:rPr>
        <w:t>，收集网络、终端、系统、应用层等各层面数据，进一步挖掘与分析，为网络安全纵深防御、安全运营管理和应急提供支撑，并在此基础之上形成可视化的安全态势感知系统。</w:t>
      </w:r>
    </w:p>
    <w:p w:rsidR="00562BAF" w:rsidRDefault="00326C33">
      <w:pPr>
        <w:pStyle w:val="3"/>
        <w:rPr>
          <w:b/>
          <w:bCs/>
          <w:lang w:eastAsia="zh-CN"/>
        </w:rPr>
      </w:pPr>
      <w:bookmarkStart w:id="24" w:name="_Toc23284"/>
      <w:bookmarkStart w:id="25" w:name="_Toc25892"/>
      <w:bookmarkStart w:id="26" w:name="_Toc32735"/>
      <w:bookmarkStart w:id="27" w:name="_Toc2684"/>
      <w:bookmarkStart w:id="28" w:name="_Toc20251"/>
      <w:bookmarkStart w:id="29" w:name="_Toc23654"/>
      <w:r>
        <w:rPr>
          <w:rFonts w:hint="eastAsia"/>
          <w:b/>
          <w:bCs/>
          <w:lang w:eastAsia="zh-CN"/>
        </w:rPr>
        <w:t>数据采集技术</w:t>
      </w:r>
      <w:bookmarkEnd w:id="24"/>
      <w:bookmarkEnd w:id="25"/>
      <w:bookmarkEnd w:id="26"/>
      <w:bookmarkEnd w:id="27"/>
      <w:bookmarkEnd w:id="28"/>
      <w:bookmarkEnd w:id="29"/>
    </w:p>
    <w:p w:rsidR="00562BAF" w:rsidRDefault="00326C33">
      <w:pPr>
        <w:ind w:firstLineChars="200" w:firstLine="480"/>
        <w:rPr>
          <w:rFonts w:ascii="宋体" w:hAnsi="宋体"/>
          <w:lang w:eastAsia="zh-CN"/>
        </w:rPr>
      </w:pPr>
      <w:r>
        <w:rPr>
          <w:rFonts w:ascii="宋体" w:hAnsi="宋体" w:hint="eastAsia"/>
          <w:lang w:eastAsia="zh-CN"/>
        </w:rPr>
        <w:t>本次方案涉及到的数据是指通过不同方式获得的各种类型的结构化、半结构化（或称之为弱结构化）及非结构化的海量数据，是大数据知识服务模型的根本。重点是通过分布式的采集</w:t>
      </w:r>
      <w:proofErr w:type="gramStart"/>
      <w:r>
        <w:rPr>
          <w:rFonts w:ascii="宋体" w:hAnsi="宋体" w:hint="eastAsia"/>
          <w:lang w:eastAsia="zh-CN"/>
        </w:rPr>
        <w:t>器实现</w:t>
      </w:r>
      <w:proofErr w:type="gramEnd"/>
      <w:r>
        <w:rPr>
          <w:rFonts w:ascii="宋体" w:hAnsi="宋体" w:hint="eastAsia"/>
          <w:lang w:eastAsia="zh-CN"/>
        </w:rPr>
        <w:t>高速高可靠数据采集、高速数据全映像等大数据</w:t>
      </w:r>
      <w:r>
        <w:rPr>
          <w:rFonts w:ascii="宋体" w:hAnsi="宋体" w:hint="eastAsia"/>
          <w:lang w:eastAsia="zh-CN"/>
        </w:rPr>
        <w:lastRenderedPageBreak/>
        <w:t>收集技术；突破高速数据解析、转换与装载等大数据整合技术。</w:t>
      </w:r>
    </w:p>
    <w:p w:rsidR="00562BAF" w:rsidRDefault="00326C33">
      <w:pPr>
        <w:pStyle w:val="3"/>
        <w:rPr>
          <w:b/>
          <w:bCs/>
          <w:lang w:eastAsia="zh-CN"/>
        </w:rPr>
      </w:pPr>
      <w:bookmarkStart w:id="30" w:name="_Toc27146"/>
      <w:bookmarkStart w:id="31" w:name="_Toc25844"/>
      <w:bookmarkStart w:id="32" w:name="_Toc15634"/>
      <w:bookmarkStart w:id="33" w:name="_Toc8997"/>
      <w:bookmarkStart w:id="34" w:name="_Toc7769"/>
      <w:bookmarkStart w:id="35" w:name="_Toc30100"/>
      <w:r>
        <w:rPr>
          <w:rFonts w:hint="eastAsia"/>
          <w:b/>
          <w:bCs/>
          <w:lang w:eastAsia="zh-CN"/>
        </w:rPr>
        <w:t>数据预处理技术</w:t>
      </w:r>
      <w:bookmarkEnd w:id="30"/>
      <w:bookmarkEnd w:id="31"/>
      <w:bookmarkEnd w:id="32"/>
      <w:bookmarkEnd w:id="33"/>
      <w:bookmarkEnd w:id="34"/>
      <w:bookmarkEnd w:id="35"/>
    </w:p>
    <w:p w:rsidR="00562BAF" w:rsidRDefault="00326C33">
      <w:pPr>
        <w:ind w:firstLineChars="200" w:firstLine="480"/>
        <w:rPr>
          <w:rFonts w:ascii="宋体" w:hAnsi="宋体"/>
          <w:lang w:eastAsia="zh-CN"/>
        </w:rPr>
      </w:pPr>
      <w:r>
        <w:rPr>
          <w:rFonts w:ascii="宋体" w:hAnsi="宋体" w:hint="eastAsia"/>
          <w:lang w:eastAsia="zh-CN"/>
        </w:rPr>
        <w:t>主要完成对已接收数据的清洗、格式化等操作。</w:t>
      </w:r>
    </w:p>
    <w:p w:rsidR="00562BAF" w:rsidRDefault="00326C33">
      <w:pPr>
        <w:numPr>
          <w:ilvl w:val="0"/>
          <w:numId w:val="9"/>
        </w:numPr>
        <w:rPr>
          <w:rFonts w:ascii="宋体" w:hAnsi="宋体"/>
          <w:lang w:eastAsia="zh-CN"/>
        </w:rPr>
      </w:pPr>
      <w:r>
        <w:rPr>
          <w:rFonts w:ascii="宋体" w:hAnsi="宋体" w:hint="eastAsia"/>
          <w:lang w:eastAsia="zh-CN"/>
        </w:rPr>
        <w:t>清洗：对于数据，并不全是有价值的，有些数据并不是我们所关心的内容，而另一些数据则是完全错误的干扰项，因此要对数据通过过滤“去噪”从而提取出有效数据。</w:t>
      </w:r>
    </w:p>
    <w:p w:rsidR="00562BAF" w:rsidRDefault="00326C33">
      <w:pPr>
        <w:numPr>
          <w:ilvl w:val="0"/>
          <w:numId w:val="9"/>
        </w:numPr>
        <w:rPr>
          <w:rFonts w:ascii="宋体" w:hAnsi="宋体"/>
          <w:lang w:eastAsia="zh-CN"/>
        </w:rPr>
      </w:pPr>
      <w:r>
        <w:rPr>
          <w:rFonts w:ascii="宋体" w:hAnsi="宋体" w:hint="eastAsia"/>
          <w:lang w:eastAsia="zh-CN"/>
        </w:rPr>
        <w:t>格式化：因获取的数据可能具有多种结构和类型，数据抽取、格式化过程可以帮助我们将这些复杂的数据转化为单一的或者便于处理的构型，以达到快速分析处理的目的。</w:t>
      </w:r>
    </w:p>
    <w:p w:rsidR="00562BAF" w:rsidRDefault="00326C33">
      <w:pPr>
        <w:pStyle w:val="3"/>
        <w:rPr>
          <w:b/>
          <w:bCs/>
          <w:lang w:eastAsia="zh-CN"/>
        </w:rPr>
      </w:pPr>
      <w:bookmarkStart w:id="36" w:name="_Toc4070"/>
      <w:bookmarkStart w:id="37" w:name="_Toc9846"/>
      <w:bookmarkStart w:id="38" w:name="_Toc19805"/>
      <w:bookmarkStart w:id="39" w:name="_Toc23694"/>
      <w:bookmarkStart w:id="40" w:name="_Toc25773"/>
      <w:bookmarkStart w:id="41" w:name="_Toc16269"/>
      <w:r>
        <w:rPr>
          <w:rFonts w:hint="eastAsia"/>
          <w:b/>
          <w:bCs/>
          <w:lang w:eastAsia="zh-CN"/>
        </w:rPr>
        <w:t>数据存储及管理技术</w:t>
      </w:r>
      <w:bookmarkEnd w:id="36"/>
      <w:bookmarkEnd w:id="37"/>
      <w:bookmarkEnd w:id="38"/>
      <w:bookmarkEnd w:id="39"/>
      <w:bookmarkEnd w:id="40"/>
      <w:bookmarkEnd w:id="41"/>
    </w:p>
    <w:p w:rsidR="00562BAF" w:rsidRDefault="00326C33">
      <w:pPr>
        <w:ind w:firstLineChars="200" w:firstLine="480"/>
        <w:rPr>
          <w:rFonts w:ascii="宋体" w:hAnsi="宋体"/>
          <w:lang w:eastAsia="zh-CN"/>
        </w:rPr>
      </w:pPr>
      <w:r>
        <w:rPr>
          <w:rFonts w:ascii="宋体" w:hAnsi="宋体" w:hint="eastAsia"/>
          <w:lang w:eastAsia="zh-CN"/>
        </w:rPr>
        <w:t>数据存储与管理要用存储器把采集到的数据存储起来，建立相应的数据库，并进行管理和调用。重点解决复杂结构化、半结构化和非结构化大数据管理与处理技术。主要解决大数据的可存储、可表示、可处理、可靠性及有效传输等几个关键问题。</w:t>
      </w:r>
    </w:p>
    <w:p w:rsidR="00562BAF" w:rsidRDefault="00326C33">
      <w:pPr>
        <w:ind w:firstLineChars="200" w:firstLine="480"/>
        <w:rPr>
          <w:rFonts w:ascii="宋体" w:hAnsi="宋体"/>
          <w:lang w:eastAsia="zh-CN"/>
        </w:rPr>
      </w:pPr>
      <w:r>
        <w:rPr>
          <w:rFonts w:ascii="宋体" w:hAnsi="宋体" w:hint="eastAsia"/>
          <w:lang w:eastAsia="zh-CN"/>
        </w:rPr>
        <w:t>开发可靠的分布式文件系统（HDFS）、能效优化的存储、计算融入存储、大数据的去冗余及高效低成本的大数据存储技术；突破分布式非关系型大数据管理与处理技术，异构数据的数据融合技术，数据组织技术，研究大数据建模技术；突破大数据索引技术；突破大数据移动、备份、复制等技术；开发大数据可视化技术。</w:t>
      </w:r>
    </w:p>
    <w:p w:rsidR="00562BAF" w:rsidRDefault="00326C33">
      <w:pPr>
        <w:pStyle w:val="3"/>
        <w:rPr>
          <w:b/>
          <w:bCs/>
          <w:lang w:eastAsia="zh-CN"/>
        </w:rPr>
      </w:pPr>
      <w:bookmarkStart w:id="42" w:name="_Toc19192"/>
      <w:bookmarkStart w:id="43" w:name="_Toc24186"/>
      <w:bookmarkStart w:id="44" w:name="_Toc30601"/>
      <w:bookmarkStart w:id="45" w:name="_Toc4148"/>
      <w:bookmarkStart w:id="46" w:name="_Toc7993"/>
      <w:bookmarkStart w:id="47" w:name="_Toc10139"/>
      <w:r>
        <w:rPr>
          <w:rFonts w:hint="eastAsia"/>
          <w:b/>
          <w:bCs/>
          <w:lang w:eastAsia="zh-CN"/>
        </w:rPr>
        <w:t>数据分析及挖掘技术</w:t>
      </w:r>
      <w:bookmarkEnd w:id="42"/>
      <w:bookmarkEnd w:id="43"/>
      <w:bookmarkEnd w:id="44"/>
      <w:bookmarkEnd w:id="45"/>
      <w:bookmarkEnd w:id="46"/>
      <w:bookmarkEnd w:id="47"/>
    </w:p>
    <w:p w:rsidR="00562BAF" w:rsidRDefault="00326C33">
      <w:pPr>
        <w:ind w:firstLine="420"/>
        <w:rPr>
          <w:lang w:eastAsia="zh-CN"/>
        </w:rPr>
      </w:pPr>
      <w:r>
        <w:rPr>
          <w:rFonts w:hint="eastAsia"/>
          <w:color w:val="000000"/>
          <w:lang w:eastAsia="zh-CN"/>
        </w:rPr>
        <w:t>数据分析引擎可采用</w:t>
      </w:r>
      <w:r>
        <w:rPr>
          <w:rFonts w:ascii="宋体" w:hAnsi="宋体" w:cs="宋体"/>
        </w:rPr>
        <w:t xml:space="preserve">Apache Spark </w:t>
      </w:r>
      <w:r>
        <w:rPr>
          <w:rFonts w:ascii="宋体" w:hAnsi="宋体" w:cs="宋体" w:hint="eastAsia"/>
          <w:lang w:eastAsia="zh-CN"/>
        </w:rPr>
        <w:t>，</w:t>
      </w:r>
      <w:r>
        <w:rPr>
          <w:rFonts w:ascii="宋体" w:hAnsi="宋体" w:cs="宋体"/>
        </w:rPr>
        <w:t xml:space="preserve">Apache </w:t>
      </w:r>
      <w:proofErr w:type="spellStart"/>
      <w:r>
        <w:rPr>
          <w:rFonts w:ascii="宋体" w:hAnsi="宋体" w:cs="宋体"/>
        </w:rPr>
        <w:t>Spark是专为大规模数据处理而设计的快速通用的计算引擎。Spark是UC</w:t>
      </w:r>
      <w:proofErr w:type="spellEnd"/>
      <w:r>
        <w:rPr>
          <w:rFonts w:ascii="宋体" w:hAnsi="宋体" w:cs="宋体"/>
        </w:rPr>
        <w:t xml:space="preserve"> Berkeley AMP lab (</w:t>
      </w:r>
      <w:proofErr w:type="spellStart"/>
      <w:r>
        <w:rPr>
          <w:rFonts w:ascii="宋体" w:hAnsi="宋体" w:cs="宋体"/>
        </w:rPr>
        <w:t>加州大学伯克利分校的AMP实验室</w:t>
      </w:r>
      <w:proofErr w:type="spellEnd"/>
      <w:proofErr w:type="gramStart"/>
      <w:r>
        <w:rPr>
          <w:rFonts w:ascii="宋体" w:hAnsi="宋体" w:cs="宋体"/>
        </w:rPr>
        <w:t>)</w:t>
      </w:r>
      <w:proofErr w:type="spellStart"/>
      <w:r>
        <w:rPr>
          <w:rFonts w:ascii="宋体" w:hAnsi="宋体" w:cs="宋体"/>
        </w:rPr>
        <w:t>所开源的类Hadoop</w:t>
      </w:r>
      <w:proofErr w:type="spellEnd"/>
      <w:proofErr w:type="gramEnd"/>
      <w:r>
        <w:rPr>
          <w:rFonts w:ascii="宋体" w:hAnsi="宋体" w:cs="宋体"/>
        </w:rPr>
        <w:t xml:space="preserve"> </w:t>
      </w:r>
      <w:proofErr w:type="spellStart"/>
      <w:r>
        <w:rPr>
          <w:rFonts w:ascii="宋体" w:hAnsi="宋体" w:cs="宋体"/>
        </w:rPr>
        <w:t>MapReduce的通用并行框架，Spark，拥有Hadoop</w:t>
      </w:r>
      <w:proofErr w:type="spellEnd"/>
      <w:r>
        <w:rPr>
          <w:rFonts w:ascii="宋体" w:hAnsi="宋体" w:cs="宋体"/>
        </w:rPr>
        <w:t xml:space="preserve"> MapReduce所具有的优点；但不同于MapReduce的是Job中间输出结果可以保存在内存中，从而不再需要读写HDFS，因此Spark能更好地适用于数据挖掘与机器学习等需要迭代的MapReduce的算法。</w:t>
      </w:r>
    </w:p>
    <w:p w:rsidR="00562BAF" w:rsidRDefault="00326C33">
      <w:pPr>
        <w:ind w:firstLineChars="200" w:firstLine="480"/>
        <w:rPr>
          <w:rFonts w:ascii="宋体" w:hAnsi="宋体"/>
          <w:lang w:eastAsia="zh-CN"/>
        </w:rPr>
      </w:pPr>
      <w:r>
        <w:rPr>
          <w:rFonts w:ascii="宋体" w:hAnsi="宋体" w:hint="eastAsia"/>
          <w:lang w:eastAsia="zh-CN"/>
        </w:rPr>
        <w:lastRenderedPageBreak/>
        <w:t>数据挖掘是从大量的、不完全的、有噪声的、模糊的、随机的实际应用数据中，提取隐含在其中的、人们事先不知道的、但又是潜在有用的信息和知识的过程。数据挖掘涉及的技术方法很多，有多种分类法。根据挖掘任务可分为分类或预测模型发现、数据总结、聚类、关联规则发现、序列模式发现、依赖关系或依赖模型发现、异常和趋势发现等等；根据挖掘对象可分为关系数据库、面向对象数据库、空间数据库、时态数据库、文本数据源、多媒体数据库、异质数据库、遗产数据库以及环球网Web；根据挖掘方法分，可粗分为:机器学习方法、统计方法、神经网络方法和数据库方法。机器学习中，可细分为:归纳学习方法（决策树、规则归纳等）、基于范例学习、遗传算法等。统计方法中，可细分为:回归分析（多元回归、自回归等）、判别分析（贝叶斯判别、</w:t>
      </w:r>
      <w:proofErr w:type="gramStart"/>
      <w:r>
        <w:rPr>
          <w:rFonts w:ascii="宋体" w:hAnsi="宋体" w:hint="eastAsia"/>
          <w:lang w:eastAsia="zh-CN"/>
        </w:rPr>
        <w:t>费歇尔</w:t>
      </w:r>
      <w:proofErr w:type="gramEnd"/>
      <w:r>
        <w:rPr>
          <w:rFonts w:ascii="宋体" w:hAnsi="宋体" w:hint="eastAsia"/>
          <w:lang w:eastAsia="zh-CN"/>
        </w:rPr>
        <w:t>判别、非参数判别等）、聚类分析（系统聚类、动态聚类等）、探索性分析（主元分析法、相关分析法等）等。神经网络方法中，可细分为:前向神经网络（BP算法等）、自组织神经网络（自组织特征映射、竞争学习等）等。数据库方法主要是多维数据分析或OLAP方法，另外还有面向属性的归纳方法。</w:t>
      </w:r>
    </w:p>
    <w:p w:rsidR="00562BAF" w:rsidRDefault="00326C33">
      <w:pPr>
        <w:pStyle w:val="3"/>
        <w:rPr>
          <w:b/>
          <w:bCs/>
          <w:lang w:eastAsia="zh-CN"/>
        </w:rPr>
      </w:pPr>
      <w:bookmarkStart w:id="48" w:name="_Toc4187"/>
      <w:bookmarkStart w:id="49" w:name="_Toc8699"/>
      <w:bookmarkStart w:id="50" w:name="_Toc26124"/>
      <w:bookmarkStart w:id="51" w:name="_Toc3481"/>
      <w:bookmarkStart w:id="52" w:name="_Toc29745"/>
      <w:bookmarkStart w:id="53" w:name="_Toc17736"/>
      <w:r>
        <w:rPr>
          <w:rFonts w:hint="eastAsia"/>
          <w:b/>
          <w:bCs/>
          <w:lang w:eastAsia="zh-CN"/>
        </w:rPr>
        <w:t>数据存储查询技术</w:t>
      </w:r>
      <w:bookmarkEnd w:id="48"/>
      <w:bookmarkEnd w:id="49"/>
      <w:bookmarkEnd w:id="50"/>
      <w:bookmarkEnd w:id="51"/>
      <w:bookmarkEnd w:id="52"/>
      <w:bookmarkEnd w:id="53"/>
    </w:p>
    <w:p w:rsidR="00562BAF" w:rsidRDefault="00326C33">
      <w:pPr>
        <w:ind w:firstLineChars="200" w:firstLine="480"/>
        <w:rPr>
          <w:rFonts w:ascii="宋体" w:hAnsi="宋体"/>
          <w:lang w:eastAsia="zh-CN"/>
        </w:rPr>
      </w:pPr>
      <w:r>
        <w:rPr>
          <w:rFonts w:ascii="宋体" w:hAnsi="宋体" w:hint="eastAsia"/>
          <w:lang w:eastAsia="zh-CN"/>
        </w:rPr>
        <w:t>针对本次项目，在设计建设过程中将采用</w:t>
      </w:r>
      <w:proofErr w:type="spellStart"/>
      <w:r>
        <w:rPr>
          <w:rFonts w:ascii="宋体" w:hAnsi="宋体" w:hint="eastAsia"/>
          <w:lang w:eastAsia="zh-CN"/>
        </w:rPr>
        <w:t>ElasticSearch</w:t>
      </w:r>
      <w:proofErr w:type="spellEnd"/>
      <w:r>
        <w:rPr>
          <w:rFonts w:ascii="宋体" w:hAnsi="宋体" w:hint="eastAsia"/>
          <w:lang w:eastAsia="zh-CN"/>
        </w:rPr>
        <w:t>技术实现系统数据的存储和查询。</w:t>
      </w:r>
      <w:proofErr w:type="spellStart"/>
      <w:r>
        <w:rPr>
          <w:rFonts w:ascii="宋体" w:hAnsi="宋体" w:hint="eastAsia"/>
          <w:lang w:eastAsia="zh-CN"/>
        </w:rPr>
        <w:t>ElasticSearch</w:t>
      </w:r>
      <w:proofErr w:type="spellEnd"/>
      <w:r>
        <w:rPr>
          <w:rFonts w:ascii="宋体" w:hAnsi="宋体" w:hint="eastAsia"/>
          <w:lang w:eastAsia="zh-CN"/>
        </w:rPr>
        <w:t>是一个基于</w:t>
      </w:r>
      <w:proofErr w:type="spellStart"/>
      <w:r>
        <w:rPr>
          <w:rFonts w:ascii="宋体" w:hAnsi="宋体" w:hint="eastAsia"/>
          <w:lang w:eastAsia="zh-CN"/>
        </w:rPr>
        <w:t>Lucene</w:t>
      </w:r>
      <w:proofErr w:type="spellEnd"/>
      <w:r>
        <w:rPr>
          <w:rFonts w:ascii="宋体" w:hAnsi="宋体" w:hint="eastAsia"/>
          <w:lang w:eastAsia="zh-CN"/>
        </w:rPr>
        <w:t>构建的开源，分布式，RESTful搜索引擎;设计用于云计算；能够达到实时搜索，稳定，可靠，快速。相比其他技术，</w:t>
      </w:r>
      <w:proofErr w:type="spellStart"/>
      <w:r>
        <w:rPr>
          <w:rFonts w:ascii="宋体" w:hAnsi="宋体" w:hint="eastAsia"/>
          <w:lang w:eastAsia="zh-CN"/>
        </w:rPr>
        <w:t>ElasticSearch</w:t>
      </w:r>
      <w:proofErr w:type="spellEnd"/>
      <w:r>
        <w:rPr>
          <w:rFonts w:ascii="宋体" w:hAnsi="宋体" w:hint="eastAsia"/>
          <w:lang w:eastAsia="zh-CN"/>
        </w:rPr>
        <w:t>技术具备如下优势：</w:t>
      </w:r>
    </w:p>
    <w:p w:rsidR="00562BAF" w:rsidRDefault="00326C33">
      <w:pPr>
        <w:pStyle w:val="11"/>
        <w:numPr>
          <w:ilvl w:val="0"/>
          <w:numId w:val="10"/>
        </w:numPr>
        <w:ind w:firstLineChars="0"/>
        <w:rPr>
          <w:rFonts w:ascii="宋体" w:hAnsi="宋体"/>
          <w:lang w:eastAsia="zh-CN"/>
        </w:rPr>
      </w:pPr>
      <w:r>
        <w:rPr>
          <w:rFonts w:ascii="宋体" w:hAnsi="宋体" w:hint="eastAsia"/>
          <w:lang w:eastAsia="zh-CN"/>
        </w:rPr>
        <w:t>横向可扩展性：只需要增加一台服务器，做一点儿配置，启动一下</w:t>
      </w:r>
      <w:r>
        <w:rPr>
          <w:rFonts w:ascii="宋体" w:hAnsi="宋体"/>
          <w:lang w:eastAsia="zh-CN"/>
        </w:rPr>
        <w:t>ES</w:t>
      </w:r>
      <w:r>
        <w:rPr>
          <w:rFonts w:ascii="宋体" w:hAnsi="宋体" w:hint="eastAsia"/>
          <w:lang w:eastAsia="zh-CN"/>
        </w:rPr>
        <w:t>进程就可以并入集群；</w:t>
      </w:r>
    </w:p>
    <w:p w:rsidR="00562BAF" w:rsidRDefault="00326C33">
      <w:pPr>
        <w:pStyle w:val="11"/>
        <w:numPr>
          <w:ilvl w:val="0"/>
          <w:numId w:val="10"/>
        </w:numPr>
        <w:ind w:firstLineChars="0"/>
        <w:rPr>
          <w:rFonts w:ascii="宋体" w:hAnsi="宋体"/>
          <w:lang w:eastAsia="zh-CN"/>
        </w:rPr>
      </w:pPr>
      <w:r>
        <w:rPr>
          <w:rFonts w:ascii="宋体" w:hAnsi="宋体" w:hint="eastAsia"/>
          <w:lang w:eastAsia="zh-CN"/>
        </w:rPr>
        <w:t>分片机制提供更好的分布性：同一个索引分成多个分片（</w:t>
      </w:r>
      <w:proofErr w:type="spellStart"/>
      <w:r>
        <w:rPr>
          <w:rFonts w:ascii="宋体" w:hAnsi="宋体"/>
          <w:lang w:eastAsia="zh-CN"/>
        </w:rPr>
        <w:t>sharding</w:t>
      </w:r>
      <w:proofErr w:type="spellEnd"/>
      <w:r>
        <w:rPr>
          <w:rFonts w:ascii="宋体" w:hAnsi="宋体" w:hint="eastAsia"/>
          <w:lang w:eastAsia="zh-CN"/>
        </w:rPr>
        <w:t>），这点类似于</w:t>
      </w:r>
      <w:r>
        <w:rPr>
          <w:rFonts w:ascii="宋体" w:hAnsi="宋体"/>
          <w:lang w:eastAsia="zh-CN"/>
        </w:rPr>
        <w:t>HDFS</w:t>
      </w:r>
      <w:r>
        <w:rPr>
          <w:rFonts w:ascii="宋体" w:hAnsi="宋体" w:hint="eastAsia"/>
          <w:lang w:eastAsia="zh-CN"/>
        </w:rPr>
        <w:t>的块机制；分而治之的方式来提升处理效率；</w:t>
      </w:r>
    </w:p>
    <w:p w:rsidR="00562BAF" w:rsidRDefault="00326C33">
      <w:pPr>
        <w:pStyle w:val="11"/>
        <w:numPr>
          <w:ilvl w:val="0"/>
          <w:numId w:val="10"/>
        </w:numPr>
        <w:ind w:firstLineChars="0"/>
        <w:rPr>
          <w:lang w:eastAsia="zh-CN"/>
        </w:rPr>
      </w:pPr>
      <w:r>
        <w:rPr>
          <w:rFonts w:ascii="宋体" w:hAnsi="宋体" w:hint="eastAsia"/>
          <w:lang w:eastAsia="zh-CN"/>
        </w:rPr>
        <w:t>高可用：提供复制（</w:t>
      </w:r>
      <w:r>
        <w:rPr>
          <w:rFonts w:ascii="宋体" w:hAnsi="宋体"/>
          <w:lang w:eastAsia="zh-CN"/>
        </w:rPr>
        <w:t>replica</w:t>
      </w:r>
      <w:r>
        <w:rPr>
          <w:rFonts w:ascii="宋体" w:hAnsi="宋体" w:hint="eastAsia"/>
          <w:lang w:eastAsia="zh-CN"/>
        </w:rPr>
        <w:t>）机制，一个分片可以设置多个复制，使得某台服务器</w:t>
      </w:r>
      <w:proofErr w:type="gramStart"/>
      <w:r>
        <w:rPr>
          <w:rFonts w:ascii="宋体" w:hAnsi="宋体" w:hint="eastAsia"/>
          <w:lang w:eastAsia="zh-CN"/>
        </w:rPr>
        <w:t>宕</w:t>
      </w:r>
      <w:proofErr w:type="gramEnd"/>
      <w:r>
        <w:rPr>
          <w:rFonts w:ascii="宋体" w:hAnsi="宋体" w:hint="eastAsia"/>
          <w:lang w:eastAsia="zh-CN"/>
        </w:rPr>
        <w:t>机的情况下，集群仍旧可以照常运行，并会把由于服务器</w:t>
      </w:r>
      <w:proofErr w:type="gramStart"/>
      <w:r>
        <w:rPr>
          <w:rFonts w:ascii="宋体" w:hAnsi="宋体" w:hint="eastAsia"/>
          <w:lang w:eastAsia="zh-CN"/>
        </w:rPr>
        <w:t>宕</w:t>
      </w:r>
      <w:proofErr w:type="gramEnd"/>
      <w:r>
        <w:rPr>
          <w:rFonts w:ascii="宋体" w:hAnsi="宋体" w:hint="eastAsia"/>
          <w:lang w:eastAsia="zh-CN"/>
        </w:rPr>
        <w:t>机丢失的复制恢复到其它可用节点上。</w:t>
      </w:r>
    </w:p>
    <w:p w:rsidR="00562BAF" w:rsidRDefault="00562BAF">
      <w:pPr>
        <w:pStyle w:val="yhw3"/>
        <w:ind w:firstLineChars="0" w:firstLine="0"/>
        <w:rPr>
          <w:lang w:eastAsia="zh-CN"/>
        </w:rPr>
      </w:pPr>
    </w:p>
    <w:p w:rsidR="00562BAF" w:rsidRDefault="00326C33">
      <w:pPr>
        <w:pStyle w:val="1"/>
        <w:rPr>
          <w:rFonts w:ascii="宋体" w:eastAsia="宋体" w:hAnsi="宋体" w:cs="宋体"/>
          <w:b/>
          <w:bCs/>
          <w:sz w:val="44"/>
          <w:szCs w:val="44"/>
          <w:lang w:eastAsia="zh-CN"/>
        </w:rPr>
      </w:pPr>
      <w:r>
        <w:rPr>
          <w:rFonts w:ascii="宋体" w:eastAsia="宋体" w:hAnsi="宋体" w:cs="宋体" w:hint="eastAsia"/>
          <w:b/>
          <w:bCs/>
          <w:sz w:val="44"/>
          <w:szCs w:val="44"/>
          <w:lang w:eastAsia="zh-CN"/>
        </w:rPr>
        <w:lastRenderedPageBreak/>
        <w:t>详细设计方案</w:t>
      </w:r>
    </w:p>
    <w:p w:rsidR="00562BAF" w:rsidRDefault="00562BAF">
      <w:pPr>
        <w:rPr>
          <w:lang w:eastAsia="zh-CN"/>
        </w:rPr>
      </w:pPr>
    </w:p>
    <w:p w:rsidR="00562BAF" w:rsidRDefault="00326C33">
      <w:pPr>
        <w:pStyle w:val="2"/>
        <w:rPr>
          <w:rFonts w:ascii="宋体" w:hAnsi="宋体" w:cs="宋体"/>
          <w:b/>
          <w:bCs/>
          <w:sz w:val="36"/>
          <w:szCs w:val="36"/>
          <w:lang w:eastAsia="zh-CN"/>
        </w:rPr>
      </w:pPr>
      <w:bookmarkStart w:id="54" w:name="_Toc3222"/>
      <w:bookmarkStart w:id="55" w:name="_Toc387510192"/>
      <w:bookmarkStart w:id="56" w:name="_Toc5704"/>
      <w:r>
        <w:rPr>
          <w:rFonts w:ascii="宋体" w:hAnsi="宋体" w:cs="宋体" w:hint="eastAsia"/>
          <w:b/>
          <w:bCs/>
          <w:sz w:val="36"/>
          <w:szCs w:val="36"/>
          <w:lang w:eastAsia="zh-CN"/>
        </w:rPr>
        <w:t>流量分析介绍</w:t>
      </w:r>
      <w:bookmarkEnd w:id="54"/>
      <w:bookmarkEnd w:id="55"/>
      <w:bookmarkEnd w:id="56"/>
    </w:p>
    <w:p w:rsidR="00562BAF" w:rsidRDefault="00326C33">
      <w:pPr>
        <w:ind w:firstLine="420"/>
        <w:rPr>
          <w:rFonts w:ascii="宋体" w:hAnsi="宋体"/>
          <w:lang w:eastAsia="zh-CN"/>
        </w:rPr>
      </w:pPr>
      <w:r>
        <w:rPr>
          <w:rFonts w:ascii="宋体" w:hAnsi="宋体" w:hint="eastAsia"/>
          <w:lang w:eastAsia="zh-CN"/>
        </w:rPr>
        <w:t>随着系统的升级与漏洞的修补，入侵主机进而进行破坏的病毒攻击方式在攻击中所占比例逐渐减少，这些攻击转而改为恶意的消耗网络有限的资源或占用系统，进而破坏系统对外提供服务的能力；但传统的系统升级无法检测并预防此类攻击。针对此类攻击，我们以检测网络数据流的方法来判断网络异常和攻击：借助实时的检测网络数据流信息，通过与历史记录模式匹配（判断是否正常）、或者与异常模式匹配（判断是否被攻击），可以实时查看全网的状态，检测网络性能可能出现的瓶颈，并进行自动处理或告警显示，以保证网络高效、可靠地运转。</w:t>
      </w:r>
    </w:p>
    <w:p w:rsidR="00562BAF" w:rsidRDefault="00326C33">
      <w:pPr>
        <w:ind w:firstLine="420"/>
        <w:rPr>
          <w:rFonts w:ascii="宋体" w:hAnsi="宋体"/>
          <w:lang w:eastAsia="zh-CN"/>
        </w:rPr>
      </w:pPr>
      <w:r>
        <w:rPr>
          <w:rFonts w:ascii="宋体" w:hAnsi="宋体" w:hint="eastAsia"/>
          <w:lang w:eastAsia="zh-CN"/>
        </w:rPr>
        <w:t>流量安全分析解决方案通过网络流量数据采集，利用大数据技术进行数据处理、存储和分析，进行海量数据的融合，提供网络链路全流量存储、全数据分析能力。借助全流量存储分析，安全分析人员可以对已经发生的攻击行为进行多角度、全方位、可反复回溯的深度检测，从而更容易检测出潜在的入侵行为，发现识别已知和未知的各种网络攻击。</w:t>
      </w:r>
    </w:p>
    <w:p w:rsidR="00562BAF" w:rsidRDefault="00326C33">
      <w:pPr>
        <w:ind w:firstLine="420"/>
        <w:rPr>
          <w:rFonts w:ascii="宋体" w:hAnsi="宋体"/>
          <w:lang w:eastAsia="zh-CN"/>
        </w:rPr>
      </w:pPr>
      <w:r>
        <w:rPr>
          <w:rFonts w:ascii="宋体" w:hAnsi="宋体" w:hint="eastAsia"/>
          <w:lang w:eastAsia="zh-CN"/>
        </w:rPr>
        <w:t>流量安全分析为用户识别和发现失陷主机、木马通讯、APT攻击、web攻击等已知和未知的安全威胁，对网络攻击进行定位和取证。帮助安全分析人员从海量的数据中聚焦真正的入侵行为，通过追踪溯源和调查取证，发现攻击者或攻击组织，帮助用户提升安全分析能力和响应能力，最终降低安全损失。</w:t>
      </w:r>
    </w:p>
    <w:p w:rsidR="00562BAF" w:rsidRDefault="00562BAF">
      <w:pPr>
        <w:pStyle w:val="yhw3"/>
        <w:ind w:firstLine="480"/>
        <w:rPr>
          <w:lang w:eastAsia="zh-CN"/>
        </w:rPr>
      </w:pPr>
    </w:p>
    <w:p w:rsidR="00562BAF" w:rsidRDefault="00326C33">
      <w:pPr>
        <w:pStyle w:val="2"/>
        <w:rPr>
          <w:rFonts w:ascii="宋体" w:hAnsi="宋体" w:cs="宋体"/>
          <w:b/>
          <w:bCs/>
          <w:sz w:val="36"/>
          <w:szCs w:val="36"/>
          <w:lang w:eastAsia="zh-CN"/>
        </w:rPr>
      </w:pPr>
      <w:bookmarkStart w:id="57" w:name="_Toc387510193"/>
      <w:r>
        <w:rPr>
          <w:rFonts w:ascii="宋体" w:hAnsi="宋体" w:cs="宋体" w:hint="eastAsia"/>
          <w:b/>
          <w:bCs/>
          <w:sz w:val="36"/>
          <w:szCs w:val="36"/>
          <w:lang w:eastAsia="zh-CN"/>
        </w:rPr>
        <w:t>流量数据采集</w:t>
      </w:r>
      <w:bookmarkEnd w:id="57"/>
    </w:p>
    <w:p w:rsidR="00562BAF" w:rsidRDefault="00326C33">
      <w:pPr>
        <w:pStyle w:val="3"/>
        <w:tabs>
          <w:tab w:val="clear" w:pos="432"/>
          <w:tab w:val="left" w:pos="1418"/>
        </w:tabs>
        <w:ind w:leftChars="100" w:left="960" w:right="210"/>
        <w:rPr>
          <w:rFonts w:ascii="宋体" w:hAnsi="宋体" w:cs="宋体"/>
          <w:b/>
          <w:bCs/>
          <w:sz w:val="24"/>
          <w:lang w:eastAsia="zh-CN"/>
        </w:rPr>
      </w:pPr>
      <w:bookmarkStart w:id="58" w:name="_Toc387510194"/>
      <w:r>
        <w:rPr>
          <w:rFonts w:ascii="宋体" w:hAnsi="宋体" w:cs="宋体" w:hint="eastAsia"/>
          <w:b/>
          <w:bCs/>
          <w:sz w:val="24"/>
          <w:lang w:eastAsia="zh-CN"/>
        </w:rPr>
        <w:t>流量协议还原</w:t>
      </w:r>
      <w:bookmarkEnd w:id="58"/>
    </w:p>
    <w:p w:rsidR="00562BAF" w:rsidRDefault="00326C33">
      <w:pPr>
        <w:ind w:firstLine="420"/>
        <w:rPr>
          <w:rFonts w:ascii="宋体" w:hAnsi="宋体"/>
          <w:lang w:eastAsia="zh-CN"/>
        </w:rPr>
      </w:pPr>
      <w:r>
        <w:rPr>
          <w:rFonts w:ascii="宋体" w:hAnsi="宋体" w:hint="eastAsia"/>
          <w:lang w:eastAsia="zh-CN"/>
        </w:rPr>
        <w:t>基于分光流量的深度检测技术，支持针对网络流量协议的深层次解析功能，包括以下协议：包括HTTP、SMTP、POP3、IMAP、SMB、FTP等，支持的应用类型：网络邮件、博客、搜索引擎、微博、网盘、网络论坛、网络购物、视频、网页浏览、FTP、翻墙软件、网络游戏、木马事件、Telnet、QQ通信、P2P软件。系统</w:t>
      </w:r>
      <w:r>
        <w:rPr>
          <w:rFonts w:ascii="宋体" w:hAnsi="宋体" w:hint="eastAsia"/>
          <w:lang w:eastAsia="zh-CN"/>
        </w:rPr>
        <w:lastRenderedPageBreak/>
        <w:t>提供二至七层</w:t>
      </w:r>
      <w:proofErr w:type="gramStart"/>
      <w:r>
        <w:rPr>
          <w:rFonts w:ascii="宋体" w:hAnsi="宋体" w:hint="eastAsia"/>
          <w:lang w:eastAsia="zh-CN"/>
        </w:rPr>
        <w:t>全协议</w:t>
      </w:r>
      <w:proofErr w:type="gramEnd"/>
      <w:r>
        <w:rPr>
          <w:rFonts w:ascii="宋体" w:hAnsi="宋体" w:hint="eastAsia"/>
          <w:lang w:eastAsia="zh-CN"/>
        </w:rPr>
        <w:t>内容还原，并存储在大数据存储系统中作为后续数据挖掘分析的基础。</w:t>
      </w: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59" w:name="_Toc387510195"/>
      <w:r>
        <w:rPr>
          <w:rFonts w:ascii="宋体" w:hAnsi="宋体" w:cs="宋体" w:hint="eastAsia"/>
          <w:b/>
          <w:bCs/>
          <w:sz w:val="24"/>
          <w:lang w:eastAsia="zh-CN"/>
        </w:rPr>
        <w:t>网络元数据日志采集</w:t>
      </w:r>
      <w:bookmarkEnd w:id="59"/>
    </w:p>
    <w:p w:rsidR="00562BAF" w:rsidRDefault="00326C33">
      <w:pPr>
        <w:ind w:firstLine="420"/>
        <w:rPr>
          <w:rFonts w:ascii="宋体" w:hAnsi="宋体"/>
          <w:lang w:eastAsia="zh-CN"/>
        </w:rPr>
      </w:pPr>
      <w:r>
        <w:rPr>
          <w:rFonts w:ascii="宋体" w:hAnsi="宋体" w:hint="eastAsia"/>
          <w:lang w:eastAsia="zh-CN"/>
        </w:rPr>
        <w:t>流量安全分析支持多种网络元数据字段的提取、封装和上传。网络元数据是描述一次网络通信会话的数据，包含如通讯传输</w:t>
      </w:r>
      <w:proofErr w:type="gramStart"/>
      <w:r>
        <w:rPr>
          <w:rFonts w:ascii="宋体" w:hAnsi="宋体" w:hint="eastAsia"/>
          <w:lang w:eastAsia="zh-CN"/>
        </w:rPr>
        <w:t>流信息</w:t>
      </w:r>
      <w:proofErr w:type="gramEnd"/>
      <w:r>
        <w:rPr>
          <w:rFonts w:ascii="宋体" w:hAnsi="宋体" w:hint="eastAsia"/>
          <w:lang w:eastAsia="zh-CN"/>
        </w:rPr>
        <w:t>即TCP/UDP会话的统计（主要字段有源目IP、</w:t>
      </w:r>
      <w:proofErr w:type="gramStart"/>
      <w:r>
        <w:rPr>
          <w:rFonts w:ascii="宋体" w:hAnsi="宋体" w:hint="eastAsia"/>
          <w:lang w:eastAsia="zh-CN"/>
        </w:rPr>
        <w:t>源目端口</w:t>
      </w:r>
      <w:proofErr w:type="gramEnd"/>
      <w:r>
        <w:rPr>
          <w:rFonts w:ascii="宋体" w:hAnsi="宋体" w:hint="eastAsia"/>
          <w:lang w:eastAsia="zh-CN"/>
        </w:rPr>
        <w:t>、发送数据量、接收数据量、开始时间、结束时间、持续时间、平均包长等）、还有关键的元数据如HTTP关键字段，如user-agent、content-type、cookie、host、refer等等）、DNS协议关键解码字段信息、协议包头关键信息。</w:t>
      </w:r>
    </w:p>
    <w:p w:rsidR="00562BAF" w:rsidRDefault="00562BAF">
      <w:pPr>
        <w:pStyle w:val="yhw3"/>
        <w:ind w:firstLine="480"/>
        <w:rPr>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60" w:name="_Toc387510196"/>
      <w:bookmarkStart w:id="61" w:name="_Toc478818195"/>
      <w:r>
        <w:rPr>
          <w:rFonts w:ascii="宋体" w:hAnsi="宋体" w:cs="宋体" w:hint="eastAsia"/>
          <w:b/>
          <w:bCs/>
          <w:sz w:val="24"/>
          <w:lang w:eastAsia="zh-CN"/>
        </w:rPr>
        <w:t>网络原始流量采集</w:t>
      </w:r>
      <w:bookmarkEnd w:id="60"/>
      <w:bookmarkEnd w:id="61"/>
    </w:p>
    <w:p w:rsidR="00562BAF" w:rsidRDefault="00326C33">
      <w:pPr>
        <w:ind w:firstLine="420"/>
        <w:rPr>
          <w:rFonts w:ascii="宋体" w:hAnsi="宋体"/>
          <w:lang w:eastAsia="zh-CN"/>
        </w:rPr>
      </w:pPr>
      <w:r>
        <w:rPr>
          <w:rFonts w:ascii="宋体" w:hAnsi="宋体" w:hint="eastAsia"/>
          <w:lang w:eastAsia="zh-CN"/>
        </w:rPr>
        <w:t>流量安全分析支持全量采集、索引网络原始流量，高级定向威胁在大规模网络流量中只会占到非常小的比例，因此如果无法在第一时间发现，往往需要通过事后的多线索关联和回溯分析后才能有效定性和取证，进而就必须对原始流量进行一段时间的完整保存以备事后的回溯分析。原始数据包保留攻击过程内所有数据信息，能够帮助安全人员追踪发现攻击者。</w:t>
      </w:r>
    </w:p>
    <w:p w:rsidR="00562BAF" w:rsidRDefault="00562BAF">
      <w:pPr>
        <w:pStyle w:val="yhw3"/>
        <w:ind w:firstLine="480"/>
        <w:rPr>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62" w:name="_Toc478818196"/>
      <w:bookmarkStart w:id="63" w:name="_Toc387510197"/>
      <w:r>
        <w:rPr>
          <w:rFonts w:ascii="宋体" w:hAnsi="宋体" w:cs="宋体" w:hint="eastAsia"/>
          <w:b/>
          <w:bCs/>
          <w:sz w:val="24"/>
          <w:lang w:eastAsia="zh-CN"/>
        </w:rPr>
        <w:t>威胁情报采集</w:t>
      </w:r>
      <w:bookmarkEnd w:id="62"/>
      <w:bookmarkEnd w:id="63"/>
    </w:p>
    <w:p w:rsidR="00562BAF" w:rsidRDefault="00326C33">
      <w:pPr>
        <w:ind w:firstLine="420"/>
        <w:rPr>
          <w:rFonts w:ascii="宋体" w:hAnsi="宋体"/>
          <w:lang w:eastAsia="zh-CN"/>
        </w:rPr>
      </w:pPr>
      <w:r>
        <w:rPr>
          <w:rFonts w:ascii="宋体" w:hAnsi="宋体" w:hint="eastAsia"/>
          <w:lang w:eastAsia="zh-CN"/>
        </w:rPr>
        <w:t>大数据安全态势感知平台支持接入第三方情报入库进行关联分析。平台存储威胁情报通过及时跟踪和获取安全厂商、安全论坛、 应急响应组织、漏洞平台上的开源情报，再通过机器学习和人工确认进行过滤、分析和整理，最后生成机器可读的威胁情报。覆盖：APT 攻击报告、重大互联网泄密事件、重大安全 漏洞曝光事件、恶意文件、恶意 IP 以及恶意 URL等。可以通过在线更新和离线的方式提供给本地大数据安全态势感知平台。</w:t>
      </w:r>
    </w:p>
    <w:p w:rsidR="00562BAF" w:rsidRDefault="00562BAF">
      <w:pPr>
        <w:pStyle w:val="yhw3"/>
        <w:ind w:firstLine="480"/>
        <w:rPr>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64" w:name="_Toc478818197"/>
      <w:bookmarkStart w:id="65" w:name="_Toc387510198"/>
      <w:r>
        <w:rPr>
          <w:rFonts w:ascii="宋体" w:hAnsi="宋体" w:cs="宋体" w:hint="eastAsia"/>
          <w:b/>
          <w:bCs/>
          <w:sz w:val="24"/>
          <w:lang w:eastAsia="zh-CN"/>
        </w:rPr>
        <w:lastRenderedPageBreak/>
        <w:t>IDS安全</w:t>
      </w:r>
      <w:bookmarkEnd w:id="64"/>
      <w:r>
        <w:rPr>
          <w:rFonts w:ascii="宋体" w:hAnsi="宋体" w:cs="宋体" w:hint="eastAsia"/>
          <w:b/>
          <w:bCs/>
          <w:sz w:val="24"/>
          <w:lang w:eastAsia="zh-CN"/>
        </w:rPr>
        <w:t>检测</w:t>
      </w:r>
      <w:bookmarkEnd w:id="65"/>
      <w:r>
        <w:rPr>
          <w:rFonts w:ascii="宋体" w:hAnsi="宋体" w:cs="宋体" w:hint="eastAsia"/>
          <w:b/>
          <w:bCs/>
          <w:sz w:val="24"/>
          <w:lang w:eastAsia="zh-CN"/>
        </w:rPr>
        <w:t>数据</w:t>
      </w:r>
    </w:p>
    <w:p w:rsidR="00562BAF" w:rsidRDefault="00326C33">
      <w:pPr>
        <w:ind w:firstLine="420"/>
        <w:rPr>
          <w:rFonts w:ascii="宋体" w:hAnsi="宋体"/>
          <w:lang w:eastAsia="zh-CN"/>
        </w:rPr>
      </w:pPr>
      <w:r>
        <w:rPr>
          <w:rFonts w:ascii="宋体" w:hAnsi="宋体" w:hint="eastAsia"/>
          <w:lang w:eastAsia="zh-CN"/>
        </w:rPr>
        <w:t>态势感知平台提供采集现有网络安全设备日志的数据接口，包括IDS入侵检测系统，支持Syslog和SNMP Trap的方式进行采集。</w:t>
      </w:r>
    </w:p>
    <w:p w:rsidR="00562BAF" w:rsidRDefault="00562BAF">
      <w:pPr>
        <w:pStyle w:val="yhw3"/>
        <w:ind w:firstLine="480"/>
        <w:rPr>
          <w:lang w:eastAsia="zh-CN"/>
        </w:rPr>
      </w:pPr>
    </w:p>
    <w:p w:rsidR="00562BAF" w:rsidRDefault="00326C33">
      <w:pPr>
        <w:pStyle w:val="2"/>
        <w:rPr>
          <w:rFonts w:ascii="宋体" w:hAnsi="宋体" w:cs="宋体"/>
          <w:b/>
          <w:bCs/>
          <w:sz w:val="36"/>
          <w:szCs w:val="36"/>
          <w:lang w:eastAsia="zh-CN"/>
        </w:rPr>
      </w:pPr>
      <w:bookmarkStart w:id="66" w:name="_Toc387510199"/>
      <w:r>
        <w:rPr>
          <w:rFonts w:ascii="宋体" w:hAnsi="宋体" w:cs="宋体" w:hint="eastAsia"/>
          <w:b/>
          <w:bCs/>
          <w:sz w:val="36"/>
          <w:szCs w:val="36"/>
          <w:lang w:eastAsia="zh-CN"/>
        </w:rPr>
        <w:t>流量异常检测</w:t>
      </w:r>
      <w:bookmarkEnd w:id="66"/>
    </w:p>
    <w:p w:rsidR="00562BAF" w:rsidRDefault="00326C33">
      <w:pPr>
        <w:pStyle w:val="3"/>
        <w:tabs>
          <w:tab w:val="clear" w:pos="432"/>
          <w:tab w:val="left" w:pos="1418"/>
        </w:tabs>
        <w:ind w:leftChars="100" w:left="960" w:right="210"/>
        <w:rPr>
          <w:rFonts w:ascii="宋体" w:hAnsi="宋体" w:cs="宋体"/>
          <w:b/>
          <w:bCs/>
          <w:sz w:val="24"/>
          <w:lang w:eastAsia="zh-CN"/>
        </w:rPr>
      </w:pPr>
      <w:bookmarkStart w:id="67" w:name="_Toc387510200"/>
      <w:r>
        <w:rPr>
          <w:rFonts w:ascii="宋体" w:hAnsi="宋体" w:cs="宋体" w:hint="eastAsia"/>
          <w:b/>
          <w:bCs/>
          <w:sz w:val="24"/>
          <w:lang w:eastAsia="zh-CN"/>
        </w:rPr>
        <w:t>流量异常</w:t>
      </w:r>
      <w:bookmarkEnd w:id="67"/>
    </w:p>
    <w:p w:rsidR="00562BAF" w:rsidRDefault="00326C33">
      <w:pPr>
        <w:ind w:firstLineChars="200" w:firstLine="480"/>
        <w:rPr>
          <w:rFonts w:ascii="宋体" w:hAnsi="宋体" w:cs="宋体"/>
          <w:lang w:eastAsia="zh-CN"/>
        </w:rPr>
      </w:pPr>
      <w:r>
        <w:rPr>
          <w:rFonts w:ascii="宋体" w:hAnsi="宋体" w:cs="宋体" w:hint="eastAsia"/>
          <w:lang w:eastAsia="zh-CN"/>
        </w:rPr>
        <w:t>流量异常可能是资产被木马端控制，向外大量发送数据，或者资产账户被盗用，产生异常的使用行为。</w:t>
      </w:r>
      <w:r>
        <w:rPr>
          <w:rFonts w:ascii="宋体" w:hAnsi="宋体" w:cs="宋体" w:hint="eastAsia"/>
          <w:kern w:val="0"/>
          <w:lang w:eastAsia="zh-CN"/>
        </w:rPr>
        <w:t>识别单个资产内网访问外网的异常流量数据，对单个资产刻画流量的行为基线，</w:t>
      </w:r>
      <w:r>
        <w:rPr>
          <w:rFonts w:ascii="宋体" w:hAnsi="宋体" w:cs="宋体" w:hint="eastAsia"/>
          <w:lang w:eastAsia="zh-CN"/>
        </w:rPr>
        <w:t>当资产上流量偏离基线，检测判断</w:t>
      </w:r>
      <w:r>
        <w:rPr>
          <w:rFonts w:ascii="宋体" w:hAnsi="宋体" w:cs="宋体" w:hint="eastAsia"/>
          <w:kern w:val="0"/>
          <w:lang w:eastAsia="zh-CN"/>
        </w:rPr>
        <w:t>当前时刻是否发生流量异常事件。</w:t>
      </w: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68" w:name="_Toc387510201"/>
      <w:r>
        <w:rPr>
          <w:rFonts w:ascii="宋体" w:hAnsi="宋体" w:cs="宋体" w:hint="eastAsia"/>
          <w:b/>
          <w:bCs/>
          <w:sz w:val="24"/>
          <w:lang w:eastAsia="zh-CN"/>
        </w:rPr>
        <w:t>上下行流量异常</w:t>
      </w:r>
      <w:bookmarkEnd w:id="68"/>
    </w:p>
    <w:p w:rsidR="00562BAF" w:rsidRDefault="00326C33">
      <w:pPr>
        <w:ind w:firstLine="420"/>
        <w:rPr>
          <w:rFonts w:ascii="宋体" w:hAnsi="宋体" w:cs="宋体"/>
          <w:lang w:eastAsia="zh-CN"/>
        </w:rPr>
      </w:pPr>
      <w:r>
        <w:rPr>
          <w:rFonts w:hint="eastAsia"/>
          <w:lang w:eastAsia="zh-CN"/>
        </w:rPr>
        <w:t>利用木马控制端和被控</w:t>
      </w:r>
      <w:proofErr w:type="gramStart"/>
      <w:r>
        <w:rPr>
          <w:rFonts w:hint="eastAsia"/>
          <w:lang w:eastAsia="zh-CN"/>
        </w:rPr>
        <w:t>端命令</w:t>
      </w:r>
      <w:proofErr w:type="gramEnd"/>
      <w:r>
        <w:rPr>
          <w:rFonts w:hint="eastAsia"/>
          <w:lang w:eastAsia="zh-CN"/>
        </w:rPr>
        <w:t>交互阶段，上下行流量和上下行流量包不对称的特点，对上下行流量异常进行检测。通过</w:t>
      </w:r>
      <w:r>
        <w:rPr>
          <w:rFonts w:ascii="宋体" w:hAnsi="宋体" w:cs="宋体" w:hint="eastAsia"/>
          <w:lang w:eastAsia="zh-CN"/>
        </w:rPr>
        <w:t>对比分析上下行的通信流量，在正常的通信行为中，下行流量较高或基本相当（如P2P流量）,而窃密木马因为需要回传数据，在主动外联后，大多数时候上行的流量会比下行流量高。</w:t>
      </w: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69" w:name="_Toc387510202"/>
      <w:r>
        <w:rPr>
          <w:rFonts w:ascii="宋体" w:hAnsi="宋体" w:cs="宋体" w:hint="eastAsia"/>
          <w:b/>
          <w:bCs/>
          <w:sz w:val="24"/>
          <w:lang w:eastAsia="zh-CN"/>
        </w:rPr>
        <w:t>间隙会话连接</w:t>
      </w:r>
      <w:bookmarkEnd w:id="69"/>
    </w:p>
    <w:p w:rsidR="00562BAF" w:rsidRDefault="00326C33">
      <w:pPr>
        <w:pStyle w:val="afff5"/>
        <w:ind w:firstLine="480"/>
        <w:rPr>
          <w:rFonts w:ascii="宋体" w:hAnsi="宋体"/>
          <w:szCs w:val="21"/>
        </w:rPr>
      </w:pPr>
      <w:r>
        <w:rPr>
          <w:rFonts w:ascii="宋体" w:hAnsi="宋体" w:cs="宋体" w:hint="eastAsia"/>
          <w:szCs w:val="24"/>
        </w:rPr>
        <w:t>木马的被控</w:t>
      </w:r>
      <w:proofErr w:type="gramStart"/>
      <w:r>
        <w:rPr>
          <w:rFonts w:ascii="宋体" w:hAnsi="宋体" w:cs="宋体" w:hint="eastAsia"/>
          <w:szCs w:val="24"/>
        </w:rPr>
        <w:t>端一般</w:t>
      </w:r>
      <w:proofErr w:type="gramEnd"/>
      <w:r>
        <w:rPr>
          <w:rFonts w:ascii="宋体" w:hAnsi="宋体" w:cs="宋体" w:hint="eastAsia"/>
          <w:szCs w:val="24"/>
        </w:rPr>
        <w:t>会主动、周期性地链接控制端，以更新状态、获取新的指令。</w:t>
      </w:r>
      <w:r>
        <w:rPr>
          <w:rFonts w:ascii="宋体" w:hAnsi="宋体" w:hint="eastAsia"/>
          <w:szCs w:val="21"/>
        </w:rPr>
        <w:t>木马被控端在与控制</w:t>
      </w:r>
      <w:proofErr w:type="gramStart"/>
      <w:r>
        <w:rPr>
          <w:rFonts w:ascii="宋体" w:hAnsi="宋体" w:hint="eastAsia"/>
          <w:szCs w:val="21"/>
        </w:rPr>
        <w:t>端建立</w:t>
      </w:r>
      <w:proofErr w:type="gramEnd"/>
      <w:r>
        <w:rPr>
          <w:rFonts w:ascii="宋体" w:hAnsi="宋体" w:hint="eastAsia"/>
          <w:szCs w:val="21"/>
        </w:rPr>
        <w:t>连接后，双方为了保持这一会话，会向对方发送心跳包来表征自身的存活性。这种心跳信号的特征表现出一定的波动性，比正常网络通信信号在</w:t>
      </w:r>
      <w:proofErr w:type="gramStart"/>
      <w:r>
        <w:rPr>
          <w:rFonts w:ascii="宋体" w:hAnsi="宋体" w:hint="eastAsia"/>
          <w:szCs w:val="21"/>
        </w:rPr>
        <w:t>时频分析</w:t>
      </w:r>
      <w:proofErr w:type="gramEnd"/>
      <w:r>
        <w:rPr>
          <w:rFonts w:ascii="宋体" w:hAnsi="宋体" w:hint="eastAsia"/>
          <w:szCs w:val="21"/>
        </w:rPr>
        <w:t>中表现更为平稳，对心跳间隙</w:t>
      </w:r>
      <w:proofErr w:type="gramStart"/>
      <w:r>
        <w:rPr>
          <w:rFonts w:ascii="宋体" w:hAnsi="宋体" w:hint="eastAsia"/>
          <w:szCs w:val="21"/>
        </w:rPr>
        <w:t>做时频分析</w:t>
      </w:r>
      <w:proofErr w:type="gramEnd"/>
      <w:r>
        <w:rPr>
          <w:rFonts w:ascii="宋体" w:hAnsi="宋体" w:hint="eastAsia"/>
          <w:szCs w:val="21"/>
        </w:rPr>
        <w:t>，利用中频和高频系数的值域来检测是否存在木马间歇会话连接。</w:t>
      </w:r>
    </w:p>
    <w:p w:rsidR="00562BAF" w:rsidRDefault="00326C33">
      <w:pPr>
        <w:ind w:firstLine="420"/>
        <w:rPr>
          <w:rFonts w:ascii="宋体" w:hAnsi="宋体" w:cs="宋体"/>
          <w:lang w:eastAsia="zh-CN"/>
        </w:rPr>
      </w:pPr>
      <w:r>
        <w:rPr>
          <w:rFonts w:ascii="宋体" w:hAnsi="宋体" w:cs="宋体" w:hint="eastAsia"/>
          <w:lang w:eastAsia="zh-CN"/>
        </w:rPr>
        <w:t>由于连接的周期和频率较为固定，间歇会话连接分析可以检测到主机的间歇性链接行为，从而发现木马被控端。</w:t>
      </w: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0" w:name="_Toc387510203"/>
      <w:r>
        <w:rPr>
          <w:rFonts w:ascii="宋体" w:hAnsi="宋体" w:cs="宋体" w:hint="eastAsia"/>
          <w:b/>
          <w:bCs/>
          <w:sz w:val="24"/>
          <w:lang w:eastAsia="zh-CN"/>
        </w:rPr>
        <w:lastRenderedPageBreak/>
        <w:t>主动外联</w:t>
      </w:r>
      <w:bookmarkEnd w:id="70"/>
    </w:p>
    <w:p w:rsidR="00562BAF" w:rsidRDefault="00326C33">
      <w:pPr>
        <w:ind w:firstLine="420"/>
        <w:rPr>
          <w:rFonts w:ascii="宋体" w:hAnsi="宋体" w:cs="宋体"/>
          <w:lang w:eastAsia="zh-CN"/>
        </w:rPr>
      </w:pPr>
      <w:r>
        <w:rPr>
          <w:rFonts w:ascii="宋体" w:hAnsi="宋体" w:cs="宋体" w:hint="eastAsia"/>
          <w:lang w:eastAsia="zh-CN"/>
        </w:rPr>
        <w:t>服务器一般不会主动发起对外的网络连接请求和域名请求行为，如果有主动外联行为的发生，可能是感染了恶意代码。单资产的流量行为，如内外网访问异常分析，分别以源地址、目的地址判断该资产是否出现访问异常。如果原本不会访问外网的目的资产出现在源地址方向，则可以发现该资产从内网访问外网，并且可以进一步检测</w:t>
      </w:r>
      <w:proofErr w:type="gramStart"/>
      <w:r>
        <w:rPr>
          <w:rFonts w:ascii="宋体" w:hAnsi="宋体" w:cs="宋体" w:hint="eastAsia"/>
          <w:lang w:eastAsia="zh-CN"/>
        </w:rPr>
        <w:t>该访问</w:t>
      </w:r>
      <w:proofErr w:type="gramEnd"/>
      <w:r>
        <w:rPr>
          <w:rFonts w:ascii="宋体" w:hAnsi="宋体" w:cs="宋体" w:hint="eastAsia"/>
          <w:lang w:eastAsia="zh-CN"/>
        </w:rPr>
        <w:t>行为是否属于内网访问外网异常。</w:t>
      </w: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1" w:name="_Toc387510204"/>
      <w:r>
        <w:rPr>
          <w:rFonts w:ascii="宋体" w:hAnsi="宋体" w:cs="宋体" w:hint="eastAsia"/>
          <w:b/>
          <w:bCs/>
          <w:sz w:val="24"/>
          <w:lang w:eastAsia="zh-CN"/>
        </w:rPr>
        <w:t>访问DGA域名</w:t>
      </w:r>
      <w:bookmarkEnd w:id="71"/>
    </w:p>
    <w:p w:rsidR="00562BAF" w:rsidRDefault="00326C33">
      <w:pPr>
        <w:ind w:firstLine="420"/>
        <w:rPr>
          <w:rFonts w:ascii="宋体" w:hAnsi="宋体" w:cs="宋体"/>
          <w:lang w:eastAsia="zh-CN"/>
        </w:rPr>
      </w:pPr>
      <w:r>
        <w:rPr>
          <w:rFonts w:ascii="宋体" w:hAnsi="宋体" w:cs="宋体" w:hint="eastAsia"/>
          <w:lang w:eastAsia="zh-CN"/>
        </w:rPr>
        <w:t>异常域名检测技术主要用于发现僵尸网络或木马等恶意代码被控制端对其控制端服务器的动态域名请求行为，是依据特殊域名、特殊IP地址、请求次数突变、</w:t>
      </w:r>
      <w:proofErr w:type="gramStart"/>
      <w:r>
        <w:rPr>
          <w:rFonts w:ascii="宋体" w:hAnsi="宋体" w:cs="宋体" w:hint="eastAsia"/>
          <w:lang w:eastAsia="zh-CN"/>
        </w:rPr>
        <w:t>非池</w:t>
      </w:r>
      <w:proofErr w:type="gramEnd"/>
      <w:r>
        <w:rPr>
          <w:rFonts w:ascii="宋体" w:hAnsi="宋体" w:cs="宋体" w:hint="eastAsia"/>
          <w:lang w:eastAsia="zh-CN"/>
        </w:rPr>
        <w:t>IP个数、特殊的</w:t>
      </w:r>
      <w:proofErr w:type="gramStart"/>
      <w:r>
        <w:rPr>
          <w:rFonts w:ascii="宋体" w:hAnsi="宋体" w:cs="宋体" w:hint="eastAsia"/>
          <w:lang w:eastAsia="zh-CN"/>
        </w:rPr>
        <w:t>非池IP段变化</w:t>
      </w:r>
      <w:proofErr w:type="gramEnd"/>
      <w:r>
        <w:rPr>
          <w:rFonts w:ascii="宋体" w:hAnsi="宋体" w:cs="宋体" w:hint="eastAsia"/>
          <w:lang w:eastAsia="zh-CN"/>
        </w:rPr>
        <w:t>时间</w:t>
      </w:r>
      <w:proofErr w:type="gramStart"/>
      <w:r>
        <w:rPr>
          <w:rFonts w:ascii="宋体" w:hAnsi="宋体" w:cs="宋体" w:hint="eastAsia"/>
          <w:lang w:eastAsia="zh-CN"/>
        </w:rPr>
        <w:t>以及非池</w:t>
      </w:r>
      <w:proofErr w:type="gramEnd"/>
      <w:r>
        <w:rPr>
          <w:rFonts w:ascii="宋体" w:hAnsi="宋体" w:cs="宋体" w:hint="eastAsia"/>
          <w:lang w:eastAsia="zh-CN"/>
        </w:rPr>
        <w:t>IP变化次数等异常特征对域名记录进行检测，发现异常域名。</w:t>
      </w:r>
    </w:p>
    <w:p w:rsidR="00562BAF" w:rsidRDefault="00326C33">
      <w:pPr>
        <w:ind w:firstLineChars="200" w:firstLine="480"/>
        <w:rPr>
          <w:rFonts w:ascii="宋体" w:hAnsi="宋体" w:cs="宋体"/>
          <w:kern w:val="0"/>
          <w:lang w:eastAsia="zh-CN"/>
        </w:rPr>
      </w:pPr>
      <w:r>
        <w:rPr>
          <w:rFonts w:ascii="宋体" w:hAnsi="宋体" w:cs="宋体" w:hint="eastAsia"/>
          <w:kern w:val="0"/>
          <w:lang w:eastAsia="zh-CN"/>
        </w:rPr>
        <w:t>通过对ISP的DNS流量进行检测与分析，发现感染主机为获取C&amp;C服务器的IP地址，在域名请求行为上具有明显的</w:t>
      </w:r>
      <w:proofErr w:type="gramStart"/>
      <w:r>
        <w:rPr>
          <w:rFonts w:ascii="宋体" w:hAnsi="宋体" w:cs="宋体" w:hint="eastAsia"/>
          <w:kern w:val="0"/>
          <w:lang w:eastAsia="zh-CN"/>
        </w:rPr>
        <w:t>组行为</w:t>
      </w:r>
      <w:proofErr w:type="gramEnd"/>
      <w:r>
        <w:rPr>
          <w:rFonts w:ascii="宋体" w:hAnsi="宋体" w:cs="宋体" w:hint="eastAsia"/>
          <w:kern w:val="0"/>
          <w:lang w:eastAsia="zh-CN"/>
        </w:rPr>
        <w:t>特征，即请求大量的新域名与失效域名。系统通过采集网络中主机的域名请求信息，将请求同一组新域名的主机集合作为检测对象，利用域名本身的字符特征，通过机器学习算法分类器对集合内主机请求的失效域名（域名解析中RCODE为“0X3，NXDOMAIN”）进行检测，有效地提取出恶意域名集合。</w:t>
      </w:r>
    </w:p>
    <w:p w:rsidR="00562BAF" w:rsidRDefault="00562BAF">
      <w:pPr>
        <w:pStyle w:val="yhw3"/>
        <w:ind w:firstLine="480"/>
        <w:rPr>
          <w:rFonts w:ascii="宋体" w:hAnsi="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2" w:name="_Toc353042290"/>
      <w:bookmarkStart w:id="73" w:name="_Toc387510205"/>
      <w:r>
        <w:rPr>
          <w:rFonts w:ascii="宋体" w:hAnsi="宋体" w:cs="宋体" w:hint="eastAsia"/>
          <w:b/>
          <w:bCs/>
          <w:sz w:val="24"/>
          <w:lang w:eastAsia="zh-CN"/>
        </w:rPr>
        <w:t>端口异常</w:t>
      </w:r>
      <w:bookmarkEnd w:id="72"/>
      <w:r>
        <w:rPr>
          <w:rFonts w:ascii="宋体" w:hAnsi="宋体" w:cs="宋体" w:hint="eastAsia"/>
          <w:b/>
          <w:bCs/>
          <w:sz w:val="24"/>
          <w:lang w:eastAsia="zh-CN"/>
        </w:rPr>
        <w:t>检测</w:t>
      </w:r>
      <w:bookmarkEnd w:id="73"/>
    </w:p>
    <w:p w:rsidR="00562BAF" w:rsidRDefault="00326C33">
      <w:pPr>
        <w:pStyle w:val="20"/>
        <w:ind w:firstLine="480"/>
        <w:rPr>
          <w:rFonts w:cs="宋体"/>
          <w:lang w:eastAsia="zh-CN"/>
        </w:rPr>
      </w:pPr>
      <w:r>
        <w:rPr>
          <w:rFonts w:cs="宋体" w:hint="eastAsia"/>
          <w:lang w:eastAsia="zh-CN"/>
        </w:rPr>
        <w:t>端口扫描是入侵的先兆，黑客一般是先通过扫描来确定用户系统的类型，然后针对性的进行攻击。平台具备识别端口扫描功能。</w:t>
      </w:r>
    </w:p>
    <w:p w:rsidR="00562BAF" w:rsidRDefault="00326C33">
      <w:pPr>
        <w:spacing w:line="288" w:lineRule="auto"/>
        <w:ind w:firstLine="420"/>
        <w:rPr>
          <w:rFonts w:ascii="宋体" w:hAnsi="宋体" w:cs="宋体"/>
          <w:lang w:eastAsia="zh-CN"/>
        </w:rPr>
      </w:pPr>
      <w:r>
        <w:rPr>
          <w:rFonts w:ascii="宋体" w:hAnsi="宋体" w:cs="宋体" w:hint="eastAsia"/>
          <w:lang w:eastAsia="zh-CN"/>
        </w:rPr>
        <w:t>资产通讯所使用的端口和协议一般都是固定的，通过对历史数据进行长时间的学习，可以知道目标资产通常使用的是哪些端口，使用这些端口的时候走的是哪些协议，从而学习出资产端口的特性。当资产使用了非常用的端口，或者使用常用端口，但是却不走常用的协议，则认为存在异常。</w:t>
      </w:r>
    </w:p>
    <w:p w:rsidR="00562BAF" w:rsidRDefault="00562BAF">
      <w:pPr>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4" w:name="_Toc387510206"/>
      <w:r>
        <w:rPr>
          <w:rFonts w:ascii="宋体" w:hAnsi="宋体" w:cs="宋体" w:hint="eastAsia"/>
          <w:b/>
          <w:bCs/>
          <w:sz w:val="24"/>
          <w:lang w:eastAsia="zh-CN"/>
        </w:rPr>
        <w:lastRenderedPageBreak/>
        <w:t>隐蔽通道</w:t>
      </w:r>
      <w:bookmarkEnd w:id="74"/>
    </w:p>
    <w:p w:rsidR="00562BAF" w:rsidRDefault="00326C33">
      <w:pPr>
        <w:ind w:firstLine="420"/>
        <w:rPr>
          <w:rFonts w:ascii="宋体" w:hAnsi="宋体" w:cs="宋体"/>
          <w:lang w:eastAsia="zh-CN"/>
        </w:rPr>
      </w:pPr>
      <w:r>
        <w:rPr>
          <w:rFonts w:ascii="宋体" w:hAnsi="宋体" w:cs="宋体" w:hint="eastAsia"/>
          <w:lang w:eastAsia="zh-CN"/>
        </w:rPr>
        <w:t>DNS隐蔽通道是指恶意软件在客户端与服务器端之间，绕过网络安全策略，通过合法DNS报文，进行数据传输的一种行为。攻击者向失陷主机传输恶意指令，对失陷主机进行控制，进行恶意操作，失陷主机向控制端传输数据，泄露用户隐私数据和情报。</w:t>
      </w:r>
      <w:r>
        <w:rPr>
          <w:rFonts w:ascii="宋体" w:hAnsi="宋体" w:cs="宋体" w:hint="eastAsia"/>
          <w:lang w:eastAsia="zh-CN"/>
        </w:rPr>
        <w:br/>
      </w:r>
      <w:r>
        <w:rPr>
          <w:rFonts w:ascii="宋体" w:hAnsi="宋体" w:cs="宋体" w:hint="eastAsia"/>
          <w:lang w:eastAsia="zh-CN"/>
        </w:rPr>
        <w:tab/>
        <w:t xml:space="preserve">隐蔽信息可能封装在请求报文的域名字段，TXT类型的应答报文中，因此异常DNS报文的各字段具有一定的特征。例如域名长度异常，域名字节分布异常，TXT类型报文量多等。提取各字段特征，使用随机森林模型，对报文进行分类，从而识别异常DNS报文，检测DNS隐蔽通道。 </w:t>
      </w:r>
    </w:p>
    <w:p w:rsidR="00562BAF" w:rsidRDefault="00562BAF">
      <w:pPr>
        <w:pStyle w:val="yhw3"/>
        <w:ind w:firstLine="480"/>
        <w:rPr>
          <w:lang w:eastAsia="zh-CN"/>
        </w:rPr>
      </w:pPr>
    </w:p>
    <w:p w:rsidR="00562BAF" w:rsidRDefault="00326C33">
      <w:pPr>
        <w:pStyle w:val="2"/>
        <w:rPr>
          <w:rFonts w:ascii="宋体" w:hAnsi="宋体" w:cs="宋体"/>
          <w:b/>
          <w:bCs/>
          <w:sz w:val="36"/>
          <w:szCs w:val="36"/>
          <w:lang w:eastAsia="zh-CN"/>
        </w:rPr>
      </w:pPr>
      <w:bookmarkStart w:id="75" w:name="_Toc387510207"/>
      <w:r>
        <w:rPr>
          <w:rFonts w:ascii="宋体" w:hAnsi="宋体" w:cs="宋体" w:hint="eastAsia"/>
          <w:b/>
          <w:bCs/>
          <w:sz w:val="36"/>
          <w:szCs w:val="36"/>
          <w:lang w:eastAsia="zh-CN"/>
        </w:rPr>
        <w:t>流量攻击检测</w:t>
      </w:r>
      <w:bookmarkEnd w:id="75"/>
    </w:p>
    <w:p w:rsidR="00562BAF" w:rsidRDefault="00326C33">
      <w:pPr>
        <w:pStyle w:val="3"/>
        <w:tabs>
          <w:tab w:val="clear" w:pos="432"/>
          <w:tab w:val="left" w:pos="1418"/>
        </w:tabs>
        <w:ind w:leftChars="100" w:left="960" w:right="210"/>
        <w:rPr>
          <w:rFonts w:ascii="宋体" w:hAnsi="宋体" w:cs="宋体"/>
          <w:b/>
          <w:bCs/>
          <w:sz w:val="24"/>
          <w:lang w:eastAsia="zh-CN"/>
        </w:rPr>
      </w:pPr>
      <w:bookmarkStart w:id="76" w:name="_Toc387510208"/>
      <w:r>
        <w:rPr>
          <w:rFonts w:ascii="宋体" w:hAnsi="宋体" w:cs="宋体" w:hint="eastAsia"/>
          <w:b/>
          <w:bCs/>
          <w:sz w:val="24"/>
          <w:lang w:eastAsia="zh-CN"/>
        </w:rPr>
        <w:t>主机失陷检测</w:t>
      </w:r>
      <w:bookmarkEnd w:id="76"/>
    </w:p>
    <w:p w:rsidR="00562BAF" w:rsidRDefault="00326C33">
      <w:pPr>
        <w:ind w:firstLine="420"/>
        <w:rPr>
          <w:rFonts w:ascii="宋体" w:hAnsi="宋体" w:cs="宋体"/>
          <w:lang w:eastAsia="zh-CN"/>
        </w:rPr>
      </w:pPr>
      <w:r>
        <w:rPr>
          <w:rFonts w:ascii="宋体" w:hAnsi="宋体" w:cs="宋体" w:hint="eastAsia"/>
          <w:lang w:eastAsia="zh-CN"/>
        </w:rPr>
        <w:t>主机失陷检测通过十个异常检测模块：流量异常，上下行流量异常，端口异常，间隙会话连接，隐蔽通道，异常域名，主动外联，僵尸网络命中，安全事件，威胁情报命中。通过评分机制，判定资产主机失陷，可对失陷资产进行确认失陷操作，并将该操作结果作为标签，作为未来机器学习的数据。</w:t>
      </w:r>
    </w:p>
    <w:p w:rsidR="00562BAF" w:rsidRDefault="00562BAF">
      <w:pPr>
        <w:pStyle w:val="yhw3"/>
        <w:ind w:firstLine="480"/>
        <w:rPr>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7" w:name="_Toc387510209"/>
      <w:r>
        <w:rPr>
          <w:rFonts w:ascii="宋体" w:hAnsi="宋体" w:cs="宋体" w:hint="eastAsia"/>
          <w:b/>
          <w:bCs/>
          <w:sz w:val="24"/>
          <w:lang w:eastAsia="zh-CN"/>
        </w:rPr>
        <w:t>蠕虫病毒检测分析</w:t>
      </w:r>
      <w:bookmarkEnd w:id="77"/>
    </w:p>
    <w:p w:rsidR="00562BAF" w:rsidRDefault="00326C33">
      <w:pPr>
        <w:pStyle w:val="aa"/>
        <w:ind w:firstLine="480"/>
        <w:rPr>
          <w:rFonts w:asciiTheme="minorEastAsia" w:eastAsiaTheme="minorEastAsia" w:hAnsiTheme="minorEastAsia"/>
          <w:szCs w:val="21"/>
          <w:lang w:eastAsia="zh-CN"/>
        </w:rPr>
      </w:pPr>
      <w:r>
        <w:rPr>
          <w:rFonts w:asciiTheme="minorEastAsia" w:eastAsiaTheme="minorEastAsia" w:hAnsiTheme="minorEastAsia" w:hint="eastAsia"/>
          <w:szCs w:val="21"/>
          <w:lang w:eastAsia="zh-CN"/>
        </w:rPr>
        <w:t>网络蠕虫会对目标主机进行扫描，探测目标主机是否存在、是否活动、是否有操作系统或应用程序漏洞，然后决定如何进行渗透，由于网络蠕虫的目标是短时间内感染尽量多的目标系统，所以其传播过程，发送连接的请求时间间隔会很短，而正常主机访问外部网络时请求时间一般较长。建立分析模型通过流量样本数据进行训练，检测一段时间内的流量数据发现异常。</w:t>
      </w:r>
    </w:p>
    <w:p w:rsidR="00562BAF" w:rsidRDefault="00326C33">
      <w:pPr>
        <w:pStyle w:val="aa"/>
        <w:ind w:firstLineChars="300" w:firstLine="720"/>
        <w:rPr>
          <w:rFonts w:asciiTheme="minorEastAsia" w:eastAsiaTheme="minorEastAsia" w:hAnsiTheme="minorEastAsia"/>
          <w:szCs w:val="21"/>
          <w:lang w:eastAsia="zh-CN"/>
        </w:rPr>
      </w:pPr>
      <w:r>
        <w:rPr>
          <w:rFonts w:asciiTheme="minorEastAsia" w:eastAsiaTheme="minorEastAsia" w:hAnsiTheme="minorEastAsia" w:hint="eastAsia"/>
          <w:szCs w:val="21"/>
          <w:lang w:eastAsia="zh-CN"/>
        </w:rPr>
        <w:t>检测方式主要有以下几种：</w:t>
      </w:r>
    </w:p>
    <w:p w:rsidR="00562BAF" w:rsidRDefault="00326C33">
      <w:pPr>
        <w:numPr>
          <w:ilvl w:val="0"/>
          <w:numId w:val="11"/>
        </w:numPr>
        <w:rPr>
          <w:rFonts w:ascii="宋体" w:hAnsi="宋体" w:cs="宋体"/>
          <w:lang w:eastAsia="zh-CN"/>
        </w:rPr>
      </w:pPr>
      <w:r>
        <w:rPr>
          <w:rFonts w:ascii="宋体" w:hAnsi="宋体" w:cs="宋体" w:hint="eastAsia"/>
          <w:lang w:eastAsia="zh-CN"/>
        </w:rPr>
        <w:t>通过分析主机发送/接收数据包的数量来定位被感染的主机主动扫描网络中的主机，目的地址很多，产生大量的数据包，每秒发送大量数据包，但收到的回应很少。</w:t>
      </w:r>
    </w:p>
    <w:p w:rsidR="00562BAF" w:rsidRDefault="00326C33">
      <w:pPr>
        <w:numPr>
          <w:ilvl w:val="0"/>
          <w:numId w:val="11"/>
        </w:numPr>
        <w:rPr>
          <w:rFonts w:ascii="宋体" w:hAnsi="宋体" w:cs="宋体"/>
          <w:lang w:eastAsia="zh-CN"/>
        </w:rPr>
      </w:pPr>
      <w:r>
        <w:rPr>
          <w:rFonts w:ascii="宋体" w:hAnsi="宋体" w:cs="宋体" w:hint="eastAsia"/>
          <w:lang w:eastAsia="zh-CN"/>
        </w:rPr>
        <w:lastRenderedPageBreak/>
        <w:t>通过分析主机的会话对来定位被感染的主机会向很多主机发送连接请求，大多数通信对流量少。</w:t>
      </w:r>
    </w:p>
    <w:p w:rsidR="00562BAF" w:rsidRDefault="00326C33">
      <w:pPr>
        <w:numPr>
          <w:ilvl w:val="0"/>
          <w:numId w:val="11"/>
        </w:numPr>
        <w:rPr>
          <w:rFonts w:ascii="宋体" w:hAnsi="宋体" w:cs="宋体"/>
          <w:lang w:eastAsia="zh-CN"/>
        </w:rPr>
      </w:pPr>
      <w:r>
        <w:rPr>
          <w:rFonts w:ascii="宋体" w:hAnsi="宋体" w:cs="宋体" w:hint="eastAsia"/>
          <w:lang w:eastAsia="zh-CN"/>
        </w:rPr>
        <w:t>通过发包的异常目的来定位，很多发送的目的IP根本不存在或者没有被启用。</w:t>
      </w:r>
    </w:p>
    <w:p w:rsidR="00562BAF" w:rsidRDefault="00562BAF">
      <w:pPr>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8" w:name="_Toc387510210"/>
      <w:proofErr w:type="spellStart"/>
      <w:r>
        <w:rPr>
          <w:rFonts w:ascii="宋体" w:hAnsi="宋体" w:cs="宋体" w:hint="eastAsia"/>
          <w:b/>
          <w:bCs/>
          <w:sz w:val="24"/>
          <w:lang w:eastAsia="zh-CN"/>
        </w:rPr>
        <w:t>DDos</w:t>
      </w:r>
      <w:proofErr w:type="spellEnd"/>
      <w:r>
        <w:rPr>
          <w:rFonts w:ascii="宋体" w:hAnsi="宋体" w:cs="宋体" w:hint="eastAsia"/>
          <w:b/>
          <w:bCs/>
          <w:sz w:val="24"/>
          <w:lang w:eastAsia="zh-CN"/>
        </w:rPr>
        <w:t>攻击检测</w:t>
      </w:r>
      <w:bookmarkEnd w:id="78"/>
    </w:p>
    <w:p w:rsidR="00562BAF" w:rsidRDefault="00326C33">
      <w:pPr>
        <w:ind w:firstLine="420"/>
        <w:rPr>
          <w:rFonts w:ascii="宋体" w:hAnsi="宋体" w:cs="宋体"/>
          <w:lang w:eastAsia="zh-CN"/>
        </w:rPr>
      </w:pPr>
      <w:r>
        <w:rPr>
          <w:rFonts w:ascii="宋体" w:hAnsi="宋体" w:cs="宋体" w:hint="eastAsia"/>
        </w:rPr>
        <w:t>异常流量检测功能是通过自学习，根据网络流量的正常行为轮廓特征建立正常流量模型，如果检测到当前流量偏离了正常流量模型，则认为流量出现了异常，通过对采集到的原始</w:t>
      </w:r>
      <w:proofErr w:type="gramStart"/>
      <w:r>
        <w:rPr>
          <w:rFonts w:ascii="宋体" w:hAnsi="宋体" w:cs="宋体" w:hint="eastAsia"/>
        </w:rPr>
        <w:t>流记录</w:t>
      </w:r>
      <w:proofErr w:type="gramEnd"/>
      <w:r>
        <w:rPr>
          <w:rFonts w:ascii="宋体" w:hAnsi="宋体" w:cs="宋体" w:hint="eastAsia"/>
        </w:rPr>
        <w:t xml:space="preserve">进行异常检测，可发现DDoS_Syn_flood、 </w:t>
      </w:r>
      <w:proofErr w:type="spellStart"/>
      <w:r>
        <w:rPr>
          <w:rFonts w:ascii="宋体" w:hAnsi="宋体" w:cs="宋体" w:hint="eastAsia"/>
        </w:rPr>
        <w:t>DDoS_udp_flood、DDoS_ack_flood、DDoS_ICMP_flood</w:t>
      </w:r>
      <w:proofErr w:type="spellEnd"/>
      <w:r>
        <w:rPr>
          <w:rFonts w:ascii="宋体" w:hAnsi="宋体" w:cs="宋体" w:hint="eastAsia"/>
          <w:lang w:eastAsia="zh-CN"/>
        </w:rPr>
        <w:t>。</w:t>
      </w:r>
    </w:p>
    <w:p w:rsidR="00562BAF" w:rsidRDefault="00326C33">
      <w:pPr>
        <w:pStyle w:val="20"/>
        <w:numPr>
          <w:ilvl w:val="0"/>
          <w:numId w:val="12"/>
        </w:numPr>
        <w:spacing w:after="0"/>
        <w:ind w:left="900" w:firstLineChars="0"/>
        <w:rPr>
          <w:rFonts w:asciiTheme="minorEastAsia" w:eastAsiaTheme="minorEastAsia" w:hAnsiTheme="minorEastAsia" w:cs="宋体"/>
          <w:szCs w:val="21"/>
        </w:rPr>
      </w:pPr>
      <w:proofErr w:type="spellStart"/>
      <w:r>
        <w:rPr>
          <w:rFonts w:asciiTheme="minorEastAsia" w:eastAsiaTheme="minorEastAsia" w:hAnsiTheme="minorEastAsia" w:hint="eastAsia"/>
        </w:rPr>
        <w:t>DDoS_Syn_flood</w:t>
      </w:r>
      <w:proofErr w:type="spellEnd"/>
      <w:r>
        <w:rPr>
          <w:rFonts w:asciiTheme="minorEastAsia" w:eastAsiaTheme="minorEastAsia" w:hAnsiTheme="minorEastAsia" w:hint="eastAsia"/>
        </w:rPr>
        <w:t xml:space="preserve"> </w:t>
      </w:r>
    </w:p>
    <w:p w:rsidR="00562BAF" w:rsidRDefault="00326C33">
      <w:pPr>
        <w:pStyle w:val="20"/>
        <w:ind w:firstLine="480"/>
        <w:rPr>
          <w:rFonts w:asciiTheme="minorEastAsia" w:eastAsiaTheme="minorEastAsia" w:hAnsiTheme="minorEastAsia" w:cs="宋体"/>
          <w:szCs w:val="21"/>
          <w:lang w:eastAsia="zh-CN"/>
        </w:rPr>
      </w:pPr>
      <w:r>
        <w:rPr>
          <w:rFonts w:asciiTheme="minorEastAsia" w:eastAsiaTheme="minorEastAsia" w:hAnsiTheme="minorEastAsia" w:cs="宋体"/>
          <w:szCs w:val="21"/>
          <w:lang w:eastAsia="zh-CN"/>
        </w:rPr>
        <w:t>攻击者伪装大量的</w:t>
      </w:r>
      <w:r>
        <w:rPr>
          <w:rFonts w:asciiTheme="minorEastAsia" w:eastAsiaTheme="minorEastAsia" w:hAnsiTheme="minorEastAsia" w:cs="Calibri"/>
          <w:szCs w:val="21"/>
          <w:lang w:eastAsia="zh-CN"/>
        </w:rPr>
        <w:t>IP</w:t>
      </w:r>
      <w:r>
        <w:rPr>
          <w:rFonts w:asciiTheme="minorEastAsia" w:eastAsiaTheme="minorEastAsia" w:hAnsiTheme="minorEastAsia" w:cs="宋体"/>
          <w:szCs w:val="21"/>
          <w:lang w:eastAsia="zh-CN"/>
        </w:rPr>
        <w:t>地址给服务器发送</w:t>
      </w:r>
      <w:r>
        <w:rPr>
          <w:rFonts w:asciiTheme="minorEastAsia" w:eastAsiaTheme="minorEastAsia" w:hAnsiTheme="minorEastAsia" w:cs="Calibri"/>
          <w:szCs w:val="21"/>
          <w:lang w:eastAsia="zh-CN"/>
        </w:rPr>
        <w:t>SYN</w:t>
      </w:r>
      <w:r>
        <w:rPr>
          <w:rFonts w:asciiTheme="minorEastAsia" w:eastAsiaTheme="minorEastAsia" w:hAnsiTheme="minorEastAsia" w:cs="宋体"/>
          <w:szCs w:val="21"/>
          <w:lang w:eastAsia="zh-CN"/>
        </w:rPr>
        <w:t>报文，服务器将会维持一个庞大的等待列表，不停的重试</w:t>
      </w:r>
      <w:r>
        <w:rPr>
          <w:rFonts w:asciiTheme="minorEastAsia" w:eastAsiaTheme="minorEastAsia" w:hAnsiTheme="minorEastAsia" w:cs="宋体" w:hint="eastAsia"/>
          <w:szCs w:val="21"/>
          <w:lang w:eastAsia="zh-CN"/>
        </w:rPr>
        <w:t>回复</w:t>
      </w:r>
      <w:r>
        <w:rPr>
          <w:rFonts w:asciiTheme="minorEastAsia" w:eastAsiaTheme="minorEastAsia" w:hAnsiTheme="minorEastAsia" w:cs="Calibri"/>
          <w:szCs w:val="21"/>
          <w:lang w:eastAsia="zh-CN"/>
        </w:rPr>
        <w:t>SYN ACK</w:t>
      </w:r>
      <w:r>
        <w:rPr>
          <w:rFonts w:asciiTheme="minorEastAsia" w:eastAsiaTheme="minorEastAsia" w:hAnsiTheme="minorEastAsia" w:cs="宋体"/>
          <w:szCs w:val="21"/>
          <w:lang w:eastAsia="zh-CN"/>
        </w:rPr>
        <w:t>报文，同时占用着大量的资源无法释放</w:t>
      </w:r>
    </w:p>
    <w:p w:rsidR="00562BAF" w:rsidRDefault="00326C33">
      <w:pPr>
        <w:pStyle w:val="20"/>
        <w:numPr>
          <w:ilvl w:val="0"/>
          <w:numId w:val="12"/>
        </w:numPr>
        <w:spacing w:after="0"/>
        <w:ind w:left="900" w:firstLineChars="0"/>
        <w:rPr>
          <w:rFonts w:asciiTheme="minorEastAsia" w:eastAsiaTheme="minorEastAsia" w:hAnsiTheme="minorEastAsia" w:cs="宋体"/>
          <w:szCs w:val="21"/>
        </w:rPr>
      </w:pPr>
      <w:proofErr w:type="spellStart"/>
      <w:r>
        <w:rPr>
          <w:rFonts w:asciiTheme="minorEastAsia" w:eastAsiaTheme="minorEastAsia" w:hAnsiTheme="minorEastAsia" w:hint="eastAsia"/>
        </w:rPr>
        <w:t>DDoS_ack_flood</w:t>
      </w:r>
      <w:proofErr w:type="spellEnd"/>
    </w:p>
    <w:p w:rsidR="00562BAF" w:rsidRDefault="00326C33">
      <w:pPr>
        <w:pStyle w:val="afff5"/>
        <w:ind w:firstLine="480"/>
        <w:rPr>
          <w:rFonts w:asciiTheme="minorEastAsia" w:eastAsiaTheme="minorEastAsia" w:hAnsiTheme="minorEastAsia"/>
          <w:szCs w:val="21"/>
        </w:rPr>
      </w:pPr>
      <w:r>
        <w:rPr>
          <w:rFonts w:asciiTheme="minorEastAsia" w:eastAsiaTheme="minorEastAsia" w:hAnsiTheme="minorEastAsia" w:hint="eastAsia"/>
          <w:szCs w:val="21"/>
        </w:rPr>
        <w:t>TCP连接建立之后，所有的数据传输TCP</w:t>
      </w:r>
      <w:hyperlink r:id="rId13" w:tgtFrame="https://baike.baidu.com/item/_blank" w:history="1">
        <w:r>
          <w:rPr>
            <w:rFonts w:asciiTheme="minorEastAsia" w:eastAsiaTheme="minorEastAsia" w:hAnsiTheme="minorEastAsia"/>
            <w:szCs w:val="21"/>
          </w:rPr>
          <w:t>报文</w:t>
        </w:r>
      </w:hyperlink>
      <w:r>
        <w:rPr>
          <w:rFonts w:asciiTheme="minorEastAsia" w:eastAsiaTheme="minorEastAsia" w:hAnsiTheme="minorEastAsia"/>
          <w:szCs w:val="21"/>
        </w:rPr>
        <w:t>都是带有ACK标志位的，</w:t>
      </w:r>
      <w:r>
        <w:fldChar w:fldCharType="begin"/>
      </w:r>
      <w:r>
        <w:instrText xml:space="preserve"> HYPERLINK "https://baike.baidu.com/item/%E4%B8%BB%E6%9C%BA" \t "https://baike.baidu.com/item/_blank" </w:instrText>
      </w:r>
      <w:r>
        <w:fldChar w:fldCharType="separate"/>
      </w:r>
      <w:r>
        <w:rPr>
          <w:rFonts w:asciiTheme="minorEastAsia" w:eastAsiaTheme="minorEastAsia" w:hAnsiTheme="minorEastAsia"/>
          <w:szCs w:val="21"/>
        </w:rPr>
        <w:t>主机</w:t>
      </w:r>
      <w:r>
        <w:rPr>
          <w:rFonts w:asciiTheme="minorEastAsia" w:eastAsiaTheme="minorEastAsia" w:hAnsiTheme="minorEastAsia"/>
          <w:szCs w:val="21"/>
        </w:rPr>
        <w:fldChar w:fldCharType="end"/>
      </w:r>
      <w:r>
        <w:rPr>
          <w:rFonts w:asciiTheme="minorEastAsia" w:eastAsiaTheme="minorEastAsia" w:hAnsiTheme="minorEastAsia"/>
          <w:szCs w:val="21"/>
        </w:rPr>
        <w:t>在接收到一个带有ACK标志位的数据包的时候，需要检查该数据包是否合法。当发包速率很大的时候，</w:t>
      </w:r>
      <w:r>
        <w:fldChar w:fldCharType="begin"/>
      </w:r>
      <w:r>
        <w:instrText xml:space="preserve"> HYPERLINK "https://baike.baidu.com/item/%E4%B8%BB%E6%9C%BA%E6%93%8D%E4%BD%9C%E7%B3%BB%E7%BB%9F" \t "https://baike.baidu.com/item/_blank" </w:instrText>
      </w:r>
      <w:r>
        <w:fldChar w:fldCharType="separate"/>
      </w:r>
      <w:r>
        <w:rPr>
          <w:rFonts w:asciiTheme="minorEastAsia" w:eastAsiaTheme="minorEastAsia" w:hAnsiTheme="minorEastAsia"/>
          <w:szCs w:val="21"/>
        </w:rPr>
        <w:t>主机操作系统</w:t>
      </w:r>
      <w:r>
        <w:rPr>
          <w:rFonts w:asciiTheme="minorEastAsia" w:eastAsiaTheme="minorEastAsia" w:hAnsiTheme="minorEastAsia"/>
          <w:szCs w:val="21"/>
        </w:rPr>
        <w:fldChar w:fldCharType="end"/>
      </w:r>
      <w:r>
        <w:rPr>
          <w:rFonts w:asciiTheme="minorEastAsia" w:eastAsiaTheme="minorEastAsia" w:hAnsiTheme="minorEastAsia"/>
          <w:szCs w:val="21"/>
        </w:rPr>
        <w:t>将耗费大量的精力接收</w:t>
      </w:r>
      <w:hyperlink r:id="rId14" w:tgtFrame="https://baike.baidu.com/item/_blank" w:history="1">
        <w:r>
          <w:rPr>
            <w:rFonts w:asciiTheme="minorEastAsia" w:eastAsiaTheme="minorEastAsia" w:hAnsiTheme="minorEastAsia"/>
            <w:szCs w:val="21"/>
          </w:rPr>
          <w:t>报文</w:t>
        </w:r>
      </w:hyperlink>
      <w:r>
        <w:rPr>
          <w:rFonts w:asciiTheme="minorEastAsia" w:eastAsiaTheme="minorEastAsia" w:hAnsiTheme="minorEastAsia"/>
          <w:szCs w:val="21"/>
        </w:rPr>
        <w:t>、判断状态</w:t>
      </w:r>
      <w:r>
        <w:rPr>
          <w:rFonts w:asciiTheme="minorEastAsia" w:eastAsiaTheme="minorEastAsia" w:hAnsiTheme="minorEastAsia" w:hint="eastAsia"/>
          <w:szCs w:val="21"/>
        </w:rPr>
        <w:t>。攻击发生时，导致服务器丢失大量正常需要处理的数据包，系统资源不足等</w:t>
      </w:r>
    </w:p>
    <w:p w:rsidR="00562BAF" w:rsidRDefault="00326C33">
      <w:pPr>
        <w:pStyle w:val="20"/>
        <w:numPr>
          <w:ilvl w:val="0"/>
          <w:numId w:val="12"/>
        </w:numPr>
        <w:spacing w:after="0"/>
        <w:ind w:left="900" w:firstLineChars="0"/>
        <w:rPr>
          <w:rFonts w:asciiTheme="minorEastAsia" w:eastAsiaTheme="minorEastAsia" w:hAnsiTheme="minorEastAsia" w:cs="宋体"/>
          <w:szCs w:val="21"/>
        </w:rPr>
      </w:pPr>
      <w:proofErr w:type="spellStart"/>
      <w:r>
        <w:rPr>
          <w:rFonts w:asciiTheme="minorEastAsia" w:eastAsiaTheme="minorEastAsia" w:hAnsiTheme="minorEastAsia" w:hint="eastAsia"/>
        </w:rPr>
        <w:t>DDoS_udp_flood</w:t>
      </w:r>
      <w:proofErr w:type="spellEnd"/>
    </w:p>
    <w:p w:rsidR="00562BAF" w:rsidRDefault="00326C33">
      <w:pPr>
        <w:pStyle w:val="20"/>
        <w:ind w:firstLine="480"/>
        <w:rPr>
          <w:rFonts w:asciiTheme="minorEastAsia" w:eastAsiaTheme="minorEastAsia" w:hAnsiTheme="minorEastAsia"/>
          <w:szCs w:val="21"/>
          <w:lang w:eastAsia="zh-CN"/>
        </w:rPr>
      </w:pPr>
      <w:r>
        <w:rPr>
          <w:rFonts w:asciiTheme="minorEastAsia" w:eastAsiaTheme="minorEastAsia" w:hAnsiTheme="minorEastAsia"/>
          <w:szCs w:val="21"/>
          <w:lang w:eastAsia="zh-CN"/>
        </w:rPr>
        <w:t>当受害系统接收到一个 UDP 数据包的时候，它会确定目的端口正在等待中的应用程序。当它发现该端口中并不存在正在等待的应用程序，它就会产生一个目的地址无法连接的 ICMP 数据包发送给该伪造的源地址。如果向受害者</w:t>
      </w:r>
      <w:r>
        <w:fldChar w:fldCharType="begin"/>
      </w:r>
      <w:r>
        <w:rPr>
          <w:lang w:eastAsia="zh-CN"/>
        </w:rPr>
        <w:instrText xml:space="preserve"> HYPERLINK "https://www.baidu.com/s?wd=%E8%AE%A1%E7%AE%97%E6%9C%BA%E7%AB%AF%E5%8F%A3&amp;tn=44039180_cpr&amp;fenlei=mv6quAkxTZn0IZRqIHckPjm4nH00T1YLrHN9uHnvmHNbPHnYnWP-0ZwV5Hcvrjm3rH6sPfKWUMw85HfYnjn4nH6sgvPsT6KdThsqpZwYTjCEQLGCpyw9Uz4Bmy-bIi4WUvYETgN-TLwGUv3En1Dvn1mznW6" \t "_blank" </w:instrText>
      </w:r>
      <w:r>
        <w:fldChar w:fldCharType="separate"/>
      </w:r>
      <w:r>
        <w:rPr>
          <w:rFonts w:asciiTheme="minorEastAsia" w:eastAsiaTheme="minorEastAsia" w:hAnsiTheme="minorEastAsia"/>
          <w:szCs w:val="21"/>
          <w:lang w:eastAsia="zh-CN"/>
        </w:rPr>
        <w:t>计算机端口</w:t>
      </w:r>
      <w:r>
        <w:rPr>
          <w:rFonts w:asciiTheme="minorEastAsia" w:eastAsiaTheme="minorEastAsia" w:hAnsiTheme="minorEastAsia"/>
          <w:szCs w:val="21"/>
          <w:lang w:eastAsia="zh-CN"/>
        </w:rPr>
        <w:fldChar w:fldCharType="end"/>
      </w:r>
      <w:r>
        <w:rPr>
          <w:rFonts w:asciiTheme="minorEastAsia" w:eastAsiaTheme="minorEastAsia" w:hAnsiTheme="minorEastAsia"/>
          <w:szCs w:val="21"/>
          <w:lang w:eastAsia="zh-CN"/>
        </w:rPr>
        <w:t>发送了足够多的 UDP 数据包的时候，整个系统就会瘫痪</w:t>
      </w:r>
    </w:p>
    <w:p w:rsidR="00562BAF" w:rsidRDefault="00326C33">
      <w:pPr>
        <w:pStyle w:val="20"/>
        <w:numPr>
          <w:ilvl w:val="0"/>
          <w:numId w:val="12"/>
        </w:numPr>
        <w:spacing w:after="0"/>
        <w:ind w:left="900" w:firstLineChars="0"/>
        <w:rPr>
          <w:rFonts w:asciiTheme="minorEastAsia" w:eastAsiaTheme="minorEastAsia" w:hAnsiTheme="minorEastAsia"/>
        </w:rPr>
      </w:pPr>
      <w:proofErr w:type="spellStart"/>
      <w:r>
        <w:rPr>
          <w:rFonts w:asciiTheme="minorEastAsia" w:eastAsiaTheme="minorEastAsia" w:hAnsiTheme="minorEastAsia" w:hint="eastAsia"/>
        </w:rPr>
        <w:t>DDoS_ICMP_flood</w:t>
      </w:r>
      <w:proofErr w:type="spellEnd"/>
    </w:p>
    <w:p w:rsidR="00562BAF" w:rsidRDefault="00326C33">
      <w:pPr>
        <w:pStyle w:val="20"/>
        <w:ind w:firstLine="480"/>
        <w:rPr>
          <w:rFonts w:asciiTheme="minorEastAsia" w:eastAsiaTheme="minorEastAsia" w:hAnsiTheme="minorEastAsia"/>
          <w:szCs w:val="21"/>
          <w:lang w:eastAsia="zh-CN"/>
        </w:rPr>
      </w:pPr>
      <w:r>
        <w:rPr>
          <w:rFonts w:asciiTheme="minorEastAsia" w:eastAsiaTheme="minorEastAsia" w:hAnsiTheme="minorEastAsia" w:hint="eastAsia"/>
          <w:szCs w:val="21"/>
          <w:lang w:eastAsia="zh-CN"/>
        </w:rPr>
        <w:t>采用多线程的方法一次性发送多个</w:t>
      </w:r>
      <w:r>
        <w:rPr>
          <w:rFonts w:asciiTheme="minorEastAsia" w:eastAsiaTheme="minorEastAsia" w:hAnsiTheme="minorEastAsia"/>
          <w:szCs w:val="21"/>
          <w:lang w:eastAsia="zh-CN"/>
        </w:rPr>
        <w:t>ICMP</w:t>
      </w:r>
      <w:r>
        <w:rPr>
          <w:rFonts w:asciiTheme="minorEastAsia" w:eastAsiaTheme="minorEastAsia" w:hAnsiTheme="minorEastAsia" w:hint="eastAsia"/>
          <w:szCs w:val="21"/>
          <w:lang w:eastAsia="zh-CN"/>
        </w:rPr>
        <w:t>请求报文，让目标主机处理过程问题而速度缓慢或者</w:t>
      </w:r>
      <w:proofErr w:type="gramStart"/>
      <w:r>
        <w:rPr>
          <w:rFonts w:asciiTheme="minorEastAsia" w:eastAsiaTheme="minorEastAsia" w:hAnsiTheme="minorEastAsia" w:hint="eastAsia"/>
          <w:szCs w:val="21"/>
          <w:lang w:eastAsia="zh-CN"/>
        </w:rPr>
        <w:t>宕</w:t>
      </w:r>
      <w:proofErr w:type="gramEnd"/>
      <w:r>
        <w:rPr>
          <w:rFonts w:asciiTheme="minorEastAsia" w:eastAsiaTheme="minorEastAsia" w:hAnsiTheme="minorEastAsia" w:hint="eastAsia"/>
          <w:szCs w:val="21"/>
          <w:lang w:eastAsia="zh-CN"/>
        </w:rPr>
        <w:t>机</w:t>
      </w:r>
    </w:p>
    <w:p w:rsidR="00562BAF" w:rsidRDefault="00562BAF">
      <w:pPr>
        <w:ind w:firstLine="420"/>
        <w:rPr>
          <w:rFonts w:ascii="宋体" w:hAnsi="宋体" w:cs="宋体"/>
          <w:lang w:eastAsia="zh-CN"/>
        </w:rPr>
      </w:pP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9" w:name="_Toc387510211"/>
      <w:r>
        <w:rPr>
          <w:rFonts w:ascii="宋体" w:hAnsi="宋体" w:cs="宋体" w:hint="eastAsia"/>
          <w:b/>
          <w:bCs/>
          <w:sz w:val="24"/>
          <w:lang w:eastAsia="zh-CN"/>
        </w:rPr>
        <w:t>高级入侵攻击检测</w:t>
      </w:r>
      <w:bookmarkEnd w:id="79"/>
    </w:p>
    <w:p w:rsidR="00562BAF" w:rsidRDefault="00326C33">
      <w:pPr>
        <w:pStyle w:val="4"/>
        <w:tabs>
          <w:tab w:val="clear" w:pos="432"/>
        </w:tabs>
        <w:ind w:right="210"/>
        <w:rPr>
          <w:rFonts w:ascii="宋体" w:hAnsi="宋体" w:cs="宋体"/>
        </w:rPr>
      </w:pPr>
      <w:r>
        <w:rPr>
          <w:rFonts w:ascii="宋体" w:hAnsi="宋体" w:cs="宋体" w:hint="eastAsia"/>
          <w:lang w:eastAsia="zh-CN"/>
        </w:rPr>
        <w:t>沙</w:t>
      </w:r>
      <w:proofErr w:type="gramStart"/>
      <w:r>
        <w:rPr>
          <w:rFonts w:ascii="宋体" w:hAnsi="宋体" w:cs="宋体" w:hint="eastAsia"/>
          <w:lang w:eastAsia="zh-CN"/>
        </w:rPr>
        <w:t>箱文件</w:t>
      </w:r>
      <w:proofErr w:type="gramEnd"/>
      <w:r>
        <w:rPr>
          <w:rFonts w:ascii="宋体" w:hAnsi="宋体" w:cs="宋体" w:hint="eastAsia"/>
          <w:lang w:eastAsia="zh-CN"/>
        </w:rPr>
        <w:t>检测</w:t>
      </w:r>
    </w:p>
    <w:p w:rsidR="00562BAF" w:rsidRDefault="00326C33">
      <w:pPr>
        <w:ind w:firstLine="600"/>
        <w:rPr>
          <w:rFonts w:ascii="宋体" w:hAnsi="宋体" w:cs="宋体"/>
          <w:lang w:eastAsia="zh-CN"/>
        </w:rPr>
      </w:pPr>
      <w:r>
        <w:rPr>
          <w:rFonts w:ascii="宋体" w:hAnsi="宋体" w:cs="宋体" w:hint="eastAsia"/>
          <w:lang w:eastAsia="zh-CN"/>
        </w:rPr>
        <w:t>对网路攻击分析和恶意文件分析检测不出的未知威胁，系统可以制定策略将采集的文件或者请求操作放到动态虚拟沙箱中进行实时模拟，并生成文件行为报告供用户进行确定APT攻击的参考。</w:t>
      </w:r>
    </w:p>
    <w:p w:rsidR="00562BAF" w:rsidRDefault="00326C33">
      <w:pPr>
        <w:pStyle w:val="afff7"/>
        <w:rPr>
          <w:rFonts w:ascii="宋体" w:hAnsi="宋体" w:cs="宋体"/>
          <w:sz w:val="24"/>
          <w:szCs w:val="24"/>
        </w:rPr>
      </w:pPr>
      <w:r>
        <w:rPr>
          <w:rFonts w:ascii="宋体" w:hAnsi="宋体" w:cs="宋体" w:hint="eastAsia"/>
          <w:sz w:val="24"/>
          <w:szCs w:val="24"/>
        </w:rPr>
        <w:t>无论是 0day 或者精心构造的恶意程序，传统的基于特征库的被动防御体系都无法抵御定向攻击的入侵。这些高级定向攻击（APT）通过钓鱼邮件，发送带有恶意程序的附件。通过水坑攻击，如熟人给企业内部的员工发送具有针对性的恶意链接，诱骗用户访问这个链接之后并入侵内网终端。</w:t>
      </w:r>
    </w:p>
    <w:p w:rsidR="00562BAF" w:rsidRDefault="00326C33">
      <w:pPr>
        <w:pStyle w:val="afff7"/>
        <w:rPr>
          <w:rFonts w:ascii="宋体" w:hAnsi="宋体" w:cs="宋体"/>
          <w:sz w:val="24"/>
          <w:szCs w:val="24"/>
        </w:rPr>
      </w:pPr>
      <w:r>
        <w:rPr>
          <w:rFonts w:ascii="宋体" w:hAnsi="宋体" w:cs="宋体" w:hint="eastAsia"/>
          <w:sz w:val="24"/>
          <w:szCs w:val="24"/>
        </w:rPr>
        <w:t>动态行为</w:t>
      </w:r>
      <w:proofErr w:type="gramStart"/>
      <w:r>
        <w:rPr>
          <w:rFonts w:ascii="宋体" w:hAnsi="宋体" w:cs="宋体" w:hint="eastAsia"/>
          <w:sz w:val="24"/>
          <w:szCs w:val="24"/>
        </w:rPr>
        <w:t>安全沙箱能够</w:t>
      </w:r>
      <w:proofErr w:type="gramEnd"/>
      <w:r>
        <w:rPr>
          <w:rFonts w:ascii="宋体" w:hAnsi="宋体" w:cs="宋体" w:hint="eastAsia"/>
          <w:sz w:val="24"/>
          <w:szCs w:val="24"/>
        </w:rPr>
        <w:t>对多个仿真的虚拟机环境，还原邮件（SMTP,POP3,IMAP和Webmail）附件和FTP，HTTP传输的文件，进行可疑行为检测，将生成行为报告，报告中包括文件在沙箱中的注册表行为，文件操作，网络行为，互斥</w:t>
      </w:r>
      <w:proofErr w:type="gramStart"/>
      <w:r>
        <w:rPr>
          <w:rFonts w:ascii="宋体" w:hAnsi="宋体" w:cs="宋体" w:hint="eastAsia"/>
          <w:sz w:val="24"/>
          <w:szCs w:val="24"/>
        </w:rPr>
        <w:t>锁操作</w:t>
      </w:r>
      <w:proofErr w:type="gramEnd"/>
      <w:r>
        <w:rPr>
          <w:rFonts w:ascii="宋体" w:hAnsi="宋体" w:cs="宋体" w:hint="eastAsia"/>
          <w:sz w:val="24"/>
          <w:szCs w:val="24"/>
        </w:rPr>
        <w:t>等。根据这些行为，利用算法模型来计算这些样本文件的行为是否异常行为，从而判断文件是否携带未知恶意代码。</w:t>
      </w:r>
    </w:p>
    <w:p w:rsidR="00562BAF" w:rsidRDefault="00326C33">
      <w:pPr>
        <w:pStyle w:val="afff7"/>
        <w:rPr>
          <w:rFonts w:ascii="宋体" w:hAnsi="宋体" w:cs="宋体"/>
          <w:sz w:val="24"/>
          <w:szCs w:val="24"/>
        </w:rPr>
      </w:pPr>
      <w:r>
        <w:rPr>
          <w:rFonts w:ascii="宋体" w:hAnsi="宋体" w:cs="宋体" w:hint="eastAsia"/>
          <w:sz w:val="24"/>
          <w:szCs w:val="24"/>
        </w:rPr>
        <w:t>系统使用多种虚拟机环境运行被检测文件，检测文件打开后的各种行为和系统环境等以确定文件是否具有恶意行为。动态检测的优点是检测率高、误报率低。</w:t>
      </w:r>
    </w:p>
    <w:p w:rsidR="00562BAF" w:rsidRDefault="00326C33">
      <w:pPr>
        <w:pStyle w:val="afff7"/>
        <w:rPr>
          <w:rFonts w:ascii="宋体" w:hAnsi="宋体" w:cs="宋体"/>
          <w:sz w:val="24"/>
          <w:szCs w:val="24"/>
        </w:rPr>
      </w:pPr>
      <w:r>
        <w:rPr>
          <w:rFonts w:ascii="宋体" w:hAnsi="宋体" w:cs="宋体" w:hint="eastAsia"/>
          <w:sz w:val="24"/>
          <w:szCs w:val="24"/>
        </w:rPr>
        <w:t>动态检测能在很大程度上克服静态检测的通过代码混淆，压缩加密等方式便被绕过的特点，直接把样本放到真实环境中模拟运行，并观察样本的恶意行为。当样本存在可疑漏洞利用行为、可疑文件动作行为以及可疑网络行为时则报警提示给用户。</w:t>
      </w:r>
    </w:p>
    <w:p w:rsidR="00562BAF" w:rsidRDefault="00562BAF">
      <w:pPr>
        <w:pStyle w:val="yhw3"/>
        <w:ind w:firstLineChars="0" w:firstLine="0"/>
        <w:rPr>
          <w:lang w:eastAsia="zh-CN"/>
        </w:rPr>
      </w:pPr>
    </w:p>
    <w:p w:rsidR="00562BAF" w:rsidRDefault="00326C33">
      <w:pPr>
        <w:pStyle w:val="4"/>
        <w:tabs>
          <w:tab w:val="clear" w:pos="432"/>
        </w:tabs>
        <w:ind w:right="210"/>
        <w:rPr>
          <w:rFonts w:ascii="宋体" w:hAnsi="宋体" w:cs="宋体"/>
          <w:lang w:eastAsia="zh-CN"/>
        </w:rPr>
      </w:pPr>
      <w:r>
        <w:rPr>
          <w:rFonts w:ascii="宋体" w:hAnsi="宋体" w:cs="宋体" w:hint="eastAsia"/>
          <w:lang w:eastAsia="zh-CN"/>
        </w:rPr>
        <w:t>恶意文件基因检测</w:t>
      </w:r>
    </w:p>
    <w:p w:rsidR="00562BAF" w:rsidRDefault="00326C33">
      <w:pPr>
        <w:pStyle w:val="20"/>
        <w:ind w:firstLine="480"/>
        <w:rPr>
          <w:rFonts w:cs="宋体"/>
          <w:lang w:eastAsia="zh-CN"/>
        </w:rPr>
      </w:pPr>
      <w:r>
        <w:rPr>
          <w:rFonts w:cs="宋体" w:hint="eastAsia"/>
          <w:lang w:eastAsia="zh-CN"/>
        </w:rPr>
        <w:t>恶意文件基因检测，通过恶意代码的基因提取，自动提取样本数据，对深度学习的模型进行样本训练，进行基因分析，判断是否为恶意文件。文件行为分析，通过软件基因的沙箱规则支持反逃逸技术，并可以生成恶意文件行为阶段的报告。</w:t>
      </w:r>
    </w:p>
    <w:p w:rsidR="00562BAF" w:rsidRDefault="00326C33">
      <w:pPr>
        <w:spacing w:line="276" w:lineRule="auto"/>
        <w:ind w:firstLine="420"/>
        <w:rPr>
          <w:rFonts w:ascii="宋体" w:hAnsi="宋体" w:cs="宋体"/>
          <w:lang w:eastAsia="zh-CN"/>
        </w:rPr>
      </w:pPr>
      <w:r>
        <w:rPr>
          <w:rFonts w:ascii="宋体" w:hAnsi="宋体" w:cs="宋体" w:hint="eastAsia"/>
          <w:lang w:eastAsia="zh-CN"/>
        </w:rPr>
        <w:lastRenderedPageBreak/>
        <w:t>知识图谱能够进行应用识别、恶意文件的行为提取，并进一步结合黑客组织的特征，形成关联知识图谱。</w:t>
      </w:r>
    </w:p>
    <w:p w:rsidR="00562BAF" w:rsidRDefault="00326C33">
      <w:pPr>
        <w:pStyle w:val="yhw3"/>
        <w:ind w:firstLine="480"/>
        <w:rPr>
          <w:rFonts w:ascii="宋体" w:hAnsi="宋体"/>
          <w:lang w:eastAsia="zh-CN"/>
        </w:rPr>
      </w:pPr>
      <w:r>
        <w:rPr>
          <w:rFonts w:ascii="宋体" w:hAnsi="宋体" w:hint="eastAsia"/>
          <w:lang w:eastAsia="zh-CN"/>
        </w:rPr>
        <w:t>根据安全告警事件还原攻击链，提供外部威胁情报获取关于外网IP的各类信息，并通过可视化技术进行呈现。</w:t>
      </w:r>
    </w:p>
    <w:p w:rsidR="00562BAF" w:rsidRDefault="00562BAF">
      <w:pPr>
        <w:pStyle w:val="yhw3"/>
        <w:ind w:firstLine="480"/>
        <w:rPr>
          <w:rFonts w:ascii="宋体" w:hAnsi="宋体"/>
          <w:lang w:eastAsia="zh-CN"/>
        </w:rPr>
      </w:pPr>
    </w:p>
    <w:p w:rsidR="00562BAF" w:rsidRDefault="00326C33">
      <w:pPr>
        <w:pStyle w:val="4"/>
        <w:tabs>
          <w:tab w:val="clear" w:pos="432"/>
        </w:tabs>
        <w:ind w:right="210"/>
        <w:rPr>
          <w:rFonts w:ascii="宋体" w:hAnsi="宋体" w:cs="宋体"/>
        </w:rPr>
      </w:pPr>
      <w:r>
        <w:rPr>
          <w:rFonts w:ascii="宋体" w:hAnsi="宋体" w:cs="宋体" w:hint="eastAsia"/>
          <w:lang w:eastAsia="zh-CN"/>
        </w:rPr>
        <w:t>病毒文件检测</w:t>
      </w:r>
    </w:p>
    <w:p w:rsidR="00562BAF" w:rsidRDefault="00326C33">
      <w:pPr>
        <w:ind w:firstLine="420"/>
        <w:rPr>
          <w:rFonts w:cs="宋体"/>
          <w:lang w:eastAsia="zh-CN"/>
        </w:rPr>
      </w:pPr>
      <w:bookmarkStart w:id="80" w:name="OLE_LINK3"/>
      <w:r>
        <w:rPr>
          <w:rFonts w:cs="宋体" w:hint="eastAsia"/>
          <w:lang w:eastAsia="zh-CN"/>
        </w:rPr>
        <w:t>基于</w:t>
      </w:r>
      <w:r>
        <w:rPr>
          <w:rFonts w:cs="宋体" w:hint="eastAsia"/>
          <w:lang w:eastAsia="zh-CN"/>
        </w:rPr>
        <w:t>FTP</w:t>
      </w:r>
      <w:r>
        <w:rPr>
          <w:rFonts w:cs="宋体" w:hint="eastAsia"/>
          <w:lang w:eastAsia="zh-CN"/>
        </w:rPr>
        <w:t>、</w:t>
      </w:r>
      <w:r>
        <w:rPr>
          <w:rFonts w:cs="宋体" w:hint="eastAsia"/>
          <w:lang w:eastAsia="zh-CN"/>
        </w:rPr>
        <w:t>HTTP</w:t>
      </w:r>
      <w:r>
        <w:rPr>
          <w:rFonts w:cs="宋体" w:hint="eastAsia"/>
          <w:lang w:eastAsia="zh-CN"/>
        </w:rPr>
        <w:t>、</w:t>
      </w:r>
      <w:r>
        <w:rPr>
          <w:rFonts w:cs="宋体" w:hint="eastAsia"/>
          <w:lang w:eastAsia="zh-CN"/>
        </w:rPr>
        <w:t>POP3</w:t>
      </w:r>
      <w:r>
        <w:rPr>
          <w:rFonts w:cs="宋体" w:hint="eastAsia"/>
          <w:lang w:eastAsia="zh-CN"/>
        </w:rPr>
        <w:t>、</w:t>
      </w:r>
      <w:r>
        <w:rPr>
          <w:rFonts w:cs="宋体" w:hint="eastAsia"/>
          <w:lang w:eastAsia="zh-CN"/>
        </w:rPr>
        <w:t>SMTP</w:t>
      </w:r>
      <w:r>
        <w:rPr>
          <w:rFonts w:cs="宋体" w:hint="eastAsia"/>
          <w:lang w:eastAsia="zh-CN"/>
        </w:rPr>
        <w:t>等协议进行文件重组，识别恶意软件和未知威胁，可以通过防病毒引擎进行文件病毒查杀</w:t>
      </w:r>
      <w:bookmarkEnd w:id="80"/>
      <w:r>
        <w:rPr>
          <w:rFonts w:cs="宋体" w:hint="eastAsia"/>
          <w:lang w:eastAsia="zh-CN"/>
        </w:rPr>
        <w:t>。</w:t>
      </w:r>
    </w:p>
    <w:p w:rsidR="00562BAF" w:rsidRDefault="00562BAF">
      <w:pPr>
        <w:pStyle w:val="yhw3"/>
        <w:ind w:firstLine="480"/>
        <w:rPr>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81" w:name="_Toc387510212"/>
      <w:r>
        <w:rPr>
          <w:rFonts w:ascii="宋体" w:hAnsi="宋体" w:cs="宋体" w:hint="eastAsia"/>
          <w:b/>
          <w:bCs/>
          <w:sz w:val="24"/>
          <w:lang w:eastAsia="zh-CN"/>
        </w:rPr>
        <w:t>IDS安全检测</w:t>
      </w:r>
      <w:bookmarkEnd w:id="81"/>
    </w:p>
    <w:p w:rsidR="00562BAF" w:rsidRDefault="00326C33">
      <w:pPr>
        <w:ind w:firstLine="420"/>
        <w:rPr>
          <w:rFonts w:ascii="宋体" w:hAnsi="宋体" w:cs="宋体"/>
          <w:lang w:eastAsia="zh-CN"/>
        </w:rPr>
      </w:pPr>
      <w:r>
        <w:rPr>
          <w:rFonts w:ascii="宋体" w:hAnsi="宋体" w:cs="宋体" w:hint="eastAsia"/>
          <w:lang w:eastAsia="zh-CN"/>
        </w:rPr>
        <w:t>IDS入侵检测能够实时检测网络入侵，自动检测可疑行为，分析来自网络外部和内部的入侵信号。IDS检测包括网络攻击、木马检测-基于网络特征的木马检测、端口扫描、DDOS攻击、</w:t>
      </w:r>
      <w:proofErr w:type="spellStart"/>
      <w:r>
        <w:rPr>
          <w:rFonts w:ascii="宋体" w:hAnsi="宋体" w:cs="宋体" w:hint="eastAsia"/>
          <w:lang w:eastAsia="zh-CN"/>
        </w:rPr>
        <w:t>Sql</w:t>
      </w:r>
      <w:proofErr w:type="spellEnd"/>
      <w:r>
        <w:rPr>
          <w:rFonts w:ascii="宋体" w:hAnsi="宋体" w:cs="宋体" w:hint="eastAsia"/>
          <w:lang w:eastAsia="zh-CN"/>
        </w:rPr>
        <w:t>注入、异常流量、恶意文件检测、蠕虫病毒等。全流量分析采集IDS上报的安全事件，可在溯源分析时作为取证分析的支撑。</w:t>
      </w:r>
    </w:p>
    <w:p w:rsidR="00562BAF" w:rsidRDefault="00562BAF">
      <w:pPr>
        <w:pStyle w:val="aa"/>
        <w:ind w:firstLineChars="0" w:firstLine="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82" w:name="_Toc387510213"/>
      <w:r>
        <w:rPr>
          <w:rFonts w:ascii="宋体" w:hAnsi="宋体" w:cs="宋体" w:hint="eastAsia"/>
          <w:b/>
          <w:bCs/>
          <w:sz w:val="24"/>
          <w:lang w:eastAsia="zh-CN"/>
        </w:rPr>
        <w:t>Web攻击</w:t>
      </w:r>
      <w:bookmarkEnd w:id="82"/>
    </w:p>
    <w:p w:rsidR="00562BAF" w:rsidRDefault="00326C33">
      <w:pPr>
        <w:ind w:firstLine="420"/>
        <w:rPr>
          <w:rFonts w:ascii="宋体" w:hAnsi="宋体" w:cs="宋体"/>
          <w:lang w:eastAsia="zh-CN"/>
        </w:rPr>
      </w:pPr>
      <w:r>
        <w:rPr>
          <w:rFonts w:ascii="宋体" w:hAnsi="宋体" w:cs="宋体" w:hint="eastAsia"/>
          <w:lang w:eastAsia="zh-CN"/>
        </w:rPr>
        <w:t>从数据链路层、网络层、传输层和应用层逐层拆封数据报文，解析协议头部中的 IP 地址信息、访问路径，请求参数等，获取每一条网络行为的审计信息。模拟各种web 攻击提取训练样本库，或通过运维工程师确认后web攻击事件（</w:t>
      </w:r>
      <w:proofErr w:type="spellStart"/>
      <w:r>
        <w:rPr>
          <w:rFonts w:ascii="宋体" w:hAnsi="宋体" w:cs="宋体" w:hint="eastAsia"/>
          <w:lang w:eastAsia="zh-CN"/>
        </w:rPr>
        <w:t>Sql</w:t>
      </w:r>
      <w:proofErr w:type="spellEnd"/>
      <w:r>
        <w:rPr>
          <w:rFonts w:ascii="宋体" w:hAnsi="宋体" w:cs="宋体" w:hint="eastAsia"/>
          <w:lang w:eastAsia="zh-CN"/>
        </w:rPr>
        <w:t>注入攻击/恶意代码注入等）作为训练数据样本建立机器学习分析模型。利用机器学习识别web攻击，提高准确性，通过分析请求URL参数特征、参数内容，基于机器学习样本</w:t>
      </w:r>
      <w:proofErr w:type="gramStart"/>
      <w:r>
        <w:rPr>
          <w:rFonts w:ascii="宋体" w:hAnsi="宋体" w:cs="宋体" w:hint="eastAsia"/>
          <w:lang w:eastAsia="zh-CN"/>
        </w:rPr>
        <w:t>库直接</w:t>
      </w:r>
      <w:proofErr w:type="gramEnd"/>
      <w:r>
        <w:rPr>
          <w:rFonts w:ascii="宋体" w:hAnsi="宋体" w:cs="宋体" w:hint="eastAsia"/>
          <w:lang w:eastAsia="zh-CN"/>
        </w:rPr>
        <w:t>检测web应用层攻击，SQL注入攻击及XSS攻击。</w:t>
      </w:r>
    </w:p>
    <w:p w:rsidR="00562BAF" w:rsidRDefault="00326C33">
      <w:pPr>
        <w:ind w:firstLine="420"/>
        <w:rPr>
          <w:rFonts w:ascii="宋体" w:hAnsi="宋体" w:cs="宋体"/>
          <w:lang w:eastAsia="zh-CN"/>
        </w:rPr>
      </w:pPr>
      <w:r>
        <w:rPr>
          <w:rFonts w:ascii="宋体" w:hAnsi="宋体" w:cs="宋体" w:hint="eastAsia"/>
          <w:lang w:eastAsia="zh-CN"/>
        </w:rPr>
        <w:t>监测日常流量数据，当模型的输出结果为非正常时，输出告警事件。</w:t>
      </w:r>
    </w:p>
    <w:p w:rsidR="00562BAF" w:rsidRDefault="00562BAF">
      <w:pPr>
        <w:pStyle w:val="yhw3"/>
        <w:ind w:firstLine="480"/>
        <w:rPr>
          <w:rFonts w:ascii="宋体" w:hAnsi="宋体"/>
          <w:lang w:eastAsia="zh-CN"/>
        </w:rPr>
      </w:pPr>
    </w:p>
    <w:p w:rsidR="00562BAF" w:rsidRDefault="00326C33">
      <w:pPr>
        <w:pStyle w:val="2"/>
        <w:rPr>
          <w:rFonts w:ascii="宋体" w:hAnsi="宋体" w:cs="宋体"/>
          <w:b/>
          <w:bCs/>
          <w:sz w:val="36"/>
          <w:szCs w:val="36"/>
          <w:lang w:eastAsia="zh-CN"/>
        </w:rPr>
      </w:pPr>
      <w:bookmarkStart w:id="83" w:name="_Toc387510214"/>
      <w:r>
        <w:rPr>
          <w:rFonts w:ascii="宋体" w:hAnsi="宋体" w:cs="宋体" w:hint="eastAsia"/>
          <w:b/>
          <w:bCs/>
          <w:sz w:val="36"/>
          <w:szCs w:val="36"/>
          <w:lang w:eastAsia="zh-CN"/>
        </w:rPr>
        <w:t>流量监控分析</w:t>
      </w:r>
      <w:bookmarkEnd w:id="83"/>
    </w:p>
    <w:p w:rsidR="00562BAF" w:rsidRDefault="00326C33">
      <w:pPr>
        <w:ind w:firstLine="420"/>
        <w:rPr>
          <w:rFonts w:ascii="宋体" w:hAnsi="宋体" w:cs="宋体"/>
          <w:lang w:eastAsia="zh-CN"/>
        </w:rPr>
      </w:pPr>
      <w:r>
        <w:rPr>
          <w:rFonts w:ascii="宋体" w:hAnsi="宋体" w:cs="宋体" w:hint="eastAsia"/>
          <w:lang w:eastAsia="zh-CN"/>
        </w:rPr>
        <w:t>对网络关键的链路进行日常网络流量评估分析目的是对网络关键链路的运行情况进行评估，包括网络的基本运行情况、影响网络的用户和应用情况、异常</w:t>
      </w:r>
      <w:r>
        <w:rPr>
          <w:rFonts w:ascii="宋体" w:hAnsi="宋体" w:cs="宋体" w:hint="eastAsia"/>
          <w:lang w:eastAsia="zh-CN"/>
        </w:rPr>
        <w:lastRenderedPageBreak/>
        <w:t>网络行为情况、关键应用服务的运行情况。</w:t>
      </w:r>
    </w:p>
    <w:p w:rsidR="00562BAF" w:rsidRDefault="00326C33">
      <w:pPr>
        <w:pStyle w:val="3"/>
        <w:tabs>
          <w:tab w:val="clear" w:pos="432"/>
          <w:tab w:val="left" w:pos="1418"/>
        </w:tabs>
        <w:ind w:leftChars="100" w:left="960" w:right="210"/>
        <w:rPr>
          <w:rFonts w:ascii="宋体" w:hAnsi="宋体" w:cs="宋体"/>
          <w:b/>
          <w:bCs/>
          <w:sz w:val="24"/>
        </w:rPr>
      </w:pPr>
      <w:bookmarkStart w:id="84" w:name="_Toc387510215"/>
      <w:proofErr w:type="spellStart"/>
      <w:r>
        <w:rPr>
          <w:rFonts w:ascii="宋体" w:hAnsi="宋体" w:cs="宋体" w:hint="eastAsia"/>
          <w:b/>
          <w:bCs/>
          <w:sz w:val="24"/>
        </w:rPr>
        <w:t>网络链路利用率分析</w:t>
      </w:r>
      <w:bookmarkEnd w:id="84"/>
      <w:proofErr w:type="spellEnd"/>
    </w:p>
    <w:p w:rsidR="00562BAF" w:rsidRDefault="00326C33">
      <w:pPr>
        <w:ind w:firstLine="420"/>
        <w:rPr>
          <w:rFonts w:ascii="宋体" w:hAnsi="宋体" w:cs="宋体"/>
          <w:lang w:eastAsia="zh-CN"/>
        </w:rPr>
      </w:pPr>
      <w:r>
        <w:rPr>
          <w:rFonts w:ascii="宋体" w:hAnsi="宋体" w:cs="宋体" w:hint="eastAsia"/>
          <w:lang w:eastAsia="zh-CN"/>
        </w:rPr>
        <w:t xml:space="preserve">   网络链路利用率是一段时间内网络中实际网络流量同网络理论最大传输流量的比率，代表拥塞程度。通过对网络链路利用率的分析，能够找到网络瓶颈从而提升网络性能，并根据应用和用户进行带宽的分配与监控，更好管理资源配置网络，合理使用带宽资源。</w:t>
      </w:r>
    </w:p>
    <w:p w:rsidR="00562BAF" w:rsidRDefault="00326C33">
      <w:pPr>
        <w:rPr>
          <w:rFonts w:ascii="宋体" w:hAnsi="宋体" w:cs="宋体"/>
          <w:lang w:eastAsia="zh-CN"/>
        </w:rPr>
      </w:pPr>
      <w:r>
        <w:rPr>
          <w:rFonts w:ascii="宋体" w:hAnsi="宋体" w:cs="宋体" w:hint="eastAsia"/>
          <w:lang w:eastAsia="zh-CN"/>
        </w:rPr>
        <w:t xml:space="preserve"> </w:t>
      </w:r>
    </w:p>
    <w:p w:rsidR="00562BAF" w:rsidRDefault="00326C33">
      <w:pPr>
        <w:pStyle w:val="3"/>
        <w:tabs>
          <w:tab w:val="clear" w:pos="432"/>
          <w:tab w:val="left" w:pos="1418"/>
        </w:tabs>
        <w:ind w:leftChars="100" w:left="960" w:right="210"/>
        <w:rPr>
          <w:rFonts w:ascii="宋体" w:hAnsi="宋体" w:cs="宋体"/>
          <w:b/>
          <w:bCs/>
          <w:sz w:val="24"/>
        </w:rPr>
      </w:pPr>
      <w:bookmarkStart w:id="85" w:name="_Toc387510216"/>
      <w:proofErr w:type="spellStart"/>
      <w:r>
        <w:rPr>
          <w:rFonts w:ascii="宋体" w:hAnsi="宋体" w:cs="宋体" w:hint="eastAsia"/>
          <w:b/>
          <w:bCs/>
          <w:sz w:val="24"/>
        </w:rPr>
        <w:t>流量</w:t>
      </w:r>
      <w:proofErr w:type="spellEnd"/>
      <w:r>
        <w:rPr>
          <w:rFonts w:ascii="宋体" w:hAnsi="宋体" w:cs="宋体" w:hint="eastAsia"/>
          <w:b/>
          <w:bCs/>
          <w:sz w:val="24"/>
          <w:lang w:eastAsia="zh-CN"/>
        </w:rPr>
        <w:t>统计</w:t>
      </w:r>
      <w:proofErr w:type="spellStart"/>
      <w:r>
        <w:rPr>
          <w:rFonts w:ascii="宋体" w:hAnsi="宋体" w:cs="宋体" w:hint="eastAsia"/>
          <w:b/>
          <w:bCs/>
          <w:sz w:val="24"/>
        </w:rPr>
        <w:t>分析</w:t>
      </w:r>
      <w:bookmarkEnd w:id="85"/>
      <w:proofErr w:type="spellEnd"/>
    </w:p>
    <w:p w:rsidR="00562BAF" w:rsidRDefault="00326C33">
      <w:pPr>
        <w:pStyle w:val="4"/>
        <w:tabs>
          <w:tab w:val="clear" w:pos="432"/>
        </w:tabs>
        <w:ind w:right="210"/>
        <w:rPr>
          <w:rFonts w:ascii="宋体" w:hAnsi="宋体" w:cs="宋体"/>
          <w:lang w:eastAsia="zh-CN"/>
        </w:rPr>
      </w:pPr>
      <w:r>
        <w:rPr>
          <w:rFonts w:ascii="宋体" w:hAnsi="宋体" w:cs="宋体" w:hint="eastAsia"/>
          <w:lang w:eastAsia="zh-CN"/>
        </w:rPr>
        <w:t>链路利用率异常分析</w:t>
      </w:r>
    </w:p>
    <w:p w:rsidR="00562BAF" w:rsidRDefault="00326C33">
      <w:pPr>
        <w:ind w:firstLine="420"/>
        <w:rPr>
          <w:rFonts w:ascii="宋体" w:hAnsi="宋体" w:cs="宋体"/>
          <w:lang w:eastAsia="zh-CN"/>
        </w:rPr>
      </w:pPr>
      <w:r>
        <w:rPr>
          <w:rFonts w:ascii="宋体" w:hAnsi="宋体" w:cs="宋体" w:hint="eastAsia"/>
          <w:lang w:eastAsia="zh-CN"/>
        </w:rPr>
        <w:t>通过对网络链路利用率的监控，</w:t>
      </w:r>
      <w:r>
        <w:rPr>
          <w:rFonts w:ascii="宋体" w:hAnsi="宋体" w:cs="宋体" w:hint="eastAsia"/>
          <w:kern w:val="0"/>
          <w:lang w:eastAsia="zh-CN"/>
        </w:rPr>
        <w:t>对单个资产刻画网络链路利用率的基线，统计流量进出计算利用率。</w:t>
      </w:r>
      <w:r>
        <w:rPr>
          <w:rFonts w:ascii="宋体" w:hAnsi="宋体" w:cs="宋体" w:hint="eastAsia"/>
          <w:lang w:eastAsia="zh-CN"/>
        </w:rPr>
        <w:t>如果利用率在某一天出现严重长时间违背正常流量规律的现象，判断是否发生链路利用率基线异常。</w:t>
      </w:r>
    </w:p>
    <w:p w:rsidR="00562BAF" w:rsidRDefault="00562BAF">
      <w:pPr>
        <w:ind w:left="1220"/>
        <w:rPr>
          <w:rFonts w:ascii="宋体" w:hAnsi="宋体" w:cs="宋体"/>
          <w:lang w:eastAsia="zh-CN"/>
        </w:rPr>
      </w:pPr>
    </w:p>
    <w:p w:rsidR="00562BAF" w:rsidRDefault="00326C33">
      <w:pPr>
        <w:pStyle w:val="4"/>
        <w:tabs>
          <w:tab w:val="clear" w:pos="432"/>
        </w:tabs>
        <w:ind w:right="210"/>
        <w:rPr>
          <w:rFonts w:ascii="宋体" w:hAnsi="宋体" w:cs="宋体"/>
          <w:lang w:eastAsia="zh-CN"/>
        </w:rPr>
      </w:pPr>
      <w:r>
        <w:rPr>
          <w:rFonts w:ascii="宋体" w:hAnsi="宋体" w:cs="宋体" w:hint="eastAsia"/>
          <w:lang w:eastAsia="zh-CN"/>
        </w:rPr>
        <w:t>TOPN分析</w:t>
      </w:r>
    </w:p>
    <w:p w:rsidR="00562BAF" w:rsidRDefault="00326C33">
      <w:pPr>
        <w:ind w:firstLine="420"/>
        <w:rPr>
          <w:rFonts w:ascii="宋体" w:hAnsi="宋体" w:cs="宋体"/>
          <w:lang w:eastAsia="zh-CN"/>
        </w:rPr>
      </w:pPr>
      <w:r>
        <w:rPr>
          <w:rFonts w:ascii="宋体" w:hAnsi="宋体" w:cs="宋体" w:hint="eastAsia"/>
          <w:lang w:eastAsia="zh-CN"/>
        </w:rPr>
        <w:t>TOPN分析通过多维度的统计方式，掌</w:t>
      </w:r>
      <w:proofErr w:type="gramStart"/>
      <w:r>
        <w:rPr>
          <w:rFonts w:ascii="宋体" w:hAnsi="宋体" w:cs="宋体" w:hint="eastAsia"/>
          <w:lang w:eastAsia="zh-CN"/>
        </w:rPr>
        <w:t>控用户</w:t>
      </w:r>
      <w:proofErr w:type="gramEnd"/>
      <w:r>
        <w:rPr>
          <w:rFonts w:ascii="宋体" w:hAnsi="宋体" w:cs="宋体" w:hint="eastAsia"/>
          <w:lang w:eastAsia="zh-CN"/>
        </w:rPr>
        <w:t>网络中资产实时流量情况，并针对发生流量异常的资产及时进行处理。TOPN分析统计主要监测：</w:t>
      </w:r>
    </w:p>
    <w:p w:rsidR="00562BAF" w:rsidRDefault="00326C33">
      <w:pPr>
        <w:numPr>
          <w:ilvl w:val="0"/>
          <w:numId w:val="13"/>
        </w:numPr>
        <w:rPr>
          <w:rFonts w:ascii="宋体" w:hAnsi="宋体" w:cs="宋体"/>
          <w:lang w:eastAsia="zh-CN"/>
        </w:rPr>
      </w:pPr>
      <w:proofErr w:type="spellStart"/>
      <w:r>
        <w:rPr>
          <w:rFonts w:ascii="宋体" w:hAnsi="宋体" w:cs="宋体" w:hint="eastAsia"/>
        </w:rPr>
        <w:t>网络总流量最大的</w:t>
      </w:r>
      <w:proofErr w:type="spellEnd"/>
      <w:r>
        <w:rPr>
          <w:rFonts w:ascii="宋体" w:hAnsi="宋体" w:cs="宋体" w:hint="eastAsia"/>
          <w:lang w:eastAsia="zh-CN"/>
        </w:rPr>
        <w:t>资产</w:t>
      </w:r>
    </w:p>
    <w:p w:rsidR="00562BAF" w:rsidRDefault="00326C33">
      <w:pPr>
        <w:numPr>
          <w:ilvl w:val="0"/>
          <w:numId w:val="13"/>
        </w:numPr>
        <w:rPr>
          <w:rFonts w:ascii="宋体" w:hAnsi="宋体" w:cs="宋体"/>
          <w:lang w:eastAsia="zh-CN"/>
        </w:rPr>
      </w:pPr>
      <w:proofErr w:type="gramStart"/>
      <w:r>
        <w:rPr>
          <w:rFonts w:ascii="宋体" w:hAnsi="宋体" w:cs="宋体" w:hint="eastAsia"/>
          <w:lang w:eastAsia="zh-CN"/>
        </w:rPr>
        <w:t>分协议</w:t>
      </w:r>
      <w:proofErr w:type="gramEnd"/>
      <w:r>
        <w:rPr>
          <w:rFonts w:ascii="宋体" w:hAnsi="宋体" w:cs="宋体" w:hint="eastAsia"/>
          <w:lang w:eastAsia="zh-CN"/>
        </w:rPr>
        <w:t>统计流量最大的资产（主要统计HTTP和UDP）</w:t>
      </w:r>
    </w:p>
    <w:p w:rsidR="00562BAF" w:rsidRDefault="00326C33">
      <w:pPr>
        <w:numPr>
          <w:ilvl w:val="0"/>
          <w:numId w:val="13"/>
        </w:numPr>
        <w:rPr>
          <w:rFonts w:ascii="宋体" w:hAnsi="宋体" w:cs="宋体"/>
          <w:lang w:eastAsia="zh-CN"/>
        </w:rPr>
      </w:pPr>
      <w:r>
        <w:rPr>
          <w:rFonts w:ascii="宋体" w:hAnsi="宋体" w:cs="宋体" w:hint="eastAsia"/>
          <w:lang w:eastAsia="zh-CN"/>
        </w:rPr>
        <w:t>统计发现发包数最多的资产</w:t>
      </w:r>
    </w:p>
    <w:p w:rsidR="00562BAF" w:rsidRDefault="00326C33">
      <w:pPr>
        <w:numPr>
          <w:ilvl w:val="0"/>
          <w:numId w:val="13"/>
        </w:numPr>
        <w:rPr>
          <w:rFonts w:ascii="宋体" w:hAnsi="宋体" w:cs="宋体"/>
          <w:lang w:eastAsia="zh-CN"/>
        </w:rPr>
      </w:pPr>
      <w:r>
        <w:rPr>
          <w:rFonts w:ascii="宋体" w:hAnsi="宋体" w:cs="宋体" w:hint="eastAsia"/>
          <w:lang w:eastAsia="zh-CN"/>
        </w:rPr>
        <w:t>统计发现连接数(会话数)最大的主机</w:t>
      </w:r>
    </w:p>
    <w:p w:rsidR="00562BAF" w:rsidRDefault="00562BAF">
      <w:pPr>
        <w:pStyle w:val="yhw3"/>
        <w:ind w:firstLine="480"/>
        <w:rPr>
          <w:lang w:eastAsia="zh-CN"/>
        </w:rPr>
      </w:pPr>
    </w:p>
    <w:p w:rsidR="00562BAF" w:rsidRDefault="00326C33">
      <w:pPr>
        <w:pStyle w:val="4"/>
        <w:tabs>
          <w:tab w:val="clear" w:pos="432"/>
        </w:tabs>
        <w:ind w:right="210"/>
        <w:rPr>
          <w:rFonts w:ascii="宋体" w:hAnsi="宋体" w:cs="宋体"/>
          <w:lang w:eastAsia="zh-CN"/>
        </w:rPr>
      </w:pPr>
      <w:r>
        <w:rPr>
          <w:rFonts w:ascii="宋体" w:hAnsi="宋体" w:cs="宋体" w:hint="eastAsia"/>
          <w:lang w:eastAsia="zh-CN"/>
        </w:rPr>
        <w:t>流量基线分析</w:t>
      </w:r>
    </w:p>
    <w:p w:rsidR="00562BAF" w:rsidRDefault="00326C33">
      <w:pPr>
        <w:rPr>
          <w:rFonts w:ascii="宋体" w:hAnsi="宋体" w:cs="宋体"/>
          <w:lang w:eastAsia="zh-CN"/>
        </w:rPr>
      </w:pPr>
      <w:r>
        <w:rPr>
          <w:rFonts w:ascii="宋体" w:hAnsi="宋体" w:cs="宋体" w:hint="eastAsia"/>
          <w:lang w:eastAsia="zh-CN"/>
        </w:rPr>
        <w:t xml:space="preserve">   对不同目标对象的流量基线进行拟合，实现自适应的异常流量发现。可细至单个IP的特定端口、特定协议，特定应用的流量基线，也能够对全网安全域间的整体流量进行基线学习，并且模型可调整。</w:t>
      </w:r>
    </w:p>
    <w:p w:rsidR="00562BAF" w:rsidRDefault="00326C33">
      <w:pPr>
        <w:rPr>
          <w:rFonts w:ascii="宋体" w:hAnsi="宋体" w:cs="宋体"/>
        </w:rPr>
      </w:pPr>
      <w:r>
        <w:rPr>
          <w:rFonts w:ascii="宋体" w:hAnsi="宋体" w:cs="宋体" w:hint="eastAsia"/>
          <w:lang w:eastAsia="zh-CN"/>
        </w:rPr>
        <w:t xml:space="preserve">    从上下行流量大小、协议、连接次数等维</w:t>
      </w:r>
      <w:proofErr w:type="gramStart"/>
      <w:r>
        <w:rPr>
          <w:rFonts w:ascii="宋体" w:hAnsi="宋体" w:cs="宋体" w:hint="eastAsia"/>
          <w:lang w:eastAsia="zh-CN"/>
        </w:rPr>
        <w:t>度建立</w:t>
      </w:r>
      <w:proofErr w:type="gramEnd"/>
      <w:r>
        <w:rPr>
          <w:rFonts w:ascii="宋体" w:hAnsi="宋体" w:cs="宋体" w:hint="eastAsia"/>
          <w:lang w:eastAsia="zh-CN"/>
        </w:rPr>
        <w:t>整体和单个资产的流量基线。</w:t>
      </w:r>
      <w:proofErr w:type="spellStart"/>
      <w:r>
        <w:rPr>
          <w:rFonts w:ascii="宋体" w:hAnsi="宋体" w:cs="宋体" w:hint="eastAsia"/>
        </w:rPr>
        <w:lastRenderedPageBreak/>
        <w:t>检测的方法</w:t>
      </w:r>
      <w:proofErr w:type="spellEnd"/>
      <w:r>
        <w:rPr>
          <w:rFonts w:ascii="宋体" w:hAnsi="宋体" w:cs="宋体" w:hint="eastAsia"/>
          <w:lang w:eastAsia="zh-CN"/>
        </w:rPr>
        <w:t>包括：</w:t>
      </w:r>
    </w:p>
    <w:p w:rsidR="00562BAF" w:rsidRDefault="00326C33">
      <w:pPr>
        <w:numPr>
          <w:ilvl w:val="0"/>
          <w:numId w:val="14"/>
        </w:numPr>
        <w:rPr>
          <w:rFonts w:ascii="宋体" w:hAnsi="宋体" w:cs="宋体"/>
          <w:lang w:eastAsia="zh-CN"/>
        </w:rPr>
      </w:pPr>
      <w:r>
        <w:rPr>
          <w:rFonts w:ascii="宋体" w:hAnsi="宋体" w:cs="宋体" w:hint="eastAsia"/>
          <w:lang w:eastAsia="zh-CN"/>
        </w:rPr>
        <w:t>分类过滤：不同标准将流量分类，过滤出重点部分分析</w:t>
      </w:r>
    </w:p>
    <w:p w:rsidR="00562BAF" w:rsidRDefault="00326C33">
      <w:pPr>
        <w:numPr>
          <w:ilvl w:val="0"/>
          <w:numId w:val="14"/>
        </w:numPr>
        <w:rPr>
          <w:rFonts w:ascii="宋体" w:hAnsi="宋体" w:cs="宋体"/>
          <w:lang w:eastAsia="zh-CN"/>
        </w:rPr>
      </w:pPr>
      <w:r>
        <w:rPr>
          <w:rFonts w:ascii="宋体" w:hAnsi="宋体" w:cs="宋体" w:hint="eastAsia"/>
          <w:lang w:eastAsia="zh-CN"/>
        </w:rPr>
        <w:t>统计分析：对数据流量按照设定的标准进行统计；基于历史数据建立不同属性的安全基线</w:t>
      </w:r>
    </w:p>
    <w:p w:rsidR="00562BAF" w:rsidRDefault="00326C33">
      <w:pPr>
        <w:numPr>
          <w:ilvl w:val="0"/>
          <w:numId w:val="14"/>
        </w:numPr>
        <w:rPr>
          <w:lang w:eastAsia="zh-CN"/>
        </w:rPr>
      </w:pPr>
      <w:r>
        <w:rPr>
          <w:rFonts w:ascii="宋体" w:hAnsi="宋体" w:cs="宋体" w:hint="eastAsia"/>
          <w:lang w:eastAsia="zh-CN"/>
        </w:rPr>
        <w:t>TOP排序：对流量率、发包速率、流速率或者流量、发包数、</w:t>
      </w:r>
      <w:proofErr w:type="gramStart"/>
      <w:r>
        <w:rPr>
          <w:rFonts w:ascii="宋体" w:hAnsi="宋体" w:cs="宋体" w:hint="eastAsia"/>
          <w:lang w:eastAsia="zh-CN"/>
        </w:rPr>
        <w:t>流数进行</w:t>
      </w:r>
      <w:proofErr w:type="gramEnd"/>
      <w:r>
        <w:rPr>
          <w:rFonts w:ascii="宋体" w:hAnsi="宋体" w:cs="宋体" w:hint="eastAsia"/>
          <w:lang w:eastAsia="zh-CN"/>
        </w:rPr>
        <w:t>排序</w:t>
      </w:r>
    </w:p>
    <w:p w:rsidR="00562BAF" w:rsidRDefault="00326C33">
      <w:pPr>
        <w:numPr>
          <w:ilvl w:val="0"/>
          <w:numId w:val="14"/>
        </w:numPr>
        <w:rPr>
          <w:rFonts w:ascii="宋体" w:hAnsi="宋体" w:cs="宋体"/>
          <w:lang w:eastAsia="zh-CN"/>
        </w:rPr>
      </w:pPr>
      <w:r>
        <w:rPr>
          <w:rFonts w:ascii="宋体" w:hAnsi="宋体" w:cs="宋体" w:hint="eastAsia"/>
          <w:lang w:eastAsia="zh-CN"/>
        </w:rPr>
        <w:t>模式匹配：根据已有的异常数据库的规则，对特定的流属性进行匹配，常用的匹配类型包括特定端口匹配、IANA保留IP地址匹配、特定IP地址匹配等</w:t>
      </w:r>
    </w:p>
    <w:p w:rsidR="00562BAF" w:rsidRDefault="00562BAF">
      <w:pPr>
        <w:rPr>
          <w:rFonts w:ascii="宋体" w:hAnsi="宋体" w:cs="宋体"/>
          <w:lang w:eastAsia="zh-CN"/>
        </w:rPr>
      </w:pPr>
    </w:p>
    <w:p w:rsidR="00562BAF" w:rsidRDefault="00326C33">
      <w:pPr>
        <w:pStyle w:val="3"/>
        <w:tabs>
          <w:tab w:val="clear" w:pos="432"/>
          <w:tab w:val="left" w:pos="1418"/>
        </w:tabs>
        <w:ind w:leftChars="100" w:left="960" w:right="210"/>
      </w:pPr>
      <w:bookmarkStart w:id="86" w:name="_Toc387510217"/>
      <w:proofErr w:type="spellStart"/>
      <w:r>
        <w:rPr>
          <w:rFonts w:ascii="宋体" w:hAnsi="宋体" w:cs="宋体" w:hint="eastAsia"/>
          <w:b/>
          <w:bCs/>
          <w:sz w:val="24"/>
        </w:rPr>
        <w:t>连接关系分析</w:t>
      </w:r>
      <w:bookmarkEnd w:id="86"/>
      <w:proofErr w:type="spellEnd"/>
    </w:p>
    <w:p w:rsidR="00562BAF" w:rsidRDefault="00326C33">
      <w:pPr>
        <w:ind w:firstLine="420"/>
        <w:rPr>
          <w:rFonts w:ascii="宋体" w:hAnsi="宋体" w:cs="宋体"/>
          <w:lang w:eastAsia="zh-CN"/>
        </w:rPr>
      </w:pPr>
      <w:r>
        <w:rPr>
          <w:rFonts w:ascii="宋体" w:hAnsi="宋体" w:cs="宋体" w:hint="eastAsia"/>
          <w:lang w:eastAsia="zh-CN"/>
        </w:rPr>
        <w:t>连接关系分析能够直观的看出资产访问其他IP的流量情况，访问IP的数量和流量大小。例如两台主机一段时间内会话情况也能通过会话时序图进行直观展示。</w:t>
      </w:r>
    </w:p>
    <w:p w:rsidR="00562BAF" w:rsidRDefault="00326C33">
      <w:pPr>
        <w:ind w:firstLine="420"/>
        <w:rPr>
          <w:rFonts w:ascii="宋体" w:hAnsi="宋体" w:cs="宋体"/>
          <w:lang w:eastAsia="zh-CN"/>
        </w:rPr>
      </w:pPr>
      <w:r>
        <w:rPr>
          <w:rFonts w:ascii="宋体" w:hAnsi="宋体" w:cs="宋体" w:hint="eastAsia"/>
          <w:color w:val="000000"/>
          <w:kern w:val="0"/>
          <w:szCs w:val="21"/>
          <w:lang w:eastAsia="zh-CN" w:bidi="ar"/>
        </w:rPr>
        <w:t>系统支持</w:t>
      </w:r>
      <w:proofErr w:type="gramStart"/>
      <w:r>
        <w:rPr>
          <w:rFonts w:ascii="宋体" w:hAnsi="宋体" w:cs="宋体" w:hint="eastAsia"/>
          <w:color w:val="000000"/>
          <w:kern w:val="0"/>
          <w:szCs w:val="21"/>
          <w:lang w:eastAsia="zh-CN" w:bidi="ar"/>
        </w:rPr>
        <w:t>按一段</w:t>
      </w:r>
      <w:proofErr w:type="gramEnd"/>
      <w:r>
        <w:rPr>
          <w:rFonts w:ascii="宋体" w:hAnsi="宋体" w:cs="宋体" w:hint="eastAsia"/>
          <w:color w:val="000000"/>
          <w:kern w:val="0"/>
          <w:szCs w:val="21"/>
          <w:lang w:eastAsia="zh-CN" w:bidi="ar"/>
        </w:rPr>
        <w:t>时间内进行统计源IP、目的IP之间的流量大小，构成IP视网膜图，表达源IP到目的IP连接的次数和流量的大小，当流量越大时，源IP到目的IP的宽度则越宽。</w:t>
      </w:r>
    </w:p>
    <w:p w:rsidR="00562BAF" w:rsidRDefault="00562BAF">
      <w:pPr>
        <w:ind w:left="82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87" w:name="_Toc387510218"/>
      <w:r>
        <w:rPr>
          <w:rFonts w:ascii="宋体" w:hAnsi="宋体" w:cs="宋体" w:hint="eastAsia"/>
          <w:b/>
          <w:bCs/>
          <w:sz w:val="24"/>
          <w:lang w:eastAsia="zh-CN"/>
        </w:rPr>
        <w:t>数据包数量监控分析</w:t>
      </w:r>
      <w:bookmarkEnd w:id="87"/>
    </w:p>
    <w:p w:rsidR="00562BAF" w:rsidRDefault="00326C33">
      <w:pPr>
        <w:tabs>
          <w:tab w:val="left" w:pos="2940"/>
        </w:tabs>
        <w:ind w:firstLineChars="200" w:firstLine="480"/>
        <w:rPr>
          <w:lang w:eastAsia="zh-CN"/>
        </w:rPr>
      </w:pPr>
      <w:r>
        <w:rPr>
          <w:rFonts w:ascii="宋体" w:hAnsi="宋体" w:cs="宋体" w:hint="eastAsia"/>
          <w:lang w:eastAsia="zh-CN"/>
        </w:rPr>
        <w:t>网络中传输的数据包的大小是不一样的，IP包最小为40字节，最大为1500字节。以太网的帧最小为64节，最大为1518节（包含4字节的CRC）。通常来说网络中的最大包和最小包最多，这是因为网络中应用最多的协议TCP/IP的实际传输情况造成的(TCP的SYC、SYC ACK、Acknowledgement、RST、FIN)等包都是小包，而在数据传输时都是大包。某些攻击（比如</w:t>
      </w:r>
      <w:proofErr w:type="spellStart"/>
      <w:r>
        <w:rPr>
          <w:rFonts w:ascii="宋体" w:hAnsi="宋体" w:cs="宋体" w:hint="eastAsia"/>
          <w:lang w:eastAsia="zh-CN"/>
        </w:rPr>
        <w:t>syn</w:t>
      </w:r>
      <w:proofErr w:type="spellEnd"/>
      <w:r>
        <w:rPr>
          <w:rFonts w:ascii="宋体" w:hAnsi="宋体" w:cs="宋体" w:hint="eastAsia"/>
          <w:lang w:eastAsia="zh-CN"/>
        </w:rPr>
        <w:t xml:space="preserve"> flood）会发出大量小包，正常大包与小包的比率基本相同，通过对数据包的监控能够识别攻击。</w:t>
      </w:r>
    </w:p>
    <w:p w:rsidR="00562BAF" w:rsidRDefault="00562BAF">
      <w:pPr>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88" w:name="_Toc387510219"/>
      <w:r>
        <w:rPr>
          <w:rFonts w:ascii="宋体" w:hAnsi="宋体" w:cs="宋体" w:hint="eastAsia"/>
          <w:b/>
          <w:bCs/>
          <w:sz w:val="24"/>
          <w:lang w:eastAsia="zh-CN"/>
        </w:rPr>
        <w:t>网络连接分析</w:t>
      </w:r>
      <w:bookmarkEnd w:id="88"/>
    </w:p>
    <w:p w:rsidR="00562BAF" w:rsidRDefault="00326C33">
      <w:pPr>
        <w:ind w:firstLine="420"/>
        <w:rPr>
          <w:rFonts w:ascii="宋体" w:hAnsi="宋体" w:cs="宋体"/>
          <w:lang w:eastAsia="zh-CN"/>
        </w:rPr>
      </w:pPr>
      <w:r>
        <w:rPr>
          <w:rFonts w:ascii="宋体" w:hAnsi="宋体" w:cs="宋体" w:hint="eastAsia"/>
          <w:lang w:eastAsia="zh-CN"/>
        </w:rPr>
        <w:t>网络连接分析能够监测出当前网络的健康状态，也可能识别出一些异常情</w:t>
      </w:r>
      <w:r>
        <w:rPr>
          <w:rFonts w:ascii="宋体" w:hAnsi="宋体" w:cs="宋体" w:hint="eastAsia"/>
          <w:lang w:eastAsia="zh-CN"/>
        </w:rPr>
        <w:lastRenderedPageBreak/>
        <w:t>况。分析的内容包括统计资产的网络连接总数，每个端口的协议和连接数，识别出半连接（TCP三次握手不完整），统计资产拒绝连接数和尝试连接的端口，统计资产的TCP连接重传数和数据包数量。</w:t>
      </w:r>
    </w:p>
    <w:p w:rsidR="00562BAF" w:rsidRDefault="00562BAF">
      <w:pPr>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89" w:name="_Toc387510220"/>
      <w:r>
        <w:rPr>
          <w:rFonts w:ascii="宋体" w:hAnsi="宋体" w:cs="宋体" w:hint="eastAsia"/>
          <w:b/>
          <w:bCs/>
          <w:sz w:val="24"/>
          <w:lang w:eastAsia="zh-CN"/>
        </w:rPr>
        <w:t>应用处理请求与响应分析</w:t>
      </w:r>
      <w:bookmarkEnd w:id="89"/>
    </w:p>
    <w:p w:rsidR="00562BAF" w:rsidRDefault="00326C33">
      <w:pPr>
        <w:ind w:left="220" w:firstLine="418"/>
        <w:rPr>
          <w:rFonts w:ascii="宋体" w:hAnsi="宋体" w:cs="宋体"/>
          <w:lang w:eastAsia="zh-CN"/>
        </w:rPr>
      </w:pPr>
      <w:r>
        <w:rPr>
          <w:rFonts w:ascii="宋体" w:hAnsi="宋体" w:cs="宋体" w:hint="eastAsia"/>
          <w:lang w:eastAsia="zh-CN"/>
        </w:rPr>
        <w:t>针对应用安全，从业务应用的功能角度出发进行分析。当业务系统遭受攻击时，业务功能可能出现异常，功能的检测可以从访问、响应和流量等方面进行分析。通过统计业务应用每个功能的响应时间和流量情况，建立业务功能基线，当业务行为超过基线时进行告警。</w:t>
      </w:r>
    </w:p>
    <w:p w:rsidR="00562BAF" w:rsidRDefault="00562BAF">
      <w:pPr>
        <w:pStyle w:val="yhw3"/>
        <w:ind w:firstLine="480"/>
        <w:rPr>
          <w:lang w:eastAsia="zh-CN"/>
        </w:rPr>
      </w:pPr>
    </w:p>
    <w:p w:rsidR="00562BAF" w:rsidRDefault="00326C33">
      <w:pPr>
        <w:pStyle w:val="2"/>
        <w:rPr>
          <w:rFonts w:ascii="宋体" w:hAnsi="宋体" w:cs="宋体"/>
          <w:b/>
          <w:bCs/>
          <w:sz w:val="36"/>
          <w:szCs w:val="36"/>
          <w:lang w:eastAsia="zh-CN"/>
        </w:rPr>
      </w:pPr>
      <w:bookmarkStart w:id="90" w:name="_Toc387510221"/>
      <w:r>
        <w:rPr>
          <w:rFonts w:ascii="宋体" w:hAnsi="宋体" w:cs="宋体" w:hint="eastAsia"/>
          <w:b/>
          <w:bCs/>
          <w:sz w:val="36"/>
          <w:szCs w:val="36"/>
          <w:lang w:eastAsia="zh-CN"/>
        </w:rPr>
        <w:t>威胁情报</w:t>
      </w:r>
      <w:bookmarkEnd w:id="90"/>
    </w:p>
    <w:p w:rsidR="00562BAF" w:rsidRDefault="00326C33">
      <w:pPr>
        <w:rPr>
          <w:rFonts w:ascii="宋体" w:hAnsi="宋体"/>
          <w:szCs w:val="21"/>
          <w:lang w:eastAsia="zh-CN"/>
        </w:rPr>
      </w:pPr>
      <w:r>
        <w:rPr>
          <w:rFonts w:ascii="宋体" w:hAnsi="宋体" w:hint="eastAsia"/>
          <w:szCs w:val="21"/>
          <w:lang w:eastAsia="zh-CN"/>
        </w:rPr>
        <w:t xml:space="preserve">   威胁库中的威胁信息可在关联规则中引用，用于发现对企业的高级持续性攻击，通过订阅外部情报中心的外部威胁库：恶意域名、恶意IP库、恶意URL库、恶意病毒库，可以带来如下价值：</w:t>
      </w:r>
    </w:p>
    <w:p w:rsidR="00562BAF" w:rsidRDefault="00326C33">
      <w:pPr>
        <w:pStyle w:val="afff5"/>
        <w:numPr>
          <w:ilvl w:val="0"/>
          <w:numId w:val="15"/>
        </w:numPr>
        <w:ind w:firstLineChars="0"/>
        <w:rPr>
          <w:rFonts w:ascii="宋体" w:hAnsi="宋体"/>
          <w:szCs w:val="21"/>
        </w:rPr>
      </w:pPr>
      <w:r>
        <w:rPr>
          <w:rFonts w:ascii="宋体" w:hAnsi="宋体" w:hint="eastAsia"/>
          <w:szCs w:val="21"/>
        </w:rPr>
        <w:t>发现新的安全事件</w:t>
      </w:r>
    </w:p>
    <w:p w:rsidR="00562BAF" w:rsidRDefault="00326C33">
      <w:pPr>
        <w:pStyle w:val="afff5"/>
        <w:numPr>
          <w:ilvl w:val="0"/>
          <w:numId w:val="15"/>
        </w:numPr>
        <w:ind w:firstLineChars="0"/>
        <w:rPr>
          <w:rFonts w:ascii="宋体" w:hAnsi="宋体"/>
          <w:szCs w:val="21"/>
        </w:rPr>
      </w:pPr>
      <w:r>
        <w:rPr>
          <w:rFonts w:ascii="宋体" w:hAnsi="宋体" w:hint="eastAsia"/>
          <w:szCs w:val="21"/>
        </w:rPr>
        <w:t>确认安全事件的准确性</w:t>
      </w:r>
    </w:p>
    <w:p w:rsidR="00562BAF" w:rsidRDefault="00326C33">
      <w:pPr>
        <w:pStyle w:val="afff5"/>
        <w:numPr>
          <w:ilvl w:val="0"/>
          <w:numId w:val="15"/>
        </w:numPr>
        <w:ind w:firstLineChars="0"/>
        <w:rPr>
          <w:rFonts w:ascii="宋体" w:hAnsi="宋体"/>
          <w:szCs w:val="21"/>
        </w:rPr>
      </w:pPr>
      <w:r>
        <w:rPr>
          <w:rFonts w:ascii="宋体" w:hAnsi="宋体" w:hint="eastAsia"/>
          <w:szCs w:val="21"/>
        </w:rPr>
        <w:t>扩大分析范围：实时调用外部情报中心的分析引擎，分析恶意IP和恶意域名，发现僵尸网络中其他的IP，与企业内部信息关联，发现企业内部范围内其他可能感染的IP</w:t>
      </w:r>
    </w:p>
    <w:p w:rsidR="00562BAF" w:rsidRDefault="00326C33">
      <w:pPr>
        <w:pStyle w:val="afff5"/>
        <w:numPr>
          <w:ilvl w:val="0"/>
          <w:numId w:val="15"/>
        </w:numPr>
        <w:ind w:firstLineChars="0"/>
        <w:rPr>
          <w:rFonts w:ascii="宋体" w:hAnsi="宋体"/>
          <w:szCs w:val="21"/>
        </w:rPr>
      </w:pPr>
      <w:r>
        <w:rPr>
          <w:rFonts w:ascii="宋体" w:hAnsi="宋体" w:hint="eastAsia"/>
          <w:szCs w:val="21"/>
        </w:rPr>
        <w:t>通过结合外部情报，分析内部和外部整个攻击路径</w:t>
      </w:r>
    </w:p>
    <w:p w:rsidR="00562BAF" w:rsidRDefault="00562BAF">
      <w:pPr>
        <w:rPr>
          <w:rFonts w:ascii="宋体" w:hAnsi="宋体" w:cs="宋体"/>
          <w:lang w:eastAsia="zh-CN"/>
        </w:rPr>
      </w:pPr>
    </w:p>
    <w:p w:rsidR="00562BAF" w:rsidRDefault="00326C33">
      <w:pPr>
        <w:pStyle w:val="2"/>
        <w:rPr>
          <w:rFonts w:ascii="宋体" w:hAnsi="宋体" w:cs="宋体"/>
          <w:b/>
          <w:bCs/>
          <w:sz w:val="36"/>
          <w:szCs w:val="36"/>
          <w:lang w:eastAsia="zh-CN"/>
        </w:rPr>
      </w:pPr>
      <w:bookmarkStart w:id="91" w:name="_Toc387510222"/>
      <w:r>
        <w:rPr>
          <w:rFonts w:ascii="宋体" w:hAnsi="宋体" w:cs="宋体" w:hint="eastAsia"/>
          <w:b/>
          <w:bCs/>
          <w:sz w:val="36"/>
          <w:szCs w:val="36"/>
          <w:lang w:eastAsia="zh-CN"/>
        </w:rPr>
        <w:t>追踪溯源</w:t>
      </w:r>
      <w:bookmarkEnd w:id="91"/>
    </w:p>
    <w:p w:rsidR="00562BAF" w:rsidRDefault="00326C33">
      <w:pPr>
        <w:pStyle w:val="3"/>
        <w:tabs>
          <w:tab w:val="clear" w:pos="432"/>
          <w:tab w:val="left" w:pos="1418"/>
        </w:tabs>
        <w:ind w:leftChars="100" w:left="960" w:right="210"/>
        <w:rPr>
          <w:rFonts w:ascii="宋体" w:hAnsi="宋体" w:cs="宋体"/>
          <w:b/>
          <w:bCs/>
          <w:sz w:val="24"/>
          <w:lang w:eastAsia="zh-CN"/>
        </w:rPr>
      </w:pPr>
      <w:bookmarkStart w:id="92" w:name="_Toc387510223"/>
      <w:r>
        <w:rPr>
          <w:rFonts w:ascii="宋体" w:hAnsi="宋体" w:cs="宋体" w:hint="eastAsia"/>
          <w:b/>
          <w:bCs/>
          <w:sz w:val="24"/>
          <w:lang w:eastAsia="zh-CN"/>
        </w:rPr>
        <w:t>溯源分析</w:t>
      </w:r>
      <w:bookmarkEnd w:id="92"/>
    </w:p>
    <w:p w:rsidR="00562BAF" w:rsidRDefault="00326C33">
      <w:pPr>
        <w:ind w:firstLine="420"/>
        <w:rPr>
          <w:lang w:eastAsia="zh-CN"/>
        </w:rPr>
      </w:pPr>
      <w:r>
        <w:rPr>
          <w:rFonts w:asciiTheme="minorEastAsia" w:eastAsiaTheme="minorEastAsia" w:hAnsiTheme="minorEastAsia" w:hint="eastAsia"/>
          <w:szCs w:val="21"/>
          <w:lang w:eastAsia="zh-CN"/>
        </w:rPr>
        <w:t xml:space="preserve"> 确认攻击事件后，按事件线索汇总所有分析的结果，按时间顺序、网络拓扑路径、网络连接访问路径进行攻击路径还原，进入还原黑客整个攻击行为。系统也提供原始流量包供取证使用。</w:t>
      </w:r>
    </w:p>
    <w:p w:rsidR="00562BAF" w:rsidRDefault="00326C33">
      <w:pPr>
        <w:pStyle w:val="aa"/>
        <w:ind w:firstLine="480"/>
        <w:rPr>
          <w:rFonts w:asciiTheme="minorEastAsia" w:eastAsiaTheme="minorEastAsia" w:hAnsiTheme="minorEastAsia"/>
          <w:szCs w:val="21"/>
          <w:lang w:eastAsia="zh-CN"/>
        </w:rPr>
      </w:pPr>
      <w:r>
        <w:rPr>
          <w:rFonts w:hint="eastAsia"/>
          <w:lang w:eastAsia="zh-CN"/>
        </w:rPr>
        <w:lastRenderedPageBreak/>
        <w:t>在告警发生后，通过追踪溯源系统，结合完整的原始流量</w:t>
      </w:r>
      <w:proofErr w:type="gramStart"/>
      <w:r>
        <w:rPr>
          <w:rFonts w:hint="eastAsia"/>
          <w:lang w:eastAsia="zh-CN"/>
        </w:rPr>
        <w:t>包数据</w:t>
      </w:r>
      <w:proofErr w:type="gramEnd"/>
      <w:r>
        <w:rPr>
          <w:rFonts w:hint="eastAsia"/>
          <w:lang w:eastAsia="zh-CN"/>
        </w:rPr>
        <w:t>进行取证分析，还原完整攻击过程，并且</w:t>
      </w:r>
      <w:r>
        <w:rPr>
          <w:rFonts w:asciiTheme="minorEastAsia" w:eastAsiaTheme="minorEastAsia" w:hAnsiTheme="minorEastAsia" w:hint="eastAsia"/>
          <w:szCs w:val="21"/>
          <w:lang w:eastAsia="zh-CN"/>
        </w:rPr>
        <w:t>能够分析攻击在内部的影响范围，并关联相关的业务系统，及时发现业务系统存在的安全隐患。对流量行为分析和溯源，从海量数据中定位准确的数据，为用户提供安全响应与分析能力。通过追踪外网攻击者或黑客组织，帮助企业或政府单位采取有效的防范措施，保障网络空间安全。</w:t>
      </w:r>
    </w:p>
    <w:p w:rsidR="00562BAF" w:rsidRDefault="00562BAF">
      <w:pPr>
        <w:rPr>
          <w:rFonts w:ascii="宋体" w:hAnsi="宋体" w:cs="宋体"/>
          <w:lang w:eastAsia="zh-CN"/>
        </w:rPr>
      </w:pPr>
    </w:p>
    <w:p w:rsidR="00562BAF" w:rsidRDefault="00326C33">
      <w:pPr>
        <w:pStyle w:val="2"/>
        <w:rPr>
          <w:rFonts w:ascii="宋体" w:hAnsi="宋体" w:cs="宋体"/>
          <w:b/>
          <w:bCs/>
          <w:sz w:val="36"/>
          <w:szCs w:val="36"/>
          <w:lang w:eastAsia="zh-CN"/>
        </w:rPr>
      </w:pPr>
      <w:bookmarkStart w:id="93" w:name="_Toc387510226"/>
      <w:r>
        <w:rPr>
          <w:rFonts w:ascii="宋体" w:hAnsi="宋体" w:cs="宋体" w:hint="eastAsia"/>
          <w:b/>
          <w:bCs/>
          <w:sz w:val="36"/>
          <w:szCs w:val="36"/>
          <w:lang w:eastAsia="zh-CN"/>
        </w:rPr>
        <w:t>原始流量包采集</w:t>
      </w:r>
      <w:bookmarkEnd w:id="93"/>
    </w:p>
    <w:p w:rsidR="00562BAF" w:rsidRDefault="00326C33">
      <w:pPr>
        <w:pStyle w:val="3"/>
        <w:tabs>
          <w:tab w:val="clear" w:pos="432"/>
          <w:tab w:val="left" w:pos="1418"/>
        </w:tabs>
        <w:ind w:leftChars="100" w:left="960" w:right="210"/>
        <w:rPr>
          <w:rFonts w:ascii="宋体" w:hAnsi="宋体" w:cs="宋体"/>
          <w:b/>
          <w:bCs/>
          <w:sz w:val="24"/>
          <w:lang w:eastAsia="zh-CN"/>
        </w:rPr>
      </w:pPr>
      <w:bookmarkStart w:id="94" w:name="_Toc387510227"/>
      <w:r>
        <w:rPr>
          <w:rFonts w:ascii="宋体" w:hAnsi="宋体" w:cs="宋体" w:hint="eastAsia"/>
          <w:b/>
          <w:bCs/>
          <w:sz w:val="24"/>
          <w:lang w:eastAsia="zh-CN"/>
        </w:rPr>
        <w:t>采集策略</w:t>
      </w:r>
      <w:bookmarkEnd w:id="94"/>
    </w:p>
    <w:p w:rsidR="00562BAF" w:rsidRDefault="00326C33">
      <w:pPr>
        <w:pStyle w:val="aa"/>
        <w:ind w:firstLine="480"/>
        <w:rPr>
          <w:rFonts w:ascii="宋体" w:hAnsi="宋体" w:cs="宋体"/>
          <w:lang w:eastAsia="zh-CN"/>
        </w:rPr>
      </w:pPr>
      <w:r>
        <w:rPr>
          <w:rFonts w:ascii="宋体" w:hAnsi="宋体" w:cs="宋体" w:hint="eastAsia"/>
          <w:lang w:eastAsia="zh-CN"/>
        </w:rPr>
        <w:t>流量采集策略可按照方案需求进行配置，分为按</w:t>
      </w:r>
      <w:bookmarkStart w:id="95" w:name="OLE_LINK17"/>
      <w:r>
        <w:rPr>
          <w:rFonts w:ascii="宋体" w:hAnsi="宋体" w:cs="宋体" w:hint="eastAsia"/>
          <w:lang w:eastAsia="zh-CN"/>
        </w:rPr>
        <w:t>核心资产采集</w:t>
      </w:r>
      <w:bookmarkEnd w:id="95"/>
      <w:r>
        <w:rPr>
          <w:rFonts w:ascii="宋体" w:hAnsi="宋体" w:cs="宋体" w:hint="eastAsia"/>
          <w:lang w:eastAsia="zh-CN"/>
        </w:rPr>
        <w:t>和告警事件采集，并对采集的流量进行存储，支撑后续溯源分析。</w:t>
      </w: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96" w:name="_Toc387510228"/>
      <w:r>
        <w:rPr>
          <w:rFonts w:ascii="宋体" w:hAnsi="宋体" w:cs="宋体" w:hint="eastAsia"/>
          <w:b/>
          <w:bCs/>
          <w:sz w:val="24"/>
          <w:lang w:eastAsia="zh-CN"/>
        </w:rPr>
        <w:t>资产流量采集策略</w:t>
      </w:r>
      <w:bookmarkEnd w:id="96"/>
    </w:p>
    <w:p w:rsidR="00562BAF" w:rsidRDefault="00326C33">
      <w:pPr>
        <w:pStyle w:val="aa"/>
        <w:ind w:firstLine="480"/>
        <w:rPr>
          <w:lang w:eastAsia="zh-CN"/>
        </w:rPr>
      </w:pPr>
      <w:r>
        <w:rPr>
          <w:rFonts w:hint="eastAsia"/>
          <w:lang w:eastAsia="zh-CN"/>
        </w:rPr>
        <w:t>核心资产通常部署有核心业务系统，支撑企业或政府单位正常运转，因此保障核心资产的安全是安全工作的重中之重。对核心资产上的流量进行全量采集存储，通过流量异常检测，及时发现资产安全问题，保障核心业务系统安全。同时，在告警发生后，通过追踪溯源系统，结合完整的原始流量</w:t>
      </w:r>
      <w:proofErr w:type="gramStart"/>
      <w:r>
        <w:rPr>
          <w:rFonts w:hint="eastAsia"/>
          <w:lang w:eastAsia="zh-CN"/>
        </w:rPr>
        <w:t>包数据</w:t>
      </w:r>
      <w:proofErr w:type="gramEnd"/>
      <w:r>
        <w:rPr>
          <w:rFonts w:hint="eastAsia"/>
          <w:lang w:eastAsia="zh-CN"/>
        </w:rPr>
        <w:t>进行取证分析，还原完整攻击过程，并且能够分析攻击在内部的影响范围，追踪外网攻击者或黑客组织，帮助企业或政府单位采取有效的防范措施，保障网络空间安全。</w:t>
      </w:r>
    </w:p>
    <w:p w:rsidR="00562BAF" w:rsidRDefault="00562BAF">
      <w:pPr>
        <w:pStyle w:val="aa"/>
        <w:ind w:firstLine="480"/>
        <w:rPr>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97" w:name="_Toc387510229"/>
      <w:r>
        <w:rPr>
          <w:rFonts w:ascii="宋体" w:hAnsi="宋体" w:cs="宋体" w:hint="eastAsia"/>
          <w:b/>
          <w:bCs/>
          <w:sz w:val="24"/>
          <w:lang w:eastAsia="zh-CN"/>
        </w:rPr>
        <w:t>告警采集策略</w:t>
      </w:r>
      <w:bookmarkEnd w:id="97"/>
    </w:p>
    <w:p w:rsidR="00562BAF" w:rsidRDefault="00326C33">
      <w:pPr>
        <w:pStyle w:val="aa"/>
        <w:ind w:firstLine="480"/>
        <w:rPr>
          <w:lang w:eastAsia="zh-CN"/>
        </w:rPr>
      </w:pPr>
      <w:r>
        <w:rPr>
          <w:rFonts w:hint="eastAsia"/>
          <w:lang w:eastAsia="zh-CN"/>
        </w:rPr>
        <w:t>在告警发生后，采集探针会对告警前后一段时间内流量进行存储，通过追踪溯源系统，结合采集到告警发生前后一段时间内的原始流量</w:t>
      </w:r>
      <w:proofErr w:type="gramStart"/>
      <w:r>
        <w:rPr>
          <w:rFonts w:hint="eastAsia"/>
          <w:lang w:eastAsia="zh-CN"/>
        </w:rPr>
        <w:t>包数据</w:t>
      </w:r>
      <w:proofErr w:type="gramEnd"/>
      <w:r>
        <w:rPr>
          <w:rFonts w:hint="eastAsia"/>
          <w:lang w:eastAsia="zh-CN"/>
        </w:rPr>
        <w:t>进行取证分析，还原完整攻击过程，并且能够分析攻击在内部的影响范围，追踪外网攻击者或黑客组织，帮助企业或政府单位采取有效的防范措施，保障网络空间安全。</w:t>
      </w:r>
    </w:p>
    <w:p w:rsidR="00562BAF" w:rsidRDefault="00562BAF">
      <w:pPr>
        <w:rPr>
          <w:rFonts w:ascii="宋体" w:hAnsi="宋体"/>
          <w:lang w:eastAsia="zh-CN"/>
        </w:rPr>
      </w:pPr>
    </w:p>
    <w:p w:rsidR="00562BAF" w:rsidRDefault="00326C33">
      <w:pPr>
        <w:pStyle w:val="2"/>
        <w:tabs>
          <w:tab w:val="clear" w:pos="576"/>
          <w:tab w:val="left" w:pos="720"/>
        </w:tabs>
        <w:rPr>
          <w:b/>
          <w:bCs/>
        </w:rPr>
      </w:pPr>
      <w:bookmarkStart w:id="98" w:name="_Toc370560431"/>
      <w:proofErr w:type="spellStart"/>
      <w:r>
        <w:rPr>
          <w:rFonts w:hint="eastAsia"/>
          <w:b/>
          <w:bCs/>
        </w:rPr>
        <w:t>态势感知可视化</w:t>
      </w:r>
      <w:bookmarkEnd w:id="98"/>
      <w:proofErr w:type="spellEnd"/>
    </w:p>
    <w:p w:rsidR="00562BAF" w:rsidRDefault="00326C33">
      <w:pPr>
        <w:pStyle w:val="20"/>
        <w:ind w:firstLine="480"/>
        <w:rPr>
          <w:rFonts w:ascii="Times New Roman" w:hAnsi="Times New Roman"/>
          <w:b/>
          <w:bCs/>
          <w:sz w:val="44"/>
          <w:szCs w:val="44"/>
          <w:lang w:eastAsia="zh-CN"/>
        </w:rPr>
      </w:pPr>
      <w:r>
        <w:rPr>
          <w:rFonts w:hint="eastAsia"/>
          <w:lang w:eastAsia="zh-CN"/>
        </w:rPr>
        <w:lastRenderedPageBreak/>
        <w:t>态势感知是一种动态实时的网络安全分析与可视化技术，对存在的主要安全威胁和攻击事件进行检测，利用大数据分析方法对各种安全信息进行深层次关联融合，以</w:t>
      </w:r>
      <w:r>
        <w:rPr>
          <w:lang w:eastAsia="zh-CN"/>
        </w:rPr>
        <w:t>攻防的</w:t>
      </w:r>
      <w:r>
        <w:rPr>
          <w:rFonts w:hint="eastAsia"/>
          <w:lang w:eastAsia="zh-CN"/>
        </w:rPr>
        <w:t>视角</w:t>
      </w:r>
      <w:r>
        <w:rPr>
          <w:lang w:eastAsia="zh-CN"/>
        </w:rPr>
        <w:t>，</w:t>
      </w:r>
      <w:r>
        <w:rPr>
          <w:rFonts w:hint="eastAsia"/>
          <w:lang w:eastAsia="zh-CN"/>
        </w:rPr>
        <w:t>从整体安全</w:t>
      </w:r>
      <w:r>
        <w:rPr>
          <w:lang w:eastAsia="zh-CN"/>
        </w:rPr>
        <w:t>态势</w:t>
      </w:r>
      <w:r>
        <w:rPr>
          <w:rFonts w:hint="eastAsia"/>
          <w:lang w:eastAsia="zh-CN"/>
        </w:rPr>
        <w:t>、攻击态势、资产安全态势、数据泄露安全态势、</w:t>
      </w:r>
      <w:r>
        <w:rPr>
          <w:lang w:eastAsia="zh-CN"/>
        </w:rPr>
        <w:t>流量态势、</w:t>
      </w:r>
      <w:r>
        <w:rPr>
          <w:rFonts w:hint="eastAsia"/>
          <w:lang w:eastAsia="zh-CN"/>
        </w:rPr>
        <w:t>恶意域名</w:t>
      </w:r>
      <w:r>
        <w:rPr>
          <w:lang w:eastAsia="zh-CN"/>
        </w:rPr>
        <w:t>访问</w:t>
      </w:r>
      <w:r>
        <w:rPr>
          <w:rFonts w:hint="eastAsia"/>
          <w:lang w:eastAsia="zh-CN"/>
        </w:rPr>
        <w:t>态势等维度进行立体化深入分析，从而实现对大型系统网络安全状况动态实时分析，也为大型信息系统</w:t>
      </w:r>
      <w:proofErr w:type="gramStart"/>
      <w:r>
        <w:rPr>
          <w:rFonts w:hint="eastAsia"/>
          <w:lang w:eastAsia="zh-CN"/>
        </w:rPr>
        <w:t>安全运维管理</w:t>
      </w:r>
      <w:proofErr w:type="gramEnd"/>
      <w:r>
        <w:rPr>
          <w:rFonts w:hint="eastAsia"/>
          <w:lang w:eastAsia="zh-CN"/>
        </w:rPr>
        <w:t>提供整体安全视图，并对安全状况发展趋势进行预测。</w:t>
      </w:r>
    </w:p>
    <w:p w:rsidR="00562BAF" w:rsidRDefault="00562BAF">
      <w:pPr>
        <w:pStyle w:val="yhw3"/>
        <w:ind w:firstLine="480"/>
        <w:rPr>
          <w:rFonts w:ascii="宋体" w:hAnsi="宋体"/>
          <w:lang w:eastAsia="zh-CN"/>
        </w:rPr>
      </w:pPr>
    </w:p>
    <w:p w:rsidR="00562BAF" w:rsidRDefault="00326C33">
      <w:pPr>
        <w:pStyle w:val="2"/>
        <w:tabs>
          <w:tab w:val="clear" w:pos="576"/>
          <w:tab w:val="left" w:pos="864"/>
        </w:tabs>
        <w:rPr>
          <w:b/>
          <w:bCs/>
        </w:rPr>
      </w:pPr>
      <w:bookmarkStart w:id="99" w:name="_Toc370560434"/>
      <w:r>
        <w:rPr>
          <w:rFonts w:hint="eastAsia"/>
          <w:b/>
          <w:bCs/>
          <w:lang w:eastAsia="zh-CN"/>
        </w:rPr>
        <w:t>安全事件应急处置</w:t>
      </w:r>
      <w:bookmarkEnd w:id="99"/>
    </w:p>
    <w:p w:rsidR="00562BAF" w:rsidRDefault="00326C33">
      <w:pPr>
        <w:pStyle w:val="19"/>
        <w:ind w:firstLine="480"/>
        <w:rPr>
          <w:rFonts w:ascii="宋体" w:hAnsi="宋体"/>
        </w:rPr>
      </w:pPr>
      <w:r>
        <w:rPr>
          <w:rFonts w:ascii="宋体" w:hAnsi="宋体" w:hint="eastAsia"/>
        </w:rPr>
        <w:t>系统针对信息安全事件的应急响应、处理流程进行综合管理，对各方资源的有效整合、集中管理、集中监控、集中维护，实现应急预案数字化管理、实时应急调度、应急过程全程追踪及应急事件库同步更新等应用，最终建立统一指挥、功能完善、反应灵敏、协调有序、运转高效的应急机制，预防和妥善应对信息安全突发事件。</w:t>
      </w:r>
    </w:p>
    <w:p w:rsidR="00562BAF" w:rsidRDefault="00326C33">
      <w:pPr>
        <w:ind w:firstLine="420"/>
        <w:rPr>
          <w:rFonts w:ascii="宋体" w:hAnsi="宋体"/>
          <w:lang w:eastAsia="zh-CN"/>
        </w:rPr>
      </w:pPr>
      <w:r>
        <w:rPr>
          <w:rFonts w:ascii="宋体" w:hAnsi="宋体"/>
          <w:lang w:eastAsia="zh-CN"/>
        </w:rPr>
        <w:t>现有的安全</w:t>
      </w:r>
      <w:r>
        <w:rPr>
          <w:rFonts w:ascii="宋体" w:hAnsi="宋体" w:hint="eastAsia"/>
          <w:lang w:eastAsia="zh-CN"/>
        </w:rPr>
        <w:t>系统或者</w:t>
      </w:r>
      <w:r>
        <w:rPr>
          <w:rFonts w:ascii="宋体" w:hAnsi="宋体"/>
          <w:lang w:eastAsia="zh-CN"/>
        </w:rPr>
        <w:t>安全管理平台要发挥</w:t>
      </w:r>
      <w:r>
        <w:rPr>
          <w:rFonts w:ascii="宋体" w:hAnsi="宋体" w:hint="eastAsia"/>
          <w:lang w:eastAsia="zh-CN"/>
        </w:rPr>
        <w:t>应有</w:t>
      </w:r>
      <w:r>
        <w:rPr>
          <w:rFonts w:ascii="宋体" w:hAnsi="宋体"/>
          <w:lang w:eastAsia="zh-CN"/>
        </w:rPr>
        <w:t>的作用，必要的、贴合组织架构的工作流程必不可少</w:t>
      </w:r>
      <w:r>
        <w:rPr>
          <w:rFonts w:ascii="宋体" w:hAnsi="宋体" w:hint="eastAsia"/>
          <w:lang w:eastAsia="zh-CN"/>
        </w:rPr>
        <w:t>，运</w:t>
      </w:r>
      <w:r>
        <w:rPr>
          <w:rFonts w:ascii="宋体" w:hAnsi="宋体"/>
          <w:lang w:eastAsia="zh-CN"/>
        </w:rPr>
        <w:t>维流程</w:t>
      </w:r>
      <w:r>
        <w:rPr>
          <w:rFonts w:ascii="宋体" w:hAnsi="宋体" w:hint="eastAsia"/>
          <w:lang w:eastAsia="zh-CN"/>
        </w:rPr>
        <w:t>要</w:t>
      </w:r>
      <w:r>
        <w:rPr>
          <w:rFonts w:ascii="宋体" w:hAnsi="宋体"/>
          <w:lang w:eastAsia="zh-CN"/>
        </w:rPr>
        <w:t>遵循ITIL规范，符合等级保护管理</w:t>
      </w:r>
      <w:r>
        <w:rPr>
          <w:rFonts w:ascii="宋体" w:hAnsi="宋体" w:hint="eastAsia"/>
          <w:lang w:eastAsia="zh-CN"/>
        </w:rPr>
        <w:t>和</w:t>
      </w:r>
      <w:r>
        <w:rPr>
          <w:rFonts w:ascii="宋体" w:hAnsi="宋体"/>
          <w:lang w:eastAsia="zh-CN"/>
        </w:rPr>
        <w:t>ISO27001要求中对于</w:t>
      </w:r>
      <w:proofErr w:type="gramStart"/>
      <w:r>
        <w:rPr>
          <w:rFonts w:ascii="宋体" w:hAnsi="宋体"/>
          <w:lang w:eastAsia="zh-CN"/>
        </w:rPr>
        <w:t>安全运</w:t>
      </w:r>
      <w:proofErr w:type="gramEnd"/>
      <w:r>
        <w:rPr>
          <w:rFonts w:ascii="宋体" w:hAnsi="宋体"/>
          <w:lang w:eastAsia="zh-CN"/>
        </w:rPr>
        <w:t>维的相关要求</w:t>
      </w:r>
      <w:r>
        <w:rPr>
          <w:rFonts w:ascii="宋体" w:hAnsi="宋体" w:hint="eastAsia"/>
          <w:lang w:eastAsia="zh-CN"/>
        </w:rPr>
        <w:t>。考虑</w:t>
      </w:r>
      <w:proofErr w:type="gramStart"/>
      <w:r>
        <w:rPr>
          <w:rFonts w:ascii="宋体" w:hAnsi="宋体" w:hint="eastAsia"/>
          <w:lang w:eastAsia="zh-CN"/>
        </w:rPr>
        <w:t>安全运</w:t>
      </w:r>
      <w:proofErr w:type="gramEnd"/>
      <w:r>
        <w:rPr>
          <w:rFonts w:ascii="宋体" w:hAnsi="宋体" w:hint="eastAsia"/>
          <w:lang w:eastAsia="zh-CN"/>
        </w:rPr>
        <w:t>维的特点，结合实际工作需要，系统内置</w:t>
      </w:r>
      <w:proofErr w:type="gramStart"/>
      <w:r>
        <w:rPr>
          <w:rFonts w:ascii="宋体" w:hAnsi="宋体" w:hint="eastAsia"/>
          <w:lang w:eastAsia="zh-CN"/>
        </w:rPr>
        <w:t>以下运</w:t>
      </w:r>
      <w:proofErr w:type="gramEnd"/>
      <w:r>
        <w:rPr>
          <w:rFonts w:ascii="宋体" w:hAnsi="宋体" w:hint="eastAsia"/>
          <w:lang w:eastAsia="zh-CN"/>
        </w:rPr>
        <w:t>维流程：</w:t>
      </w:r>
    </w:p>
    <w:p w:rsidR="00562BAF" w:rsidRDefault="00326C33">
      <w:pPr>
        <w:numPr>
          <w:ilvl w:val="0"/>
          <w:numId w:val="16"/>
        </w:numPr>
        <w:tabs>
          <w:tab w:val="left" w:pos="720"/>
        </w:tabs>
        <w:rPr>
          <w:rFonts w:ascii="宋体" w:hAnsi="宋体"/>
        </w:rPr>
      </w:pPr>
      <w:proofErr w:type="spellStart"/>
      <w:r>
        <w:rPr>
          <w:rFonts w:ascii="宋体" w:hAnsi="宋体" w:hint="eastAsia"/>
        </w:rPr>
        <w:t>安全事件处理流程</w:t>
      </w:r>
      <w:proofErr w:type="spellEnd"/>
    </w:p>
    <w:p w:rsidR="00562BAF" w:rsidRDefault="00326C33">
      <w:pPr>
        <w:numPr>
          <w:ilvl w:val="0"/>
          <w:numId w:val="16"/>
        </w:numPr>
        <w:tabs>
          <w:tab w:val="left" w:pos="720"/>
        </w:tabs>
        <w:rPr>
          <w:rFonts w:ascii="宋体" w:hAnsi="宋体"/>
        </w:rPr>
      </w:pPr>
      <w:proofErr w:type="spellStart"/>
      <w:r>
        <w:rPr>
          <w:rFonts w:ascii="宋体" w:hAnsi="宋体" w:hint="eastAsia"/>
        </w:rPr>
        <w:t>安全知识库管理流程</w:t>
      </w:r>
      <w:proofErr w:type="spellEnd"/>
    </w:p>
    <w:p w:rsidR="00562BAF" w:rsidRDefault="00326C33">
      <w:pPr>
        <w:numPr>
          <w:ilvl w:val="0"/>
          <w:numId w:val="16"/>
        </w:numPr>
        <w:tabs>
          <w:tab w:val="left" w:pos="720"/>
        </w:tabs>
        <w:rPr>
          <w:rFonts w:ascii="宋体" w:hAnsi="宋体"/>
        </w:rPr>
      </w:pPr>
      <w:proofErr w:type="spellStart"/>
      <w:r>
        <w:rPr>
          <w:rFonts w:ascii="宋体" w:hAnsi="宋体" w:hint="eastAsia"/>
        </w:rPr>
        <w:t>安全问题管理流程</w:t>
      </w:r>
      <w:proofErr w:type="spellEnd"/>
    </w:p>
    <w:p w:rsidR="00562BAF" w:rsidRDefault="00326C33">
      <w:pPr>
        <w:numPr>
          <w:ilvl w:val="0"/>
          <w:numId w:val="16"/>
        </w:numPr>
        <w:tabs>
          <w:tab w:val="left" w:pos="720"/>
        </w:tabs>
        <w:rPr>
          <w:rFonts w:ascii="宋体" w:hAnsi="宋体"/>
        </w:rPr>
      </w:pPr>
      <w:proofErr w:type="spellStart"/>
      <w:r>
        <w:rPr>
          <w:rFonts w:ascii="宋体" w:hAnsi="宋体" w:hint="eastAsia"/>
        </w:rPr>
        <w:t>漏洞评估处理流程</w:t>
      </w:r>
      <w:proofErr w:type="spellEnd"/>
    </w:p>
    <w:p w:rsidR="00562BAF" w:rsidRDefault="00326C33">
      <w:pPr>
        <w:numPr>
          <w:ilvl w:val="0"/>
          <w:numId w:val="16"/>
        </w:numPr>
        <w:tabs>
          <w:tab w:val="left" w:pos="720"/>
        </w:tabs>
        <w:rPr>
          <w:rFonts w:ascii="宋体" w:hAnsi="宋体"/>
        </w:rPr>
      </w:pPr>
      <w:proofErr w:type="spellStart"/>
      <w:r>
        <w:rPr>
          <w:rFonts w:ascii="宋体" w:hAnsi="宋体" w:hint="eastAsia"/>
        </w:rPr>
        <w:t>安全事件应急响应流程</w:t>
      </w:r>
      <w:proofErr w:type="spellEnd"/>
    </w:p>
    <w:p w:rsidR="00562BAF" w:rsidRDefault="00326C33">
      <w:pPr>
        <w:numPr>
          <w:ilvl w:val="0"/>
          <w:numId w:val="16"/>
        </w:numPr>
        <w:tabs>
          <w:tab w:val="left" w:pos="720"/>
        </w:tabs>
        <w:rPr>
          <w:rFonts w:ascii="宋体" w:hAnsi="宋体"/>
        </w:rPr>
      </w:pPr>
      <w:proofErr w:type="spellStart"/>
      <w:r>
        <w:rPr>
          <w:rFonts w:ascii="宋体" w:hAnsi="宋体" w:hint="eastAsia"/>
        </w:rPr>
        <w:t>通报流程</w:t>
      </w:r>
      <w:proofErr w:type="spellEnd"/>
    </w:p>
    <w:p w:rsidR="00562BAF" w:rsidRDefault="00326C33">
      <w:pPr>
        <w:numPr>
          <w:ilvl w:val="0"/>
          <w:numId w:val="16"/>
        </w:numPr>
        <w:tabs>
          <w:tab w:val="left" w:pos="720"/>
        </w:tabs>
        <w:rPr>
          <w:rFonts w:ascii="宋体" w:hAnsi="宋体"/>
        </w:rPr>
      </w:pPr>
      <w:proofErr w:type="spellStart"/>
      <w:r>
        <w:rPr>
          <w:rFonts w:ascii="宋体" w:hAnsi="宋体" w:hint="eastAsia"/>
        </w:rPr>
        <w:t>安全作业计划流程</w:t>
      </w:r>
      <w:proofErr w:type="spellEnd"/>
    </w:p>
    <w:p w:rsidR="00562BAF" w:rsidRDefault="00562BAF">
      <w:pPr>
        <w:ind w:left="900"/>
        <w:rPr>
          <w:rFonts w:ascii="宋体" w:hAnsi="宋体"/>
        </w:rPr>
      </w:pPr>
    </w:p>
    <w:p w:rsidR="00562BAF" w:rsidRDefault="00326C33">
      <w:pPr>
        <w:pStyle w:val="2"/>
        <w:tabs>
          <w:tab w:val="clear" w:pos="576"/>
          <w:tab w:val="left" w:pos="720"/>
        </w:tabs>
        <w:rPr>
          <w:b/>
          <w:bCs/>
        </w:rPr>
      </w:pPr>
      <w:bookmarkStart w:id="100" w:name="_Toc370560435"/>
      <w:proofErr w:type="spellStart"/>
      <w:r>
        <w:rPr>
          <w:rFonts w:hint="eastAsia"/>
          <w:b/>
          <w:bCs/>
        </w:rPr>
        <w:t>基础安全运维门户系统</w:t>
      </w:r>
      <w:bookmarkEnd w:id="100"/>
      <w:proofErr w:type="spellEnd"/>
    </w:p>
    <w:p w:rsidR="00562BAF" w:rsidRDefault="00326C33">
      <w:pPr>
        <w:pStyle w:val="20"/>
        <w:ind w:firstLine="480"/>
        <w:rPr>
          <w:lang w:eastAsia="zh-CN"/>
        </w:rPr>
      </w:pPr>
      <w:r>
        <w:rPr>
          <w:rFonts w:hint="eastAsia"/>
          <w:lang w:eastAsia="zh-CN"/>
        </w:rPr>
        <w:t>作为态势感知平台的基础管理支撑，负责用户管理、角色管理、权限控制、</w:t>
      </w:r>
      <w:r>
        <w:rPr>
          <w:rFonts w:hint="eastAsia"/>
          <w:lang w:eastAsia="zh-CN"/>
        </w:rPr>
        <w:lastRenderedPageBreak/>
        <w:t>门户定义、资产管理、业务管理、日志</w:t>
      </w:r>
      <w:proofErr w:type="gramStart"/>
      <w:r>
        <w:rPr>
          <w:rFonts w:hint="eastAsia"/>
          <w:lang w:eastAsia="zh-CN"/>
        </w:rPr>
        <w:t>范式化库</w:t>
      </w:r>
      <w:proofErr w:type="gramEnd"/>
      <w:r>
        <w:rPr>
          <w:rFonts w:hint="eastAsia"/>
          <w:lang w:eastAsia="zh-CN"/>
        </w:rPr>
        <w:t>、事件告警管理、各种策略管理、各种统计分析报表以及整个平台组件的监控管理等等。</w:t>
      </w:r>
    </w:p>
    <w:p w:rsidR="00562BAF" w:rsidRDefault="00326C33">
      <w:pPr>
        <w:pStyle w:val="3"/>
        <w:tabs>
          <w:tab w:val="clear" w:pos="720"/>
          <w:tab w:val="left" w:pos="864"/>
        </w:tabs>
        <w:rPr>
          <w:b/>
          <w:bCs/>
        </w:rPr>
      </w:pPr>
      <w:r>
        <w:rPr>
          <w:rFonts w:hint="eastAsia"/>
          <w:b/>
          <w:bCs/>
          <w:lang w:eastAsia="zh-CN"/>
        </w:rPr>
        <w:t>资产网络拓扑</w:t>
      </w:r>
    </w:p>
    <w:p w:rsidR="00562BAF" w:rsidRDefault="00326C33">
      <w:pPr>
        <w:ind w:firstLineChars="200" w:firstLine="480"/>
        <w:rPr>
          <w:szCs w:val="21"/>
          <w:lang w:eastAsia="zh-CN"/>
        </w:rPr>
      </w:pPr>
      <w:r>
        <w:rPr>
          <w:rFonts w:hint="eastAsia"/>
          <w:szCs w:val="21"/>
          <w:lang w:eastAsia="zh-CN"/>
        </w:rPr>
        <w:t>系统应提供资产网络拓扑，帮助用户对资产进行管理和运维。</w:t>
      </w:r>
    </w:p>
    <w:p w:rsidR="00562BAF" w:rsidRDefault="00326C33">
      <w:pPr>
        <w:pStyle w:val="3"/>
        <w:tabs>
          <w:tab w:val="clear" w:pos="720"/>
          <w:tab w:val="left" w:pos="864"/>
        </w:tabs>
        <w:rPr>
          <w:b/>
          <w:bCs/>
        </w:rPr>
      </w:pPr>
      <w:r>
        <w:rPr>
          <w:rFonts w:hint="eastAsia"/>
          <w:b/>
          <w:bCs/>
          <w:lang w:eastAsia="zh-CN"/>
        </w:rPr>
        <w:t>新增资产发现</w:t>
      </w:r>
    </w:p>
    <w:p w:rsidR="00562BAF" w:rsidRDefault="00326C33">
      <w:pPr>
        <w:ind w:firstLine="420"/>
        <w:rPr>
          <w:rFonts w:ascii="宋体" w:hAnsi="宋体" w:cs="宋体"/>
          <w:lang w:eastAsia="zh-CN"/>
        </w:rPr>
      </w:pPr>
      <w:r>
        <w:rPr>
          <w:rFonts w:ascii="宋体" w:hAnsi="宋体" w:cs="宋体" w:hint="eastAsia"/>
          <w:lang w:eastAsia="zh-CN"/>
        </w:rPr>
        <w:t>资产自动发现是很多企业和单位</w:t>
      </w:r>
      <w:proofErr w:type="gramStart"/>
      <w:r>
        <w:rPr>
          <w:rFonts w:ascii="宋体" w:hAnsi="宋体" w:cs="宋体" w:hint="eastAsia"/>
          <w:lang w:eastAsia="zh-CN"/>
        </w:rPr>
        <w:t>安全运</w:t>
      </w:r>
      <w:proofErr w:type="gramEnd"/>
      <w:r>
        <w:rPr>
          <w:rFonts w:ascii="宋体" w:hAnsi="宋体" w:cs="宋体" w:hint="eastAsia"/>
          <w:lang w:eastAsia="zh-CN"/>
        </w:rPr>
        <w:t>维和管理中必不可少的需求，资产自动发现能够帮助运</w:t>
      </w:r>
      <w:proofErr w:type="gramStart"/>
      <w:r>
        <w:rPr>
          <w:rFonts w:ascii="宋体" w:hAnsi="宋体" w:cs="宋体" w:hint="eastAsia"/>
          <w:lang w:eastAsia="zh-CN"/>
        </w:rPr>
        <w:t>维人员</w:t>
      </w:r>
      <w:proofErr w:type="gramEnd"/>
      <w:r>
        <w:rPr>
          <w:rFonts w:ascii="宋体" w:hAnsi="宋体" w:cs="宋体" w:hint="eastAsia"/>
          <w:lang w:eastAsia="zh-CN"/>
        </w:rPr>
        <w:t>快速了解企业或单位当前的资产总体情况，便于管理、配置和运维。运</w:t>
      </w:r>
      <w:proofErr w:type="gramStart"/>
      <w:r>
        <w:rPr>
          <w:rFonts w:ascii="宋体" w:hAnsi="宋体" w:cs="宋体" w:hint="eastAsia"/>
          <w:lang w:eastAsia="zh-CN"/>
        </w:rPr>
        <w:t>维人员</w:t>
      </w:r>
      <w:proofErr w:type="gramEnd"/>
      <w:r>
        <w:rPr>
          <w:rFonts w:ascii="宋体" w:hAnsi="宋体" w:cs="宋体" w:hint="eastAsia"/>
          <w:lang w:eastAsia="zh-CN"/>
        </w:rPr>
        <w:t>以往需要花费大量时间精力进行逐一对企业内资产进行排查，不但浪费人力物力，而且可能会有遗漏和错误。</w:t>
      </w:r>
    </w:p>
    <w:p w:rsidR="00562BAF" w:rsidRDefault="00326C33">
      <w:pPr>
        <w:ind w:firstLine="420"/>
        <w:rPr>
          <w:rFonts w:ascii="宋体" w:hAnsi="宋体" w:cs="宋体"/>
          <w:lang w:eastAsia="zh-CN"/>
        </w:rPr>
      </w:pPr>
      <w:r>
        <w:rPr>
          <w:rFonts w:ascii="宋体" w:hAnsi="宋体" w:cs="宋体" w:hint="eastAsia"/>
          <w:lang w:eastAsia="zh-CN"/>
        </w:rPr>
        <w:t>本方案使用流量检测手段发现网络内新资产，通过采集流量数据进行流量解析，对源IP符合生产网公网</w:t>
      </w:r>
      <w:proofErr w:type="gramStart"/>
      <w:r>
        <w:rPr>
          <w:rFonts w:ascii="宋体" w:hAnsi="宋体" w:cs="宋体" w:hint="eastAsia"/>
          <w:lang w:eastAsia="zh-CN"/>
        </w:rPr>
        <w:t>网</w:t>
      </w:r>
      <w:proofErr w:type="gramEnd"/>
      <w:r>
        <w:rPr>
          <w:rFonts w:ascii="宋体" w:hAnsi="宋体" w:cs="宋体" w:hint="eastAsia"/>
          <w:lang w:eastAsia="zh-CN"/>
        </w:rPr>
        <w:t>段条件，且不存在于资产库则直接发出告警。同时，对目的IP与资产库进行比对，如果不存在于</w:t>
      </w:r>
      <w:proofErr w:type="gramStart"/>
      <w:r>
        <w:rPr>
          <w:rFonts w:ascii="宋体" w:hAnsi="宋体" w:cs="宋体" w:hint="eastAsia"/>
          <w:lang w:eastAsia="zh-CN"/>
        </w:rPr>
        <w:t>资产库且符合</w:t>
      </w:r>
      <w:proofErr w:type="gramEnd"/>
      <w:r>
        <w:rPr>
          <w:rFonts w:ascii="宋体" w:hAnsi="宋体" w:cs="宋体" w:hint="eastAsia"/>
          <w:lang w:eastAsia="zh-CN"/>
        </w:rPr>
        <w:t>生产网公网</w:t>
      </w:r>
      <w:proofErr w:type="gramStart"/>
      <w:r>
        <w:rPr>
          <w:rFonts w:ascii="宋体" w:hAnsi="宋体" w:cs="宋体" w:hint="eastAsia"/>
          <w:lang w:eastAsia="zh-CN"/>
        </w:rPr>
        <w:t>地址网</w:t>
      </w:r>
      <w:proofErr w:type="gramEnd"/>
      <w:r>
        <w:rPr>
          <w:rFonts w:ascii="宋体" w:hAnsi="宋体" w:cs="宋体" w:hint="eastAsia"/>
          <w:lang w:eastAsia="zh-CN"/>
        </w:rPr>
        <w:t>段条件，发现新增未知资产。运</w:t>
      </w:r>
      <w:proofErr w:type="gramStart"/>
      <w:r>
        <w:rPr>
          <w:rFonts w:ascii="宋体" w:hAnsi="宋体" w:cs="宋体" w:hint="eastAsia"/>
          <w:lang w:eastAsia="zh-CN"/>
        </w:rPr>
        <w:t>维人员</w:t>
      </w:r>
      <w:proofErr w:type="gramEnd"/>
      <w:r>
        <w:rPr>
          <w:rFonts w:ascii="宋体" w:hAnsi="宋体" w:cs="宋体" w:hint="eastAsia"/>
          <w:lang w:eastAsia="zh-CN"/>
        </w:rPr>
        <w:t>可对自动发现的资产在管理中心内添加必要的资产信息，便于日后维护和管理，极大提高了管理工作效率。</w:t>
      </w:r>
    </w:p>
    <w:p w:rsidR="00562BAF" w:rsidRDefault="00326C33">
      <w:pPr>
        <w:pStyle w:val="3"/>
        <w:tabs>
          <w:tab w:val="clear" w:pos="720"/>
          <w:tab w:val="left" w:pos="864"/>
        </w:tabs>
        <w:rPr>
          <w:b/>
          <w:bCs/>
        </w:rPr>
      </w:pPr>
      <w:bookmarkStart w:id="101" w:name="_Toc353455447"/>
      <w:bookmarkStart w:id="102" w:name="_Toc27807"/>
      <w:bookmarkStart w:id="103" w:name="_Toc341521214"/>
      <w:bookmarkStart w:id="104" w:name="_Toc370560437"/>
      <w:r>
        <w:rPr>
          <w:rFonts w:hint="eastAsia"/>
          <w:b/>
          <w:bCs/>
          <w:lang w:eastAsia="zh-CN"/>
        </w:rPr>
        <w:t>资产管理</w:t>
      </w:r>
      <w:bookmarkEnd w:id="101"/>
      <w:bookmarkEnd w:id="102"/>
      <w:bookmarkEnd w:id="103"/>
      <w:bookmarkEnd w:id="104"/>
    </w:p>
    <w:p w:rsidR="00562BAF" w:rsidRDefault="00326C33">
      <w:pPr>
        <w:pStyle w:val="20"/>
        <w:ind w:firstLine="480"/>
        <w:rPr>
          <w:lang w:eastAsia="zh-CN"/>
        </w:rPr>
      </w:pPr>
      <w:r>
        <w:rPr>
          <w:rFonts w:hint="eastAsia"/>
          <w:lang w:eastAsia="zh-CN"/>
        </w:rPr>
        <w:t>网络拓扑功能显示了整个网络拓扑结构，包括资产价值，风险等级，威胁等级，漏洞等级，发起攻击总数，受攻击总数。</w:t>
      </w:r>
    </w:p>
    <w:p w:rsidR="00562BAF" w:rsidRDefault="00326C33">
      <w:pPr>
        <w:pStyle w:val="3"/>
        <w:tabs>
          <w:tab w:val="clear" w:pos="720"/>
          <w:tab w:val="left" w:pos="864"/>
        </w:tabs>
        <w:rPr>
          <w:b/>
          <w:bCs/>
        </w:rPr>
      </w:pPr>
      <w:bookmarkStart w:id="105" w:name="_Toc341521220"/>
      <w:bookmarkStart w:id="106" w:name="_Toc370560438"/>
      <w:r>
        <w:rPr>
          <w:rFonts w:hint="eastAsia"/>
          <w:b/>
          <w:bCs/>
          <w:lang w:eastAsia="zh-CN"/>
        </w:rPr>
        <w:t>运维支撑</w:t>
      </w:r>
      <w:bookmarkEnd w:id="105"/>
      <w:bookmarkEnd w:id="106"/>
    </w:p>
    <w:p w:rsidR="00562BAF" w:rsidRDefault="00326C33">
      <w:pPr>
        <w:pStyle w:val="yhw3"/>
        <w:ind w:firstLine="480"/>
        <w:rPr>
          <w:lang w:eastAsia="zh-CN"/>
        </w:rPr>
      </w:pPr>
      <w:r>
        <w:rPr>
          <w:rFonts w:hint="eastAsia"/>
          <w:lang w:eastAsia="zh-CN"/>
        </w:rPr>
        <w:t>本系统完全采用分布式架构，多个独立进程组件，为了便于后期维护，提供所有组件的性能监控页面，及时定位问题。</w:t>
      </w:r>
    </w:p>
    <w:p w:rsidR="00562BAF" w:rsidRDefault="00562BAF">
      <w:pPr>
        <w:pStyle w:val="yhw3"/>
        <w:ind w:firstLine="480"/>
        <w:rPr>
          <w:lang w:eastAsia="zh-CN"/>
        </w:rPr>
        <w:sectPr w:rsidR="00562BAF">
          <w:headerReference w:type="first" r:id="rId15"/>
          <w:footerReference w:type="first" r:id="rId16"/>
          <w:pgSz w:w="11906" w:h="16838"/>
          <w:pgMar w:top="1440" w:right="1797" w:bottom="1440" w:left="1797" w:header="851" w:footer="992" w:gutter="0"/>
          <w:cols w:space="425"/>
          <w:titlePg/>
          <w:docGrid w:type="lines" w:linePitch="326"/>
        </w:sectPr>
      </w:pPr>
    </w:p>
    <w:p w:rsidR="00562BAF" w:rsidRDefault="00326C33">
      <w:pPr>
        <w:pStyle w:val="1"/>
        <w:rPr>
          <w:lang w:eastAsia="zh-CN"/>
        </w:rPr>
      </w:pPr>
      <w:r>
        <w:rPr>
          <w:rFonts w:ascii="宋体" w:eastAsia="宋体" w:hAnsi="宋体" w:cs="宋体" w:hint="eastAsia"/>
          <w:b/>
          <w:bCs/>
          <w:sz w:val="44"/>
          <w:szCs w:val="44"/>
          <w:lang w:eastAsia="zh-CN"/>
        </w:rPr>
        <w:lastRenderedPageBreak/>
        <w:t>部署方案</w:t>
      </w:r>
    </w:p>
    <w:p w:rsidR="00562BAF" w:rsidRDefault="00326C33">
      <w:pPr>
        <w:pStyle w:val="2"/>
        <w:rPr>
          <w:lang w:eastAsia="zh-CN"/>
        </w:rPr>
      </w:pPr>
      <w:r>
        <w:rPr>
          <w:rFonts w:hint="eastAsia"/>
          <w:lang w:eastAsia="zh-CN"/>
        </w:rPr>
        <w:t>系统部署</w:t>
      </w:r>
    </w:p>
    <w:p w:rsidR="00562BAF" w:rsidRDefault="00326C33">
      <w:pPr>
        <w:rPr>
          <w:lang w:eastAsia="zh-CN"/>
        </w:rPr>
        <w:sectPr w:rsidR="00562BAF">
          <w:pgSz w:w="16838" w:h="11906" w:orient="landscape"/>
          <w:pgMar w:top="1797" w:right="1440" w:bottom="1797" w:left="1440" w:header="851" w:footer="992" w:gutter="0"/>
          <w:cols w:space="425"/>
          <w:titlePg/>
          <w:docGrid w:type="lines" w:linePitch="326"/>
        </w:sectPr>
      </w:pPr>
      <w:r>
        <w:rPr>
          <w:noProof/>
          <w:lang w:eastAsia="zh-CN"/>
        </w:rPr>
        <w:drawing>
          <wp:inline distT="0" distB="0" distL="114300" distR="114300">
            <wp:extent cx="9145905" cy="3899535"/>
            <wp:effectExtent l="0" t="0" r="17145" b="5715"/>
            <wp:docPr id="2" name="图片 2" descr="QQ图片20180528155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0528155656"/>
                    <pic:cNvPicPr>
                      <a:picLocks noChangeAspect="1"/>
                    </pic:cNvPicPr>
                  </pic:nvPicPr>
                  <pic:blipFill>
                    <a:blip r:embed="rId17"/>
                    <a:stretch>
                      <a:fillRect/>
                    </a:stretch>
                  </pic:blipFill>
                  <pic:spPr>
                    <a:xfrm>
                      <a:off x="0" y="0"/>
                      <a:ext cx="9145905" cy="3899535"/>
                    </a:xfrm>
                    <a:prstGeom prst="rect">
                      <a:avLst/>
                    </a:prstGeom>
                  </pic:spPr>
                </pic:pic>
              </a:graphicData>
            </a:graphic>
          </wp:inline>
        </w:drawing>
      </w:r>
    </w:p>
    <w:p w:rsidR="00562BAF" w:rsidRDefault="00326C33">
      <w:pPr>
        <w:pStyle w:val="1"/>
        <w:rPr>
          <w:rFonts w:ascii="宋体" w:eastAsia="宋体" w:hAnsi="宋体" w:cs="宋体"/>
          <w:b/>
          <w:bCs/>
          <w:sz w:val="44"/>
          <w:szCs w:val="44"/>
          <w:lang w:eastAsia="zh-CN"/>
        </w:rPr>
      </w:pPr>
      <w:r>
        <w:rPr>
          <w:rFonts w:ascii="宋体" w:eastAsia="宋体" w:hAnsi="宋体" w:cs="宋体" w:hint="eastAsia"/>
          <w:b/>
          <w:bCs/>
          <w:sz w:val="44"/>
          <w:szCs w:val="44"/>
          <w:lang w:eastAsia="zh-CN"/>
        </w:rPr>
        <w:lastRenderedPageBreak/>
        <w:t>案例分析</w:t>
      </w:r>
    </w:p>
    <w:p w:rsidR="00562BAF" w:rsidRDefault="00326C33">
      <w:pPr>
        <w:pStyle w:val="2"/>
        <w:rPr>
          <w:b/>
          <w:bCs/>
        </w:rPr>
      </w:pPr>
      <w:r>
        <w:rPr>
          <w:rFonts w:hint="eastAsia"/>
          <w:b/>
          <w:bCs/>
          <w:lang w:eastAsia="zh-CN"/>
        </w:rPr>
        <w:t>某运营商基地</w:t>
      </w:r>
    </w:p>
    <w:p w:rsidR="00562BAF" w:rsidRDefault="00326C33">
      <w:pPr>
        <w:rPr>
          <w:b/>
          <w:bCs/>
          <w:lang w:eastAsia="zh-CN"/>
        </w:rPr>
      </w:pPr>
      <w:r>
        <w:rPr>
          <w:rFonts w:hint="eastAsia"/>
          <w:b/>
          <w:bCs/>
          <w:lang w:eastAsia="zh-CN"/>
        </w:rPr>
        <w:t>行业背景</w:t>
      </w:r>
    </w:p>
    <w:p w:rsidR="00562BAF" w:rsidRDefault="00326C33">
      <w:pPr>
        <w:ind w:firstLine="420"/>
        <w:rPr>
          <w:lang w:eastAsia="zh-CN"/>
        </w:rPr>
      </w:pPr>
      <w:r>
        <w:rPr>
          <w:rFonts w:hint="eastAsia"/>
          <w:lang w:eastAsia="zh-CN"/>
        </w:rPr>
        <w:t>在安全形势不断恶化的今天，运营商承载中国网络的基础资源，从网络安全和信息安全，经常会面临来自互联网的攻击威胁，虽然运营商组织中均设立信息和网络安全相关部门，并且安全管理人员已经在网络中的各个位置部署了大量的安全设备，</w:t>
      </w:r>
      <w:r>
        <w:rPr>
          <w:rFonts w:hint="eastAsia"/>
          <w:lang w:eastAsia="zh-CN"/>
        </w:rPr>
        <w:t xml:space="preserve"> </w:t>
      </w:r>
      <w:r>
        <w:rPr>
          <w:rFonts w:hint="eastAsia"/>
          <w:lang w:eastAsia="zh-CN"/>
        </w:rPr>
        <w:t>但仍然会有部分威胁绕过所有防护直达运营商内部，对重要数据资产造成泄漏、损坏或篡改等严重损失。因此需要在其网络中部署威胁感知产品，及时发现潜藏在其网络中的安全威胁，对威胁的恶意行为实现早期的快速发现，对受害目标及攻击源头进行精准定位，对入侵途径及攻击者背景的</w:t>
      </w:r>
      <w:proofErr w:type="gramStart"/>
      <w:r>
        <w:rPr>
          <w:rFonts w:hint="eastAsia"/>
          <w:lang w:eastAsia="zh-CN"/>
        </w:rPr>
        <w:t>研</w:t>
      </w:r>
      <w:proofErr w:type="gramEnd"/>
      <w:r>
        <w:rPr>
          <w:rFonts w:hint="eastAsia"/>
          <w:lang w:eastAsia="zh-CN"/>
        </w:rPr>
        <w:t>判与溯源，从源头上解决网络与信息系统中的安全问题，尽可能地减少安全威胁对运营商带来的损失。</w:t>
      </w:r>
    </w:p>
    <w:p w:rsidR="00562BAF" w:rsidRDefault="00326C33">
      <w:pPr>
        <w:pStyle w:val="yhw3"/>
        <w:ind w:firstLine="480"/>
      </w:pPr>
      <w:r>
        <w:rPr>
          <w:noProof/>
          <w:lang w:eastAsia="zh-CN"/>
        </w:rPr>
        <w:drawing>
          <wp:inline distT="0" distB="0" distL="114300" distR="114300">
            <wp:extent cx="5160645" cy="3573780"/>
            <wp:effectExtent l="15875" t="15875" r="81280" b="86995"/>
            <wp:docPr id="15" name="Picture 8" descr="D:\我的文档\Documents\美图图库\图片1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D:\我的文档\Documents\美图图库\图片1_副本.png"/>
                    <pic:cNvPicPr>
                      <a:picLocks noChangeAspect="1" noChangeArrowheads="1"/>
                    </pic:cNvPicPr>
                  </pic:nvPicPr>
                  <pic:blipFill>
                    <a:blip r:embed="rId18"/>
                    <a:srcRect/>
                    <a:stretch>
                      <a:fillRect/>
                    </a:stretch>
                  </pic:blipFill>
                  <pic:spPr>
                    <a:xfrm>
                      <a:off x="0" y="0"/>
                      <a:ext cx="5160645" cy="3573780"/>
                    </a:xfrm>
                    <a:prstGeom prst="rect">
                      <a:avLst/>
                    </a:prstGeom>
                    <a:noFill/>
                    <a:effectLst>
                      <a:outerShdw blurRad="50800" dist="38100" dir="2700000" algn="tl" rotWithShape="0">
                        <a:prstClr val="black">
                          <a:alpha val="40000"/>
                        </a:prstClr>
                      </a:outerShdw>
                    </a:effectLst>
                  </pic:spPr>
                </pic:pic>
              </a:graphicData>
            </a:graphic>
          </wp:inline>
        </w:drawing>
      </w:r>
    </w:p>
    <w:p w:rsidR="00562BAF" w:rsidRDefault="00326C33">
      <w:pPr>
        <w:ind w:firstLine="474"/>
        <w:jc w:val="left"/>
        <w:rPr>
          <w:b/>
          <w:bCs/>
          <w:lang w:eastAsia="zh-CN"/>
        </w:rPr>
      </w:pPr>
      <w:r>
        <w:rPr>
          <w:rFonts w:hint="eastAsia"/>
          <w:b/>
          <w:bCs/>
          <w:lang w:eastAsia="zh-CN"/>
        </w:rPr>
        <w:t>用户需求</w:t>
      </w:r>
    </w:p>
    <w:p w:rsidR="00562BAF" w:rsidRDefault="00326C33">
      <w:pPr>
        <w:pStyle w:val="yhw3"/>
        <w:numPr>
          <w:ilvl w:val="0"/>
          <w:numId w:val="17"/>
        </w:numPr>
        <w:ind w:firstLineChars="0"/>
        <w:rPr>
          <w:lang w:eastAsia="zh-CN"/>
        </w:rPr>
      </w:pPr>
      <w:r>
        <w:rPr>
          <w:rFonts w:hint="eastAsia"/>
          <w:lang w:eastAsia="zh-CN"/>
        </w:rPr>
        <w:t>发现自身网络安全威胁</w:t>
      </w:r>
    </w:p>
    <w:p w:rsidR="00562BAF" w:rsidRDefault="00326C33">
      <w:pPr>
        <w:pStyle w:val="yhw3"/>
        <w:numPr>
          <w:ilvl w:val="0"/>
          <w:numId w:val="17"/>
        </w:numPr>
        <w:ind w:firstLineChars="0"/>
        <w:rPr>
          <w:lang w:eastAsia="zh-CN"/>
        </w:rPr>
      </w:pPr>
      <w:r>
        <w:rPr>
          <w:rFonts w:hint="eastAsia"/>
          <w:lang w:eastAsia="zh-CN"/>
        </w:rPr>
        <w:t>发现未知威胁</w:t>
      </w:r>
    </w:p>
    <w:p w:rsidR="00562BAF" w:rsidRDefault="00326C33">
      <w:pPr>
        <w:pStyle w:val="yhw3"/>
        <w:numPr>
          <w:ilvl w:val="0"/>
          <w:numId w:val="17"/>
        </w:numPr>
        <w:ind w:firstLineChars="0"/>
        <w:rPr>
          <w:lang w:eastAsia="zh-CN"/>
        </w:rPr>
      </w:pPr>
      <w:r>
        <w:rPr>
          <w:rFonts w:hint="eastAsia"/>
          <w:lang w:eastAsia="zh-CN"/>
        </w:rPr>
        <w:lastRenderedPageBreak/>
        <w:t>异常流量分析</w:t>
      </w:r>
    </w:p>
    <w:p w:rsidR="00562BAF" w:rsidRDefault="00326C33">
      <w:pPr>
        <w:pStyle w:val="yhw3"/>
        <w:numPr>
          <w:ilvl w:val="0"/>
          <w:numId w:val="17"/>
        </w:numPr>
        <w:ind w:firstLineChars="0"/>
        <w:rPr>
          <w:lang w:eastAsia="zh-CN"/>
        </w:rPr>
      </w:pPr>
      <w:r>
        <w:rPr>
          <w:rFonts w:hint="eastAsia"/>
          <w:lang w:eastAsia="zh-CN"/>
        </w:rPr>
        <w:t>网络攻击安全回溯分析</w:t>
      </w:r>
    </w:p>
    <w:p w:rsidR="00562BAF" w:rsidRDefault="00562BAF">
      <w:pPr>
        <w:pStyle w:val="yhw3"/>
        <w:ind w:firstLineChars="0" w:firstLine="0"/>
        <w:rPr>
          <w:lang w:eastAsia="zh-CN"/>
        </w:rPr>
      </w:pPr>
    </w:p>
    <w:p w:rsidR="00562BAF" w:rsidRDefault="00326C33">
      <w:pPr>
        <w:pStyle w:val="af3"/>
        <w:shd w:val="clear" w:color="auto" w:fill="FFFFFF"/>
        <w:spacing w:before="132" w:beforeAutospacing="0" w:after="378" w:afterAutospacing="0"/>
        <w:rPr>
          <w:rFonts w:ascii="PingFang SC" w:eastAsia="PingFang SC" w:hAnsi="PingFang SC" w:cs="PingFang SC"/>
          <w:color w:val="191919"/>
        </w:rPr>
      </w:pPr>
      <w:r>
        <w:rPr>
          <w:rStyle w:val="af5"/>
          <w:rFonts w:ascii="PingFang SC" w:eastAsia="PingFang SC" w:hAnsi="PingFang SC" w:cs="PingFang SC"/>
          <w:color w:val="191919"/>
          <w:shd w:val="clear" w:color="auto" w:fill="FFFFFF"/>
        </w:rPr>
        <w:t>解决方案</w:t>
      </w:r>
    </w:p>
    <w:p w:rsidR="00562BAF" w:rsidRDefault="00326C33">
      <w:pPr>
        <w:pStyle w:val="af3"/>
        <w:shd w:val="clear" w:color="auto" w:fill="FFFFFF"/>
        <w:spacing w:before="132" w:beforeAutospacing="0" w:after="378" w:afterAutospacing="0"/>
        <w:rPr>
          <w:rFonts w:ascii="PingFang SC" w:eastAsia="PingFang SC" w:hAnsi="PingFang SC" w:cs="PingFang SC"/>
          <w:color w:val="191919"/>
        </w:rPr>
      </w:pPr>
      <w:r>
        <w:rPr>
          <w:rFonts w:ascii="PingFang SC" w:eastAsia="PingFang SC" w:hAnsi="PingFang SC" w:cs="PingFang SC"/>
          <w:color w:val="191919"/>
          <w:shd w:val="clear" w:color="auto" w:fill="FFFFFF"/>
        </w:rPr>
        <w:t>在</w:t>
      </w:r>
      <w:r>
        <w:rPr>
          <w:rFonts w:ascii="PingFang SC" w:hAnsi="PingFang SC" w:cs="PingFang SC" w:hint="eastAsia"/>
          <w:color w:val="191919"/>
          <w:shd w:val="clear" w:color="auto" w:fill="FFFFFF"/>
        </w:rPr>
        <w:t>运营</w:t>
      </w:r>
      <w:proofErr w:type="gramStart"/>
      <w:r>
        <w:rPr>
          <w:rFonts w:ascii="PingFang SC" w:hAnsi="PingFang SC" w:cs="PingFang SC" w:hint="eastAsia"/>
          <w:color w:val="191919"/>
          <w:shd w:val="clear" w:color="auto" w:fill="FFFFFF"/>
        </w:rPr>
        <w:t>商基地</w:t>
      </w:r>
      <w:proofErr w:type="gramEnd"/>
      <w:r>
        <w:rPr>
          <w:rFonts w:ascii="PingFang SC" w:eastAsia="PingFang SC" w:hAnsi="PingFang SC" w:cs="PingFang SC"/>
          <w:color w:val="191919"/>
          <w:shd w:val="clear" w:color="auto" w:fill="FFFFFF"/>
        </w:rPr>
        <w:t>部署一套蓝盾态势感知系统，实现：</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1.网络入侵安全态势感知预警功能，用大数据安全分析技术，将海量安全攻击日志转化为少数攻击事件，并将攻击事件以攻击链的形式展示。</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2.异常流量安全态势感知预警功能，利用全流量分析技术，基于成熟的异常流量检测技术，实现拒绝服务安全预警动态检测。</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3.僵木</w:t>
      </w:r>
      <w:proofErr w:type="gramStart"/>
      <w:r>
        <w:rPr>
          <w:rFonts w:hint="eastAsia"/>
          <w:color w:val="191919"/>
          <w:shd w:val="clear" w:color="auto" w:fill="FFFFFF"/>
        </w:rPr>
        <w:t>蠕</w:t>
      </w:r>
      <w:proofErr w:type="gramEnd"/>
      <w:r>
        <w:rPr>
          <w:rFonts w:hint="eastAsia"/>
          <w:color w:val="191919"/>
          <w:shd w:val="clear" w:color="auto" w:fill="FFFFFF"/>
        </w:rPr>
        <w:t>传播安全态势感知预警功能，利用网络流量监控等手段发现僵木</w:t>
      </w:r>
      <w:proofErr w:type="gramStart"/>
      <w:r>
        <w:rPr>
          <w:rFonts w:hint="eastAsia"/>
          <w:color w:val="191919"/>
          <w:shd w:val="clear" w:color="auto" w:fill="FFFFFF"/>
        </w:rPr>
        <w:t>蠕</w:t>
      </w:r>
      <w:proofErr w:type="gramEnd"/>
      <w:r>
        <w:rPr>
          <w:rFonts w:hint="eastAsia"/>
          <w:color w:val="191919"/>
          <w:shd w:val="clear" w:color="auto" w:fill="FFFFFF"/>
        </w:rPr>
        <w:t>传播、并实现僵尸网络发现、打击、效果评估。</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4.系统漏洞安全态势感知预警功能，对暴露在互联网上的信息系统漏洞情况进行评估，结合网络安全等级保护测评漏洞数据，全面评估各类信息系统漏洞情况，有针对性的对系统漏洞安全态势感知预警。</w:t>
      </w:r>
    </w:p>
    <w:p w:rsidR="00562BAF" w:rsidRDefault="00326C33">
      <w:pPr>
        <w:pStyle w:val="af3"/>
        <w:shd w:val="clear" w:color="auto" w:fill="FFFFFF"/>
        <w:spacing w:before="132" w:beforeAutospacing="0" w:after="378" w:afterAutospacing="0" w:line="360" w:lineRule="auto"/>
      </w:pPr>
      <w:r>
        <w:rPr>
          <w:rFonts w:hint="eastAsia"/>
          <w:color w:val="191919"/>
          <w:shd w:val="clear" w:color="auto" w:fill="FFFFFF"/>
        </w:rPr>
        <w:t>5.大屏展示功能，能够呈现整体综合分析态势、风险态势、资产态势、数据态势、系统管理、</w:t>
      </w:r>
      <w:proofErr w:type="gramStart"/>
      <w:r>
        <w:rPr>
          <w:rFonts w:hint="eastAsia"/>
          <w:color w:val="191919"/>
          <w:shd w:val="clear" w:color="auto" w:fill="FFFFFF"/>
        </w:rPr>
        <w:t>等保测评</w:t>
      </w:r>
      <w:proofErr w:type="gramEnd"/>
      <w:r>
        <w:rPr>
          <w:rFonts w:hint="eastAsia"/>
          <w:color w:val="191919"/>
          <w:shd w:val="clear" w:color="auto" w:fill="FFFFFF"/>
        </w:rPr>
        <w:t>等。</w:t>
      </w:r>
    </w:p>
    <w:p w:rsidR="00562BAF" w:rsidRDefault="00326C33">
      <w:pPr>
        <w:pStyle w:val="2"/>
        <w:rPr>
          <w:b/>
          <w:bCs/>
          <w:lang w:eastAsia="zh-CN"/>
        </w:rPr>
      </w:pPr>
      <w:r>
        <w:rPr>
          <w:rFonts w:hint="eastAsia"/>
          <w:b/>
          <w:bCs/>
          <w:lang w:eastAsia="zh-CN"/>
        </w:rPr>
        <w:t>某省广播电视安全调度指挥中心</w:t>
      </w:r>
    </w:p>
    <w:p w:rsidR="00562BAF" w:rsidRDefault="00326C33">
      <w:pPr>
        <w:rPr>
          <w:b/>
          <w:bCs/>
          <w:lang w:eastAsia="zh-CN"/>
        </w:rPr>
      </w:pPr>
      <w:r>
        <w:rPr>
          <w:rFonts w:hint="eastAsia"/>
          <w:b/>
          <w:bCs/>
          <w:lang w:eastAsia="zh-CN"/>
        </w:rPr>
        <w:t>行业背景</w:t>
      </w:r>
    </w:p>
    <w:p w:rsidR="00562BAF" w:rsidRDefault="00326C33">
      <w:pPr>
        <w:ind w:firstLine="420"/>
        <w:rPr>
          <w:lang w:eastAsia="zh-CN"/>
        </w:rPr>
      </w:pPr>
      <w:r>
        <w:rPr>
          <w:rFonts w:ascii="PingFang SC" w:eastAsia="PingFang SC" w:hAnsi="PingFang SC" w:cs="PingFang SC" w:hint="eastAsia"/>
          <w:color w:val="191919"/>
          <w:shd w:val="clear" w:color="auto" w:fill="FFFFFF"/>
          <w:lang w:eastAsia="zh-CN"/>
        </w:rPr>
        <w:t>新一轮信息技术革命正在向智能化、智慧化方向发展，大数据、云计算、物联网、移动互联和人工智能技术都在引发“智慧浪潮”。在信息技术和社会生活融合度越来越高的当今时代，广播影视不应仅是信息的生产者、传播者，更应成为新的生活方式发起者、组织者、提供者，应成为未来社会生活的中心枢纽之一。为贯彻落实《网络安全法》，按照总局《新闻出版广播影视网络安全管理办法（试</w:t>
      </w:r>
      <w:r>
        <w:rPr>
          <w:rFonts w:ascii="PingFang SC" w:eastAsia="PingFang SC" w:hAnsi="PingFang SC" w:cs="PingFang SC" w:hint="eastAsia"/>
          <w:color w:val="191919"/>
          <w:shd w:val="clear" w:color="auto" w:fill="FFFFFF"/>
          <w:lang w:eastAsia="zh-CN"/>
        </w:rPr>
        <w:lastRenderedPageBreak/>
        <w:t>行）》和《新闻出版广播影视网络安全事件应急预案（试行）》的要求，省局安全播出调度指挥中心计划建设省新闻出版广播影视网络安全态势感知预警平台项目。</w:t>
      </w:r>
    </w:p>
    <w:p w:rsidR="00562BAF" w:rsidRDefault="00326C33">
      <w:pPr>
        <w:ind w:firstLine="474"/>
        <w:jc w:val="left"/>
      </w:pPr>
      <w:r>
        <w:rPr>
          <w:noProof/>
          <w:lang w:eastAsia="zh-CN"/>
        </w:rPr>
        <w:drawing>
          <wp:inline distT="0" distB="0" distL="114300" distR="114300">
            <wp:extent cx="5323840" cy="3318510"/>
            <wp:effectExtent l="0" t="0" r="10160" b="15240"/>
            <wp:docPr id="1229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图片 5" descr="IMG_2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23840" cy="3318510"/>
                    </a:xfrm>
                    <a:prstGeom prst="rect">
                      <a:avLst/>
                    </a:prstGeom>
                    <a:noFill/>
                    <a:ln>
                      <a:noFill/>
                    </a:ln>
                    <a:effectLst/>
                  </pic:spPr>
                </pic:pic>
              </a:graphicData>
            </a:graphic>
          </wp:inline>
        </w:drawing>
      </w:r>
    </w:p>
    <w:p w:rsidR="00562BAF" w:rsidRDefault="00326C33">
      <w:pPr>
        <w:ind w:firstLine="474"/>
        <w:jc w:val="left"/>
        <w:rPr>
          <w:b/>
          <w:bCs/>
          <w:lang w:eastAsia="zh-CN"/>
        </w:rPr>
      </w:pPr>
      <w:r>
        <w:rPr>
          <w:rFonts w:hint="eastAsia"/>
          <w:b/>
          <w:bCs/>
          <w:lang w:eastAsia="zh-CN"/>
        </w:rPr>
        <w:t>用户需求</w:t>
      </w:r>
    </w:p>
    <w:p w:rsidR="00562BAF" w:rsidRDefault="00326C33">
      <w:pPr>
        <w:pStyle w:val="yhw3"/>
        <w:numPr>
          <w:ilvl w:val="0"/>
          <w:numId w:val="18"/>
        </w:numPr>
        <w:ind w:firstLineChars="0"/>
        <w:rPr>
          <w:lang w:eastAsia="zh-CN"/>
        </w:rPr>
      </w:pPr>
      <w:r>
        <w:rPr>
          <w:rFonts w:hint="eastAsia"/>
          <w:lang w:eastAsia="zh-CN"/>
        </w:rPr>
        <w:t>核心域、探测域多级部署</w:t>
      </w:r>
    </w:p>
    <w:p w:rsidR="00562BAF" w:rsidRDefault="00326C33">
      <w:pPr>
        <w:pStyle w:val="yhw3"/>
        <w:numPr>
          <w:ilvl w:val="0"/>
          <w:numId w:val="18"/>
        </w:numPr>
        <w:ind w:firstLineChars="0"/>
        <w:rPr>
          <w:lang w:eastAsia="zh-CN"/>
        </w:rPr>
      </w:pPr>
      <w:r>
        <w:rPr>
          <w:rFonts w:hint="eastAsia"/>
          <w:lang w:eastAsia="zh-CN"/>
        </w:rPr>
        <w:t>结构模块化，层级设计理念</w:t>
      </w:r>
    </w:p>
    <w:p w:rsidR="00562BAF" w:rsidRDefault="00326C33">
      <w:pPr>
        <w:pStyle w:val="yhw3"/>
        <w:numPr>
          <w:ilvl w:val="0"/>
          <w:numId w:val="17"/>
        </w:numPr>
        <w:ind w:firstLineChars="0"/>
        <w:rPr>
          <w:lang w:eastAsia="zh-CN"/>
        </w:rPr>
      </w:pPr>
      <w:r>
        <w:rPr>
          <w:rFonts w:hint="eastAsia"/>
          <w:lang w:eastAsia="zh-CN"/>
        </w:rPr>
        <w:t>网络入侵检测</w:t>
      </w:r>
    </w:p>
    <w:p w:rsidR="00562BAF" w:rsidRDefault="00326C33">
      <w:pPr>
        <w:pStyle w:val="yhw3"/>
        <w:numPr>
          <w:ilvl w:val="0"/>
          <w:numId w:val="17"/>
        </w:numPr>
        <w:ind w:firstLineChars="0"/>
        <w:rPr>
          <w:lang w:eastAsia="zh-CN"/>
        </w:rPr>
      </w:pPr>
      <w:r>
        <w:rPr>
          <w:rFonts w:hint="eastAsia"/>
          <w:lang w:eastAsia="zh-CN"/>
        </w:rPr>
        <w:t>异常流量分析</w:t>
      </w:r>
    </w:p>
    <w:p w:rsidR="00562BAF" w:rsidRDefault="00326C33">
      <w:pPr>
        <w:pStyle w:val="yhw3"/>
        <w:numPr>
          <w:ilvl w:val="0"/>
          <w:numId w:val="17"/>
        </w:numPr>
        <w:ind w:firstLineChars="0"/>
        <w:rPr>
          <w:lang w:eastAsia="zh-CN"/>
        </w:rPr>
      </w:pPr>
      <w:r>
        <w:rPr>
          <w:rFonts w:hint="eastAsia"/>
          <w:lang w:eastAsia="zh-CN"/>
        </w:rPr>
        <w:t>网络攻击安全回溯分析</w:t>
      </w:r>
    </w:p>
    <w:p w:rsidR="00562BAF" w:rsidRDefault="00562BAF">
      <w:pPr>
        <w:pStyle w:val="yhw3"/>
        <w:ind w:firstLine="480"/>
        <w:rPr>
          <w:lang w:eastAsia="zh-CN"/>
        </w:rPr>
      </w:pPr>
    </w:p>
    <w:p w:rsidR="00562BAF" w:rsidRDefault="00326C33">
      <w:pPr>
        <w:pStyle w:val="af3"/>
        <w:shd w:val="clear" w:color="auto" w:fill="FFFFFF"/>
        <w:spacing w:before="132" w:beforeAutospacing="0" w:after="378" w:afterAutospacing="0"/>
        <w:rPr>
          <w:rFonts w:ascii="PingFang SC" w:eastAsia="PingFang SC" w:hAnsi="PingFang SC" w:cs="PingFang SC"/>
          <w:color w:val="191919"/>
        </w:rPr>
      </w:pPr>
      <w:r>
        <w:rPr>
          <w:rStyle w:val="af5"/>
          <w:rFonts w:ascii="PingFang SC" w:eastAsia="PingFang SC" w:hAnsi="PingFang SC" w:cs="PingFang SC"/>
          <w:color w:val="191919"/>
          <w:shd w:val="clear" w:color="auto" w:fill="FFFFFF"/>
        </w:rPr>
        <w:t>解决方案</w:t>
      </w:r>
    </w:p>
    <w:p w:rsidR="00562BAF" w:rsidRDefault="00326C33">
      <w:pPr>
        <w:pStyle w:val="af3"/>
        <w:shd w:val="clear" w:color="auto" w:fill="FFFFFF"/>
        <w:spacing w:before="132" w:beforeAutospacing="0" w:after="378" w:afterAutospacing="0"/>
        <w:rPr>
          <w:rFonts w:ascii="PingFang SC" w:eastAsia="PingFang SC" w:hAnsi="PingFang SC" w:cs="PingFang SC"/>
          <w:color w:val="191919"/>
        </w:rPr>
      </w:pPr>
      <w:r>
        <w:rPr>
          <w:rFonts w:ascii="PingFang SC" w:eastAsia="PingFang SC" w:hAnsi="PingFang SC" w:cs="PingFang SC"/>
          <w:color w:val="191919"/>
          <w:shd w:val="clear" w:color="auto" w:fill="FFFFFF"/>
        </w:rPr>
        <w:t>在广电信息中心部署一套蓝盾态势感知系统，实现：</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1.网络入侵安全态势感知预警功能，用大数据安全分析技术，将海量安全攻击日志转化为少数攻击事件，并将攻击事件以攻击链的形式展示。</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lastRenderedPageBreak/>
        <w:t>2.异常流量安全态势感知预警功能，利用全流量分析技术，基于成熟的异常流量检测技术，实现拒绝服务安全预警动态检测。</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3.僵木</w:t>
      </w:r>
      <w:proofErr w:type="gramStart"/>
      <w:r>
        <w:rPr>
          <w:rFonts w:hint="eastAsia"/>
          <w:color w:val="191919"/>
          <w:shd w:val="clear" w:color="auto" w:fill="FFFFFF"/>
        </w:rPr>
        <w:t>蠕</w:t>
      </w:r>
      <w:proofErr w:type="gramEnd"/>
      <w:r>
        <w:rPr>
          <w:rFonts w:hint="eastAsia"/>
          <w:color w:val="191919"/>
          <w:shd w:val="clear" w:color="auto" w:fill="FFFFFF"/>
        </w:rPr>
        <w:t>传播安全态势感知预警功能，利用网络流量监控等手段发现僵木</w:t>
      </w:r>
      <w:proofErr w:type="gramStart"/>
      <w:r>
        <w:rPr>
          <w:rFonts w:hint="eastAsia"/>
          <w:color w:val="191919"/>
          <w:shd w:val="clear" w:color="auto" w:fill="FFFFFF"/>
        </w:rPr>
        <w:t>蠕</w:t>
      </w:r>
      <w:proofErr w:type="gramEnd"/>
      <w:r>
        <w:rPr>
          <w:rFonts w:hint="eastAsia"/>
          <w:color w:val="191919"/>
          <w:shd w:val="clear" w:color="auto" w:fill="FFFFFF"/>
        </w:rPr>
        <w:t>传播、并实现僵尸网络发现、打击、效果评估。</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4.系统漏洞安全态势感知预警功能，对暴露在互联网上的信息系统漏洞情况进行评估，结合网络安全等级保护测评漏洞数据，全面评估各类信息系统漏洞情况，有针对性的对系统漏洞安全态势感知预警。</w:t>
      </w:r>
    </w:p>
    <w:p w:rsidR="00562BAF" w:rsidRDefault="00326C33">
      <w:pPr>
        <w:pStyle w:val="af3"/>
        <w:shd w:val="clear" w:color="auto" w:fill="FFFFFF"/>
        <w:spacing w:before="132" w:beforeAutospacing="0" w:after="378" w:afterAutospacing="0" w:line="360" w:lineRule="auto"/>
        <w:rPr>
          <w:color w:val="191919"/>
          <w:shd w:val="clear" w:color="auto" w:fill="FFFFFF"/>
        </w:rPr>
      </w:pPr>
      <w:r>
        <w:rPr>
          <w:rFonts w:hint="eastAsia"/>
          <w:color w:val="191919"/>
          <w:shd w:val="clear" w:color="auto" w:fill="FFFFFF"/>
        </w:rPr>
        <w:t>5.大屏展示功能，能够呈现整体综合分析态势、风险态势、资产态势、数据态势、系统管理、</w:t>
      </w:r>
      <w:proofErr w:type="gramStart"/>
      <w:r>
        <w:rPr>
          <w:rFonts w:hint="eastAsia"/>
          <w:color w:val="191919"/>
          <w:shd w:val="clear" w:color="auto" w:fill="FFFFFF"/>
        </w:rPr>
        <w:t>等保测评</w:t>
      </w:r>
      <w:proofErr w:type="gramEnd"/>
      <w:r>
        <w:rPr>
          <w:rFonts w:hint="eastAsia"/>
          <w:color w:val="191919"/>
          <w:shd w:val="clear" w:color="auto" w:fill="FFFFFF"/>
        </w:rPr>
        <w:t>等。</w:t>
      </w:r>
    </w:p>
    <w:sectPr w:rsidR="00562BAF">
      <w:pgSz w:w="11906" w:h="16838"/>
      <w:pgMar w:top="1440" w:right="1797" w:bottom="1440" w:left="1797"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DF6" w:rsidRDefault="00BC2DF6">
      <w:pPr>
        <w:spacing w:line="240" w:lineRule="auto"/>
      </w:pPr>
      <w:r>
        <w:separator/>
      </w:r>
    </w:p>
  </w:endnote>
  <w:endnote w:type="continuationSeparator" w:id="0">
    <w:p w:rsidR="00BC2DF6" w:rsidRDefault="00BC2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00" w:usb3="00000000" w:csb0="0004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PingFang SC">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C33" w:rsidRDefault="00326C33">
    <w:pPr>
      <w:jc w:val="center"/>
    </w:pPr>
    <w:r>
      <w:fldChar w:fldCharType="begin"/>
    </w:r>
    <w:r>
      <w:instrText xml:space="preserve"> PAGE   \* MERGEFORMAT </w:instrText>
    </w:r>
    <w:r>
      <w:fldChar w:fldCharType="separate"/>
    </w:r>
    <w:r w:rsidR="00955B54" w:rsidRPr="00955B54">
      <w:rPr>
        <w:noProof/>
        <w:lang w:val="zh-CN"/>
      </w:rPr>
      <w:t>11</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C33" w:rsidRDefault="00326C33">
    <w:pPr>
      <w:jc w:val="center"/>
      <w:rPr>
        <w:lang w:eastAsia="zh-CN"/>
      </w:rPr>
    </w:pPr>
    <w:r>
      <w:rPr>
        <w:b/>
        <w:bCs/>
      </w:rPr>
      <w:fldChar w:fldCharType="begin"/>
    </w:r>
    <w:r>
      <w:rPr>
        <w:b/>
        <w:bCs/>
      </w:rPr>
      <w:instrText>PAGE  \* Arabic  \* MERGEFORMAT</w:instrText>
    </w:r>
    <w:r>
      <w:rPr>
        <w:b/>
        <w:bCs/>
      </w:rPr>
      <w:fldChar w:fldCharType="separate"/>
    </w:r>
    <w:r w:rsidR="00DD2A9C" w:rsidRPr="00DD2A9C">
      <w:rPr>
        <w:b/>
        <w:bCs/>
        <w:noProof/>
        <w:lang w:val="zh-CN"/>
      </w:rPr>
      <w:t>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DF6" w:rsidRDefault="00BC2DF6">
      <w:pPr>
        <w:spacing w:line="240" w:lineRule="auto"/>
      </w:pPr>
      <w:r>
        <w:separator/>
      </w:r>
    </w:p>
  </w:footnote>
  <w:footnote w:type="continuationSeparator" w:id="0">
    <w:p w:rsidR="00BC2DF6" w:rsidRDefault="00BC2D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C33" w:rsidRDefault="00326C33">
    <w:pPr>
      <w:pStyle w:val="yhw3"/>
      <w:ind w:firstLineChars="0" w:firstLine="0"/>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C33" w:rsidRDefault="00326C33">
    <w:pPr>
      <w:ind w:left="204"/>
      <w:jc w:val="center"/>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B2EC8"/>
    <w:multiLevelType w:val="multilevel"/>
    <w:tmpl w:val="080B2EC8"/>
    <w:lvl w:ilvl="0">
      <w:start w:val="1"/>
      <w:numFmt w:val="ideographDigital"/>
      <w:pStyle w:val="1"/>
      <w:lvlText w:val="第%1章"/>
      <w:lvlJc w:val="left"/>
      <w:pPr>
        <w:tabs>
          <w:tab w:val="left" w:pos="432"/>
        </w:tabs>
        <w:ind w:left="432" w:hanging="432"/>
      </w:pPr>
      <w:rPr>
        <w:rFonts w:hint="eastAsia"/>
      </w:rPr>
    </w:lvl>
    <w:lvl w:ilvl="1">
      <w:start w:val="1"/>
      <w:numFmt w:val="decimal"/>
      <w:pStyle w:val="2"/>
      <w:isLgl/>
      <w:lvlText w:val="%1.%2"/>
      <w:lvlJc w:val="left"/>
      <w:pPr>
        <w:tabs>
          <w:tab w:val="left" w:pos="576"/>
        </w:tabs>
        <w:ind w:left="576" w:hanging="576"/>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start w:val="1"/>
      <w:numFmt w:val="decimal"/>
      <w:pStyle w:val="3"/>
      <w:isLgl/>
      <w:lvlText w:val="%1.%2.%3"/>
      <w:lvlJc w:val="left"/>
      <w:pPr>
        <w:tabs>
          <w:tab w:val="left" w:pos="720"/>
        </w:tabs>
        <w:ind w:left="720" w:hanging="720"/>
      </w:pPr>
      <w:rPr>
        <w:rFonts w:hint="eastAsia"/>
        <w:lang w:val="en-US"/>
      </w:rPr>
    </w:lvl>
    <w:lvl w:ilvl="3">
      <w:start w:val="1"/>
      <w:numFmt w:val="decimal"/>
      <w:pStyle w:val="4"/>
      <w:isLgl/>
      <w:lvlText w:val="%1.%2.%3.%4"/>
      <w:lvlJc w:val="left"/>
      <w:pPr>
        <w:tabs>
          <w:tab w:val="left" w:pos="864"/>
        </w:tabs>
        <w:ind w:left="864" w:hanging="864"/>
      </w:pPr>
      <w:rPr>
        <w:b w:val="0"/>
        <w:bCs w:val="0"/>
        <w:i w:val="0"/>
        <w:iCs w:val="0"/>
        <w:caps w:val="0"/>
        <w:smallCaps w:val="0"/>
        <w:strike w:val="0"/>
        <w:dstrike w:val="0"/>
        <w:vanish w:val="0"/>
        <w:color w:val="000000"/>
        <w:spacing w:val="0"/>
        <w:position w:val="0"/>
        <w:u w:val="none"/>
        <w:vertAlign w:val="baseline"/>
      </w:rPr>
    </w:lvl>
    <w:lvl w:ilvl="4">
      <w:start w:val="1"/>
      <w:numFmt w:val="decimal"/>
      <w:pStyle w:val="5"/>
      <w:isLgl/>
      <w:lvlText w:val="%1.%2.%3.%4.%5"/>
      <w:lvlJc w:val="left"/>
      <w:pPr>
        <w:tabs>
          <w:tab w:val="left" w:pos="1008"/>
        </w:tabs>
        <w:ind w:left="1008" w:hanging="1008"/>
      </w:pPr>
      <w:rPr>
        <w:rFonts w:hint="eastAsia"/>
      </w:rPr>
    </w:lvl>
    <w:lvl w:ilvl="5">
      <w:start w:val="1"/>
      <w:numFmt w:val="decimal"/>
      <w:pStyle w:val="6"/>
      <w:isLgl/>
      <w:lvlText w:val="%1.%2.%3.%4.%5.%6"/>
      <w:lvlJc w:val="left"/>
      <w:pPr>
        <w:tabs>
          <w:tab w:val="left" w:pos="1152"/>
        </w:tabs>
        <w:ind w:left="1152" w:hanging="1152"/>
      </w:pPr>
      <w:rPr>
        <w:rFonts w:hint="eastAsia"/>
      </w:rPr>
    </w:lvl>
    <w:lvl w:ilvl="6">
      <w:start w:val="1"/>
      <w:numFmt w:val="decimal"/>
      <w:pStyle w:val="7"/>
      <w:isLgl/>
      <w:lvlText w:val="%1.%2.%3.%4.%5.%6.%7"/>
      <w:lvlJc w:val="left"/>
      <w:pPr>
        <w:tabs>
          <w:tab w:val="left" w:pos="1296"/>
        </w:tabs>
        <w:ind w:left="1296" w:hanging="1296"/>
      </w:pPr>
      <w:rPr>
        <w:rFonts w:hint="eastAsia"/>
      </w:rPr>
    </w:lvl>
    <w:lvl w:ilvl="7">
      <w:start w:val="1"/>
      <w:numFmt w:val="decimal"/>
      <w:pStyle w:val="8"/>
      <w:isLgl/>
      <w:lvlText w:val="%1.%2.%3.%4.%5.%6.%7.%8"/>
      <w:lvlJc w:val="left"/>
      <w:pPr>
        <w:tabs>
          <w:tab w:val="left" w:pos="1440"/>
        </w:tabs>
        <w:ind w:left="1440" w:hanging="1440"/>
      </w:pPr>
      <w:rPr>
        <w:rFonts w:hint="eastAsia"/>
      </w:rPr>
    </w:lvl>
    <w:lvl w:ilvl="8">
      <w:start w:val="1"/>
      <w:numFmt w:val="decimal"/>
      <w:pStyle w:val="9"/>
      <w:isLgl/>
      <w:lvlText w:val="%1.%2.%3.%4.%5.%6.%7.%8.%9"/>
      <w:lvlJc w:val="left"/>
      <w:pPr>
        <w:tabs>
          <w:tab w:val="left" w:pos="1584"/>
        </w:tabs>
        <w:ind w:left="1584" w:hanging="1584"/>
      </w:pPr>
      <w:rPr>
        <w:rFonts w:hint="eastAsia"/>
      </w:rPr>
    </w:lvl>
  </w:abstractNum>
  <w:abstractNum w:abstractNumId="1">
    <w:nsid w:val="0F670338"/>
    <w:multiLevelType w:val="multilevel"/>
    <w:tmpl w:val="0F670338"/>
    <w:lvl w:ilvl="0">
      <w:start w:val="1"/>
      <w:numFmt w:val="bullet"/>
      <w:pStyle w:val="a"/>
      <w:lvlText w:val=""/>
      <w:lvlJc w:val="left"/>
      <w:pPr>
        <w:ind w:left="0" w:firstLine="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1A974E2C"/>
    <w:multiLevelType w:val="multilevel"/>
    <w:tmpl w:val="1A974E2C"/>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3">
    <w:nsid w:val="1D5755D3"/>
    <w:multiLevelType w:val="multilevel"/>
    <w:tmpl w:val="1D5755D3"/>
    <w:lvl w:ilvl="0">
      <w:start w:val="1"/>
      <w:numFmt w:val="bullet"/>
      <w:pStyle w:val="ItemList"/>
      <w:lvlText w:val=""/>
      <w:lvlJc w:val="left"/>
      <w:pPr>
        <w:tabs>
          <w:tab w:val="left" w:pos="905"/>
        </w:tabs>
        <w:ind w:left="905"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start w:val="1"/>
      <w:numFmt w:val="bullet"/>
      <w:lvlText w:val=""/>
      <w:lvlJc w:val="left"/>
      <w:pPr>
        <w:tabs>
          <w:tab w:val="left" w:pos="-381"/>
        </w:tabs>
        <w:ind w:left="-381" w:hanging="420"/>
      </w:pPr>
      <w:rPr>
        <w:rFonts w:ascii="Wingdings" w:hAnsi="Wingdings" w:hint="default"/>
      </w:rPr>
    </w:lvl>
    <w:lvl w:ilvl="2">
      <w:start w:val="1"/>
      <w:numFmt w:val="bullet"/>
      <w:lvlText w:val=""/>
      <w:lvlJc w:val="left"/>
      <w:pPr>
        <w:tabs>
          <w:tab w:val="left" w:pos="39"/>
        </w:tabs>
        <w:ind w:left="39" w:hanging="420"/>
      </w:pPr>
      <w:rPr>
        <w:rFonts w:ascii="Wingdings" w:hAnsi="Wingdings" w:hint="default"/>
      </w:rPr>
    </w:lvl>
    <w:lvl w:ilvl="3">
      <w:start w:val="1"/>
      <w:numFmt w:val="bullet"/>
      <w:lvlText w:val=""/>
      <w:lvlJc w:val="left"/>
      <w:pPr>
        <w:tabs>
          <w:tab w:val="left" w:pos="459"/>
        </w:tabs>
        <w:ind w:left="459" w:hanging="420"/>
      </w:pPr>
      <w:rPr>
        <w:rFonts w:ascii="Wingdings" w:hAnsi="Wingdings" w:hint="default"/>
      </w:rPr>
    </w:lvl>
    <w:lvl w:ilvl="4">
      <w:start w:val="1"/>
      <w:numFmt w:val="bullet"/>
      <w:lvlText w:val=""/>
      <w:lvlJc w:val="left"/>
      <w:pPr>
        <w:tabs>
          <w:tab w:val="left" w:pos="879"/>
        </w:tabs>
        <w:ind w:left="879" w:hanging="420"/>
      </w:pPr>
      <w:rPr>
        <w:rFonts w:ascii="Wingdings" w:hAnsi="Wingdings" w:hint="default"/>
      </w:rPr>
    </w:lvl>
    <w:lvl w:ilvl="5">
      <w:start w:val="1"/>
      <w:numFmt w:val="bullet"/>
      <w:lvlText w:val=""/>
      <w:lvlJc w:val="left"/>
      <w:pPr>
        <w:tabs>
          <w:tab w:val="left" w:pos="1299"/>
        </w:tabs>
        <w:ind w:left="1299" w:hanging="420"/>
      </w:pPr>
      <w:rPr>
        <w:rFonts w:ascii="Wingdings" w:hAnsi="Wingdings" w:hint="default"/>
      </w:rPr>
    </w:lvl>
    <w:lvl w:ilvl="6">
      <w:start w:val="1"/>
      <w:numFmt w:val="bullet"/>
      <w:lvlText w:val=""/>
      <w:lvlJc w:val="left"/>
      <w:pPr>
        <w:tabs>
          <w:tab w:val="left" w:pos="1719"/>
        </w:tabs>
        <w:ind w:left="1719" w:hanging="420"/>
      </w:pPr>
      <w:rPr>
        <w:rFonts w:ascii="Wingdings" w:hAnsi="Wingdings" w:hint="default"/>
      </w:rPr>
    </w:lvl>
    <w:lvl w:ilvl="7">
      <w:start w:val="1"/>
      <w:numFmt w:val="bullet"/>
      <w:lvlText w:val=""/>
      <w:lvlJc w:val="left"/>
      <w:pPr>
        <w:tabs>
          <w:tab w:val="left" w:pos="2139"/>
        </w:tabs>
        <w:ind w:left="2139" w:hanging="420"/>
      </w:pPr>
      <w:rPr>
        <w:rFonts w:ascii="Wingdings" w:hAnsi="Wingdings" w:hint="default"/>
      </w:rPr>
    </w:lvl>
    <w:lvl w:ilvl="8">
      <w:start w:val="1"/>
      <w:numFmt w:val="bullet"/>
      <w:lvlText w:val=""/>
      <w:lvlJc w:val="left"/>
      <w:pPr>
        <w:tabs>
          <w:tab w:val="left" w:pos="2559"/>
        </w:tabs>
        <w:ind w:left="2559" w:hanging="420"/>
      </w:pPr>
      <w:rPr>
        <w:rFonts w:ascii="Wingdings" w:hAnsi="Wingdings" w:hint="default"/>
      </w:rPr>
    </w:lvl>
  </w:abstractNum>
  <w:abstractNum w:abstractNumId="4">
    <w:nsid w:val="3F2A5C87"/>
    <w:multiLevelType w:val="multilevel"/>
    <w:tmpl w:val="3F2A5C87"/>
    <w:lvl w:ilvl="0">
      <w:start w:val="1"/>
      <w:numFmt w:val="bullet"/>
      <w:pStyle w:val="a0"/>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nsid w:val="538D0071"/>
    <w:multiLevelType w:val="multilevel"/>
    <w:tmpl w:val="538D0071"/>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6">
    <w:nsid w:val="548D7351"/>
    <w:multiLevelType w:val="multilevel"/>
    <w:tmpl w:val="548D7351"/>
    <w:lvl w:ilvl="0">
      <w:start w:val="1"/>
      <w:numFmt w:val="bullet"/>
      <w:lvlText w:val=""/>
      <w:lvlJc w:val="left"/>
      <w:pPr>
        <w:ind w:left="780" w:hanging="420"/>
      </w:pPr>
      <w:rPr>
        <w:rFonts w:ascii="Wingdings" w:hAnsi="Wingdings" w:hint="default"/>
      </w:rPr>
    </w:lvl>
    <w:lvl w:ilvl="1">
      <w:start w:val="1"/>
      <w:numFmt w:val="bullet"/>
      <w:pStyle w:val="a1"/>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7">
    <w:nsid w:val="56AD6CB0"/>
    <w:multiLevelType w:val="multilevel"/>
    <w:tmpl w:val="56AD6CB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nsid w:val="59C0BDA5"/>
    <w:multiLevelType w:val="singleLevel"/>
    <w:tmpl w:val="59C0BDA5"/>
    <w:lvl w:ilvl="0">
      <w:start w:val="1"/>
      <w:numFmt w:val="decimal"/>
      <w:lvlText w:val="%1)"/>
      <w:lvlJc w:val="left"/>
      <w:pPr>
        <w:ind w:left="425" w:hanging="425"/>
      </w:pPr>
      <w:rPr>
        <w:rFonts w:hint="default"/>
      </w:rPr>
    </w:lvl>
  </w:abstractNum>
  <w:abstractNum w:abstractNumId="9">
    <w:nsid w:val="5AF15F49"/>
    <w:multiLevelType w:val="singleLevel"/>
    <w:tmpl w:val="5AF15F49"/>
    <w:lvl w:ilvl="0">
      <w:start w:val="1"/>
      <w:numFmt w:val="bullet"/>
      <w:lvlText w:val=""/>
      <w:lvlJc w:val="left"/>
      <w:pPr>
        <w:ind w:left="420" w:hanging="420"/>
      </w:pPr>
      <w:rPr>
        <w:rFonts w:ascii="Wingdings" w:hAnsi="Wingdings" w:hint="default"/>
      </w:rPr>
    </w:lvl>
  </w:abstractNum>
  <w:abstractNum w:abstractNumId="10">
    <w:nsid w:val="5AF25167"/>
    <w:multiLevelType w:val="singleLevel"/>
    <w:tmpl w:val="5AF25167"/>
    <w:lvl w:ilvl="0">
      <w:start w:val="1"/>
      <w:numFmt w:val="bullet"/>
      <w:lvlText w:val=""/>
      <w:lvlJc w:val="left"/>
      <w:pPr>
        <w:ind w:left="420" w:hanging="420"/>
      </w:pPr>
      <w:rPr>
        <w:rFonts w:ascii="Wingdings" w:hAnsi="Wingdings" w:hint="default"/>
      </w:rPr>
    </w:lvl>
  </w:abstractNum>
  <w:abstractNum w:abstractNumId="11">
    <w:nsid w:val="5AF295CA"/>
    <w:multiLevelType w:val="singleLevel"/>
    <w:tmpl w:val="5AF295CA"/>
    <w:lvl w:ilvl="0">
      <w:start w:val="1"/>
      <w:numFmt w:val="bullet"/>
      <w:lvlText w:val=""/>
      <w:lvlJc w:val="left"/>
      <w:pPr>
        <w:ind w:left="420" w:hanging="420"/>
      </w:pPr>
      <w:rPr>
        <w:rFonts w:ascii="Wingdings" w:hAnsi="Wingdings" w:hint="default"/>
      </w:rPr>
    </w:lvl>
  </w:abstractNum>
  <w:abstractNum w:abstractNumId="12">
    <w:nsid w:val="5AF530E3"/>
    <w:multiLevelType w:val="singleLevel"/>
    <w:tmpl w:val="5AF530E3"/>
    <w:lvl w:ilvl="0">
      <w:start w:val="1"/>
      <w:numFmt w:val="bullet"/>
      <w:lvlText w:val=""/>
      <w:lvlJc w:val="left"/>
      <w:pPr>
        <w:ind w:left="420" w:hanging="420"/>
      </w:pPr>
      <w:rPr>
        <w:rFonts w:ascii="Wingdings" w:hAnsi="Wingdings" w:hint="default"/>
      </w:rPr>
    </w:lvl>
  </w:abstractNum>
  <w:abstractNum w:abstractNumId="13">
    <w:nsid w:val="5B037EA8"/>
    <w:multiLevelType w:val="singleLevel"/>
    <w:tmpl w:val="5B037EA8"/>
    <w:lvl w:ilvl="0">
      <w:start w:val="1"/>
      <w:numFmt w:val="decimal"/>
      <w:lvlText w:val="(%1)"/>
      <w:lvlJc w:val="left"/>
      <w:pPr>
        <w:ind w:left="425" w:hanging="425"/>
      </w:pPr>
      <w:rPr>
        <w:rFonts w:hint="default"/>
      </w:rPr>
    </w:lvl>
  </w:abstractNum>
  <w:abstractNum w:abstractNumId="14">
    <w:nsid w:val="5B062271"/>
    <w:multiLevelType w:val="singleLevel"/>
    <w:tmpl w:val="5B062271"/>
    <w:lvl w:ilvl="0">
      <w:start w:val="1"/>
      <w:numFmt w:val="bullet"/>
      <w:lvlText w:val=""/>
      <w:lvlJc w:val="left"/>
      <w:pPr>
        <w:ind w:left="420" w:hanging="420"/>
      </w:pPr>
      <w:rPr>
        <w:rFonts w:ascii="Wingdings" w:hAnsi="Wingdings" w:hint="default"/>
      </w:rPr>
    </w:lvl>
  </w:abstractNum>
  <w:abstractNum w:abstractNumId="15">
    <w:nsid w:val="5B062441"/>
    <w:multiLevelType w:val="singleLevel"/>
    <w:tmpl w:val="5B062441"/>
    <w:lvl w:ilvl="0">
      <w:start w:val="1"/>
      <w:numFmt w:val="bullet"/>
      <w:lvlText w:val=""/>
      <w:lvlJc w:val="left"/>
      <w:pPr>
        <w:ind w:left="420" w:hanging="420"/>
      </w:pPr>
      <w:rPr>
        <w:rFonts w:ascii="Wingdings" w:hAnsi="Wingdings" w:hint="default"/>
      </w:rPr>
    </w:lvl>
  </w:abstractNum>
  <w:abstractNum w:abstractNumId="16">
    <w:nsid w:val="723B1E07"/>
    <w:multiLevelType w:val="multilevel"/>
    <w:tmpl w:val="723B1E07"/>
    <w:lvl w:ilvl="0">
      <w:start w:val="1"/>
      <w:numFmt w:val="bullet"/>
      <w:pStyle w:val="a2"/>
      <w:lvlText w:val=""/>
      <w:lvlJc w:val="left"/>
      <w:pPr>
        <w:tabs>
          <w:tab w:val="left" w:pos="420"/>
        </w:tabs>
        <w:ind w:left="420" w:hanging="374"/>
      </w:pPr>
      <w:rPr>
        <w:rFonts w:ascii="Wingdings" w:hAnsi="Wingdings" w:hint="default"/>
        <w:b/>
        <w:i w:val="0"/>
        <w:sz w:val="21"/>
      </w:rPr>
    </w:lvl>
    <w:lvl w:ilvl="1">
      <w:start w:val="1"/>
      <w:numFmt w:val="bullet"/>
      <w:lvlText w:val=""/>
      <w:lvlJc w:val="left"/>
      <w:pPr>
        <w:tabs>
          <w:tab w:val="left" w:pos="460"/>
        </w:tabs>
        <w:ind w:left="460" w:hanging="420"/>
      </w:pPr>
      <w:rPr>
        <w:rFonts w:ascii="Wingdings" w:hAnsi="Wingdings" w:hint="default"/>
      </w:rPr>
    </w:lvl>
    <w:lvl w:ilvl="2">
      <w:start w:val="1"/>
      <w:numFmt w:val="bullet"/>
      <w:lvlText w:val=""/>
      <w:lvlJc w:val="left"/>
      <w:pPr>
        <w:tabs>
          <w:tab w:val="left" w:pos="880"/>
        </w:tabs>
        <w:ind w:left="880" w:hanging="420"/>
      </w:pPr>
      <w:rPr>
        <w:rFonts w:ascii="Wingdings" w:hAnsi="Wingdings" w:hint="default"/>
      </w:rPr>
    </w:lvl>
    <w:lvl w:ilvl="3">
      <w:start w:val="1"/>
      <w:numFmt w:val="bullet"/>
      <w:lvlText w:val=""/>
      <w:lvlJc w:val="left"/>
      <w:pPr>
        <w:tabs>
          <w:tab w:val="left" w:pos="1300"/>
        </w:tabs>
        <w:ind w:left="1300" w:hanging="420"/>
      </w:pPr>
      <w:rPr>
        <w:rFonts w:ascii="Wingdings" w:hAnsi="Wingdings" w:hint="default"/>
      </w:rPr>
    </w:lvl>
    <w:lvl w:ilvl="4">
      <w:start w:val="1"/>
      <w:numFmt w:val="bullet"/>
      <w:lvlText w:val=""/>
      <w:lvlJc w:val="left"/>
      <w:pPr>
        <w:tabs>
          <w:tab w:val="left" w:pos="1720"/>
        </w:tabs>
        <w:ind w:left="1720" w:hanging="420"/>
      </w:pPr>
      <w:rPr>
        <w:rFonts w:ascii="Wingdings" w:hAnsi="Wingdings" w:hint="default"/>
      </w:rPr>
    </w:lvl>
    <w:lvl w:ilvl="5">
      <w:start w:val="1"/>
      <w:numFmt w:val="bullet"/>
      <w:lvlText w:val=""/>
      <w:lvlJc w:val="left"/>
      <w:pPr>
        <w:tabs>
          <w:tab w:val="left" w:pos="2140"/>
        </w:tabs>
        <w:ind w:left="2140" w:hanging="420"/>
      </w:pPr>
      <w:rPr>
        <w:rFonts w:ascii="Wingdings" w:hAnsi="Wingdings" w:hint="default"/>
      </w:rPr>
    </w:lvl>
    <w:lvl w:ilvl="6">
      <w:start w:val="1"/>
      <w:numFmt w:val="bullet"/>
      <w:lvlText w:val=""/>
      <w:lvlJc w:val="left"/>
      <w:pPr>
        <w:tabs>
          <w:tab w:val="left" w:pos="2560"/>
        </w:tabs>
        <w:ind w:left="2560" w:hanging="420"/>
      </w:pPr>
      <w:rPr>
        <w:rFonts w:ascii="Wingdings" w:hAnsi="Wingdings" w:hint="default"/>
      </w:rPr>
    </w:lvl>
    <w:lvl w:ilvl="7">
      <w:start w:val="1"/>
      <w:numFmt w:val="bullet"/>
      <w:lvlText w:val=""/>
      <w:lvlJc w:val="left"/>
      <w:pPr>
        <w:tabs>
          <w:tab w:val="left" w:pos="2980"/>
        </w:tabs>
        <w:ind w:left="2980" w:hanging="420"/>
      </w:pPr>
      <w:rPr>
        <w:rFonts w:ascii="Wingdings" w:hAnsi="Wingdings" w:hint="default"/>
      </w:rPr>
    </w:lvl>
    <w:lvl w:ilvl="8">
      <w:start w:val="1"/>
      <w:numFmt w:val="bullet"/>
      <w:lvlText w:val=""/>
      <w:lvlJc w:val="left"/>
      <w:pPr>
        <w:tabs>
          <w:tab w:val="left" w:pos="3400"/>
        </w:tabs>
        <w:ind w:left="3400" w:hanging="420"/>
      </w:pPr>
      <w:rPr>
        <w:rFonts w:ascii="Wingdings" w:hAnsi="Wingdings" w:hint="default"/>
      </w:rPr>
    </w:lvl>
  </w:abstractNum>
  <w:abstractNum w:abstractNumId="17">
    <w:nsid w:val="730608ED"/>
    <w:multiLevelType w:val="multilevel"/>
    <w:tmpl w:val="730608ED"/>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4"/>
  </w:num>
  <w:num w:numId="3">
    <w:abstractNumId w:val="1"/>
  </w:num>
  <w:num w:numId="4">
    <w:abstractNumId w:val="3"/>
  </w:num>
  <w:num w:numId="5">
    <w:abstractNumId w:val="6"/>
  </w:num>
  <w:num w:numId="6">
    <w:abstractNumId w:val="16"/>
  </w:num>
  <w:num w:numId="7">
    <w:abstractNumId w:val="12"/>
  </w:num>
  <w:num w:numId="8">
    <w:abstractNumId w:val="13"/>
  </w:num>
  <w:num w:numId="9">
    <w:abstractNumId w:val="8"/>
  </w:num>
  <w:num w:numId="10">
    <w:abstractNumId w:val="7"/>
  </w:num>
  <w:num w:numId="11">
    <w:abstractNumId w:val="17"/>
  </w:num>
  <w:num w:numId="12">
    <w:abstractNumId w:val="5"/>
  </w:num>
  <w:num w:numId="13">
    <w:abstractNumId w:val="9"/>
  </w:num>
  <w:num w:numId="14">
    <w:abstractNumId w:val="10"/>
  </w:num>
  <w:num w:numId="15">
    <w:abstractNumId w:val="11"/>
  </w:num>
  <w:num w:numId="16">
    <w:abstractNumId w:val="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hideSpellingErrors/>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46D"/>
    <w:rsid w:val="000004EF"/>
    <w:rsid w:val="000011D9"/>
    <w:rsid w:val="00001539"/>
    <w:rsid w:val="00001896"/>
    <w:rsid w:val="000018F4"/>
    <w:rsid w:val="0000237D"/>
    <w:rsid w:val="000028E7"/>
    <w:rsid w:val="00002FE9"/>
    <w:rsid w:val="000031FF"/>
    <w:rsid w:val="000036B4"/>
    <w:rsid w:val="00004A7C"/>
    <w:rsid w:val="000050D6"/>
    <w:rsid w:val="0000520E"/>
    <w:rsid w:val="0000673F"/>
    <w:rsid w:val="00006F1B"/>
    <w:rsid w:val="00007192"/>
    <w:rsid w:val="00007EAA"/>
    <w:rsid w:val="0001032D"/>
    <w:rsid w:val="000109BC"/>
    <w:rsid w:val="00011A04"/>
    <w:rsid w:val="00011BF1"/>
    <w:rsid w:val="000120FF"/>
    <w:rsid w:val="00012A39"/>
    <w:rsid w:val="00014617"/>
    <w:rsid w:val="00014F72"/>
    <w:rsid w:val="00014F85"/>
    <w:rsid w:val="000154B7"/>
    <w:rsid w:val="000158F3"/>
    <w:rsid w:val="00015998"/>
    <w:rsid w:val="00015E3C"/>
    <w:rsid w:val="0001605F"/>
    <w:rsid w:val="00016CB0"/>
    <w:rsid w:val="00016DD9"/>
    <w:rsid w:val="00017907"/>
    <w:rsid w:val="00017A40"/>
    <w:rsid w:val="00020BF7"/>
    <w:rsid w:val="00020ECF"/>
    <w:rsid w:val="00021738"/>
    <w:rsid w:val="000218FD"/>
    <w:rsid w:val="00021A5A"/>
    <w:rsid w:val="00021AC1"/>
    <w:rsid w:val="00021ECB"/>
    <w:rsid w:val="00022488"/>
    <w:rsid w:val="00022838"/>
    <w:rsid w:val="00022BD7"/>
    <w:rsid w:val="00022F29"/>
    <w:rsid w:val="0002357D"/>
    <w:rsid w:val="0002359D"/>
    <w:rsid w:val="00023888"/>
    <w:rsid w:val="000254DF"/>
    <w:rsid w:val="000256D6"/>
    <w:rsid w:val="000257E0"/>
    <w:rsid w:val="00025864"/>
    <w:rsid w:val="00025951"/>
    <w:rsid w:val="00025BCD"/>
    <w:rsid w:val="00027BB8"/>
    <w:rsid w:val="00030618"/>
    <w:rsid w:val="0003078D"/>
    <w:rsid w:val="00031117"/>
    <w:rsid w:val="00031D32"/>
    <w:rsid w:val="00032512"/>
    <w:rsid w:val="000325EA"/>
    <w:rsid w:val="00032674"/>
    <w:rsid w:val="00032B67"/>
    <w:rsid w:val="00032CBD"/>
    <w:rsid w:val="00032CFE"/>
    <w:rsid w:val="00032F36"/>
    <w:rsid w:val="00033B89"/>
    <w:rsid w:val="000346FE"/>
    <w:rsid w:val="00034900"/>
    <w:rsid w:val="00035292"/>
    <w:rsid w:val="000357E1"/>
    <w:rsid w:val="00036E2A"/>
    <w:rsid w:val="00037005"/>
    <w:rsid w:val="0003775F"/>
    <w:rsid w:val="00037D7C"/>
    <w:rsid w:val="00037EFD"/>
    <w:rsid w:val="000404BE"/>
    <w:rsid w:val="00040A07"/>
    <w:rsid w:val="00040F81"/>
    <w:rsid w:val="00041337"/>
    <w:rsid w:val="000415C5"/>
    <w:rsid w:val="00043BDD"/>
    <w:rsid w:val="00044530"/>
    <w:rsid w:val="0004456A"/>
    <w:rsid w:val="000449D9"/>
    <w:rsid w:val="00044F76"/>
    <w:rsid w:val="00045266"/>
    <w:rsid w:val="0004533F"/>
    <w:rsid w:val="0004584E"/>
    <w:rsid w:val="00046129"/>
    <w:rsid w:val="00046254"/>
    <w:rsid w:val="0004666F"/>
    <w:rsid w:val="0004685C"/>
    <w:rsid w:val="00046C0C"/>
    <w:rsid w:val="00047940"/>
    <w:rsid w:val="000503A6"/>
    <w:rsid w:val="00050A35"/>
    <w:rsid w:val="00050FCA"/>
    <w:rsid w:val="00052B1E"/>
    <w:rsid w:val="00052CF1"/>
    <w:rsid w:val="000538EC"/>
    <w:rsid w:val="00053BCE"/>
    <w:rsid w:val="00053E95"/>
    <w:rsid w:val="00054A9A"/>
    <w:rsid w:val="00054CB5"/>
    <w:rsid w:val="00055332"/>
    <w:rsid w:val="00056394"/>
    <w:rsid w:val="00056761"/>
    <w:rsid w:val="00056C3D"/>
    <w:rsid w:val="00060628"/>
    <w:rsid w:val="00061C68"/>
    <w:rsid w:val="00061E8E"/>
    <w:rsid w:val="000625A2"/>
    <w:rsid w:val="00063877"/>
    <w:rsid w:val="000642E0"/>
    <w:rsid w:val="00064851"/>
    <w:rsid w:val="00064E37"/>
    <w:rsid w:val="00064F6F"/>
    <w:rsid w:val="00065948"/>
    <w:rsid w:val="00066252"/>
    <w:rsid w:val="00066DB5"/>
    <w:rsid w:val="000671C5"/>
    <w:rsid w:val="00070BC8"/>
    <w:rsid w:val="00071627"/>
    <w:rsid w:val="00071A38"/>
    <w:rsid w:val="00071EDB"/>
    <w:rsid w:val="000721A0"/>
    <w:rsid w:val="000729D5"/>
    <w:rsid w:val="00072AE4"/>
    <w:rsid w:val="00072D59"/>
    <w:rsid w:val="00073849"/>
    <w:rsid w:val="000749D5"/>
    <w:rsid w:val="00074FC1"/>
    <w:rsid w:val="00075580"/>
    <w:rsid w:val="0007581A"/>
    <w:rsid w:val="000761D7"/>
    <w:rsid w:val="00076267"/>
    <w:rsid w:val="000770C5"/>
    <w:rsid w:val="0007762C"/>
    <w:rsid w:val="0007777F"/>
    <w:rsid w:val="00080561"/>
    <w:rsid w:val="00080B44"/>
    <w:rsid w:val="00081FB8"/>
    <w:rsid w:val="0008302D"/>
    <w:rsid w:val="000835CE"/>
    <w:rsid w:val="00083825"/>
    <w:rsid w:val="00084894"/>
    <w:rsid w:val="00085389"/>
    <w:rsid w:val="00085518"/>
    <w:rsid w:val="00085F59"/>
    <w:rsid w:val="0008649F"/>
    <w:rsid w:val="00086F39"/>
    <w:rsid w:val="0008713F"/>
    <w:rsid w:val="000904F1"/>
    <w:rsid w:val="00090D4A"/>
    <w:rsid w:val="000918DD"/>
    <w:rsid w:val="0009213D"/>
    <w:rsid w:val="0009256A"/>
    <w:rsid w:val="000935D4"/>
    <w:rsid w:val="000935EC"/>
    <w:rsid w:val="000936BF"/>
    <w:rsid w:val="00093949"/>
    <w:rsid w:val="00093E0E"/>
    <w:rsid w:val="000946EC"/>
    <w:rsid w:val="00094961"/>
    <w:rsid w:val="00094C37"/>
    <w:rsid w:val="000951B9"/>
    <w:rsid w:val="00095B06"/>
    <w:rsid w:val="00095F31"/>
    <w:rsid w:val="0009697B"/>
    <w:rsid w:val="0009743D"/>
    <w:rsid w:val="000976D4"/>
    <w:rsid w:val="00097984"/>
    <w:rsid w:val="00097FC2"/>
    <w:rsid w:val="000A0981"/>
    <w:rsid w:val="000A0D4B"/>
    <w:rsid w:val="000A1477"/>
    <w:rsid w:val="000A1877"/>
    <w:rsid w:val="000A18E5"/>
    <w:rsid w:val="000A2020"/>
    <w:rsid w:val="000A2E51"/>
    <w:rsid w:val="000A4835"/>
    <w:rsid w:val="000A495D"/>
    <w:rsid w:val="000A4A29"/>
    <w:rsid w:val="000A4E6F"/>
    <w:rsid w:val="000A50A7"/>
    <w:rsid w:val="000A54B7"/>
    <w:rsid w:val="000A5657"/>
    <w:rsid w:val="000A56E8"/>
    <w:rsid w:val="000A5B41"/>
    <w:rsid w:val="000A6123"/>
    <w:rsid w:val="000A6AC7"/>
    <w:rsid w:val="000A71AA"/>
    <w:rsid w:val="000A7450"/>
    <w:rsid w:val="000A74FD"/>
    <w:rsid w:val="000A7807"/>
    <w:rsid w:val="000A7AE2"/>
    <w:rsid w:val="000B02C2"/>
    <w:rsid w:val="000B0682"/>
    <w:rsid w:val="000B075D"/>
    <w:rsid w:val="000B121E"/>
    <w:rsid w:val="000B1F50"/>
    <w:rsid w:val="000B32EF"/>
    <w:rsid w:val="000B357C"/>
    <w:rsid w:val="000B3627"/>
    <w:rsid w:val="000B3F17"/>
    <w:rsid w:val="000B4597"/>
    <w:rsid w:val="000B4E34"/>
    <w:rsid w:val="000B50B4"/>
    <w:rsid w:val="000B5437"/>
    <w:rsid w:val="000B5BF8"/>
    <w:rsid w:val="000B6F78"/>
    <w:rsid w:val="000B7ECF"/>
    <w:rsid w:val="000C1FE3"/>
    <w:rsid w:val="000C2C60"/>
    <w:rsid w:val="000C33BF"/>
    <w:rsid w:val="000C3418"/>
    <w:rsid w:val="000C3967"/>
    <w:rsid w:val="000C533E"/>
    <w:rsid w:val="000C5B0C"/>
    <w:rsid w:val="000C5D3A"/>
    <w:rsid w:val="000C62C7"/>
    <w:rsid w:val="000C64C0"/>
    <w:rsid w:val="000C66D1"/>
    <w:rsid w:val="000C6DA6"/>
    <w:rsid w:val="000C78BB"/>
    <w:rsid w:val="000C7D73"/>
    <w:rsid w:val="000D060C"/>
    <w:rsid w:val="000D06A9"/>
    <w:rsid w:val="000D0943"/>
    <w:rsid w:val="000D1043"/>
    <w:rsid w:val="000D11C3"/>
    <w:rsid w:val="000D27B3"/>
    <w:rsid w:val="000D3101"/>
    <w:rsid w:val="000D3874"/>
    <w:rsid w:val="000D3FE4"/>
    <w:rsid w:val="000D4D23"/>
    <w:rsid w:val="000D50A5"/>
    <w:rsid w:val="000D6347"/>
    <w:rsid w:val="000D6422"/>
    <w:rsid w:val="000D69B6"/>
    <w:rsid w:val="000D7253"/>
    <w:rsid w:val="000E0844"/>
    <w:rsid w:val="000E0A48"/>
    <w:rsid w:val="000E172D"/>
    <w:rsid w:val="000E1887"/>
    <w:rsid w:val="000E1F9D"/>
    <w:rsid w:val="000E2439"/>
    <w:rsid w:val="000E2A56"/>
    <w:rsid w:val="000E2B3B"/>
    <w:rsid w:val="000E3273"/>
    <w:rsid w:val="000E3A97"/>
    <w:rsid w:val="000E4109"/>
    <w:rsid w:val="000E45A2"/>
    <w:rsid w:val="000E466F"/>
    <w:rsid w:val="000E4894"/>
    <w:rsid w:val="000E49A0"/>
    <w:rsid w:val="000E50CC"/>
    <w:rsid w:val="000E56FE"/>
    <w:rsid w:val="000E5DE4"/>
    <w:rsid w:val="000E5FEE"/>
    <w:rsid w:val="000E6675"/>
    <w:rsid w:val="000E7051"/>
    <w:rsid w:val="000E768E"/>
    <w:rsid w:val="000F0B17"/>
    <w:rsid w:val="000F0E79"/>
    <w:rsid w:val="000F0EC7"/>
    <w:rsid w:val="000F105C"/>
    <w:rsid w:val="000F11A7"/>
    <w:rsid w:val="000F1261"/>
    <w:rsid w:val="000F213D"/>
    <w:rsid w:val="000F2960"/>
    <w:rsid w:val="000F398E"/>
    <w:rsid w:val="000F3F3F"/>
    <w:rsid w:val="000F41F3"/>
    <w:rsid w:val="000F4911"/>
    <w:rsid w:val="000F59A8"/>
    <w:rsid w:val="000F5C34"/>
    <w:rsid w:val="000F60F8"/>
    <w:rsid w:val="000F61EA"/>
    <w:rsid w:val="000F696F"/>
    <w:rsid w:val="000F6A90"/>
    <w:rsid w:val="000F6FD6"/>
    <w:rsid w:val="000F718D"/>
    <w:rsid w:val="000F7F2C"/>
    <w:rsid w:val="00100D84"/>
    <w:rsid w:val="00100FC0"/>
    <w:rsid w:val="00101010"/>
    <w:rsid w:val="001012B9"/>
    <w:rsid w:val="0010139F"/>
    <w:rsid w:val="0010159E"/>
    <w:rsid w:val="00101706"/>
    <w:rsid w:val="00101DF3"/>
    <w:rsid w:val="00102F10"/>
    <w:rsid w:val="00102F68"/>
    <w:rsid w:val="001034D3"/>
    <w:rsid w:val="00103655"/>
    <w:rsid w:val="00104C3A"/>
    <w:rsid w:val="001053C2"/>
    <w:rsid w:val="001055D6"/>
    <w:rsid w:val="0010584A"/>
    <w:rsid w:val="00106E01"/>
    <w:rsid w:val="00110351"/>
    <w:rsid w:val="00110580"/>
    <w:rsid w:val="00111275"/>
    <w:rsid w:val="00111D74"/>
    <w:rsid w:val="00112071"/>
    <w:rsid w:val="00112496"/>
    <w:rsid w:val="00112BA9"/>
    <w:rsid w:val="00112BDE"/>
    <w:rsid w:val="00112E13"/>
    <w:rsid w:val="00112F75"/>
    <w:rsid w:val="00113D6F"/>
    <w:rsid w:val="00113EC1"/>
    <w:rsid w:val="001143AE"/>
    <w:rsid w:val="00114734"/>
    <w:rsid w:val="00114865"/>
    <w:rsid w:val="001149F4"/>
    <w:rsid w:val="00114AEF"/>
    <w:rsid w:val="00115753"/>
    <w:rsid w:val="00115C95"/>
    <w:rsid w:val="0011687B"/>
    <w:rsid w:val="00116D85"/>
    <w:rsid w:val="0011740D"/>
    <w:rsid w:val="001206F6"/>
    <w:rsid w:val="001208C0"/>
    <w:rsid w:val="00120B16"/>
    <w:rsid w:val="00120B50"/>
    <w:rsid w:val="00120B87"/>
    <w:rsid w:val="00120F9A"/>
    <w:rsid w:val="00121778"/>
    <w:rsid w:val="00121D61"/>
    <w:rsid w:val="0012236A"/>
    <w:rsid w:val="001224C6"/>
    <w:rsid w:val="001235BB"/>
    <w:rsid w:val="001235BD"/>
    <w:rsid w:val="00123924"/>
    <w:rsid w:val="00123FAF"/>
    <w:rsid w:val="00125271"/>
    <w:rsid w:val="0012592B"/>
    <w:rsid w:val="00126325"/>
    <w:rsid w:val="00126641"/>
    <w:rsid w:val="00130631"/>
    <w:rsid w:val="00130E10"/>
    <w:rsid w:val="001316FE"/>
    <w:rsid w:val="0013467B"/>
    <w:rsid w:val="00134ADD"/>
    <w:rsid w:val="00134ED8"/>
    <w:rsid w:val="0013506E"/>
    <w:rsid w:val="0013514C"/>
    <w:rsid w:val="0013604A"/>
    <w:rsid w:val="00136AF5"/>
    <w:rsid w:val="0013702B"/>
    <w:rsid w:val="00137B4D"/>
    <w:rsid w:val="001404A9"/>
    <w:rsid w:val="001405B3"/>
    <w:rsid w:val="001405C8"/>
    <w:rsid w:val="001408D4"/>
    <w:rsid w:val="00140F6C"/>
    <w:rsid w:val="00141782"/>
    <w:rsid w:val="00141B2C"/>
    <w:rsid w:val="00141C97"/>
    <w:rsid w:val="00141CC7"/>
    <w:rsid w:val="0014234F"/>
    <w:rsid w:val="0014263D"/>
    <w:rsid w:val="00142EE1"/>
    <w:rsid w:val="00142F5A"/>
    <w:rsid w:val="00144065"/>
    <w:rsid w:val="001443B3"/>
    <w:rsid w:val="001450E0"/>
    <w:rsid w:val="00145CD6"/>
    <w:rsid w:val="0014603A"/>
    <w:rsid w:val="00146B6B"/>
    <w:rsid w:val="001473D6"/>
    <w:rsid w:val="00147CEC"/>
    <w:rsid w:val="00150116"/>
    <w:rsid w:val="001507D2"/>
    <w:rsid w:val="001510BB"/>
    <w:rsid w:val="00151651"/>
    <w:rsid w:val="0015191D"/>
    <w:rsid w:val="00151A73"/>
    <w:rsid w:val="00151D3F"/>
    <w:rsid w:val="001529F5"/>
    <w:rsid w:val="00152A4A"/>
    <w:rsid w:val="00153480"/>
    <w:rsid w:val="00153673"/>
    <w:rsid w:val="00154024"/>
    <w:rsid w:val="00154C96"/>
    <w:rsid w:val="001550FD"/>
    <w:rsid w:val="00155AAF"/>
    <w:rsid w:val="0015687D"/>
    <w:rsid w:val="00156CFC"/>
    <w:rsid w:val="00156D99"/>
    <w:rsid w:val="00157A08"/>
    <w:rsid w:val="00157A58"/>
    <w:rsid w:val="00157B4C"/>
    <w:rsid w:val="00157E21"/>
    <w:rsid w:val="001610D5"/>
    <w:rsid w:val="00161783"/>
    <w:rsid w:val="00161B3F"/>
    <w:rsid w:val="00162231"/>
    <w:rsid w:val="00162B9A"/>
    <w:rsid w:val="00163FE9"/>
    <w:rsid w:val="00164C10"/>
    <w:rsid w:val="00164DF5"/>
    <w:rsid w:val="0016641F"/>
    <w:rsid w:val="0016655F"/>
    <w:rsid w:val="0016683A"/>
    <w:rsid w:val="001673E8"/>
    <w:rsid w:val="001676EC"/>
    <w:rsid w:val="00167F12"/>
    <w:rsid w:val="00170367"/>
    <w:rsid w:val="001703C3"/>
    <w:rsid w:val="001711F2"/>
    <w:rsid w:val="00171452"/>
    <w:rsid w:val="00171E9E"/>
    <w:rsid w:val="00172AEB"/>
    <w:rsid w:val="00174C80"/>
    <w:rsid w:val="00174E84"/>
    <w:rsid w:val="00174EFC"/>
    <w:rsid w:val="00175233"/>
    <w:rsid w:val="0017633A"/>
    <w:rsid w:val="001765B3"/>
    <w:rsid w:val="001779A6"/>
    <w:rsid w:val="00177AD8"/>
    <w:rsid w:val="00177D42"/>
    <w:rsid w:val="00180875"/>
    <w:rsid w:val="00180A97"/>
    <w:rsid w:val="00180EAF"/>
    <w:rsid w:val="001811F3"/>
    <w:rsid w:val="00181D0B"/>
    <w:rsid w:val="00182730"/>
    <w:rsid w:val="00182769"/>
    <w:rsid w:val="00182E87"/>
    <w:rsid w:val="00183B74"/>
    <w:rsid w:val="00183ED9"/>
    <w:rsid w:val="00184BE3"/>
    <w:rsid w:val="00184BF6"/>
    <w:rsid w:val="00184E45"/>
    <w:rsid w:val="00185623"/>
    <w:rsid w:val="001862CE"/>
    <w:rsid w:val="00186FD2"/>
    <w:rsid w:val="0018743C"/>
    <w:rsid w:val="0019026F"/>
    <w:rsid w:val="0019071A"/>
    <w:rsid w:val="00190C7F"/>
    <w:rsid w:val="0019144A"/>
    <w:rsid w:val="00191604"/>
    <w:rsid w:val="00191CFC"/>
    <w:rsid w:val="00192244"/>
    <w:rsid w:val="00192561"/>
    <w:rsid w:val="001931BE"/>
    <w:rsid w:val="001932BE"/>
    <w:rsid w:val="00194154"/>
    <w:rsid w:val="00194247"/>
    <w:rsid w:val="001945A7"/>
    <w:rsid w:val="001945AF"/>
    <w:rsid w:val="00194703"/>
    <w:rsid w:val="0019479B"/>
    <w:rsid w:val="00194953"/>
    <w:rsid w:val="00194C17"/>
    <w:rsid w:val="00194DA7"/>
    <w:rsid w:val="00194E21"/>
    <w:rsid w:val="00195B18"/>
    <w:rsid w:val="00195B8D"/>
    <w:rsid w:val="00197BA0"/>
    <w:rsid w:val="00197BC8"/>
    <w:rsid w:val="001A0690"/>
    <w:rsid w:val="001A0A18"/>
    <w:rsid w:val="001A142D"/>
    <w:rsid w:val="001A25AD"/>
    <w:rsid w:val="001A2E55"/>
    <w:rsid w:val="001A317E"/>
    <w:rsid w:val="001A3D08"/>
    <w:rsid w:val="001A4773"/>
    <w:rsid w:val="001A565D"/>
    <w:rsid w:val="001A5947"/>
    <w:rsid w:val="001A5E1A"/>
    <w:rsid w:val="001A6437"/>
    <w:rsid w:val="001A6CDE"/>
    <w:rsid w:val="001A6F09"/>
    <w:rsid w:val="001A6FA0"/>
    <w:rsid w:val="001A7D09"/>
    <w:rsid w:val="001B0A28"/>
    <w:rsid w:val="001B0C05"/>
    <w:rsid w:val="001B128E"/>
    <w:rsid w:val="001B2002"/>
    <w:rsid w:val="001B222C"/>
    <w:rsid w:val="001B2897"/>
    <w:rsid w:val="001B2DBA"/>
    <w:rsid w:val="001B3368"/>
    <w:rsid w:val="001B37E9"/>
    <w:rsid w:val="001B402E"/>
    <w:rsid w:val="001B4090"/>
    <w:rsid w:val="001B485C"/>
    <w:rsid w:val="001B4D0C"/>
    <w:rsid w:val="001B50DF"/>
    <w:rsid w:val="001B5659"/>
    <w:rsid w:val="001B65A5"/>
    <w:rsid w:val="001B6E48"/>
    <w:rsid w:val="001B778A"/>
    <w:rsid w:val="001B7AB9"/>
    <w:rsid w:val="001C0D37"/>
    <w:rsid w:val="001C0D81"/>
    <w:rsid w:val="001C17BC"/>
    <w:rsid w:val="001C17EB"/>
    <w:rsid w:val="001C1A17"/>
    <w:rsid w:val="001C2A6C"/>
    <w:rsid w:val="001C2F79"/>
    <w:rsid w:val="001C3146"/>
    <w:rsid w:val="001C3343"/>
    <w:rsid w:val="001C3C99"/>
    <w:rsid w:val="001C41D2"/>
    <w:rsid w:val="001C6087"/>
    <w:rsid w:val="001C6284"/>
    <w:rsid w:val="001C6297"/>
    <w:rsid w:val="001C639C"/>
    <w:rsid w:val="001C64FD"/>
    <w:rsid w:val="001C67AF"/>
    <w:rsid w:val="001C701B"/>
    <w:rsid w:val="001C7EA3"/>
    <w:rsid w:val="001D11D6"/>
    <w:rsid w:val="001D12F1"/>
    <w:rsid w:val="001D18DA"/>
    <w:rsid w:val="001D2E8A"/>
    <w:rsid w:val="001D329B"/>
    <w:rsid w:val="001D350C"/>
    <w:rsid w:val="001D3CB3"/>
    <w:rsid w:val="001D48C0"/>
    <w:rsid w:val="001D4E17"/>
    <w:rsid w:val="001D5461"/>
    <w:rsid w:val="001D59D4"/>
    <w:rsid w:val="001D62DE"/>
    <w:rsid w:val="001D6C75"/>
    <w:rsid w:val="001D6D85"/>
    <w:rsid w:val="001D776F"/>
    <w:rsid w:val="001D7B53"/>
    <w:rsid w:val="001D7DA6"/>
    <w:rsid w:val="001E0910"/>
    <w:rsid w:val="001E0A9F"/>
    <w:rsid w:val="001E0CD1"/>
    <w:rsid w:val="001E165F"/>
    <w:rsid w:val="001E1C59"/>
    <w:rsid w:val="001E238C"/>
    <w:rsid w:val="001E23D6"/>
    <w:rsid w:val="001E245E"/>
    <w:rsid w:val="001E2AB5"/>
    <w:rsid w:val="001E2E10"/>
    <w:rsid w:val="001E308D"/>
    <w:rsid w:val="001E3B69"/>
    <w:rsid w:val="001E3DBB"/>
    <w:rsid w:val="001E42A9"/>
    <w:rsid w:val="001E4447"/>
    <w:rsid w:val="001E519D"/>
    <w:rsid w:val="001E6145"/>
    <w:rsid w:val="001E61EB"/>
    <w:rsid w:val="001E6C4B"/>
    <w:rsid w:val="001E6CD3"/>
    <w:rsid w:val="001E70AE"/>
    <w:rsid w:val="001E7A39"/>
    <w:rsid w:val="001E7BF5"/>
    <w:rsid w:val="001F07DC"/>
    <w:rsid w:val="001F0F5D"/>
    <w:rsid w:val="001F1B24"/>
    <w:rsid w:val="001F1DF0"/>
    <w:rsid w:val="001F23D7"/>
    <w:rsid w:val="001F2829"/>
    <w:rsid w:val="001F3B92"/>
    <w:rsid w:val="001F3FD2"/>
    <w:rsid w:val="001F413F"/>
    <w:rsid w:val="001F4564"/>
    <w:rsid w:val="001F64A4"/>
    <w:rsid w:val="001F7F41"/>
    <w:rsid w:val="002007C6"/>
    <w:rsid w:val="002012EE"/>
    <w:rsid w:val="002015B0"/>
    <w:rsid w:val="00201BED"/>
    <w:rsid w:val="00201EB1"/>
    <w:rsid w:val="0020249A"/>
    <w:rsid w:val="00202C13"/>
    <w:rsid w:val="00203180"/>
    <w:rsid w:val="00203489"/>
    <w:rsid w:val="00204664"/>
    <w:rsid w:val="002050E7"/>
    <w:rsid w:val="0020519D"/>
    <w:rsid w:val="0020660B"/>
    <w:rsid w:val="00206A58"/>
    <w:rsid w:val="0021272F"/>
    <w:rsid w:val="00212EDA"/>
    <w:rsid w:val="00212FC0"/>
    <w:rsid w:val="00213A9A"/>
    <w:rsid w:val="002143B0"/>
    <w:rsid w:val="0021442A"/>
    <w:rsid w:val="002148C6"/>
    <w:rsid w:val="002154DA"/>
    <w:rsid w:val="00215685"/>
    <w:rsid w:val="002163B4"/>
    <w:rsid w:val="002169D9"/>
    <w:rsid w:val="00216C28"/>
    <w:rsid w:val="002174DE"/>
    <w:rsid w:val="0022021D"/>
    <w:rsid w:val="0022049A"/>
    <w:rsid w:val="0022112A"/>
    <w:rsid w:val="00221A09"/>
    <w:rsid w:val="00221A51"/>
    <w:rsid w:val="00221A78"/>
    <w:rsid w:val="00221BA2"/>
    <w:rsid w:val="00222140"/>
    <w:rsid w:val="0022351A"/>
    <w:rsid w:val="0022371A"/>
    <w:rsid w:val="00223D8D"/>
    <w:rsid w:val="00223E61"/>
    <w:rsid w:val="0022465E"/>
    <w:rsid w:val="00224706"/>
    <w:rsid w:val="00225305"/>
    <w:rsid w:val="00225D7D"/>
    <w:rsid w:val="00225EA5"/>
    <w:rsid w:val="002262A6"/>
    <w:rsid w:val="0022732F"/>
    <w:rsid w:val="00227748"/>
    <w:rsid w:val="002304CB"/>
    <w:rsid w:val="002309D5"/>
    <w:rsid w:val="00230C6C"/>
    <w:rsid w:val="00230C8C"/>
    <w:rsid w:val="00230FD8"/>
    <w:rsid w:val="00231219"/>
    <w:rsid w:val="002317A9"/>
    <w:rsid w:val="0023183B"/>
    <w:rsid w:val="002318F1"/>
    <w:rsid w:val="00232833"/>
    <w:rsid w:val="00232F14"/>
    <w:rsid w:val="002332A5"/>
    <w:rsid w:val="0023457E"/>
    <w:rsid w:val="00234FCC"/>
    <w:rsid w:val="002357D1"/>
    <w:rsid w:val="002365B7"/>
    <w:rsid w:val="002367CA"/>
    <w:rsid w:val="00236A40"/>
    <w:rsid w:val="00237949"/>
    <w:rsid w:val="00237CC0"/>
    <w:rsid w:val="0024037B"/>
    <w:rsid w:val="00240641"/>
    <w:rsid w:val="0024137A"/>
    <w:rsid w:val="002414E9"/>
    <w:rsid w:val="00241711"/>
    <w:rsid w:val="00241F69"/>
    <w:rsid w:val="00242514"/>
    <w:rsid w:val="00242742"/>
    <w:rsid w:val="00242B2C"/>
    <w:rsid w:val="002436F8"/>
    <w:rsid w:val="00243907"/>
    <w:rsid w:val="00243D78"/>
    <w:rsid w:val="00244149"/>
    <w:rsid w:val="002448D3"/>
    <w:rsid w:val="00244DC5"/>
    <w:rsid w:val="0024562F"/>
    <w:rsid w:val="002458FF"/>
    <w:rsid w:val="002461CD"/>
    <w:rsid w:val="00246F0F"/>
    <w:rsid w:val="00246F45"/>
    <w:rsid w:val="00247CCB"/>
    <w:rsid w:val="00250486"/>
    <w:rsid w:val="00250563"/>
    <w:rsid w:val="00250C14"/>
    <w:rsid w:val="00251434"/>
    <w:rsid w:val="002520CA"/>
    <w:rsid w:val="0025223A"/>
    <w:rsid w:val="0025271B"/>
    <w:rsid w:val="00252AD9"/>
    <w:rsid w:val="00252DED"/>
    <w:rsid w:val="00252FD5"/>
    <w:rsid w:val="0025343A"/>
    <w:rsid w:val="0025354F"/>
    <w:rsid w:val="00253E01"/>
    <w:rsid w:val="00253E4E"/>
    <w:rsid w:val="002541BD"/>
    <w:rsid w:val="0025499D"/>
    <w:rsid w:val="0025585F"/>
    <w:rsid w:val="00256173"/>
    <w:rsid w:val="00256501"/>
    <w:rsid w:val="00256E66"/>
    <w:rsid w:val="002575E1"/>
    <w:rsid w:val="002575E6"/>
    <w:rsid w:val="00257658"/>
    <w:rsid w:val="00257F95"/>
    <w:rsid w:val="00260F64"/>
    <w:rsid w:val="00261E19"/>
    <w:rsid w:val="002624C2"/>
    <w:rsid w:val="002626F3"/>
    <w:rsid w:val="002628A2"/>
    <w:rsid w:val="00262E43"/>
    <w:rsid w:val="00263299"/>
    <w:rsid w:val="002639CB"/>
    <w:rsid w:val="00263B18"/>
    <w:rsid w:val="002646E6"/>
    <w:rsid w:val="00264A67"/>
    <w:rsid w:val="002654B0"/>
    <w:rsid w:val="00265D7C"/>
    <w:rsid w:val="00265E11"/>
    <w:rsid w:val="00266EC0"/>
    <w:rsid w:val="002671D0"/>
    <w:rsid w:val="002677D9"/>
    <w:rsid w:val="00267C3D"/>
    <w:rsid w:val="00267E4A"/>
    <w:rsid w:val="00267F5A"/>
    <w:rsid w:val="00270125"/>
    <w:rsid w:val="00271D81"/>
    <w:rsid w:val="00272CF9"/>
    <w:rsid w:val="00273556"/>
    <w:rsid w:val="002735BE"/>
    <w:rsid w:val="00273CD1"/>
    <w:rsid w:val="00274260"/>
    <w:rsid w:val="00274B56"/>
    <w:rsid w:val="00274EE4"/>
    <w:rsid w:val="0027581B"/>
    <w:rsid w:val="002758F0"/>
    <w:rsid w:val="002760E0"/>
    <w:rsid w:val="00276A9D"/>
    <w:rsid w:val="0027768B"/>
    <w:rsid w:val="002779C3"/>
    <w:rsid w:val="00280C13"/>
    <w:rsid w:val="0028146C"/>
    <w:rsid w:val="00282B0F"/>
    <w:rsid w:val="00282F84"/>
    <w:rsid w:val="0028300D"/>
    <w:rsid w:val="00283D26"/>
    <w:rsid w:val="00284357"/>
    <w:rsid w:val="00284794"/>
    <w:rsid w:val="002850F7"/>
    <w:rsid w:val="002856DB"/>
    <w:rsid w:val="00285B70"/>
    <w:rsid w:val="00285D2D"/>
    <w:rsid w:val="00285E28"/>
    <w:rsid w:val="00286522"/>
    <w:rsid w:val="002877E7"/>
    <w:rsid w:val="00287860"/>
    <w:rsid w:val="00290747"/>
    <w:rsid w:val="00290B1F"/>
    <w:rsid w:val="00291247"/>
    <w:rsid w:val="002914CF"/>
    <w:rsid w:val="002914DA"/>
    <w:rsid w:val="002927E2"/>
    <w:rsid w:val="0029292D"/>
    <w:rsid w:val="00292F2F"/>
    <w:rsid w:val="00292F34"/>
    <w:rsid w:val="002931E2"/>
    <w:rsid w:val="002934A5"/>
    <w:rsid w:val="00293875"/>
    <w:rsid w:val="00293A2C"/>
    <w:rsid w:val="00293AEF"/>
    <w:rsid w:val="00294DED"/>
    <w:rsid w:val="002954CF"/>
    <w:rsid w:val="002967EE"/>
    <w:rsid w:val="00296BCE"/>
    <w:rsid w:val="00296C5B"/>
    <w:rsid w:val="00296F4E"/>
    <w:rsid w:val="002970C3"/>
    <w:rsid w:val="0029715E"/>
    <w:rsid w:val="002971F8"/>
    <w:rsid w:val="00297295"/>
    <w:rsid w:val="002978E1"/>
    <w:rsid w:val="002A0EBD"/>
    <w:rsid w:val="002A133E"/>
    <w:rsid w:val="002A17E7"/>
    <w:rsid w:val="002A19BD"/>
    <w:rsid w:val="002A2224"/>
    <w:rsid w:val="002A2F36"/>
    <w:rsid w:val="002A31B6"/>
    <w:rsid w:val="002A3821"/>
    <w:rsid w:val="002A3DE9"/>
    <w:rsid w:val="002A466C"/>
    <w:rsid w:val="002A47FE"/>
    <w:rsid w:val="002A4DC6"/>
    <w:rsid w:val="002A57D2"/>
    <w:rsid w:val="002A60A5"/>
    <w:rsid w:val="002A7347"/>
    <w:rsid w:val="002B10A5"/>
    <w:rsid w:val="002B1727"/>
    <w:rsid w:val="002B3738"/>
    <w:rsid w:val="002B3996"/>
    <w:rsid w:val="002B3DC5"/>
    <w:rsid w:val="002B5A7E"/>
    <w:rsid w:val="002B62CD"/>
    <w:rsid w:val="002B684A"/>
    <w:rsid w:val="002B6B54"/>
    <w:rsid w:val="002B6C23"/>
    <w:rsid w:val="002B7260"/>
    <w:rsid w:val="002C0120"/>
    <w:rsid w:val="002C0F4C"/>
    <w:rsid w:val="002C3134"/>
    <w:rsid w:val="002C353E"/>
    <w:rsid w:val="002C4A35"/>
    <w:rsid w:val="002C4A67"/>
    <w:rsid w:val="002C54E5"/>
    <w:rsid w:val="002C5ABF"/>
    <w:rsid w:val="002C6F05"/>
    <w:rsid w:val="002C7B4B"/>
    <w:rsid w:val="002C7C8B"/>
    <w:rsid w:val="002C7F90"/>
    <w:rsid w:val="002D01FE"/>
    <w:rsid w:val="002D03CF"/>
    <w:rsid w:val="002D0669"/>
    <w:rsid w:val="002D06CF"/>
    <w:rsid w:val="002D19B9"/>
    <w:rsid w:val="002D1BD4"/>
    <w:rsid w:val="002D1C1B"/>
    <w:rsid w:val="002D2406"/>
    <w:rsid w:val="002D2AD0"/>
    <w:rsid w:val="002D2DE2"/>
    <w:rsid w:val="002D3ACA"/>
    <w:rsid w:val="002D43CD"/>
    <w:rsid w:val="002D473E"/>
    <w:rsid w:val="002D487D"/>
    <w:rsid w:val="002D5541"/>
    <w:rsid w:val="002D57D0"/>
    <w:rsid w:val="002E0304"/>
    <w:rsid w:val="002E0DDE"/>
    <w:rsid w:val="002E106E"/>
    <w:rsid w:val="002E1D2A"/>
    <w:rsid w:val="002E1DBC"/>
    <w:rsid w:val="002E21AF"/>
    <w:rsid w:val="002E2252"/>
    <w:rsid w:val="002E2920"/>
    <w:rsid w:val="002E2BF7"/>
    <w:rsid w:val="002E37EF"/>
    <w:rsid w:val="002E3FF2"/>
    <w:rsid w:val="002E45E9"/>
    <w:rsid w:val="002E4874"/>
    <w:rsid w:val="002E5411"/>
    <w:rsid w:val="002E550E"/>
    <w:rsid w:val="002E599B"/>
    <w:rsid w:val="002E5A84"/>
    <w:rsid w:val="002E6663"/>
    <w:rsid w:val="002E684C"/>
    <w:rsid w:val="002E7930"/>
    <w:rsid w:val="002E7D33"/>
    <w:rsid w:val="002E7E1E"/>
    <w:rsid w:val="002F05A9"/>
    <w:rsid w:val="002F07E3"/>
    <w:rsid w:val="002F1250"/>
    <w:rsid w:val="002F23B6"/>
    <w:rsid w:val="002F2CFA"/>
    <w:rsid w:val="002F325D"/>
    <w:rsid w:val="002F3375"/>
    <w:rsid w:val="002F363C"/>
    <w:rsid w:val="002F36CD"/>
    <w:rsid w:val="002F3923"/>
    <w:rsid w:val="002F392F"/>
    <w:rsid w:val="002F3D0B"/>
    <w:rsid w:val="002F3FED"/>
    <w:rsid w:val="002F40A8"/>
    <w:rsid w:val="002F54AA"/>
    <w:rsid w:val="002F59AA"/>
    <w:rsid w:val="002F5BD7"/>
    <w:rsid w:val="002F5BE5"/>
    <w:rsid w:val="002F618B"/>
    <w:rsid w:val="002F67F8"/>
    <w:rsid w:val="002F6CB7"/>
    <w:rsid w:val="002F7807"/>
    <w:rsid w:val="002F7FCB"/>
    <w:rsid w:val="00300004"/>
    <w:rsid w:val="00300F91"/>
    <w:rsid w:val="00301F86"/>
    <w:rsid w:val="00302D72"/>
    <w:rsid w:val="00303923"/>
    <w:rsid w:val="00303C7B"/>
    <w:rsid w:val="003046A6"/>
    <w:rsid w:val="003051AA"/>
    <w:rsid w:val="003051F0"/>
    <w:rsid w:val="003056C0"/>
    <w:rsid w:val="00306647"/>
    <w:rsid w:val="003067C8"/>
    <w:rsid w:val="0030747F"/>
    <w:rsid w:val="00307847"/>
    <w:rsid w:val="0031027A"/>
    <w:rsid w:val="003109A1"/>
    <w:rsid w:val="00310DCB"/>
    <w:rsid w:val="00310E6A"/>
    <w:rsid w:val="0031137A"/>
    <w:rsid w:val="003115E1"/>
    <w:rsid w:val="00311910"/>
    <w:rsid w:val="003124FD"/>
    <w:rsid w:val="00313ACD"/>
    <w:rsid w:val="00313B3C"/>
    <w:rsid w:val="00313D98"/>
    <w:rsid w:val="003147CF"/>
    <w:rsid w:val="00314CA7"/>
    <w:rsid w:val="0031540E"/>
    <w:rsid w:val="0031553F"/>
    <w:rsid w:val="0031578D"/>
    <w:rsid w:val="003158A9"/>
    <w:rsid w:val="00316166"/>
    <w:rsid w:val="0031648B"/>
    <w:rsid w:val="00316AA4"/>
    <w:rsid w:val="0031717A"/>
    <w:rsid w:val="00317233"/>
    <w:rsid w:val="0031753D"/>
    <w:rsid w:val="00317829"/>
    <w:rsid w:val="00317884"/>
    <w:rsid w:val="00317A9F"/>
    <w:rsid w:val="00317B12"/>
    <w:rsid w:val="0032009F"/>
    <w:rsid w:val="003202B8"/>
    <w:rsid w:val="00321345"/>
    <w:rsid w:val="00321A1A"/>
    <w:rsid w:val="00321D35"/>
    <w:rsid w:val="0032230A"/>
    <w:rsid w:val="0032244A"/>
    <w:rsid w:val="0032297C"/>
    <w:rsid w:val="00323CDE"/>
    <w:rsid w:val="00324B70"/>
    <w:rsid w:val="00324BC5"/>
    <w:rsid w:val="00325AFE"/>
    <w:rsid w:val="003269E8"/>
    <w:rsid w:val="00326B29"/>
    <w:rsid w:val="00326B66"/>
    <w:rsid w:val="00326C33"/>
    <w:rsid w:val="00327C56"/>
    <w:rsid w:val="00327F47"/>
    <w:rsid w:val="00327F74"/>
    <w:rsid w:val="00331AE6"/>
    <w:rsid w:val="00331B5A"/>
    <w:rsid w:val="00332D75"/>
    <w:rsid w:val="00333250"/>
    <w:rsid w:val="00333E04"/>
    <w:rsid w:val="003341C9"/>
    <w:rsid w:val="00334302"/>
    <w:rsid w:val="003343AC"/>
    <w:rsid w:val="00335105"/>
    <w:rsid w:val="00335D7D"/>
    <w:rsid w:val="00335FC4"/>
    <w:rsid w:val="003365AD"/>
    <w:rsid w:val="0034046C"/>
    <w:rsid w:val="00340B13"/>
    <w:rsid w:val="00340BA0"/>
    <w:rsid w:val="003432C4"/>
    <w:rsid w:val="00343310"/>
    <w:rsid w:val="003437A7"/>
    <w:rsid w:val="00343DD7"/>
    <w:rsid w:val="00344291"/>
    <w:rsid w:val="00344ABB"/>
    <w:rsid w:val="00344EF1"/>
    <w:rsid w:val="0034510D"/>
    <w:rsid w:val="0034517C"/>
    <w:rsid w:val="00345621"/>
    <w:rsid w:val="00345AB5"/>
    <w:rsid w:val="0034628A"/>
    <w:rsid w:val="003476C2"/>
    <w:rsid w:val="0034796B"/>
    <w:rsid w:val="00347A28"/>
    <w:rsid w:val="00347BB4"/>
    <w:rsid w:val="00347F10"/>
    <w:rsid w:val="0035054E"/>
    <w:rsid w:val="00350E5F"/>
    <w:rsid w:val="003511FD"/>
    <w:rsid w:val="0035158C"/>
    <w:rsid w:val="003518FB"/>
    <w:rsid w:val="0035212F"/>
    <w:rsid w:val="00352283"/>
    <w:rsid w:val="00352697"/>
    <w:rsid w:val="003530A2"/>
    <w:rsid w:val="0035378F"/>
    <w:rsid w:val="003538CE"/>
    <w:rsid w:val="00353F17"/>
    <w:rsid w:val="003541BF"/>
    <w:rsid w:val="003544B8"/>
    <w:rsid w:val="00354626"/>
    <w:rsid w:val="003548FA"/>
    <w:rsid w:val="003550D8"/>
    <w:rsid w:val="003554AA"/>
    <w:rsid w:val="00355548"/>
    <w:rsid w:val="00355C0A"/>
    <w:rsid w:val="003560D3"/>
    <w:rsid w:val="003574C5"/>
    <w:rsid w:val="00357907"/>
    <w:rsid w:val="00357BBD"/>
    <w:rsid w:val="00357C27"/>
    <w:rsid w:val="0036022C"/>
    <w:rsid w:val="003607AC"/>
    <w:rsid w:val="00360948"/>
    <w:rsid w:val="00360DBF"/>
    <w:rsid w:val="00361449"/>
    <w:rsid w:val="00361FA5"/>
    <w:rsid w:val="00362AD2"/>
    <w:rsid w:val="00363F1A"/>
    <w:rsid w:val="00364B26"/>
    <w:rsid w:val="00364FFF"/>
    <w:rsid w:val="00365228"/>
    <w:rsid w:val="00366266"/>
    <w:rsid w:val="0036680C"/>
    <w:rsid w:val="003677BF"/>
    <w:rsid w:val="00367E1F"/>
    <w:rsid w:val="00370330"/>
    <w:rsid w:val="003705AB"/>
    <w:rsid w:val="003705C2"/>
    <w:rsid w:val="0037096D"/>
    <w:rsid w:val="00370FE5"/>
    <w:rsid w:val="00371080"/>
    <w:rsid w:val="0037229D"/>
    <w:rsid w:val="00372DC0"/>
    <w:rsid w:val="003733F7"/>
    <w:rsid w:val="0037357B"/>
    <w:rsid w:val="00373A19"/>
    <w:rsid w:val="00373A44"/>
    <w:rsid w:val="00373E39"/>
    <w:rsid w:val="0037416F"/>
    <w:rsid w:val="00375056"/>
    <w:rsid w:val="00375103"/>
    <w:rsid w:val="00375A9E"/>
    <w:rsid w:val="00375E8A"/>
    <w:rsid w:val="00375F9E"/>
    <w:rsid w:val="003762AF"/>
    <w:rsid w:val="00377194"/>
    <w:rsid w:val="00377724"/>
    <w:rsid w:val="00377DDB"/>
    <w:rsid w:val="003809E2"/>
    <w:rsid w:val="00380D65"/>
    <w:rsid w:val="003812C3"/>
    <w:rsid w:val="00381A1B"/>
    <w:rsid w:val="00381AC4"/>
    <w:rsid w:val="00381D5A"/>
    <w:rsid w:val="003829C6"/>
    <w:rsid w:val="003829D3"/>
    <w:rsid w:val="003830D9"/>
    <w:rsid w:val="00383A91"/>
    <w:rsid w:val="003847DF"/>
    <w:rsid w:val="00384D04"/>
    <w:rsid w:val="00385770"/>
    <w:rsid w:val="003862B7"/>
    <w:rsid w:val="003866C2"/>
    <w:rsid w:val="00390230"/>
    <w:rsid w:val="00390288"/>
    <w:rsid w:val="003902EE"/>
    <w:rsid w:val="00390498"/>
    <w:rsid w:val="00390A86"/>
    <w:rsid w:val="00390E91"/>
    <w:rsid w:val="00391084"/>
    <w:rsid w:val="00391316"/>
    <w:rsid w:val="00391958"/>
    <w:rsid w:val="003927C7"/>
    <w:rsid w:val="00393AFB"/>
    <w:rsid w:val="00394189"/>
    <w:rsid w:val="0039493B"/>
    <w:rsid w:val="00394A09"/>
    <w:rsid w:val="00394DBC"/>
    <w:rsid w:val="00394DE1"/>
    <w:rsid w:val="00395230"/>
    <w:rsid w:val="003952C2"/>
    <w:rsid w:val="003957D0"/>
    <w:rsid w:val="003960EB"/>
    <w:rsid w:val="00396E57"/>
    <w:rsid w:val="00396F22"/>
    <w:rsid w:val="00397BF9"/>
    <w:rsid w:val="00397CFE"/>
    <w:rsid w:val="00397F21"/>
    <w:rsid w:val="003A03EF"/>
    <w:rsid w:val="003A0EC5"/>
    <w:rsid w:val="003A185B"/>
    <w:rsid w:val="003A1B4E"/>
    <w:rsid w:val="003A2647"/>
    <w:rsid w:val="003A2AEE"/>
    <w:rsid w:val="003A395D"/>
    <w:rsid w:val="003A3A8D"/>
    <w:rsid w:val="003A3B34"/>
    <w:rsid w:val="003A3DF3"/>
    <w:rsid w:val="003A3F03"/>
    <w:rsid w:val="003A4BB0"/>
    <w:rsid w:val="003A523C"/>
    <w:rsid w:val="003A5F78"/>
    <w:rsid w:val="003B0136"/>
    <w:rsid w:val="003B0215"/>
    <w:rsid w:val="003B0BB6"/>
    <w:rsid w:val="003B12D7"/>
    <w:rsid w:val="003B1554"/>
    <w:rsid w:val="003B1BAF"/>
    <w:rsid w:val="003B2653"/>
    <w:rsid w:val="003B2678"/>
    <w:rsid w:val="003B3B40"/>
    <w:rsid w:val="003B4141"/>
    <w:rsid w:val="003B4CE1"/>
    <w:rsid w:val="003B50AA"/>
    <w:rsid w:val="003B55B5"/>
    <w:rsid w:val="003B67A2"/>
    <w:rsid w:val="003B69F3"/>
    <w:rsid w:val="003B6E1D"/>
    <w:rsid w:val="003B7E84"/>
    <w:rsid w:val="003C030F"/>
    <w:rsid w:val="003C1213"/>
    <w:rsid w:val="003C16BA"/>
    <w:rsid w:val="003C2BBC"/>
    <w:rsid w:val="003C2C55"/>
    <w:rsid w:val="003C2C8D"/>
    <w:rsid w:val="003C30EF"/>
    <w:rsid w:val="003C375B"/>
    <w:rsid w:val="003C5F48"/>
    <w:rsid w:val="003C61D1"/>
    <w:rsid w:val="003C63E0"/>
    <w:rsid w:val="003C72AD"/>
    <w:rsid w:val="003D0E6A"/>
    <w:rsid w:val="003D15F4"/>
    <w:rsid w:val="003D2DAA"/>
    <w:rsid w:val="003D3C1F"/>
    <w:rsid w:val="003D3F19"/>
    <w:rsid w:val="003D4CC5"/>
    <w:rsid w:val="003D51F2"/>
    <w:rsid w:val="003D5362"/>
    <w:rsid w:val="003D5627"/>
    <w:rsid w:val="003D628C"/>
    <w:rsid w:val="003D62FC"/>
    <w:rsid w:val="003D6384"/>
    <w:rsid w:val="003D6F9A"/>
    <w:rsid w:val="003D7DFE"/>
    <w:rsid w:val="003E065C"/>
    <w:rsid w:val="003E09E7"/>
    <w:rsid w:val="003E0D09"/>
    <w:rsid w:val="003E127A"/>
    <w:rsid w:val="003E12A0"/>
    <w:rsid w:val="003E144A"/>
    <w:rsid w:val="003E1BE3"/>
    <w:rsid w:val="003E1E76"/>
    <w:rsid w:val="003E1F4C"/>
    <w:rsid w:val="003E215C"/>
    <w:rsid w:val="003E29B3"/>
    <w:rsid w:val="003E48E8"/>
    <w:rsid w:val="003E688C"/>
    <w:rsid w:val="003E6BE6"/>
    <w:rsid w:val="003E714D"/>
    <w:rsid w:val="003F02B2"/>
    <w:rsid w:val="003F03CA"/>
    <w:rsid w:val="003F04CB"/>
    <w:rsid w:val="003F160D"/>
    <w:rsid w:val="003F18AE"/>
    <w:rsid w:val="003F1910"/>
    <w:rsid w:val="003F1DB7"/>
    <w:rsid w:val="003F22DD"/>
    <w:rsid w:val="003F2FE5"/>
    <w:rsid w:val="003F3340"/>
    <w:rsid w:val="003F3455"/>
    <w:rsid w:val="003F4290"/>
    <w:rsid w:val="003F5353"/>
    <w:rsid w:val="003F6303"/>
    <w:rsid w:val="0040091E"/>
    <w:rsid w:val="00400C7B"/>
    <w:rsid w:val="004016CD"/>
    <w:rsid w:val="00404554"/>
    <w:rsid w:val="00404C80"/>
    <w:rsid w:val="004062D6"/>
    <w:rsid w:val="00406A21"/>
    <w:rsid w:val="00407457"/>
    <w:rsid w:val="00407749"/>
    <w:rsid w:val="00410007"/>
    <w:rsid w:val="004102EE"/>
    <w:rsid w:val="00410E53"/>
    <w:rsid w:val="00411293"/>
    <w:rsid w:val="00411382"/>
    <w:rsid w:val="00411619"/>
    <w:rsid w:val="00411AA9"/>
    <w:rsid w:val="00412393"/>
    <w:rsid w:val="00412B38"/>
    <w:rsid w:val="00413662"/>
    <w:rsid w:val="00413AAE"/>
    <w:rsid w:val="0041403B"/>
    <w:rsid w:val="00414530"/>
    <w:rsid w:val="00415051"/>
    <w:rsid w:val="00415343"/>
    <w:rsid w:val="00416D2B"/>
    <w:rsid w:val="0041742A"/>
    <w:rsid w:val="00417B23"/>
    <w:rsid w:val="0042065C"/>
    <w:rsid w:val="00420863"/>
    <w:rsid w:val="0042138A"/>
    <w:rsid w:val="00423726"/>
    <w:rsid w:val="00426FD2"/>
    <w:rsid w:val="004318B2"/>
    <w:rsid w:val="00431BEA"/>
    <w:rsid w:val="00431C23"/>
    <w:rsid w:val="00432175"/>
    <w:rsid w:val="00432AFD"/>
    <w:rsid w:val="004334BD"/>
    <w:rsid w:val="00433681"/>
    <w:rsid w:val="00434961"/>
    <w:rsid w:val="00434B9E"/>
    <w:rsid w:val="00434FF5"/>
    <w:rsid w:val="00435022"/>
    <w:rsid w:val="00435ECB"/>
    <w:rsid w:val="00436C86"/>
    <w:rsid w:val="004371C3"/>
    <w:rsid w:val="004372BA"/>
    <w:rsid w:val="004400BB"/>
    <w:rsid w:val="004406C8"/>
    <w:rsid w:val="00440A0C"/>
    <w:rsid w:val="00441514"/>
    <w:rsid w:val="00441CFE"/>
    <w:rsid w:val="004423B2"/>
    <w:rsid w:val="0044417B"/>
    <w:rsid w:val="00444428"/>
    <w:rsid w:val="004449BD"/>
    <w:rsid w:val="00444AFC"/>
    <w:rsid w:val="00446054"/>
    <w:rsid w:val="00446A13"/>
    <w:rsid w:val="00446FAA"/>
    <w:rsid w:val="00447570"/>
    <w:rsid w:val="00447915"/>
    <w:rsid w:val="004479A0"/>
    <w:rsid w:val="00450114"/>
    <w:rsid w:val="00452BDB"/>
    <w:rsid w:val="00453794"/>
    <w:rsid w:val="00453E12"/>
    <w:rsid w:val="004562B6"/>
    <w:rsid w:val="00456485"/>
    <w:rsid w:val="00456A2C"/>
    <w:rsid w:val="00456E24"/>
    <w:rsid w:val="0045745D"/>
    <w:rsid w:val="00457CA0"/>
    <w:rsid w:val="00457CD1"/>
    <w:rsid w:val="00460978"/>
    <w:rsid w:val="004614F0"/>
    <w:rsid w:val="0046243E"/>
    <w:rsid w:val="00463016"/>
    <w:rsid w:val="0046319D"/>
    <w:rsid w:val="004632EE"/>
    <w:rsid w:val="00463459"/>
    <w:rsid w:val="00464B4E"/>
    <w:rsid w:val="00465498"/>
    <w:rsid w:val="00465597"/>
    <w:rsid w:val="00465AAE"/>
    <w:rsid w:val="004662CD"/>
    <w:rsid w:val="004663E8"/>
    <w:rsid w:val="00466D59"/>
    <w:rsid w:val="004670E5"/>
    <w:rsid w:val="004677D4"/>
    <w:rsid w:val="00467A39"/>
    <w:rsid w:val="00467AF7"/>
    <w:rsid w:val="00467B29"/>
    <w:rsid w:val="00467F07"/>
    <w:rsid w:val="00470848"/>
    <w:rsid w:val="00470AB7"/>
    <w:rsid w:val="004712C5"/>
    <w:rsid w:val="00471FC9"/>
    <w:rsid w:val="00472143"/>
    <w:rsid w:val="00472A74"/>
    <w:rsid w:val="0047399B"/>
    <w:rsid w:val="00473A8A"/>
    <w:rsid w:val="004742D0"/>
    <w:rsid w:val="00474DD0"/>
    <w:rsid w:val="004750B6"/>
    <w:rsid w:val="0047575A"/>
    <w:rsid w:val="00475C9C"/>
    <w:rsid w:val="00475E87"/>
    <w:rsid w:val="004764E1"/>
    <w:rsid w:val="00477161"/>
    <w:rsid w:val="00477A80"/>
    <w:rsid w:val="00477D0E"/>
    <w:rsid w:val="0048007A"/>
    <w:rsid w:val="004807C4"/>
    <w:rsid w:val="00480A42"/>
    <w:rsid w:val="00480BBB"/>
    <w:rsid w:val="00481097"/>
    <w:rsid w:val="004824D3"/>
    <w:rsid w:val="00483E40"/>
    <w:rsid w:val="0048434A"/>
    <w:rsid w:val="00484E44"/>
    <w:rsid w:val="004850A7"/>
    <w:rsid w:val="004851FB"/>
    <w:rsid w:val="00485E8F"/>
    <w:rsid w:val="004862FB"/>
    <w:rsid w:val="00486B27"/>
    <w:rsid w:val="00486C64"/>
    <w:rsid w:val="00487B1F"/>
    <w:rsid w:val="00487E53"/>
    <w:rsid w:val="00490840"/>
    <w:rsid w:val="00490ACC"/>
    <w:rsid w:val="00490AD7"/>
    <w:rsid w:val="00490E89"/>
    <w:rsid w:val="00491442"/>
    <w:rsid w:val="00491840"/>
    <w:rsid w:val="004921FD"/>
    <w:rsid w:val="004927F0"/>
    <w:rsid w:val="00492814"/>
    <w:rsid w:val="004928A4"/>
    <w:rsid w:val="00492B3E"/>
    <w:rsid w:val="00493233"/>
    <w:rsid w:val="00493F0A"/>
    <w:rsid w:val="00494B7F"/>
    <w:rsid w:val="00495080"/>
    <w:rsid w:val="00495C6D"/>
    <w:rsid w:val="00496D5A"/>
    <w:rsid w:val="00497D8A"/>
    <w:rsid w:val="004A039D"/>
    <w:rsid w:val="004A0536"/>
    <w:rsid w:val="004A118A"/>
    <w:rsid w:val="004A222D"/>
    <w:rsid w:val="004A2C47"/>
    <w:rsid w:val="004A2F30"/>
    <w:rsid w:val="004A3E60"/>
    <w:rsid w:val="004A3FF0"/>
    <w:rsid w:val="004A4329"/>
    <w:rsid w:val="004A45B2"/>
    <w:rsid w:val="004A5474"/>
    <w:rsid w:val="004A5623"/>
    <w:rsid w:val="004A5AD6"/>
    <w:rsid w:val="004A5D5D"/>
    <w:rsid w:val="004A6274"/>
    <w:rsid w:val="004A6471"/>
    <w:rsid w:val="004A6868"/>
    <w:rsid w:val="004A6D23"/>
    <w:rsid w:val="004B0663"/>
    <w:rsid w:val="004B0B4E"/>
    <w:rsid w:val="004B19E1"/>
    <w:rsid w:val="004B1EF0"/>
    <w:rsid w:val="004B2FF1"/>
    <w:rsid w:val="004B393E"/>
    <w:rsid w:val="004B4587"/>
    <w:rsid w:val="004B4FC2"/>
    <w:rsid w:val="004B6C07"/>
    <w:rsid w:val="004B707C"/>
    <w:rsid w:val="004B7090"/>
    <w:rsid w:val="004B7A6E"/>
    <w:rsid w:val="004B7CB8"/>
    <w:rsid w:val="004C015E"/>
    <w:rsid w:val="004C1CD9"/>
    <w:rsid w:val="004C1D9A"/>
    <w:rsid w:val="004C2BE3"/>
    <w:rsid w:val="004C3377"/>
    <w:rsid w:val="004C399D"/>
    <w:rsid w:val="004C3CE8"/>
    <w:rsid w:val="004C4520"/>
    <w:rsid w:val="004C4542"/>
    <w:rsid w:val="004C4A58"/>
    <w:rsid w:val="004C5097"/>
    <w:rsid w:val="004C5240"/>
    <w:rsid w:val="004C538E"/>
    <w:rsid w:val="004C548F"/>
    <w:rsid w:val="004C5531"/>
    <w:rsid w:val="004C62DD"/>
    <w:rsid w:val="004C6B0F"/>
    <w:rsid w:val="004C6EFA"/>
    <w:rsid w:val="004D1449"/>
    <w:rsid w:val="004D173D"/>
    <w:rsid w:val="004D18E9"/>
    <w:rsid w:val="004D1B87"/>
    <w:rsid w:val="004D1E0C"/>
    <w:rsid w:val="004D2D9C"/>
    <w:rsid w:val="004D32ED"/>
    <w:rsid w:val="004D46F3"/>
    <w:rsid w:val="004D4857"/>
    <w:rsid w:val="004D5AE0"/>
    <w:rsid w:val="004D5D4D"/>
    <w:rsid w:val="004D695C"/>
    <w:rsid w:val="004D7F74"/>
    <w:rsid w:val="004E2865"/>
    <w:rsid w:val="004E286F"/>
    <w:rsid w:val="004E2C22"/>
    <w:rsid w:val="004E36BC"/>
    <w:rsid w:val="004E3CE6"/>
    <w:rsid w:val="004E4210"/>
    <w:rsid w:val="004E5563"/>
    <w:rsid w:val="004E585F"/>
    <w:rsid w:val="004E594E"/>
    <w:rsid w:val="004E59F4"/>
    <w:rsid w:val="004E6757"/>
    <w:rsid w:val="004E69D1"/>
    <w:rsid w:val="004E6DEC"/>
    <w:rsid w:val="004E6EDE"/>
    <w:rsid w:val="004E7223"/>
    <w:rsid w:val="004E7E06"/>
    <w:rsid w:val="004F02D8"/>
    <w:rsid w:val="004F04E4"/>
    <w:rsid w:val="004F0C09"/>
    <w:rsid w:val="004F129A"/>
    <w:rsid w:val="004F1EF4"/>
    <w:rsid w:val="004F30F3"/>
    <w:rsid w:val="004F33BB"/>
    <w:rsid w:val="004F3484"/>
    <w:rsid w:val="004F3CF2"/>
    <w:rsid w:val="004F3F79"/>
    <w:rsid w:val="004F5230"/>
    <w:rsid w:val="004F5241"/>
    <w:rsid w:val="004F5861"/>
    <w:rsid w:val="004F5BBC"/>
    <w:rsid w:val="004F5BC6"/>
    <w:rsid w:val="004F6212"/>
    <w:rsid w:val="004F6DEC"/>
    <w:rsid w:val="004F6ECF"/>
    <w:rsid w:val="004F7161"/>
    <w:rsid w:val="00500636"/>
    <w:rsid w:val="00500639"/>
    <w:rsid w:val="00501A77"/>
    <w:rsid w:val="00502012"/>
    <w:rsid w:val="00502149"/>
    <w:rsid w:val="00502290"/>
    <w:rsid w:val="0050231D"/>
    <w:rsid w:val="0050274A"/>
    <w:rsid w:val="00503DA7"/>
    <w:rsid w:val="00503E1A"/>
    <w:rsid w:val="00504720"/>
    <w:rsid w:val="00506225"/>
    <w:rsid w:val="0050702A"/>
    <w:rsid w:val="0050754A"/>
    <w:rsid w:val="00507D9B"/>
    <w:rsid w:val="005100D8"/>
    <w:rsid w:val="005105B7"/>
    <w:rsid w:val="00510798"/>
    <w:rsid w:val="00510B77"/>
    <w:rsid w:val="0051117B"/>
    <w:rsid w:val="00512054"/>
    <w:rsid w:val="00512141"/>
    <w:rsid w:val="00513C86"/>
    <w:rsid w:val="0051495D"/>
    <w:rsid w:val="00514DDA"/>
    <w:rsid w:val="0051505A"/>
    <w:rsid w:val="00515DCC"/>
    <w:rsid w:val="005160FD"/>
    <w:rsid w:val="00516621"/>
    <w:rsid w:val="005166D2"/>
    <w:rsid w:val="0051688C"/>
    <w:rsid w:val="00516EB6"/>
    <w:rsid w:val="005170DF"/>
    <w:rsid w:val="0051760D"/>
    <w:rsid w:val="005177DF"/>
    <w:rsid w:val="005202A3"/>
    <w:rsid w:val="00520337"/>
    <w:rsid w:val="00520D42"/>
    <w:rsid w:val="005210BA"/>
    <w:rsid w:val="00521AE7"/>
    <w:rsid w:val="00522975"/>
    <w:rsid w:val="005234BB"/>
    <w:rsid w:val="00524C67"/>
    <w:rsid w:val="00524F2C"/>
    <w:rsid w:val="00525243"/>
    <w:rsid w:val="00525DC1"/>
    <w:rsid w:val="005261D1"/>
    <w:rsid w:val="005262FA"/>
    <w:rsid w:val="005263A5"/>
    <w:rsid w:val="00526865"/>
    <w:rsid w:val="00527402"/>
    <w:rsid w:val="005279BC"/>
    <w:rsid w:val="00527EFB"/>
    <w:rsid w:val="0053049A"/>
    <w:rsid w:val="00530DB7"/>
    <w:rsid w:val="00531238"/>
    <w:rsid w:val="00531371"/>
    <w:rsid w:val="0053181D"/>
    <w:rsid w:val="00531907"/>
    <w:rsid w:val="00531F49"/>
    <w:rsid w:val="00532495"/>
    <w:rsid w:val="005324D1"/>
    <w:rsid w:val="00533C2B"/>
    <w:rsid w:val="00534142"/>
    <w:rsid w:val="005342B8"/>
    <w:rsid w:val="00534E45"/>
    <w:rsid w:val="00535091"/>
    <w:rsid w:val="00535294"/>
    <w:rsid w:val="00535445"/>
    <w:rsid w:val="005358AE"/>
    <w:rsid w:val="00535A79"/>
    <w:rsid w:val="00535FD9"/>
    <w:rsid w:val="005360EF"/>
    <w:rsid w:val="00536DAC"/>
    <w:rsid w:val="0053718F"/>
    <w:rsid w:val="005376EE"/>
    <w:rsid w:val="005378B2"/>
    <w:rsid w:val="00537AA9"/>
    <w:rsid w:val="00537BAC"/>
    <w:rsid w:val="00537CFF"/>
    <w:rsid w:val="00540327"/>
    <w:rsid w:val="005414C1"/>
    <w:rsid w:val="00541697"/>
    <w:rsid w:val="00542E25"/>
    <w:rsid w:val="00542F9B"/>
    <w:rsid w:val="00543089"/>
    <w:rsid w:val="0054330F"/>
    <w:rsid w:val="00543DFD"/>
    <w:rsid w:val="005447F4"/>
    <w:rsid w:val="00544CC9"/>
    <w:rsid w:val="00544E32"/>
    <w:rsid w:val="00545678"/>
    <w:rsid w:val="00546411"/>
    <w:rsid w:val="00546450"/>
    <w:rsid w:val="00546C85"/>
    <w:rsid w:val="00546D6C"/>
    <w:rsid w:val="00547882"/>
    <w:rsid w:val="00547B45"/>
    <w:rsid w:val="00547C9C"/>
    <w:rsid w:val="00552013"/>
    <w:rsid w:val="00552738"/>
    <w:rsid w:val="00552997"/>
    <w:rsid w:val="00552EF4"/>
    <w:rsid w:val="00552FF3"/>
    <w:rsid w:val="00554156"/>
    <w:rsid w:val="0055424F"/>
    <w:rsid w:val="0055454F"/>
    <w:rsid w:val="005545CE"/>
    <w:rsid w:val="00554E33"/>
    <w:rsid w:val="00554EF9"/>
    <w:rsid w:val="00554F43"/>
    <w:rsid w:val="00555503"/>
    <w:rsid w:val="00556C33"/>
    <w:rsid w:val="00557099"/>
    <w:rsid w:val="00557B7F"/>
    <w:rsid w:val="00560C6A"/>
    <w:rsid w:val="00561BED"/>
    <w:rsid w:val="00561F14"/>
    <w:rsid w:val="00562BAF"/>
    <w:rsid w:val="00562F5D"/>
    <w:rsid w:val="005630E9"/>
    <w:rsid w:val="005635EC"/>
    <w:rsid w:val="00563700"/>
    <w:rsid w:val="005641C8"/>
    <w:rsid w:val="00564E3A"/>
    <w:rsid w:val="005651EF"/>
    <w:rsid w:val="00566703"/>
    <w:rsid w:val="005669EB"/>
    <w:rsid w:val="00566F87"/>
    <w:rsid w:val="005670F8"/>
    <w:rsid w:val="00567C77"/>
    <w:rsid w:val="0057028C"/>
    <w:rsid w:val="0057064B"/>
    <w:rsid w:val="00570EB4"/>
    <w:rsid w:val="00571163"/>
    <w:rsid w:val="00572534"/>
    <w:rsid w:val="0057296B"/>
    <w:rsid w:val="00573893"/>
    <w:rsid w:val="00573C2A"/>
    <w:rsid w:val="005742FB"/>
    <w:rsid w:val="0057452C"/>
    <w:rsid w:val="00574836"/>
    <w:rsid w:val="00574F49"/>
    <w:rsid w:val="00574FBB"/>
    <w:rsid w:val="0057578E"/>
    <w:rsid w:val="00576959"/>
    <w:rsid w:val="005771EF"/>
    <w:rsid w:val="005779F6"/>
    <w:rsid w:val="00577ADA"/>
    <w:rsid w:val="00577DF6"/>
    <w:rsid w:val="00577E51"/>
    <w:rsid w:val="0058035A"/>
    <w:rsid w:val="00580621"/>
    <w:rsid w:val="005808F8"/>
    <w:rsid w:val="00580B22"/>
    <w:rsid w:val="00580DD8"/>
    <w:rsid w:val="005814A6"/>
    <w:rsid w:val="0058177D"/>
    <w:rsid w:val="00581B2B"/>
    <w:rsid w:val="00582317"/>
    <w:rsid w:val="00582A4E"/>
    <w:rsid w:val="00583645"/>
    <w:rsid w:val="00583D4C"/>
    <w:rsid w:val="0058449F"/>
    <w:rsid w:val="005856E7"/>
    <w:rsid w:val="005857CD"/>
    <w:rsid w:val="00586525"/>
    <w:rsid w:val="00586578"/>
    <w:rsid w:val="005868B0"/>
    <w:rsid w:val="00586DA4"/>
    <w:rsid w:val="00587B9F"/>
    <w:rsid w:val="00590E56"/>
    <w:rsid w:val="005910D9"/>
    <w:rsid w:val="005913C5"/>
    <w:rsid w:val="005918AC"/>
    <w:rsid w:val="00591B94"/>
    <w:rsid w:val="00592456"/>
    <w:rsid w:val="005929A5"/>
    <w:rsid w:val="00592EBB"/>
    <w:rsid w:val="0059330B"/>
    <w:rsid w:val="00593617"/>
    <w:rsid w:val="00593B27"/>
    <w:rsid w:val="00593D9C"/>
    <w:rsid w:val="00594A10"/>
    <w:rsid w:val="00594EA7"/>
    <w:rsid w:val="005954F1"/>
    <w:rsid w:val="00596F15"/>
    <w:rsid w:val="0059707C"/>
    <w:rsid w:val="00597600"/>
    <w:rsid w:val="00597B3B"/>
    <w:rsid w:val="00597ECB"/>
    <w:rsid w:val="00597F7D"/>
    <w:rsid w:val="005A04AD"/>
    <w:rsid w:val="005A0843"/>
    <w:rsid w:val="005A0AD2"/>
    <w:rsid w:val="005A0C61"/>
    <w:rsid w:val="005A0D6B"/>
    <w:rsid w:val="005A0DC6"/>
    <w:rsid w:val="005A1D4E"/>
    <w:rsid w:val="005A1F72"/>
    <w:rsid w:val="005A204E"/>
    <w:rsid w:val="005A28D4"/>
    <w:rsid w:val="005A29F0"/>
    <w:rsid w:val="005A2DD9"/>
    <w:rsid w:val="005A3312"/>
    <w:rsid w:val="005A38B5"/>
    <w:rsid w:val="005A3E63"/>
    <w:rsid w:val="005A41B2"/>
    <w:rsid w:val="005A4A82"/>
    <w:rsid w:val="005A5970"/>
    <w:rsid w:val="005A5E39"/>
    <w:rsid w:val="005A5FF6"/>
    <w:rsid w:val="005A6026"/>
    <w:rsid w:val="005A669C"/>
    <w:rsid w:val="005A6966"/>
    <w:rsid w:val="005A72A1"/>
    <w:rsid w:val="005A7329"/>
    <w:rsid w:val="005A77A5"/>
    <w:rsid w:val="005B0C6D"/>
    <w:rsid w:val="005B0EBE"/>
    <w:rsid w:val="005B1606"/>
    <w:rsid w:val="005B1EFD"/>
    <w:rsid w:val="005B253A"/>
    <w:rsid w:val="005B2764"/>
    <w:rsid w:val="005B3272"/>
    <w:rsid w:val="005B3470"/>
    <w:rsid w:val="005B379C"/>
    <w:rsid w:val="005B43EA"/>
    <w:rsid w:val="005B4DD6"/>
    <w:rsid w:val="005B513B"/>
    <w:rsid w:val="005B51B4"/>
    <w:rsid w:val="005B5900"/>
    <w:rsid w:val="005B5A49"/>
    <w:rsid w:val="005B5C6F"/>
    <w:rsid w:val="005B5CEA"/>
    <w:rsid w:val="005B606A"/>
    <w:rsid w:val="005B6397"/>
    <w:rsid w:val="005B6BD5"/>
    <w:rsid w:val="005B6C0C"/>
    <w:rsid w:val="005B70D4"/>
    <w:rsid w:val="005C0DA4"/>
    <w:rsid w:val="005C13A9"/>
    <w:rsid w:val="005C1623"/>
    <w:rsid w:val="005C166C"/>
    <w:rsid w:val="005C2187"/>
    <w:rsid w:val="005C2A5C"/>
    <w:rsid w:val="005C2C35"/>
    <w:rsid w:val="005C3B90"/>
    <w:rsid w:val="005C4009"/>
    <w:rsid w:val="005C51EC"/>
    <w:rsid w:val="005C584C"/>
    <w:rsid w:val="005C62D1"/>
    <w:rsid w:val="005C7078"/>
    <w:rsid w:val="005C73E9"/>
    <w:rsid w:val="005C759C"/>
    <w:rsid w:val="005C75A0"/>
    <w:rsid w:val="005C761B"/>
    <w:rsid w:val="005C7643"/>
    <w:rsid w:val="005D08A3"/>
    <w:rsid w:val="005D0FBE"/>
    <w:rsid w:val="005D2983"/>
    <w:rsid w:val="005D2E7C"/>
    <w:rsid w:val="005D2F78"/>
    <w:rsid w:val="005D316C"/>
    <w:rsid w:val="005D39B5"/>
    <w:rsid w:val="005D3C6A"/>
    <w:rsid w:val="005D48B3"/>
    <w:rsid w:val="005D59B2"/>
    <w:rsid w:val="005D5BE2"/>
    <w:rsid w:val="005D708E"/>
    <w:rsid w:val="005D72F9"/>
    <w:rsid w:val="005D74D3"/>
    <w:rsid w:val="005E10F0"/>
    <w:rsid w:val="005E24D3"/>
    <w:rsid w:val="005E27A2"/>
    <w:rsid w:val="005E2EBD"/>
    <w:rsid w:val="005E31DB"/>
    <w:rsid w:val="005E374E"/>
    <w:rsid w:val="005E427C"/>
    <w:rsid w:val="005E4CFC"/>
    <w:rsid w:val="005E4D28"/>
    <w:rsid w:val="005E4E94"/>
    <w:rsid w:val="005E5523"/>
    <w:rsid w:val="005E62D0"/>
    <w:rsid w:val="005E6869"/>
    <w:rsid w:val="005E6DDA"/>
    <w:rsid w:val="005E745C"/>
    <w:rsid w:val="005E748D"/>
    <w:rsid w:val="005E786D"/>
    <w:rsid w:val="005E7CFB"/>
    <w:rsid w:val="005F0297"/>
    <w:rsid w:val="005F0FFB"/>
    <w:rsid w:val="005F1149"/>
    <w:rsid w:val="005F1A93"/>
    <w:rsid w:val="005F2097"/>
    <w:rsid w:val="005F384B"/>
    <w:rsid w:val="005F40FF"/>
    <w:rsid w:val="005F4172"/>
    <w:rsid w:val="005F46A4"/>
    <w:rsid w:val="005F4A62"/>
    <w:rsid w:val="005F527C"/>
    <w:rsid w:val="005F53A1"/>
    <w:rsid w:val="005F5A8D"/>
    <w:rsid w:val="005F5AC8"/>
    <w:rsid w:val="005F5BE0"/>
    <w:rsid w:val="005F6C20"/>
    <w:rsid w:val="005F6F1D"/>
    <w:rsid w:val="005F7848"/>
    <w:rsid w:val="005F78D4"/>
    <w:rsid w:val="005F7A5E"/>
    <w:rsid w:val="0060160A"/>
    <w:rsid w:val="006017B1"/>
    <w:rsid w:val="00602489"/>
    <w:rsid w:val="0060276D"/>
    <w:rsid w:val="006029BD"/>
    <w:rsid w:val="00602B3A"/>
    <w:rsid w:val="00602D71"/>
    <w:rsid w:val="00602E77"/>
    <w:rsid w:val="006038A4"/>
    <w:rsid w:val="00603A55"/>
    <w:rsid w:val="00603FD4"/>
    <w:rsid w:val="0060488A"/>
    <w:rsid w:val="006048DA"/>
    <w:rsid w:val="006049DA"/>
    <w:rsid w:val="00604B6A"/>
    <w:rsid w:val="00604D84"/>
    <w:rsid w:val="00605243"/>
    <w:rsid w:val="006066EA"/>
    <w:rsid w:val="00607388"/>
    <w:rsid w:val="00607AAA"/>
    <w:rsid w:val="00607F87"/>
    <w:rsid w:val="00610116"/>
    <w:rsid w:val="006106B7"/>
    <w:rsid w:val="00610F86"/>
    <w:rsid w:val="00611135"/>
    <w:rsid w:val="00611B74"/>
    <w:rsid w:val="00611DA7"/>
    <w:rsid w:val="00613581"/>
    <w:rsid w:val="00613846"/>
    <w:rsid w:val="006139F1"/>
    <w:rsid w:val="00613D68"/>
    <w:rsid w:val="006145A3"/>
    <w:rsid w:val="006145A4"/>
    <w:rsid w:val="00614BCE"/>
    <w:rsid w:val="00614E2B"/>
    <w:rsid w:val="0061537C"/>
    <w:rsid w:val="00616688"/>
    <w:rsid w:val="00617B8B"/>
    <w:rsid w:val="006207B5"/>
    <w:rsid w:val="00621521"/>
    <w:rsid w:val="00621531"/>
    <w:rsid w:val="00621F3A"/>
    <w:rsid w:val="0062230C"/>
    <w:rsid w:val="00622775"/>
    <w:rsid w:val="00622C0A"/>
    <w:rsid w:val="00622CFF"/>
    <w:rsid w:val="006235A3"/>
    <w:rsid w:val="00623C39"/>
    <w:rsid w:val="00623CE5"/>
    <w:rsid w:val="00623CFF"/>
    <w:rsid w:val="006240A6"/>
    <w:rsid w:val="00624C11"/>
    <w:rsid w:val="006255A1"/>
    <w:rsid w:val="00625EAB"/>
    <w:rsid w:val="006271BC"/>
    <w:rsid w:val="006272CD"/>
    <w:rsid w:val="00627C6F"/>
    <w:rsid w:val="006308C0"/>
    <w:rsid w:val="00630A97"/>
    <w:rsid w:val="00631029"/>
    <w:rsid w:val="00631431"/>
    <w:rsid w:val="006314AB"/>
    <w:rsid w:val="006329D5"/>
    <w:rsid w:val="00632D5D"/>
    <w:rsid w:val="00633036"/>
    <w:rsid w:val="006331FA"/>
    <w:rsid w:val="006332FA"/>
    <w:rsid w:val="006334A3"/>
    <w:rsid w:val="00633CA8"/>
    <w:rsid w:val="00633D56"/>
    <w:rsid w:val="00633FCF"/>
    <w:rsid w:val="0063524F"/>
    <w:rsid w:val="006354F1"/>
    <w:rsid w:val="00635711"/>
    <w:rsid w:val="0063594E"/>
    <w:rsid w:val="00635B3B"/>
    <w:rsid w:val="00636084"/>
    <w:rsid w:val="006365B0"/>
    <w:rsid w:val="00636764"/>
    <w:rsid w:val="006371A8"/>
    <w:rsid w:val="00637269"/>
    <w:rsid w:val="006372DF"/>
    <w:rsid w:val="006374B2"/>
    <w:rsid w:val="006375A0"/>
    <w:rsid w:val="00637796"/>
    <w:rsid w:val="006414EB"/>
    <w:rsid w:val="006415BF"/>
    <w:rsid w:val="0064175A"/>
    <w:rsid w:val="006417A5"/>
    <w:rsid w:val="00641D6D"/>
    <w:rsid w:val="00641F5E"/>
    <w:rsid w:val="00642181"/>
    <w:rsid w:val="00642985"/>
    <w:rsid w:val="00642B6F"/>
    <w:rsid w:val="0064308E"/>
    <w:rsid w:val="0064360A"/>
    <w:rsid w:val="00643724"/>
    <w:rsid w:val="00643BCE"/>
    <w:rsid w:val="00644075"/>
    <w:rsid w:val="00644C2E"/>
    <w:rsid w:val="00644EE3"/>
    <w:rsid w:val="00645210"/>
    <w:rsid w:val="00645605"/>
    <w:rsid w:val="00645648"/>
    <w:rsid w:val="00645727"/>
    <w:rsid w:val="0064640C"/>
    <w:rsid w:val="00646A03"/>
    <w:rsid w:val="006471D4"/>
    <w:rsid w:val="0064779F"/>
    <w:rsid w:val="00647C02"/>
    <w:rsid w:val="00647D8F"/>
    <w:rsid w:val="0065056D"/>
    <w:rsid w:val="0065205C"/>
    <w:rsid w:val="0065228B"/>
    <w:rsid w:val="006527CB"/>
    <w:rsid w:val="00652C13"/>
    <w:rsid w:val="0065312D"/>
    <w:rsid w:val="006534A8"/>
    <w:rsid w:val="006535C2"/>
    <w:rsid w:val="00653DE0"/>
    <w:rsid w:val="00654AA9"/>
    <w:rsid w:val="00654F4E"/>
    <w:rsid w:val="006553CA"/>
    <w:rsid w:val="00656490"/>
    <w:rsid w:val="006570AC"/>
    <w:rsid w:val="006576B7"/>
    <w:rsid w:val="00657E23"/>
    <w:rsid w:val="00660184"/>
    <w:rsid w:val="006601E0"/>
    <w:rsid w:val="00660D2D"/>
    <w:rsid w:val="00660F9F"/>
    <w:rsid w:val="00661143"/>
    <w:rsid w:val="00661456"/>
    <w:rsid w:val="006616BB"/>
    <w:rsid w:val="00661999"/>
    <w:rsid w:val="00661BB0"/>
    <w:rsid w:val="00661E06"/>
    <w:rsid w:val="006622E6"/>
    <w:rsid w:val="006629AF"/>
    <w:rsid w:val="00663A0C"/>
    <w:rsid w:val="00663DC7"/>
    <w:rsid w:val="00664A29"/>
    <w:rsid w:val="00664D0B"/>
    <w:rsid w:val="006650A8"/>
    <w:rsid w:val="0066606E"/>
    <w:rsid w:val="00666ED6"/>
    <w:rsid w:val="006676EA"/>
    <w:rsid w:val="00670B22"/>
    <w:rsid w:val="00671972"/>
    <w:rsid w:val="0067204B"/>
    <w:rsid w:val="00672826"/>
    <w:rsid w:val="00672927"/>
    <w:rsid w:val="006735B3"/>
    <w:rsid w:val="00673DB2"/>
    <w:rsid w:val="0067438D"/>
    <w:rsid w:val="0067483A"/>
    <w:rsid w:val="006751C2"/>
    <w:rsid w:val="00675457"/>
    <w:rsid w:val="00675D72"/>
    <w:rsid w:val="006762FE"/>
    <w:rsid w:val="0067648E"/>
    <w:rsid w:val="00676766"/>
    <w:rsid w:val="006803D3"/>
    <w:rsid w:val="00680ADC"/>
    <w:rsid w:val="00682280"/>
    <w:rsid w:val="00682352"/>
    <w:rsid w:val="00682E6D"/>
    <w:rsid w:val="00683920"/>
    <w:rsid w:val="00683EC5"/>
    <w:rsid w:val="00685537"/>
    <w:rsid w:val="006863FC"/>
    <w:rsid w:val="00686669"/>
    <w:rsid w:val="00686D75"/>
    <w:rsid w:val="00690BE0"/>
    <w:rsid w:val="00690C82"/>
    <w:rsid w:val="00690CB0"/>
    <w:rsid w:val="006916E8"/>
    <w:rsid w:val="00691BC6"/>
    <w:rsid w:val="00691D08"/>
    <w:rsid w:val="00691D90"/>
    <w:rsid w:val="006923C0"/>
    <w:rsid w:val="0069257E"/>
    <w:rsid w:val="00692B9A"/>
    <w:rsid w:val="00692C42"/>
    <w:rsid w:val="00694343"/>
    <w:rsid w:val="00695195"/>
    <w:rsid w:val="006952FF"/>
    <w:rsid w:val="006954A3"/>
    <w:rsid w:val="00695793"/>
    <w:rsid w:val="006958C2"/>
    <w:rsid w:val="006973D1"/>
    <w:rsid w:val="006A0511"/>
    <w:rsid w:val="006A1676"/>
    <w:rsid w:val="006A1D2A"/>
    <w:rsid w:val="006A2AFD"/>
    <w:rsid w:val="006A3504"/>
    <w:rsid w:val="006A395F"/>
    <w:rsid w:val="006A3EBA"/>
    <w:rsid w:val="006A432A"/>
    <w:rsid w:val="006A47FD"/>
    <w:rsid w:val="006A4EB7"/>
    <w:rsid w:val="006A5679"/>
    <w:rsid w:val="006B0F80"/>
    <w:rsid w:val="006B1265"/>
    <w:rsid w:val="006B258B"/>
    <w:rsid w:val="006B3376"/>
    <w:rsid w:val="006B34D7"/>
    <w:rsid w:val="006B36F9"/>
    <w:rsid w:val="006B397D"/>
    <w:rsid w:val="006B3B1D"/>
    <w:rsid w:val="006B40BB"/>
    <w:rsid w:val="006B464A"/>
    <w:rsid w:val="006B52F3"/>
    <w:rsid w:val="006B604F"/>
    <w:rsid w:val="006B6A9C"/>
    <w:rsid w:val="006B6E4A"/>
    <w:rsid w:val="006B758B"/>
    <w:rsid w:val="006B76F5"/>
    <w:rsid w:val="006B7A0F"/>
    <w:rsid w:val="006B7F69"/>
    <w:rsid w:val="006C01E3"/>
    <w:rsid w:val="006C09E1"/>
    <w:rsid w:val="006C1CEC"/>
    <w:rsid w:val="006C2BA8"/>
    <w:rsid w:val="006C2E84"/>
    <w:rsid w:val="006C37C0"/>
    <w:rsid w:val="006C4205"/>
    <w:rsid w:val="006C4895"/>
    <w:rsid w:val="006C51AD"/>
    <w:rsid w:val="006C577A"/>
    <w:rsid w:val="006C6F61"/>
    <w:rsid w:val="006C7E88"/>
    <w:rsid w:val="006D0506"/>
    <w:rsid w:val="006D0AD2"/>
    <w:rsid w:val="006D0EC5"/>
    <w:rsid w:val="006D15B1"/>
    <w:rsid w:val="006D1902"/>
    <w:rsid w:val="006D26E7"/>
    <w:rsid w:val="006D3991"/>
    <w:rsid w:val="006D403E"/>
    <w:rsid w:val="006D44A8"/>
    <w:rsid w:val="006D4897"/>
    <w:rsid w:val="006D4A6D"/>
    <w:rsid w:val="006D5690"/>
    <w:rsid w:val="006D574D"/>
    <w:rsid w:val="006D5C79"/>
    <w:rsid w:val="006D5E62"/>
    <w:rsid w:val="006D5FD3"/>
    <w:rsid w:val="006D6909"/>
    <w:rsid w:val="006D6FE2"/>
    <w:rsid w:val="006D7040"/>
    <w:rsid w:val="006D714A"/>
    <w:rsid w:val="006D71B7"/>
    <w:rsid w:val="006D7428"/>
    <w:rsid w:val="006D77AD"/>
    <w:rsid w:val="006D7BA8"/>
    <w:rsid w:val="006E0285"/>
    <w:rsid w:val="006E0E4F"/>
    <w:rsid w:val="006E0FC4"/>
    <w:rsid w:val="006E120A"/>
    <w:rsid w:val="006E12B0"/>
    <w:rsid w:val="006E1CE1"/>
    <w:rsid w:val="006E1EA9"/>
    <w:rsid w:val="006E26A7"/>
    <w:rsid w:val="006E2AAF"/>
    <w:rsid w:val="006E2B9D"/>
    <w:rsid w:val="006E37BB"/>
    <w:rsid w:val="006E4614"/>
    <w:rsid w:val="006E4CCC"/>
    <w:rsid w:val="006E4F11"/>
    <w:rsid w:val="006E5B3C"/>
    <w:rsid w:val="006E62C2"/>
    <w:rsid w:val="006E671A"/>
    <w:rsid w:val="006E6C72"/>
    <w:rsid w:val="006E7601"/>
    <w:rsid w:val="006E7736"/>
    <w:rsid w:val="006E7AB6"/>
    <w:rsid w:val="006F1108"/>
    <w:rsid w:val="006F1448"/>
    <w:rsid w:val="006F158B"/>
    <w:rsid w:val="006F176F"/>
    <w:rsid w:val="006F24A8"/>
    <w:rsid w:val="006F2542"/>
    <w:rsid w:val="006F35BB"/>
    <w:rsid w:val="006F4788"/>
    <w:rsid w:val="006F47E4"/>
    <w:rsid w:val="006F47E8"/>
    <w:rsid w:val="006F5F2E"/>
    <w:rsid w:val="006F5FA2"/>
    <w:rsid w:val="006F6034"/>
    <w:rsid w:val="006F6065"/>
    <w:rsid w:val="006F6CCD"/>
    <w:rsid w:val="006F6F3D"/>
    <w:rsid w:val="006F7CCF"/>
    <w:rsid w:val="00701349"/>
    <w:rsid w:val="00701B3F"/>
    <w:rsid w:val="00701CB7"/>
    <w:rsid w:val="00702632"/>
    <w:rsid w:val="00702845"/>
    <w:rsid w:val="00702C63"/>
    <w:rsid w:val="007031C5"/>
    <w:rsid w:val="0070416E"/>
    <w:rsid w:val="00704B96"/>
    <w:rsid w:val="00704C4E"/>
    <w:rsid w:val="00704F13"/>
    <w:rsid w:val="007074A5"/>
    <w:rsid w:val="00707EC5"/>
    <w:rsid w:val="007101FB"/>
    <w:rsid w:val="0071195C"/>
    <w:rsid w:val="00712BCF"/>
    <w:rsid w:val="00712BDC"/>
    <w:rsid w:val="0071322B"/>
    <w:rsid w:val="0071443B"/>
    <w:rsid w:val="00714C30"/>
    <w:rsid w:val="00715192"/>
    <w:rsid w:val="00715797"/>
    <w:rsid w:val="00715AC8"/>
    <w:rsid w:val="007164B1"/>
    <w:rsid w:val="0071652A"/>
    <w:rsid w:val="00716E2C"/>
    <w:rsid w:val="0071762D"/>
    <w:rsid w:val="007176C7"/>
    <w:rsid w:val="0072079A"/>
    <w:rsid w:val="00720A40"/>
    <w:rsid w:val="00720F8C"/>
    <w:rsid w:val="007214A9"/>
    <w:rsid w:val="007216B7"/>
    <w:rsid w:val="007217B2"/>
    <w:rsid w:val="00721E5A"/>
    <w:rsid w:val="00721E5B"/>
    <w:rsid w:val="00722EC0"/>
    <w:rsid w:val="007233AA"/>
    <w:rsid w:val="0072389C"/>
    <w:rsid w:val="00724391"/>
    <w:rsid w:val="007245D7"/>
    <w:rsid w:val="00724943"/>
    <w:rsid w:val="00724B7E"/>
    <w:rsid w:val="00724D75"/>
    <w:rsid w:val="007251C0"/>
    <w:rsid w:val="00725315"/>
    <w:rsid w:val="00725774"/>
    <w:rsid w:val="00726027"/>
    <w:rsid w:val="007260C4"/>
    <w:rsid w:val="00726A3D"/>
    <w:rsid w:val="00727205"/>
    <w:rsid w:val="00727354"/>
    <w:rsid w:val="00727456"/>
    <w:rsid w:val="00727A48"/>
    <w:rsid w:val="007300D2"/>
    <w:rsid w:val="00730817"/>
    <w:rsid w:val="0073139F"/>
    <w:rsid w:val="00732225"/>
    <w:rsid w:val="0073252C"/>
    <w:rsid w:val="0073272C"/>
    <w:rsid w:val="00732D71"/>
    <w:rsid w:val="00733A6E"/>
    <w:rsid w:val="00734428"/>
    <w:rsid w:val="007344C0"/>
    <w:rsid w:val="00734577"/>
    <w:rsid w:val="00734B17"/>
    <w:rsid w:val="00734B1A"/>
    <w:rsid w:val="00734BA2"/>
    <w:rsid w:val="00734E8C"/>
    <w:rsid w:val="0073516E"/>
    <w:rsid w:val="00735E12"/>
    <w:rsid w:val="00736BC5"/>
    <w:rsid w:val="0073751D"/>
    <w:rsid w:val="00737B3A"/>
    <w:rsid w:val="00737E12"/>
    <w:rsid w:val="007403F5"/>
    <w:rsid w:val="00740B30"/>
    <w:rsid w:val="00741020"/>
    <w:rsid w:val="007415BC"/>
    <w:rsid w:val="00741D8F"/>
    <w:rsid w:val="007421AF"/>
    <w:rsid w:val="00742A36"/>
    <w:rsid w:val="00742FF8"/>
    <w:rsid w:val="0074332E"/>
    <w:rsid w:val="0074353D"/>
    <w:rsid w:val="007449BE"/>
    <w:rsid w:val="00744BC0"/>
    <w:rsid w:val="00744F9D"/>
    <w:rsid w:val="007459F0"/>
    <w:rsid w:val="00745A6F"/>
    <w:rsid w:val="00745B0D"/>
    <w:rsid w:val="00745DFF"/>
    <w:rsid w:val="00746521"/>
    <w:rsid w:val="0074656F"/>
    <w:rsid w:val="00746AE1"/>
    <w:rsid w:val="00746E43"/>
    <w:rsid w:val="007470BD"/>
    <w:rsid w:val="00747146"/>
    <w:rsid w:val="00747820"/>
    <w:rsid w:val="00747ED8"/>
    <w:rsid w:val="00747F57"/>
    <w:rsid w:val="0075082E"/>
    <w:rsid w:val="007508CA"/>
    <w:rsid w:val="0075188A"/>
    <w:rsid w:val="0075217D"/>
    <w:rsid w:val="00752D39"/>
    <w:rsid w:val="007536D2"/>
    <w:rsid w:val="007537C7"/>
    <w:rsid w:val="00754A66"/>
    <w:rsid w:val="00754E19"/>
    <w:rsid w:val="007555DE"/>
    <w:rsid w:val="00755709"/>
    <w:rsid w:val="0075586A"/>
    <w:rsid w:val="00755893"/>
    <w:rsid w:val="00755AA9"/>
    <w:rsid w:val="00757060"/>
    <w:rsid w:val="00757D1A"/>
    <w:rsid w:val="00757E20"/>
    <w:rsid w:val="00757EB0"/>
    <w:rsid w:val="007603A5"/>
    <w:rsid w:val="00760936"/>
    <w:rsid w:val="00760A7E"/>
    <w:rsid w:val="00760BBF"/>
    <w:rsid w:val="00761791"/>
    <w:rsid w:val="0076179D"/>
    <w:rsid w:val="007621BA"/>
    <w:rsid w:val="0076327E"/>
    <w:rsid w:val="007638CE"/>
    <w:rsid w:val="007639ED"/>
    <w:rsid w:val="00763BA4"/>
    <w:rsid w:val="00764475"/>
    <w:rsid w:val="00764A0F"/>
    <w:rsid w:val="00764BE2"/>
    <w:rsid w:val="00765F32"/>
    <w:rsid w:val="007660E8"/>
    <w:rsid w:val="007661A0"/>
    <w:rsid w:val="007668C2"/>
    <w:rsid w:val="00767237"/>
    <w:rsid w:val="00767472"/>
    <w:rsid w:val="00767491"/>
    <w:rsid w:val="0077012D"/>
    <w:rsid w:val="00770751"/>
    <w:rsid w:val="00770A5A"/>
    <w:rsid w:val="00771790"/>
    <w:rsid w:val="007719FB"/>
    <w:rsid w:val="00772568"/>
    <w:rsid w:val="0077263F"/>
    <w:rsid w:val="00772816"/>
    <w:rsid w:val="007745A3"/>
    <w:rsid w:val="00774944"/>
    <w:rsid w:val="00774D01"/>
    <w:rsid w:val="00775440"/>
    <w:rsid w:val="00776123"/>
    <w:rsid w:val="00776887"/>
    <w:rsid w:val="00776E28"/>
    <w:rsid w:val="00777221"/>
    <w:rsid w:val="00777F97"/>
    <w:rsid w:val="00780629"/>
    <w:rsid w:val="0078161E"/>
    <w:rsid w:val="00781DA0"/>
    <w:rsid w:val="00781DD8"/>
    <w:rsid w:val="0078201F"/>
    <w:rsid w:val="0078204D"/>
    <w:rsid w:val="007824CA"/>
    <w:rsid w:val="00782B2E"/>
    <w:rsid w:val="00782E06"/>
    <w:rsid w:val="00783182"/>
    <w:rsid w:val="00783870"/>
    <w:rsid w:val="0078387D"/>
    <w:rsid w:val="007850D3"/>
    <w:rsid w:val="007859B2"/>
    <w:rsid w:val="00785B60"/>
    <w:rsid w:val="00785E8D"/>
    <w:rsid w:val="00786D09"/>
    <w:rsid w:val="0078729B"/>
    <w:rsid w:val="00787F2A"/>
    <w:rsid w:val="007904A0"/>
    <w:rsid w:val="007907CF"/>
    <w:rsid w:val="007907F8"/>
    <w:rsid w:val="00790A31"/>
    <w:rsid w:val="007917F0"/>
    <w:rsid w:val="00791DCE"/>
    <w:rsid w:val="007926C6"/>
    <w:rsid w:val="00793766"/>
    <w:rsid w:val="00793CEC"/>
    <w:rsid w:val="00793D08"/>
    <w:rsid w:val="00793F17"/>
    <w:rsid w:val="00794094"/>
    <w:rsid w:val="00794B21"/>
    <w:rsid w:val="00794F7E"/>
    <w:rsid w:val="007956B5"/>
    <w:rsid w:val="00795905"/>
    <w:rsid w:val="00795FA8"/>
    <w:rsid w:val="00796225"/>
    <w:rsid w:val="00796524"/>
    <w:rsid w:val="00796867"/>
    <w:rsid w:val="0079693C"/>
    <w:rsid w:val="00796E84"/>
    <w:rsid w:val="007970CC"/>
    <w:rsid w:val="007974E7"/>
    <w:rsid w:val="00797CE2"/>
    <w:rsid w:val="00797E58"/>
    <w:rsid w:val="007A025C"/>
    <w:rsid w:val="007A0821"/>
    <w:rsid w:val="007A09C3"/>
    <w:rsid w:val="007A1163"/>
    <w:rsid w:val="007A1909"/>
    <w:rsid w:val="007A1C98"/>
    <w:rsid w:val="007A1E30"/>
    <w:rsid w:val="007A22F7"/>
    <w:rsid w:val="007A238B"/>
    <w:rsid w:val="007A2516"/>
    <w:rsid w:val="007A2DF2"/>
    <w:rsid w:val="007A3182"/>
    <w:rsid w:val="007A31E4"/>
    <w:rsid w:val="007A3469"/>
    <w:rsid w:val="007A370D"/>
    <w:rsid w:val="007A3750"/>
    <w:rsid w:val="007A3CF4"/>
    <w:rsid w:val="007A3E47"/>
    <w:rsid w:val="007A40C5"/>
    <w:rsid w:val="007A458C"/>
    <w:rsid w:val="007A4593"/>
    <w:rsid w:val="007A62E9"/>
    <w:rsid w:val="007A6B47"/>
    <w:rsid w:val="007A6D1B"/>
    <w:rsid w:val="007A7D94"/>
    <w:rsid w:val="007B0555"/>
    <w:rsid w:val="007B0A32"/>
    <w:rsid w:val="007B1085"/>
    <w:rsid w:val="007B1350"/>
    <w:rsid w:val="007B1F3B"/>
    <w:rsid w:val="007B24B8"/>
    <w:rsid w:val="007B2C36"/>
    <w:rsid w:val="007B2D47"/>
    <w:rsid w:val="007B3128"/>
    <w:rsid w:val="007B487B"/>
    <w:rsid w:val="007B54C6"/>
    <w:rsid w:val="007B5559"/>
    <w:rsid w:val="007B56CA"/>
    <w:rsid w:val="007B70AA"/>
    <w:rsid w:val="007B71E6"/>
    <w:rsid w:val="007B79C6"/>
    <w:rsid w:val="007B7D45"/>
    <w:rsid w:val="007C00F3"/>
    <w:rsid w:val="007C012A"/>
    <w:rsid w:val="007C0386"/>
    <w:rsid w:val="007C04A2"/>
    <w:rsid w:val="007C06C6"/>
    <w:rsid w:val="007C1851"/>
    <w:rsid w:val="007C1AE9"/>
    <w:rsid w:val="007C24D7"/>
    <w:rsid w:val="007C313C"/>
    <w:rsid w:val="007C31E3"/>
    <w:rsid w:val="007C3CC4"/>
    <w:rsid w:val="007C3FC8"/>
    <w:rsid w:val="007C40E9"/>
    <w:rsid w:val="007C4151"/>
    <w:rsid w:val="007C499F"/>
    <w:rsid w:val="007C4E05"/>
    <w:rsid w:val="007C563B"/>
    <w:rsid w:val="007C60CD"/>
    <w:rsid w:val="007C6341"/>
    <w:rsid w:val="007C78F2"/>
    <w:rsid w:val="007D00C4"/>
    <w:rsid w:val="007D10AA"/>
    <w:rsid w:val="007D135C"/>
    <w:rsid w:val="007D14FF"/>
    <w:rsid w:val="007D1A03"/>
    <w:rsid w:val="007D2005"/>
    <w:rsid w:val="007D2B34"/>
    <w:rsid w:val="007D3205"/>
    <w:rsid w:val="007D37C9"/>
    <w:rsid w:val="007D3924"/>
    <w:rsid w:val="007D5075"/>
    <w:rsid w:val="007D550F"/>
    <w:rsid w:val="007D5D28"/>
    <w:rsid w:val="007D5D55"/>
    <w:rsid w:val="007D6982"/>
    <w:rsid w:val="007D6F79"/>
    <w:rsid w:val="007D7156"/>
    <w:rsid w:val="007D7726"/>
    <w:rsid w:val="007E0201"/>
    <w:rsid w:val="007E111B"/>
    <w:rsid w:val="007E13FA"/>
    <w:rsid w:val="007E1B2A"/>
    <w:rsid w:val="007E29AF"/>
    <w:rsid w:val="007E335B"/>
    <w:rsid w:val="007E3A6A"/>
    <w:rsid w:val="007E3B99"/>
    <w:rsid w:val="007E4A3D"/>
    <w:rsid w:val="007E5DC1"/>
    <w:rsid w:val="007E6694"/>
    <w:rsid w:val="007E66D3"/>
    <w:rsid w:val="007E6E29"/>
    <w:rsid w:val="007E700B"/>
    <w:rsid w:val="007E7AD9"/>
    <w:rsid w:val="007E7F50"/>
    <w:rsid w:val="007E7FB9"/>
    <w:rsid w:val="007F0178"/>
    <w:rsid w:val="007F0260"/>
    <w:rsid w:val="007F0496"/>
    <w:rsid w:val="007F22FB"/>
    <w:rsid w:val="007F236F"/>
    <w:rsid w:val="007F2D38"/>
    <w:rsid w:val="007F39FD"/>
    <w:rsid w:val="007F3B24"/>
    <w:rsid w:val="007F3DBE"/>
    <w:rsid w:val="007F53BC"/>
    <w:rsid w:val="007F5638"/>
    <w:rsid w:val="007F641D"/>
    <w:rsid w:val="007F68FE"/>
    <w:rsid w:val="007F6DD4"/>
    <w:rsid w:val="007F7F37"/>
    <w:rsid w:val="00800ED3"/>
    <w:rsid w:val="00801327"/>
    <w:rsid w:val="00801A46"/>
    <w:rsid w:val="00801D31"/>
    <w:rsid w:val="00801D85"/>
    <w:rsid w:val="0080313A"/>
    <w:rsid w:val="00803DF5"/>
    <w:rsid w:val="008042E8"/>
    <w:rsid w:val="008047D9"/>
    <w:rsid w:val="00804B9B"/>
    <w:rsid w:val="00804BB0"/>
    <w:rsid w:val="00804FAB"/>
    <w:rsid w:val="008055C2"/>
    <w:rsid w:val="008058D1"/>
    <w:rsid w:val="00805E83"/>
    <w:rsid w:val="008063BF"/>
    <w:rsid w:val="00806410"/>
    <w:rsid w:val="0080657D"/>
    <w:rsid w:val="00806723"/>
    <w:rsid w:val="00806A6D"/>
    <w:rsid w:val="00807922"/>
    <w:rsid w:val="00810570"/>
    <w:rsid w:val="0081063B"/>
    <w:rsid w:val="00810F0B"/>
    <w:rsid w:val="0081122B"/>
    <w:rsid w:val="008116A2"/>
    <w:rsid w:val="00811750"/>
    <w:rsid w:val="008124F9"/>
    <w:rsid w:val="00813B56"/>
    <w:rsid w:val="008149FA"/>
    <w:rsid w:val="00815056"/>
    <w:rsid w:val="008153E0"/>
    <w:rsid w:val="0081562C"/>
    <w:rsid w:val="00817117"/>
    <w:rsid w:val="00817194"/>
    <w:rsid w:val="0081765E"/>
    <w:rsid w:val="00817D8C"/>
    <w:rsid w:val="0082023F"/>
    <w:rsid w:val="008202FB"/>
    <w:rsid w:val="008208D2"/>
    <w:rsid w:val="008208F8"/>
    <w:rsid w:val="0082181C"/>
    <w:rsid w:val="008227ED"/>
    <w:rsid w:val="00822930"/>
    <w:rsid w:val="00823086"/>
    <w:rsid w:val="008237A3"/>
    <w:rsid w:val="0082391F"/>
    <w:rsid w:val="00823CEA"/>
    <w:rsid w:val="00823CF9"/>
    <w:rsid w:val="00823EE5"/>
    <w:rsid w:val="008242F8"/>
    <w:rsid w:val="008248E2"/>
    <w:rsid w:val="00824966"/>
    <w:rsid w:val="00825522"/>
    <w:rsid w:val="00825591"/>
    <w:rsid w:val="008256C5"/>
    <w:rsid w:val="00825E01"/>
    <w:rsid w:val="00825FC4"/>
    <w:rsid w:val="008267D7"/>
    <w:rsid w:val="00827B84"/>
    <w:rsid w:val="00827DF5"/>
    <w:rsid w:val="00830832"/>
    <w:rsid w:val="008312CE"/>
    <w:rsid w:val="0083251D"/>
    <w:rsid w:val="00832945"/>
    <w:rsid w:val="00833199"/>
    <w:rsid w:val="008350D1"/>
    <w:rsid w:val="0083516A"/>
    <w:rsid w:val="00836902"/>
    <w:rsid w:val="0083707D"/>
    <w:rsid w:val="008409DC"/>
    <w:rsid w:val="008411AA"/>
    <w:rsid w:val="00841FF1"/>
    <w:rsid w:val="008421D1"/>
    <w:rsid w:val="0084386F"/>
    <w:rsid w:val="00843E15"/>
    <w:rsid w:val="008450E8"/>
    <w:rsid w:val="008456BA"/>
    <w:rsid w:val="008456F1"/>
    <w:rsid w:val="00845870"/>
    <w:rsid w:val="008463FC"/>
    <w:rsid w:val="00846C2E"/>
    <w:rsid w:val="00846F00"/>
    <w:rsid w:val="0084772B"/>
    <w:rsid w:val="008477CC"/>
    <w:rsid w:val="00850053"/>
    <w:rsid w:val="008501C9"/>
    <w:rsid w:val="0085096D"/>
    <w:rsid w:val="008514CE"/>
    <w:rsid w:val="00851CFA"/>
    <w:rsid w:val="00851D25"/>
    <w:rsid w:val="00853506"/>
    <w:rsid w:val="00853704"/>
    <w:rsid w:val="0085382B"/>
    <w:rsid w:val="00853FAD"/>
    <w:rsid w:val="008548DE"/>
    <w:rsid w:val="00855507"/>
    <w:rsid w:val="0085621A"/>
    <w:rsid w:val="0085632C"/>
    <w:rsid w:val="008563D8"/>
    <w:rsid w:val="0085686A"/>
    <w:rsid w:val="00856A04"/>
    <w:rsid w:val="00856D34"/>
    <w:rsid w:val="00857159"/>
    <w:rsid w:val="00857191"/>
    <w:rsid w:val="00857ED4"/>
    <w:rsid w:val="008603D1"/>
    <w:rsid w:val="008604DD"/>
    <w:rsid w:val="0086097A"/>
    <w:rsid w:val="00860CD5"/>
    <w:rsid w:val="0086336C"/>
    <w:rsid w:val="00863730"/>
    <w:rsid w:val="00864076"/>
    <w:rsid w:val="008650EE"/>
    <w:rsid w:val="00865A03"/>
    <w:rsid w:val="00866207"/>
    <w:rsid w:val="008665A2"/>
    <w:rsid w:val="008666BF"/>
    <w:rsid w:val="00866A8E"/>
    <w:rsid w:val="00866FA8"/>
    <w:rsid w:val="00867280"/>
    <w:rsid w:val="00867392"/>
    <w:rsid w:val="008703B8"/>
    <w:rsid w:val="008703EB"/>
    <w:rsid w:val="0087081F"/>
    <w:rsid w:val="00870A14"/>
    <w:rsid w:val="00870ABE"/>
    <w:rsid w:val="00872F53"/>
    <w:rsid w:val="0087333F"/>
    <w:rsid w:val="00873B8F"/>
    <w:rsid w:val="0087445F"/>
    <w:rsid w:val="008745D2"/>
    <w:rsid w:val="00877233"/>
    <w:rsid w:val="008772B7"/>
    <w:rsid w:val="00880682"/>
    <w:rsid w:val="008808C9"/>
    <w:rsid w:val="00880A55"/>
    <w:rsid w:val="008814BC"/>
    <w:rsid w:val="00881914"/>
    <w:rsid w:val="00881A3F"/>
    <w:rsid w:val="0088202D"/>
    <w:rsid w:val="00883B42"/>
    <w:rsid w:val="00883BA7"/>
    <w:rsid w:val="0088459C"/>
    <w:rsid w:val="00885034"/>
    <w:rsid w:val="008854FF"/>
    <w:rsid w:val="008855E6"/>
    <w:rsid w:val="00885D66"/>
    <w:rsid w:val="008864FC"/>
    <w:rsid w:val="008866F8"/>
    <w:rsid w:val="00886A03"/>
    <w:rsid w:val="00886B82"/>
    <w:rsid w:val="00886E0A"/>
    <w:rsid w:val="00886E7E"/>
    <w:rsid w:val="008874B0"/>
    <w:rsid w:val="00887547"/>
    <w:rsid w:val="00887681"/>
    <w:rsid w:val="00887911"/>
    <w:rsid w:val="008879B9"/>
    <w:rsid w:val="00887B65"/>
    <w:rsid w:val="00890276"/>
    <w:rsid w:val="0089171C"/>
    <w:rsid w:val="00892080"/>
    <w:rsid w:val="0089230B"/>
    <w:rsid w:val="008926FF"/>
    <w:rsid w:val="00892771"/>
    <w:rsid w:val="00892E09"/>
    <w:rsid w:val="00892E22"/>
    <w:rsid w:val="00893103"/>
    <w:rsid w:val="0089348D"/>
    <w:rsid w:val="00893570"/>
    <w:rsid w:val="00893612"/>
    <w:rsid w:val="00893CA2"/>
    <w:rsid w:val="00894204"/>
    <w:rsid w:val="008948C6"/>
    <w:rsid w:val="00895481"/>
    <w:rsid w:val="0089577C"/>
    <w:rsid w:val="00895827"/>
    <w:rsid w:val="00896481"/>
    <w:rsid w:val="00897D23"/>
    <w:rsid w:val="008A02DA"/>
    <w:rsid w:val="008A0352"/>
    <w:rsid w:val="008A11CA"/>
    <w:rsid w:val="008A224F"/>
    <w:rsid w:val="008A2507"/>
    <w:rsid w:val="008A3698"/>
    <w:rsid w:val="008A3796"/>
    <w:rsid w:val="008A3A32"/>
    <w:rsid w:val="008A3B6A"/>
    <w:rsid w:val="008A4D17"/>
    <w:rsid w:val="008A4DED"/>
    <w:rsid w:val="008A4DEF"/>
    <w:rsid w:val="008A51BD"/>
    <w:rsid w:val="008A56E9"/>
    <w:rsid w:val="008A59C2"/>
    <w:rsid w:val="008A6275"/>
    <w:rsid w:val="008A660F"/>
    <w:rsid w:val="008A6AC8"/>
    <w:rsid w:val="008A71BA"/>
    <w:rsid w:val="008A74FC"/>
    <w:rsid w:val="008A79E4"/>
    <w:rsid w:val="008B0990"/>
    <w:rsid w:val="008B0E16"/>
    <w:rsid w:val="008B1193"/>
    <w:rsid w:val="008B12F6"/>
    <w:rsid w:val="008B18E0"/>
    <w:rsid w:val="008B270A"/>
    <w:rsid w:val="008B277F"/>
    <w:rsid w:val="008B37DD"/>
    <w:rsid w:val="008B3FC8"/>
    <w:rsid w:val="008B41B2"/>
    <w:rsid w:val="008B4F94"/>
    <w:rsid w:val="008B50DA"/>
    <w:rsid w:val="008B5187"/>
    <w:rsid w:val="008B5700"/>
    <w:rsid w:val="008B5BA2"/>
    <w:rsid w:val="008B66C8"/>
    <w:rsid w:val="008B6F39"/>
    <w:rsid w:val="008B767F"/>
    <w:rsid w:val="008B7C3D"/>
    <w:rsid w:val="008B7E8E"/>
    <w:rsid w:val="008C0942"/>
    <w:rsid w:val="008C0FAC"/>
    <w:rsid w:val="008C27B3"/>
    <w:rsid w:val="008C2975"/>
    <w:rsid w:val="008C300D"/>
    <w:rsid w:val="008C3543"/>
    <w:rsid w:val="008C36AB"/>
    <w:rsid w:val="008C3886"/>
    <w:rsid w:val="008C3C83"/>
    <w:rsid w:val="008C411A"/>
    <w:rsid w:val="008C41E5"/>
    <w:rsid w:val="008C43BF"/>
    <w:rsid w:val="008C4734"/>
    <w:rsid w:val="008C4E0D"/>
    <w:rsid w:val="008C7162"/>
    <w:rsid w:val="008C745D"/>
    <w:rsid w:val="008C7819"/>
    <w:rsid w:val="008C7889"/>
    <w:rsid w:val="008C7B0A"/>
    <w:rsid w:val="008C7B26"/>
    <w:rsid w:val="008C7C7B"/>
    <w:rsid w:val="008D1032"/>
    <w:rsid w:val="008D124C"/>
    <w:rsid w:val="008D12BE"/>
    <w:rsid w:val="008D148F"/>
    <w:rsid w:val="008D15C5"/>
    <w:rsid w:val="008D1ADB"/>
    <w:rsid w:val="008D20AB"/>
    <w:rsid w:val="008D2477"/>
    <w:rsid w:val="008D3009"/>
    <w:rsid w:val="008D302C"/>
    <w:rsid w:val="008D305B"/>
    <w:rsid w:val="008D334F"/>
    <w:rsid w:val="008D3450"/>
    <w:rsid w:val="008D4C53"/>
    <w:rsid w:val="008D520F"/>
    <w:rsid w:val="008D56F1"/>
    <w:rsid w:val="008D5890"/>
    <w:rsid w:val="008D5C3E"/>
    <w:rsid w:val="008D60AF"/>
    <w:rsid w:val="008D77D1"/>
    <w:rsid w:val="008D79BA"/>
    <w:rsid w:val="008D7AD7"/>
    <w:rsid w:val="008E057C"/>
    <w:rsid w:val="008E091E"/>
    <w:rsid w:val="008E0BAE"/>
    <w:rsid w:val="008E0D75"/>
    <w:rsid w:val="008E1472"/>
    <w:rsid w:val="008E2F07"/>
    <w:rsid w:val="008E3652"/>
    <w:rsid w:val="008E384C"/>
    <w:rsid w:val="008E3D82"/>
    <w:rsid w:val="008E3E04"/>
    <w:rsid w:val="008E3E40"/>
    <w:rsid w:val="008E464C"/>
    <w:rsid w:val="008E505C"/>
    <w:rsid w:val="008E6080"/>
    <w:rsid w:val="008E68CD"/>
    <w:rsid w:val="008E7650"/>
    <w:rsid w:val="008E7D38"/>
    <w:rsid w:val="008F0757"/>
    <w:rsid w:val="008F0D8C"/>
    <w:rsid w:val="008F1017"/>
    <w:rsid w:val="008F157A"/>
    <w:rsid w:val="008F2C3A"/>
    <w:rsid w:val="008F2DDF"/>
    <w:rsid w:val="008F2EF6"/>
    <w:rsid w:val="008F2F5F"/>
    <w:rsid w:val="008F33C7"/>
    <w:rsid w:val="008F3EE2"/>
    <w:rsid w:val="008F4478"/>
    <w:rsid w:val="008F4618"/>
    <w:rsid w:val="008F4BF4"/>
    <w:rsid w:val="008F4C20"/>
    <w:rsid w:val="008F4EA0"/>
    <w:rsid w:val="008F5FF8"/>
    <w:rsid w:val="008F6799"/>
    <w:rsid w:val="008F71FC"/>
    <w:rsid w:val="008F7FB4"/>
    <w:rsid w:val="00900242"/>
    <w:rsid w:val="00900339"/>
    <w:rsid w:val="009006C1"/>
    <w:rsid w:val="00900A41"/>
    <w:rsid w:val="00900F87"/>
    <w:rsid w:val="00900F9B"/>
    <w:rsid w:val="00902A38"/>
    <w:rsid w:val="00902AE0"/>
    <w:rsid w:val="00902F09"/>
    <w:rsid w:val="00903711"/>
    <w:rsid w:val="00903C90"/>
    <w:rsid w:val="00906043"/>
    <w:rsid w:val="0090712E"/>
    <w:rsid w:val="009073C6"/>
    <w:rsid w:val="00907D47"/>
    <w:rsid w:val="00907E54"/>
    <w:rsid w:val="009100C6"/>
    <w:rsid w:val="00910A87"/>
    <w:rsid w:val="00910BDD"/>
    <w:rsid w:val="009111E6"/>
    <w:rsid w:val="00911471"/>
    <w:rsid w:val="00911487"/>
    <w:rsid w:val="0091287A"/>
    <w:rsid w:val="00912F87"/>
    <w:rsid w:val="00913395"/>
    <w:rsid w:val="00913CBF"/>
    <w:rsid w:val="00913E5B"/>
    <w:rsid w:val="0091435E"/>
    <w:rsid w:val="009146A8"/>
    <w:rsid w:val="00914A1D"/>
    <w:rsid w:val="00914D13"/>
    <w:rsid w:val="00915D29"/>
    <w:rsid w:val="00916A18"/>
    <w:rsid w:val="00916AA7"/>
    <w:rsid w:val="00916B6C"/>
    <w:rsid w:val="00917C91"/>
    <w:rsid w:val="00917DB4"/>
    <w:rsid w:val="00917F80"/>
    <w:rsid w:val="009201DC"/>
    <w:rsid w:val="009205CF"/>
    <w:rsid w:val="00920D9F"/>
    <w:rsid w:val="00921215"/>
    <w:rsid w:val="00921308"/>
    <w:rsid w:val="00921FE3"/>
    <w:rsid w:val="00922016"/>
    <w:rsid w:val="009223AB"/>
    <w:rsid w:val="00924546"/>
    <w:rsid w:val="00924A25"/>
    <w:rsid w:val="00925212"/>
    <w:rsid w:val="00926D8E"/>
    <w:rsid w:val="00927C1D"/>
    <w:rsid w:val="00927D5B"/>
    <w:rsid w:val="00930183"/>
    <w:rsid w:val="00930B39"/>
    <w:rsid w:val="009312FF"/>
    <w:rsid w:val="00932278"/>
    <w:rsid w:val="009323B4"/>
    <w:rsid w:val="0093253C"/>
    <w:rsid w:val="009328E4"/>
    <w:rsid w:val="00933C19"/>
    <w:rsid w:val="00934400"/>
    <w:rsid w:val="0093482B"/>
    <w:rsid w:val="00935870"/>
    <w:rsid w:val="00936355"/>
    <w:rsid w:val="0093643E"/>
    <w:rsid w:val="0093650A"/>
    <w:rsid w:val="0093688D"/>
    <w:rsid w:val="0093704D"/>
    <w:rsid w:val="00937102"/>
    <w:rsid w:val="00937740"/>
    <w:rsid w:val="00937E93"/>
    <w:rsid w:val="00940561"/>
    <w:rsid w:val="00940957"/>
    <w:rsid w:val="0094127C"/>
    <w:rsid w:val="0094179B"/>
    <w:rsid w:val="00942325"/>
    <w:rsid w:val="0094233C"/>
    <w:rsid w:val="009428E8"/>
    <w:rsid w:val="00942B26"/>
    <w:rsid w:val="00943564"/>
    <w:rsid w:val="009437A2"/>
    <w:rsid w:val="009437E6"/>
    <w:rsid w:val="0094510F"/>
    <w:rsid w:val="00945720"/>
    <w:rsid w:val="009457F6"/>
    <w:rsid w:val="0094628C"/>
    <w:rsid w:val="00946959"/>
    <w:rsid w:val="0094776B"/>
    <w:rsid w:val="00947DE3"/>
    <w:rsid w:val="009502E8"/>
    <w:rsid w:val="00950BE7"/>
    <w:rsid w:val="0095243C"/>
    <w:rsid w:val="009524F5"/>
    <w:rsid w:val="00952881"/>
    <w:rsid w:val="009529BB"/>
    <w:rsid w:val="00953EAB"/>
    <w:rsid w:val="00954682"/>
    <w:rsid w:val="00954739"/>
    <w:rsid w:val="00954EA6"/>
    <w:rsid w:val="009553DA"/>
    <w:rsid w:val="00955877"/>
    <w:rsid w:val="00955934"/>
    <w:rsid w:val="00955992"/>
    <w:rsid w:val="00955B54"/>
    <w:rsid w:val="00955CDB"/>
    <w:rsid w:val="00956392"/>
    <w:rsid w:val="00957E91"/>
    <w:rsid w:val="00960777"/>
    <w:rsid w:val="0096084E"/>
    <w:rsid w:val="0096264B"/>
    <w:rsid w:val="00964006"/>
    <w:rsid w:val="00964146"/>
    <w:rsid w:val="009641E0"/>
    <w:rsid w:val="00964200"/>
    <w:rsid w:val="00964B36"/>
    <w:rsid w:val="00964C45"/>
    <w:rsid w:val="00965135"/>
    <w:rsid w:val="0096514B"/>
    <w:rsid w:val="00965707"/>
    <w:rsid w:val="00965760"/>
    <w:rsid w:val="00966006"/>
    <w:rsid w:val="009661AD"/>
    <w:rsid w:val="00966356"/>
    <w:rsid w:val="00966421"/>
    <w:rsid w:val="00967490"/>
    <w:rsid w:val="00970AF1"/>
    <w:rsid w:val="00971B12"/>
    <w:rsid w:val="00972513"/>
    <w:rsid w:val="009728C2"/>
    <w:rsid w:val="009731CA"/>
    <w:rsid w:val="009734B3"/>
    <w:rsid w:val="009734C5"/>
    <w:rsid w:val="0097414D"/>
    <w:rsid w:val="009744E6"/>
    <w:rsid w:val="00974723"/>
    <w:rsid w:val="00975471"/>
    <w:rsid w:val="009754B3"/>
    <w:rsid w:val="00975B49"/>
    <w:rsid w:val="00975F1A"/>
    <w:rsid w:val="009767F0"/>
    <w:rsid w:val="00976C0E"/>
    <w:rsid w:val="00977227"/>
    <w:rsid w:val="00977B06"/>
    <w:rsid w:val="009800E7"/>
    <w:rsid w:val="00980784"/>
    <w:rsid w:val="00980A20"/>
    <w:rsid w:val="00980FE3"/>
    <w:rsid w:val="009811FC"/>
    <w:rsid w:val="009815CD"/>
    <w:rsid w:val="009836DA"/>
    <w:rsid w:val="0098383A"/>
    <w:rsid w:val="0098477F"/>
    <w:rsid w:val="00984DA8"/>
    <w:rsid w:val="00984E8B"/>
    <w:rsid w:val="00985C24"/>
    <w:rsid w:val="00985C9B"/>
    <w:rsid w:val="009861C4"/>
    <w:rsid w:val="009862CB"/>
    <w:rsid w:val="00986811"/>
    <w:rsid w:val="00987B74"/>
    <w:rsid w:val="00987F38"/>
    <w:rsid w:val="009902CB"/>
    <w:rsid w:val="00990470"/>
    <w:rsid w:val="00991733"/>
    <w:rsid w:val="009919A6"/>
    <w:rsid w:val="00991CBE"/>
    <w:rsid w:val="00992146"/>
    <w:rsid w:val="00992DA4"/>
    <w:rsid w:val="00994180"/>
    <w:rsid w:val="009944EB"/>
    <w:rsid w:val="00994B01"/>
    <w:rsid w:val="00994C00"/>
    <w:rsid w:val="00994C1A"/>
    <w:rsid w:val="00994C73"/>
    <w:rsid w:val="00994DFA"/>
    <w:rsid w:val="00994EE8"/>
    <w:rsid w:val="00995077"/>
    <w:rsid w:val="009958E2"/>
    <w:rsid w:val="00995F63"/>
    <w:rsid w:val="00996285"/>
    <w:rsid w:val="00996C39"/>
    <w:rsid w:val="00997781"/>
    <w:rsid w:val="009A076C"/>
    <w:rsid w:val="009A1067"/>
    <w:rsid w:val="009A143B"/>
    <w:rsid w:val="009A18EE"/>
    <w:rsid w:val="009A2438"/>
    <w:rsid w:val="009A2522"/>
    <w:rsid w:val="009A2DEA"/>
    <w:rsid w:val="009A4C72"/>
    <w:rsid w:val="009A5626"/>
    <w:rsid w:val="009A5AC2"/>
    <w:rsid w:val="009A6A7D"/>
    <w:rsid w:val="009A7742"/>
    <w:rsid w:val="009A7C09"/>
    <w:rsid w:val="009B041E"/>
    <w:rsid w:val="009B0BC8"/>
    <w:rsid w:val="009B167A"/>
    <w:rsid w:val="009B1ABA"/>
    <w:rsid w:val="009B1BD7"/>
    <w:rsid w:val="009B1DE8"/>
    <w:rsid w:val="009B25FA"/>
    <w:rsid w:val="009B2AFC"/>
    <w:rsid w:val="009B2B4F"/>
    <w:rsid w:val="009B3E88"/>
    <w:rsid w:val="009B4745"/>
    <w:rsid w:val="009B4ABC"/>
    <w:rsid w:val="009B5041"/>
    <w:rsid w:val="009B50A2"/>
    <w:rsid w:val="009B557A"/>
    <w:rsid w:val="009B5792"/>
    <w:rsid w:val="009B6238"/>
    <w:rsid w:val="009B65C6"/>
    <w:rsid w:val="009B6814"/>
    <w:rsid w:val="009B69C5"/>
    <w:rsid w:val="009B6B16"/>
    <w:rsid w:val="009B6E41"/>
    <w:rsid w:val="009B764C"/>
    <w:rsid w:val="009B78E9"/>
    <w:rsid w:val="009B7C55"/>
    <w:rsid w:val="009C0A14"/>
    <w:rsid w:val="009C0D53"/>
    <w:rsid w:val="009C0E5A"/>
    <w:rsid w:val="009C0FA3"/>
    <w:rsid w:val="009C10A9"/>
    <w:rsid w:val="009C1118"/>
    <w:rsid w:val="009C1857"/>
    <w:rsid w:val="009C1B2C"/>
    <w:rsid w:val="009C1D32"/>
    <w:rsid w:val="009C268B"/>
    <w:rsid w:val="009C2AE7"/>
    <w:rsid w:val="009C2F52"/>
    <w:rsid w:val="009C3070"/>
    <w:rsid w:val="009C3156"/>
    <w:rsid w:val="009C3C3E"/>
    <w:rsid w:val="009C3DED"/>
    <w:rsid w:val="009C4BBF"/>
    <w:rsid w:val="009C4FA8"/>
    <w:rsid w:val="009C5682"/>
    <w:rsid w:val="009C5764"/>
    <w:rsid w:val="009C697F"/>
    <w:rsid w:val="009C70BF"/>
    <w:rsid w:val="009C7A41"/>
    <w:rsid w:val="009C7E83"/>
    <w:rsid w:val="009D037D"/>
    <w:rsid w:val="009D0628"/>
    <w:rsid w:val="009D27DD"/>
    <w:rsid w:val="009D2950"/>
    <w:rsid w:val="009D2AB0"/>
    <w:rsid w:val="009D2DF2"/>
    <w:rsid w:val="009D2E17"/>
    <w:rsid w:val="009D2E70"/>
    <w:rsid w:val="009D358D"/>
    <w:rsid w:val="009D3651"/>
    <w:rsid w:val="009D3B05"/>
    <w:rsid w:val="009D40F4"/>
    <w:rsid w:val="009D4B30"/>
    <w:rsid w:val="009D4C22"/>
    <w:rsid w:val="009D4D6A"/>
    <w:rsid w:val="009D50A3"/>
    <w:rsid w:val="009D53E5"/>
    <w:rsid w:val="009D5926"/>
    <w:rsid w:val="009D6DAF"/>
    <w:rsid w:val="009D6DBB"/>
    <w:rsid w:val="009D708D"/>
    <w:rsid w:val="009D730E"/>
    <w:rsid w:val="009E04EB"/>
    <w:rsid w:val="009E13FD"/>
    <w:rsid w:val="009E199A"/>
    <w:rsid w:val="009E26DA"/>
    <w:rsid w:val="009E301E"/>
    <w:rsid w:val="009E38D6"/>
    <w:rsid w:val="009E5338"/>
    <w:rsid w:val="009E5431"/>
    <w:rsid w:val="009E5B0C"/>
    <w:rsid w:val="009E5D88"/>
    <w:rsid w:val="009E6319"/>
    <w:rsid w:val="009E656E"/>
    <w:rsid w:val="009E6733"/>
    <w:rsid w:val="009E67EB"/>
    <w:rsid w:val="009E72C4"/>
    <w:rsid w:val="009E7779"/>
    <w:rsid w:val="009F06CE"/>
    <w:rsid w:val="009F18AF"/>
    <w:rsid w:val="009F1F96"/>
    <w:rsid w:val="009F29D1"/>
    <w:rsid w:val="009F3036"/>
    <w:rsid w:val="009F3C4A"/>
    <w:rsid w:val="009F5909"/>
    <w:rsid w:val="009F5A2B"/>
    <w:rsid w:val="009F61CE"/>
    <w:rsid w:val="009F699A"/>
    <w:rsid w:val="009F69EE"/>
    <w:rsid w:val="009F6E33"/>
    <w:rsid w:val="009F6E43"/>
    <w:rsid w:val="009F746E"/>
    <w:rsid w:val="009F7518"/>
    <w:rsid w:val="009F7CCE"/>
    <w:rsid w:val="009F7D32"/>
    <w:rsid w:val="00A00201"/>
    <w:rsid w:val="00A01D89"/>
    <w:rsid w:val="00A020B6"/>
    <w:rsid w:val="00A021F7"/>
    <w:rsid w:val="00A0226D"/>
    <w:rsid w:val="00A02B40"/>
    <w:rsid w:val="00A03123"/>
    <w:rsid w:val="00A03320"/>
    <w:rsid w:val="00A045DB"/>
    <w:rsid w:val="00A107DD"/>
    <w:rsid w:val="00A10F35"/>
    <w:rsid w:val="00A11184"/>
    <w:rsid w:val="00A11843"/>
    <w:rsid w:val="00A119FD"/>
    <w:rsid w:val="00A126EA"/>
    <w:rsid w:val="00A132E6"/>
    <w:rsid w:val="00A135B5"/>
    <w:rsid w:val="00A13BD5"/>
    <w:rsid w:val="00A1434A"/>
    <w:rsid w:val="00A15752"/>
    <w:rsid w:val="00A15CE8"/>
    <w:rsid w:val="00A15D64"/>
    <w:rsid w:val="00A16056"/>
    <w:rsid w:val="00A1616A"/>
    <w:rsid w:val="00A162EF"/>
    <w:rsid w:val="00A162F9"/>
    <w:rsid w:val="00A16872"/>
    <w:rsid w:val="00A16CD5"/>
    <w:rsid w:val="00A20BDA"/>
    <w:rsid w:val="00A20CEF"/>
    <w:rsid w:val="00A20F55"/>
    <w:rsid w:val="00A21203"/>
    <w:rsid w:val="00A21245"/>
    <w:rsid w:val="00A2134E"/>
    <w:rsid w:val="00A2276B"/>
    <w:rsid w:val="00A23741"/>
    <w:rsid w:val="00A24468"/>
    <w:rsid w:val="00A244A4"/>
    <w:rsid w:val="00A245EF"/>
    <w:rsid w:val="00A251E1"/>
    <w:rsid w:val="00A256EF"/>
    <w:rsid w:val="00A25804"/>
    <w:rsid w:val="00A26D16"/>
    <w:rsid w:val="00A27C27"/>
    <w:rsid w:val="00A3081D"/>
    <w:rsid w:val="00A31328"/>
    <w:rsid w:val="00A3186B"/>
    <w:rsid w:val="00A31A72"/>
    <w:rsid w:val="00A31D75"/>
    <w:rsid w:val="00A32919"/>
    <w:rsid w:val="00A33AF6"/>
    <w:rsid w:val="00A33F96"/>
    <w:rsid w:val="00A34BF2"/>
    <w:rsid w:val="00A34E67"/>
    <w:rsid w:val="00A351E8"/>
    <w:rsid w:val="00A359FF"/>
    <w:rsid w:val="00A35F1E"/>
    <w:rsid w:val="00A36837"/>
    <w:rsid w:val="00A36D24"/>
    <w:rsid w:val="00A3733F"/>
    <w:rsid w:val="00A37A71"/>
    <w:rsid w:val="00A37DF5"/>
    <w:rsid w:val="00A37EB3"/>
    <w:rsid w:val="00A40690"/>
    <w:rsid w:val="00A41BC8"/>
    <w:rsid w:val="00A41C22"/>
    <w:rsid w:val="00A4292B"/>
    <w:rsid w:val="00A42BAF"/>
    <w:rsid w:val="00A434B2"/>
    <w:rsid w:val="00A443E8"/>
    <w:rsid w:val="00A443FD"/>
    <w:rsid w:val="00A45DCD"/>
    <w:rsid w:val="00A47234"/>
    <w:rsid w:val="00A47AB2"/>
    <w:rsid w:val="00A47F1B"/>
    <w:rsid w:val="00A50365"/>
    <w:rsid w:val="00A51272"/>
    <w:rsid w:val="00A516E9"/>
    <w:rsid w:val="00A5214D"/>
    <w:rsid w:val="00A523B9"/>
    <w:rsid w:val="00A52586"/>
    <w:rsid w:val="00A53072"/>
    <w:rsid w:val="00A531A0"/>
    <w:rsid w:val="00A53D88"/>
    <w:rsid w:val="00A54E92"/>
    <w:rsid w:val="00A551E5"/>
    <w:rsid w:val="00A551F8"/>
    <w:rsid w:val="00A5552B"/>
    <w:rsid w:val="00A5569D"/>
    <w:rsid w:val="00A55C2B"/>
    <w:rsid w:val="00A56044"/>
    <w:rsid w:val="00A5646C"/>
    <w:rsid w:val="00A569ED"/>
    <w:rsid w:val="00A56F9F"/>
    <w:rsid w:val="00A570B8"/>
    <w:rsid w:val="00A57147"/>
    <w:rsid w:val="00A57291"/>
    <w:rsid w:val="00A578ED"/>
    <w:rsid w:val="00A57D38"/>
    <w:rsid w:val="00A602BF"/>
    <w:rsid w:val="00A60753"/>
    <w:rsid w:val="00A61352"/>
    <w:rsid w:val="00A61576"/>
    <w:rsid w:val="00A6287B"/>
    <w:rsid w:val="00A634EC"/>
    <w:rsid w:val="00A63AF8"/>
    <w:rsid w:val="00A648E0"/>
    <w:rsid w:val="00A6512B"/>
    <w:rsid w:val="00A65BDB"/>
    <w:rsid w:val="00A666FC"/>
    <w:rsid w:val="00A66A78"/>
    <w:rsid w:val="00A67281"/>
    <w:rsid w:val="00A67386"/>
    <w:rsid w:val="00A67C2D"/>
    <w:rsid w:val="00A67D53"/>
    <w:rsid w:val="00A702DE"/>
    <w:rsid w:val="00A704CC"/>
    <w:rsid w:val="00A7098A"/>
    <w:rsid w:val="00A70BDD"/>
    <w:rsid w:val="00A70C78"/>
    <w:rsid w:val="00A7151A"/>
    <w:rsid w:val="00A717F0"/>
    <w:rsid w:val="00A721BF"/>
    <w:rsid w:val="00A72284"/>
    <w:rsid w:val="00A74123"/>
    <w:rsid w:val="00A74410"/>
    <w:rsid w:val="00A75AB2"/>
    <w:rsid w:val="00A75C9A"/>
    <w:rsid w:val="00A75DC0"/>
    <w:rsid w:val="00A762D0"/>
    <w:rsid w:val="00A76B84"/>
    <w:rsid w:val="00A7756C"/>
    <w:rsid w:val="00A77DB3"/>
    <w:rsid w:val="00A80626"/>
    <w:rsid w:val="00A80897"/>
    <w:rsid w:val="00A809B3"/>
    <w:rsid w:val="00A8125D"/>
    <w:rsid w:val="00A814A8"/>
    <w:rsid w:val="00A82B86"/>
    <w:rsid w:val="00A82E32"/>
    <w:rsid w:val="00A82E64"/>
    <w:rsid w:val="00A8304D"/>
    <w:rsid w:val="00A8345E"/>
    <w:rsid w:val="00A83F54"/>
    <w:rsid w:val="00A84099"/>
    <w:rsid w:val="00A85490"/>
    <w:rsid w:val="00A855F2"/>
    <w:rsid w:val="00A859D3"/>
    <w:rsid w:val="00A85DDA"/>
    <w:rsid w:val="00A8677F"/>
    <w:rsid w:val="00A8678C"/>
    <w:rsid w:val="00A868D8"/>
    <w:rsid w:val="00A86988"/>
    <w:rsid w:val="00A86B4A"/>
    <w:rsid w:val="00A86B79"/>
    <w:rsid w:val="00A87A69"/>
    <w:rsid w:val="00A90047"/>
    <w:rsid w:val="00A90275"/>
    <w:rsid w:val="00A906E0"/>
    <w:rsid w:val="00A90A3E"/>
    <w:rsid w:val="00A932A6"/>
    <w:rsid w:val="00A93742"/>
    <w:rsid w:val="00A93DDD"/>
    <w:rsid w:val="00A946FD"/>
    <w:rsid w:val="00A9474A"/>
    <w:rsid w:val="00A9547B"/>
    <w:rsid w:val="00A95EF9"/>
    <w:rsid w:val="00A96A36"/>
    <w:rsid w:val="00A96DFC"/>
    <w:rsid w:val="00A973BD"/>
    <w:rsid w:val="00A974A5"/>
    <w:rsid w:val="00A974E4"/>
    <w:rsid w:val="00A97F58"/>
    <w:rsid w:val="00AA0189"/>
    <w:rsid w:val="00AA0270"/>
    <w:rsid w:val="00AA07DE"/>
    <w:rsid w:val="00AA0DE0"/>
    <w:rsid w:val="00AA0FC4"/>
    <w:rsid w:val="00AA25E7"/>
    <w:rsid w:val="00AA2E9B"/>
    <w:rsid w:val="00AA3133"/>
    <w:rsid w:val="00AA3FBE"/>
    <w:rsid w:val="00AA40E5"/>
    <w:rsid w:val="00AA4CAE"/>
    <w:rsid w:val="00AA59E0"/>
    <w:rsid w:val="00AA638D"/>
    <w:rsid w:val="00AA6835"/>
    <w:rsid w:val="00AA6A8B"/>
    <w:rsid w:val="00AA6FC8"/>
    <w:rsid w:val="00AA7E7A"/>
    <w:rsid w:val="00AB027F"/>
    <w:rsid w:val="00AB0DE3"/>
    <w:rsid w:val="00AB1189"/>
    <w:rsid w:val="00AB165C"/>
    <w:rsid w:val="00AB1975"/>
    <w:rsid w:val="00AB21E3"/>
    <w:rsid w:val="00AB2287"/>
    <w:rsid w:val="00AB4644"/>
    <w:rsid w:val="00AB4690"/>
    <w:rsid w:val="00AB47BF"/>
    <w:rsid w:val="00AB5013"/>
    <w:rsid w:val="00AB5D05"/>
    <w:rsid w:val="00AB5FB1"/>
    <w:rsid w:val="00AB6183"/>
    <w:rsid w:val="00AB6312"/>
    <w:rsid w:val="00AB659A"/>
    <w:rsid w:val="00AB6AB2"/>
    <w:rsid w:val="00AB6B94"/>
    <w:rsid w:val="00AB78F7"/>
    <w:rsid w:val="00AC158B"/>
    <w:rsid w:val="00AC17DB"/>
    <w:rsid w:val="00AC188E"/>
    <w:rsid w:val="00AC1A22"/>
    <w:rsid w:val="00AC3062"/>
    <w:rsid w:val="00AC36D8"/>
    <w:rsid w:val="00AC3F36"/>
    <w:rsid w:val="00AC53AD"/>
    <w:rsid w:val="00AC57AA"/>
    <w:rsid w:val="00AC5ECD"/>
    <w:rsid w:val="00AC6E86"/>
    <w:rsid w:val="00AC7067"/>
    <w:rsid w:val="00AC722C"/>
    <w:rsid w:val="00AC7C9B"/>
    <w:rsid w:val="00AD0F8E"/>
    <w:rsid w:val="00AD10B0"/>
    <w:rsid w:val="00AD19D6"/>
    <w:rsid w:val="00AD1FD0"/>
    <w:rsid w:val="00AD20F6"/>
    <w:rsid w:val="00AD30E5"/>
    <w:rsid w:val="00AD384A"/>
    <w:rsid w:val="00AD3F22"/>
    <w:rsid w:val="00AD414C"/>
    <w:rsid w:val="00AD420E"/>
    <w:rsid w:val="00AD4D56"/>
    <w:rsid w:val="00AD52E2"/>
    <w:rsid w:val="00AD59E1"/>
    <w:rsid w:val="00AD5A5D"/>
    <w:rsid w:val="00AD7235"/>
    <w:rsid w:val="00AD7993"/>
    <w:rsid w:val="00AE08CB"/>
    <w:rsid w:val="00AE1479"/>
    <w:rsid w:val="00AE14C0"/>
    <w:rsid w:val="00AE21CB"/>
    <w:rsid w:val="00AE2CA9"/>
    <w:rsid w:val="00AE2D25"/>
    <w:rsid w:val="00AE3265"/>
    <w:rsid w:val="00AE39AB"/>
    <w:rsid w:val="00AE410B"/>
    <w:rsid w:val="00AE4B5E"/>
    <w:rsid w:val="00AE4F3A"/>
    <w:rsid w:val="00AE526E"/>
    <w:rsid w:val="00AE55DC"/>
    <w:rsid w:val="00AE5D07"/>
    <w:rsid w:val="00AE64CE"/>
    <w:rsid w:val="00AE6FD9"/>
    <w:rsid w:val="00AE78D2"/>
    <w:rsid w:val="00AE7A10"/>
    <w:rsid w:val="00AF06AF"/>
    <w:rsid w:val="00AF1100"/>
    <w:rsid w:val="00AF1579"/>
    <w:rsid w:val="00AF3763"/>
    <w:rsid w:val="00AF3B83"/>
    <w:rsid w:val="00AF3C87"/>
    <w:rsid w:val="00AF3D3D"/>
    <w:rsid w:val="00AF5727"/>
    <w:rsid w:val="00AF58EC"/>
    <w:rsid w:val="00AF5CB2"/>
    <w:rsid w:val="00AF635E"/>
    <w:rsid w:val="00AF63FC"/>
    <w:rsid w:val="00AF6EB7"/>
    <w:rsid w:val="00AF7327"/>
    <w:rsid w:val="00AF7A3A"/>
    <w:rsid w:val="00B00501"/>
    <w:rsid w:val="00B01048"/>
    <w:rsid w:val="00B01173"/>
    <w:rsid w:val="00B0175A"/>
    <w:rsid w:val="00B01955"/>
    <w:rsid w:val="00B01D1C"/>
    <w:rsid w:val="00B01F9E"/>
    <w:rsid w:val="00B020B7"/>
    <w:rsid w:val="00B02117"/>
    <w:rsid w:val="00B02999"/>
    <w:rsid w:val="00B04536"/>
    <w:rsid w:val="00B04FF5"/>
    <w:rsid w:val="00B057B2"/>
    <w:rsid w:val="00B06184"/>
    <w:rsid w:val="00B0650D"/>
    <w:rsid w:val="00B0693C"/>
    <w:rsid w:val="00B06C98"/>
    <w:rsid w:val="00B07A90"/>
    <w:rsid w:val="00B07B4F"/>
    <w:rsid w:val="00B07E3D"/>
    <w:rsid w:val="00B1000E"/>
    <w:rsid w:val="00B100A6"/>
    <w:rsid w:val="00B1013F"/>
    <w:rsid w:val="00B10813"/>
    <w:rsid w:val="00B10D0A"/>
    <w:rsid w:val="00B11182"/>
    <w:rsid w:val="00B11514"/>
    <w:rsid w:val="00B12729"/>
    <w:rsid w:val="00B12E9F"/>
    <w:rsid w:val="00B138A2"/>
    <w:rsid w:val="00B1438C"/>
    <w:rsid w:val="00B14760"/>
    <w:rsid w:val="00B147F2"/>
    <w:rsid w:val="00B14971"/>
    <w:rsid w:val="00B15321"/>
    <w:rsid w:val="00B15466"/>
    <w:rsid w:val="00B15C5C"/>
    <w:rsid w:val="00B16557"/>
    <w:rsid w:val="00B1683C"/>
    <w:rsid w:val="00B16E27"/>
    <w:rsid w:val="00B16E44"/>
    <w:rsid w:val="00B17875"/>
    <w:rsid w:val="00B17C8E"/>
    <w:rsid w:val="00B17D61"/>
    <w:rsid w:val="00B20727"/>
    <w:rsid w:val="00B20A83"/>
    <w:rsid w:val="00B20EC5"/>
    <w:rsid w:val="00B22240"/>
    <w:rsid w:val="00B226C2"/>
    <w:rsid w:val="00B22974"/>
    <w:rsid w:val="00B22AFC"/>
    <w:rsid w:val="00B2340A"/>
    <w:rsid w:val="00B25EA5"/>
    <w:rsid w:val="00B2727E"/>
    <w:rsid w:val="00B27403"/>
    <w:rsid w:val="00B3067F"/>
    <w:rsid w:val="00B33A28"/>
    <w:rsid w:val="00B33E32"/>
    <w:rsid w:val="00B3446D"/>
    <w:rsid w:val="00B344D2"/>
    <w:rsid w:val="00B34505"/>
    <w:rsid w:val="00B3479B"/>
    <w:rsid w:val="00B348CA"/>
    <w:rsid w:val="00B34B0B"/>
    <w:rsid w:val="00B35024"/>
    <w:rsid w:val="00B3567A"/>
    <w:rsid w:val="00B35721"/>
    <w:rsid w:val="00B3593C"/>
    <w:rsid w:val="00B36413"/>
    <w:rsid w:val="00B36846"/>
    <w:rsid w:val="00B37F58"/>
    <w:rsid w:val="00B4000A"/>
    <w:rsid w:val="00B40E29"/>
    <w:rsid w:val="00B414D1"/>
    <w:rsid w:val="00B41A15"/>
    <w:rsid w:val="00B41C9C"/>
    <w:rsid w:val="00B42053"/>
    <w:rsid w:val="00B4282F"/>
    <w:rsid w:val="00B429AA"/>
    <w:rsid w:val="00B42AD6"/>
    <w:rsid w:val="00B439B6"/>
    <w:rsid w:val="00B43A1B"/>
    <w:rsid w:val="00B43B04"/>
    <w:rsid w:val="00B44423"/>
    <w:rsid w:val="00B4525A"/>
    <w:rsid w:val="00B455F7"/>
    <w:rsid w:val="00B46286"/>
    <w:rsid w:val="00B467C1"/>
    <w:rsid w:val="00B474F7"/>
    <w:rsid w:val="00B47A23"/>
    <w:rsid w:val="00B50431"/>
    <w:rsid w:val="00B50B79"/>
    <w:rsid w:val="00B50C07"/>
    <w:rsid w:val="00B50D3F"/>
    <w:rsid w:val="00B5189E"/>
    <w:rsid w:val="00B51963"/>
    <w:rsid w:val="00B51CD2"/>
    <w:rsid w:val="00B52401"/>
    <w:rsid w:val="00B52BB7"/>
    <w:rsid w:val="00B52D86"/>
    <w:rsid w:val="00B52FC8"/>
    <w:rsid w:val="00B531DD"/>
    <w:rsid w:val="00B53456"/>
    <w:rsid w:val="00B537D6"/>
    <w:rsid w:val="00B53975"/>
    <w:rsid w:val="00B53986"/>
    <w:rsid w:val="00B5398B"/>
    <w:rsid w:val="00B5492B"/>
    <w:rsid w:val="00B5510F"/>
    <w:rsid w:val="00B557F8"/>
    <w:rsid w:val="00B56C8F"/>
    <w:rsid w:val="00B56E96"/>
    <w:rsid w:val="00B605EC"/>
    <w:rsid w:val="00B609D4"/>
    <w:rsid w:val="00B60CCB"/>
    <w:rsid w:val="00B6132E"/>
    <w:rsid w:val="00B62AE8"/>
    <w:rsid w:val="00B62B1A"/>
    <w:rsid w:val="00B62CE0"/>
    <w:rsid w:val="00B62FAE"/>
    <w:rsid w:val="00B63029"/>
    <w:rsid w:val="00B63046"/>
    <w:rsid w:val="00B637F6"/>
    <w:rsid w:val="00B63F3A"/>
    <w:rsid w:val="00B64AC4"/>
    <w:rsid w:val="00B64AEE"/>
    <w:rsid w:val="00B652BA"/>
    <w:rsid w:val="00B6545A"/>
    <w:rsid w:val="00B65C80"/>
    <w:rsid w:val="00B65D32"/>
    <w:rsid w:val="00B66B60"/>
    <w:rsid w:val="00B66F9C"/>
    <w:rsid w:val="00B675E6"/>
    <w:rsid w:val="00B676FE"/>
    <w:rsid w:val="00B67BCA"/>
    <w:rsid w:val="00B67CD5"/>
    <w:rsid w:val="00B7003A"/>
    <w:rsid w:val="00B7063E"/>
    <w:rsid w:val="00B7079F"/>
    <w:rsid w:val="00B71E1A"/>
    <w:rsid w:val="00B7265B"/>
    <w:rsid w:val="00B7275B"/>
    <w:rsid w:val="00B72E34"/>
    <w:rsid w:val="00B736BA"/>
    <w:rsid w:val="00B73B35"/>
    <w:rsid w:val="00B73C18"/>
    <w:rsid w:val="00B756BB"/>
    <w:rsid w:val="00B7582E"/>
    <w:rsid w:val="00B75997"/>
    <w:rsid w:val="00B76ACC"/>
    <w:rsid w:val="00B77B4F"/>
    <w:rsid w:val="00B8018E"/>
    <w:rsid w:val="00B802CE"/>
    <w:rsid w:val="00B8087F"/>
    <w:rsid w:val="00B81C70"/>
    <w:rsid w:val="00B825F1"/>
    <w:rsid w:val="00B8282F"/>
    <w:rsid w:val="00B831B5"/>
    <w:rsid w:val="00B83C3C"/>
    <w:rsid w:val="00B841B6"/>
    <w:rsid w:val="00B84942"/>
    <w:rsid w:val="00B84D4F"/>
    <w:rsid w:val="00B859CB"/>
    <w:rsid w:val="00B85A12"/>
    <w:rsid w:val="00B8636D"/>
    <w:rsid w:val="00B86478"/>
    <w:rsid w:val="00B86822"/>
    <w:rsid w:val="00B8720C"/>
    <w:rsid w:val="00B87425"/>
    <w:rsid w:val="00B87717"/>
    <w:rsid w:val="00B901BD"/>
    <w:rsid w:val="00B90674"/>
    <w:rsid w:val="00B908F8"/>
    <w:rsid w:val="00B90CE7"/>
    <w:rsid w:val="00B91216"/>
    <w:rsid w:val="00B915E1"/>
    <w:rsid w:val="00B91DB8"/>
    <w:rsid w:val="00B9210D"/>
    <w:rsid w:val="00B9267D"/>
    <w:rsid w:val="00B92843"/>
    <w:rsid w:val="00B93252"/>
    <w:rsid w:val="00B939BF"/>
    <w:rsid w:val="00B93B2F"/>
    <w:rsid w:val="00B93C91"/>
    <w:rsid w:val="00B94B08"/>
    <w:rsid w:val="00B94BF4"/>
    <w:rsid w:val="00B94DB8"/>
    <w:rsid w:val="00B9661E"/>
    <w:rsid w:val="00B96EBA"/>
    <w:rsid w:val="00B972EC"/>
    <w:rsid w:val="00B97BDD"/>
    <w:rsid w:val="00B97CD7"/>
    <w:rsid w:val="00BA015D"/>
    <w:rsid w:val="00BA028D"/>
    <w:rsid w:val="00BA2AA0"/>
    <w:rsid w:val="00BA31DA"/>
    <w:rsid w:val="00BA3B85"/>
    <w:rsid w:val="00BA458F"/>
    <w:rsid w:val="00BA4641"/>
    <w:rsid w:val="00BA5458"/>
    <w:rsid w:val="00BA5944"/>
    <w:rsid w:val="00BA6191"/>
    <w:rsid w:val="00BA6D1F"/>
    <w:rsid w:val="00BA74F4"/>
    <w:rsid w:val="00BA7550"/>
    <w:rsid w:val="00BB0008"/>
    <w:rsid w:val="00BB1851"/>
    <w:rsid w:val="00BB237B"/>
    <w:rsid w:val="00BB399A"/>
    <w:rsid w:val="00BB39CC"/>
    <w:rsid w:val="00BB3F0B"/>
    <w:rsid w:val="00BB45B6"/>
    <w:rsid w:val="00BB4708"/>
    <w:rsid w:val="00BB5E68"/>
    <w:rsid w:val="00BB6FC6"/>
    <w:rsid w:val="00BB790C"/>
    <w:rsid w:val="00BC1029"/>
    <w:rsid w:val="00BC1C27"/>
    <w:rsid w:val="00BC1FE0"/>
    <w:rsid w:val="00BC2061"/>
    <w:rsid w:val="00BC22C6"/>
    <w:rsid w:val="00BC2BF6"/>
    <w:rsid w:val="00BC2DF6"/>
    <w:rsid w:val="00BC3540"/>
    <w:rsid w:val="00BC3DFC"/>
    <w:rsid w:val="00BC488D"/>
    <w:rsid w:val="00BC4AF2"/>
    <w:rsid w:val="00BC500A"/>
    <w:rsid w:val="00BC522A"/>
    <w:rsid w:val="00BC545C"/>
    <w:rsid w:val="00BC7455"/>
    <w:rsid w:val="00BC79F4"/>
    <w:rsid w:val="00BC7B8F"/>
    <w:rsid w:val="00BD09DF"/>
    <w:rsid w:val="00BD0ECA"/>
    <w:rsid w:val="00BD154D"/>
    <w:rsid w:val="00BD1D52"/>
    <w:rsid w:val="00BD25A3"/>
    <w:rsid w:val="00BD2937"/>
    <w:rsid w:val="00BD3FC4"/>
    <w:rsid w:val="00BD4143"/>
    <w:rsid w:val="00BD4C87"/>
    <w:rsid w:val="00BD4DC8"/>
    <w:rsid w:val="00BD507F"/>
    <w:rsid w:val="00BD51B4"/>
    <w:rsid w:val="00BD5A17"/>
    <w:rsid w:val="00BD5E81"/>
    <w:rsid w:val="00BD64AD"/>
    <w:rsid w:val="00BD67A0"/>
    <w:rsid w:val="00BD6964"/>
    <w:rsid w:val="00BD7930"/>
    <w:rsid w:val="00BD7A33"/>
    <w:rsid w:val="00BD7AFD"/>
    <w:rsid w:val="00BD7B2C"/>
    <w:rsid w:val="00BE0047"/>
    <w:rsid w:val="00BE055D"/>
    <w:rsid w:val="00BE0881"/>
    <w:rsid w:val="00BE153F"/>
    <w:rsid w:val="00BE1625"/>
    <w:rsid w:val="00BE1A61"/>
    <w:rsid w:val="00BE2DD9"/>
    <w:rsid w:val="00BE3402"/>
    <w:rsid w:val="00BE5CB4"/>
    <w:rsid w:val="00BE5D61"/>
    <w:rsid w:val="00BE5F54"/>
    <w:rsid w:val="00BE6051"/>
    <w:rsid w:val="00BE60B6"/>
    <w:rsid w:val="00BE7A2A"/>
    <w:rsid w:val="00BE7DB9"/>
    <w:rsid w:val="00BF030B"/>
    <w:rsid w:val="00BF0BEA"/>
    <w:rsid w:val="00BF0F58"/>
    <w:rsid w:val="00BF1141"/>
    <w:rsid w:val="00BF13EF"/>
    <w:rsid w:val="00BF1AA4"/>
    <w:rsid w:val="00BF2908"/>
    <w:rsid w:val="00BF2D02"/>
    <w:rsid w:val="00BF316B"/>
    <w:rsid w:val="00BF3BF2"/>
    <w:rsid w:val="00BF416C"/>
    <w:rsid w:val="00BF45D0"/>
    <w:rsid w:val="00BF4DA2"/>
    <w:rsid w:val="00BF540A"/>
    <w:rsid w:val="00BF5776"/>
    <w:rsid w:val="00BF59E1"/>
    <w:rsid w:val="00BF5C5D"/>
    <w:rsid w:val="00BF60C0"/>
    <w:rsid w:val="00BF618B"/>
    <w:rsid w:val="00BF647E"/>
    <w:rsid w:val="00BF6F96"/>
    <w:rsid w:val="00BF719B"/>
    <w:rsid w:val="00BF7242"/>
    <w:rsid w:val="00BF72B7"/>
    <w:rsid w:val="00BF7675"/>
    <w:rsid w:val="00C000FF"/>
    <w:rsid w:val="00C005E6"/>
    <w:rsid w:val="00C0069B"/>
    <w:rsid w:val="00C0096A"/>
    <w:rsid w:val="00C01161"/>
    <w:rsid w:val="00C0154D"/>
    <w:rsid w:val="00C016E7"/>
    <w:rsid w:val="00C01F44"/>
    <w:rsid w:val="00C01F77"/>
    <w:rsid w:val="00C0206A"/>
    <w:rsid w:val="00C02A5F"/>
    <w:rsid w:val="00C03BCB"/>
    <w:rsid w:val="00C03FFB"/>
    <w:rsid w:val="00C042A0"/>
    <w:rsid w:val="00C042C7"/>
    <w:rsid w:val="00C042F7"/>
    <w:rsid w:val="00C04912"/>
    <w:rsid w:val="00C04989"/>
    <w:rsid w:val="00C04C41"/>
    <w:rsid w:val="00C04EAD"/>
    <w:rsid w:val="00C057FB"/>
    <w:rsid w:val="00C05906"/>
    <w:rsid w:val="00C05B41"/>
    <w:rsid w:val="00C0620A"/>
    <w:rsid w:val="00C0651E"/>
    <w:rsid w:val="00C07325"/>
    <w:rsid w:val="00C10980"/>
    <w:rsid w:val="00C10A0B"/>
    <w:rsid w:val="00C10C42"/>
    <w:rsid w:val="00C1192F"/>
    <w:rsid w:val="00C11D8D"/>
    <w:rsid w:val="00C11F0B"/>
    <w:rsid w:val="00C11F1D"/>
    <w:rsid w:val="00C123B3"/>
    <w:rsid w:val="00C123EB"/>
    <w:rsid w:val="00C12DA5"/>
    <w:rsid w:val="00C13030"/>
    <w:rsid w:val="00C13540"/>
    <w:rsid w:val="00C1401E"/>
    <w:rsid w:val="00C14735"/>
    <w:rsid w:val="00C148E7"/>
    <w:rsid w:val="00C14F7D"/>
    <w:rsid w:val="00C1528D"/>
    <w:rsid w:val="00C15ACA"/>
    <w:rsid w:val="00C15CD4"/>
    <w:rsid w:val="00C15D4E"/>
    <w:rsid w:val="00C15DD8"/>
    <w:rsid w:val="00C16123"/>
    <w:rsid w:val="00C16868"/>
    <w:rsid w:val="00C169CA"/>
    <w:rsid w:val="00C16A18"/>
    <w:rsid w:val="00C16AC1"/>
    <w:rsid w:val="00C16C30"/>
    <w:rsid w:val="00C16C42"/>
    <w:rsid w:val="00C2094C"/>
    <w:rsid w:val="00C2129E"/>
    <w:rsid w:val="00C222D0"/>
    <w:rsid w:val="00C223EC"/>
    <w:rsid w:val="00C226F6"/>
    <w:rsid w:val="00C24B1D"/>
    <w:rsid w:val="00C25184"/>
    <w:rsid w:val="00C26025"/>
    <w:rsid w:val="00C2608C"/>
    <w:rsid w:val="00C26743"/>
    <w:rsid w:val="00C2739F"/>
    <w:rsid w:val="00C273A2"/>
    <w:rsid w:val="00C27691"/>
    <w:rsid w:val="00C27706"/>
    <w:rsid w:val="00C27AB6"/>
    <w:rsid w:val="00C30E20"/>
    <w:rsid w:val="00C312A5"/>
    <w:rsid w:val="00C31455"/>
    <w:rsid w:val="00C32AF7"/>
    <w:rsid w:val="00C3397A"/>
    <w:rsid w:val="00C33F2B"/>
    <w:rsid w:val="00C352AE"/>
    <w:rsid w:val="00C35AF6"/>
    <w:rsid w:val="00C36647"/>
    <w:rsid w:val="00C36859"/>
    <w:rsid w:val="00C37715"/>
    <w:rsid w:val="00C37B7E"/>
    <w:rsid w:val="00C37DC0"/>
    <w:rsid w:val="00C37F0C"/>
    <w:rsid w:val="00C40393"/>
    <w:rsid w:val="00C40A8C"/>
    <w:rsid w:val="00C40C98"/>
    <w:rsid w:val="00C40F99"/>
    <w:rsid w:val="00C41787"/>
    <w:rsid w:val="00C4216A"/>
    <w:rsid w:val="00C42504"/>
    <w:rsid w:val="00C42AA5"/>
    <w:rsid w:val="00C42D76"/>
    <w:rsid w:val="00C43016"/>
    <w:rsid w:val="00C43176"/>
    <w:rsid w:val="00C43622"/>
    <w:rsid w:val="00C43878"/>
    <w:rsid w:val="00C438A2"/>
    <w:rsid w:val="00C44497"/>
    <w:rsid w:val="00C45379"/>
    <w:rsid w:val="00C465E8"/>
    <w:rsid w:val="00C46C78"/>
    <w:rsid w:val="00C500D8"/>
    <w:rsid w:val="00C50411"/>
    <w:rsid w:val="00C5127A"/>
    <w:rsid w:val="00C51328"/>
    <w:rsid w:val="00C513CB"/>
    <w:rsid w:val="00C515D6"/>
    <w:rsid w:val="00C51B5A"/>
    <w:rsid w:val="00C5238E"/>
    <w:rsid w:val="00C52719"/>
    <w:rsid w:val="00C529A0"/>
    <w:rsid w:val="00C52F2D"/>
    <w:rsid w:val="00C53216"/>
    <w:rsid w:val="00C53297"/>
    <w:rsid w:val="00C53753"/>
    <w:rsid w:val="00C53C24"/>
    <w:rsid w:val="00C54348"/>
    <w:rsid w:val="00C54998"/>
    <w:rsid w:val="00C54CAB"/>
    <w:rsid w:val="00C54F86"/>
    <w:rsid w:val="00C5561D"/>
    <w:rsid w:val="00C5663B"/>
    <w:rsid w:val="00C56BAD"/>
    <w:rsid w:val="00C56F26"/>
    <w:rsid w:val="00C577F5"/>
    <w:rsid w:val="00C607D9"/>
    <w:rsid w:val="00C60ED4"/>
    <w:rsid w:val="00C64009"/>
    <w:rsid w:val="00C64CA0"/>
    <w:rsid w:val="00C64ED9"/>
    <w:rsid w:val="00C664B7"/>
    <w:rsid w:val="00C66975"/>
    <w:rsid w:val="00C66A0A"/>
    <w:rsid w:val="00C66D11"/>
    <w:rsid w:val="00C6754E"/>
    <w:rsid w:val="00C701A4"/>
    <w:rsid w:val="00C704B5"/>
    <w:rsid w:val="00C70D75"/>
    <w:rsid w:val="00C71032"/>
    <w:rsid w:val="00C727D7"/>
    <w:rsid w:val="00C7347B"/>
    <w:rsid w:val="00C73952"/>
    <w:rsid w:val="00C74E6B"/>
    <w:rsid w:val="00C7590B"/>
    <w:rsid w:val="00C7645F"/>
    <w:rsid w:val="00C766E4"/>
    <w:rsid w:val="00C77158"/>
    <w:rsid w:val="00C77242"/>
    <w:rsid w:val="00C77254"/>
    <w:rsid w:val="00C7748F"/>
    <w:rsid w:val="00C77C13"/>
    <w:rsid w:val="00C804CE"/>
    <w:rsid w:val="00C805A4"/>
    <w:rsid w:val="00C80828"/>
    <w:rsid w:val="00C821D5"/>
    <w:rsid w:val="00C82AF4"/>
    <w:rsid w:val="00C82DA6"/>
    <w:rsid w:val="00C82F0C"/>
    <w:rsid w:val="00C830BA"/>
    <w:rsid w:val="00C83203"/>
    <w:rsid w:val="00C835C5"/>
    <w:rsid w:val="00C83621"/>
    <w:rsid w:val="00C848B2"/>
    <w:rsid w:val="00C854E3"/>
    <w:rsid w:val="00C85652"/>
    <w:rsid w:val="00C85FDF"/>
    <w:rsid w:val="00C8625A"/>
    <w:rsid w:val="00C8699D"/>
    <w:rsid w:val="00C86A27"/>
    <w:rsid w:val="00C87F23"/>
    <w:rsid w:val="00C906DD"/>
    <w:rsid w:val="00C907DE"/>
    <w:rsid w:val="00C92963"/>
    <w:rsid w:val="00C92999"/>
    <w:rsid w:val="00C92E47"/>
    <w:rsid w:val="00C9305E"/>
    <w:rsid w:val="00C93488"/>
    <w:rsid w:val="00C9367E"/>
    <w:rsid w:val="00C93813"/>
    <w:rsid w:val="00C93D2B"/>
    <w:rsid w:val="00C941EA"/>
    <w:rsid w:val="00C94314"/>
    <w:rsid w:val="00C950D8"/>
    <w:rsid w:val="00C9553C"/>
    <w:rsid w:val="00C95C41"/>
    <w:rsid w:val="00C96489"/>
    <w:rsid w:val="00C975A1"/>
    <w:rsid w:val="00C978F6"/>
    <w:rsid w:val="00C97FD6"/>
    <w:rsid w:val="00CA05EE"/>
    <w:rsid w:val="00CA145E"/>
    <w:rsid w:val="00CA1E5A"/>
    <w:rsid w:val="00CA26DC"/>
    <w:rsid w:val="00CA2AA0"/>
    <w:rsid w:val="00CA314F"/>
    <w:rsid w:val="00CA38F1"/>
    <w:rsid w:val="00CA3C0D"/>
    <w:rsid w:val="00CA58D1"/>
    <w:rsid w:val="00CA595A"/>
    <w:rsid w:val="00CA5C13"/>
    <w:rsid w:val="00CA5DD3"/>
    <w:rsid w:val="00CA6073"/>
    <w:rsid w:val="00CA693C"/>
    <w:rsid w:val="00CA6FDE"/>
    <w:rsid w:val="00CA726C"/>
    <w:rsid w:val="00CA78B3"/>
    <w:rsid w:val="00CA7A01"/>
    <w:rsid w:val="00CB01AC"/>
    <w:rsid w:val="00CB03E1"/>
    <w:rsid w:val="00CB078B"/>
    <w:rsid w:val="00CB0F54"/>
    <w:rsid w:val="00CB132C"/>
    <w:rsid w:val="00CB1596"/>
    <w:rsid w:val="00CB20AF"/>
    <w:rsid w:val="00CB24BF"/>
    <w:rsid w:val="00CB2F61"/>
    <w:rsid w:val="00CB4090"/>
    <w:rsid w:val="00CB40AF"/>
    <w:rsid w:val="00CB69B5"/>
    <w:rsid w:val="00CC0919"/>
    <w:rsid w:val="00CC09B9"/>
    <w:rsid w:val="00CC1123"/>
    <w:rsid w:val="00CC11D6"/>
    <w:rsid w:val="00CC17FA"/>
    <w:rsid w:val="00CC1853"/>
    <w:rsid w:val="00CC1C49"/>
    <w:rsid w:val="00CC22DA"/>
    <w:rsid w:val="00CC325E"/>
    <w:rsid w:val="00CC41DE"/>
    <w:rsid w:val="00CC4396"/>
    <w:rsid w:val="00CC45B7"/>
    <w:rsid w:val="00CC47AE"/>
    <w:rsid w:val="00CC4D9A"/>
    <w:rsid w:val="00CC52C4"/>
    <w:rsid w:val="00CC5807"/>
    <w:rsid w:val="00CC66B0"/>
    <w:rsid w:val="00CC6D91"/>
    <w:rsid w:val="00CC749F"/>
    <w:rsid w:val="00CC7EEA"/>
    <w:rsid w:val="00CD05FE"/>
    <w:rsid w:val="00CD07E9"/>
    <w:rsid w:val="00CD1255"/>
    <w:rsid w:val="00CD18A5"/>
    <w:rsid w:val="00CD2008"/>
    <w:rsid w:val="00CD24D2"/>
    <w:rsid w:val="00CD26A0"/>
    <w:rsid w:val="00CD3B61"/>
    <w:rsid w:val="00CD425B"/>
    <w:rsid w:val="00CD4595"/>
    <w:rsid w:val="00CD544B"/>
    <w:rsid w:val="00CD59C5"/>
    <w:rsid w:val="00CD6344"/>
    <w:rsid w:val="00CD643C"/>
    <w:rsid w:val="00CD707C"/>
    <w:rsid w:val="00CD7550"/>
    <w:rsid w:val="00CE0447"/>
    <w:rsid w:val="00CE06EE"/>
    <w:rsid w:val="00CE0911"/>
    <w:rsid w:val="00CE09A3"/>
    <w:rsid w:val="00CE1010"/>
    <w:rsid w:val="00CE1232"/>
    <w:rsid w:val="00CE28A1"/>
    <w:rsid w:val="00CE2B28"/>
    <w:rsid w:val="00CE3F26"/>
    <w:rsid w:val="00CE47AE"/>
    <w:rsid w:val="00CE4BE3"/>
    <w:rsid w:val="00CE5508"/>
    <w:rsid w:val="00CE5B05"/>
    <w:rsid w:val="00CE6D57"/>
    <w:rsid w:val="00CE7158"/>
    <w:rsid w:val="00CE771C"/>
    <w:rsid w:val="00CE7A35"/>
    <w:rsid w:val="00CE7C88"/>
    <w:rsid w:val="00CF13CD"/>
    <w:rsid w:val="00CF1436"/>
    <w:rsid w:val="00CF1983"/>
    <w:rsid w:val="00CF1A84"/>
    <w:rsid w:val="00CF1F13"/>
    <w:rsid w:val="00CF2209"/>
    <w:rsid w:val="00CF2784"/>
    <w:rsid w:val="00CF4102"/>
    <w:rsid w:val="00CF4FC7"/>
    <w:rsid w:val="00CF57D3"/>
    <w:rsid w:val="00CF5EBC"/>
    <w:rsid w:val="00CF669D"/>
    <w:rsid w:val="00CF6754"/>
    <w:rsid w:val="00CF759B"/>
    <w:rsid w:val="00CF7784"/>
    <w:rsid w:val="00CF7DE7"/>
    <w:rsid w:val="00CF7FA1"/>
    <w:rsid w:val="00CF7FFE"/>
    <w:rsid w:val="00D003DF"/>
    <w:rsid w:val="00D003F7"/>
    <w:rsid w:val="00D0157D"/>
    <w:rsid w:val="00D01676"/>
    <w:rsid w:val="00D02E9F"/>
    <w:rsid w:val="00D02EE2"/>
    <w:rsid w:val="00D0304E"/>
    <w:rsid w:val="00D03DEC"/>
    <w:rsid w:val="00D042A5"/>
    <w:rsid w:val="00D048AB"/>
    <w:rsid w:val="00D05BD1"/>
    <w:rsid w:val="00D05D42"/>
    <w:rsid w:val="00D06BD3"/>
    <w:rsid w:val="00D06D6F"/>
    <w:rsid w:val="00D06E55"/>
    <w:rsid w:val="00D07318"/>
    <w:rsid w:val="00D07890"/>
    <w:rsid w:val="00D07D8E"/>
    <w:rsid w:val="00D102EB"/>
    <w:rsid w:val="00D1032C"/>
    <w:rsid w:val="00D11E86"/>
    <w:rsid w:val="00D11F75"/>
    <w:rsid w:val="00D122DF"/>
    <w:rsid w:val="00D1270C"/>
    <w:rsid w:val="00D12F42"/>
    <w:rsid w:val="00D137F1"/>
    <w:rsid w:val="00D14226"/>
    <w:rsid w:val="00D1499D"/>
    <w:rsid w:val="00D152EE"/>
    <w:rsid w:val="00D15928"/>
    <w:rsid w:val="00D159F8"/>
    <w:rsid w:val="00D15D5E"/>
    <w:rsid w:val="00D15E9B"/>
    <w:rsid w:val="00D16536"/>
    <w:rsid w:val="00D17157"/>
    <w:rsid w:val="00D17CFE"/>
    <w:rsid w:val="00D17D1A"/>
    <w:rsid w:val="00D2010E"/>
    <w:rsid w:val="00D206A6"/>
    <w:rsid w:val="00D20732"/>
    <w:rsid w:val="00D20DE3"/>
    <w:rsid w:val="00D20F50"/>
    <w:rsid w:val="00D22939"/>
    <w:rsid w:val="00D22AED"/>
    <w:rsid w:val="00D23AB3"/>
    <w:rsid w:val="00D23C57"/>
    <w:rsid w:val="00D23FB0"/>
    <w:rsid w:val="00D24213"/>
    <w:rsid w:val="00D24EF7"/>
    <w:rsid w:val="00D25621"/>
    <w:rsid w:val="00D26048"/>
    <w:rsid w:val="00D2608D"/>
    <w:rsid w:val="00D27F66"/>
    <w:rsid w:val="00D30D53"/>
    <w:rsid w:val="00D31648"/>
    <w:rsid w:val="00D31F09"/>
    <w:rsid w:val="00D321E5"/>
    <w:rsid w:val="00D324D1"/>
    <w:rsid w:val="00D33A8D"/>
    <w:rsid w:val="00D33C5E"/>
    <w:rsid w:val="00D34194"/>
    <w:rsid w:val="00D34517"/>
    <w:rsid w:val="00D349AC"/>
    <w:rsid w:val="00D34EE5"/>
    <w:rsid w:val="00D34F55"/>
    <w:rsid w:val="00D35182"/>
    <w:rsid w:val="00D3519F"/>
    <w:rsid w:val="00D351E8"/>
    <w:rsid w:val="00D35365"/>
    <w:rsid w:val="00D35FE1"/>
    <w:rsid w:val="00D36133"/>
    <w:rsid w:val="00D36352"/>
    <w:rsid w:val="00D36849"/>
    <w:rsid w:val="00D36B2A"/>
    <w:rsid w:val="00D37213"/>
    <w:rsid w:val="00D37637"/>
    <w:rsid w:val="00D404D8"/>
    <w:rsid w:val="00D41B02"/>
    <w:rsid w:val="00D41DBC"/>
    <w:rsid w:val="00D4203E"/>
    <w:rsid w:val="00D420FE"/>
    <w:rsid w:val="00D429B8"/>
    <w:rsid w:val="00D42AFA"/>
    <w:rsid w:val="00D42C1C"/>
    <w:rsid w:val="00D42C5B"/>
    <w:rsid w:val="00D43A08"/>
    <w:rsid w:val="00D442AF"/>
    <w:rsid w:val="00D448F4"/>
    <w:rsid w:val="00D449C2"/>
    <w:rsid w:val="00D44B09"/>
    <w:rsid w:val="00D45684"/>
    <w:rsid w:val="00D458A4"/>
    <w:rsid w:val="00D45D52"/>
    <w:rsid w:val="00D46969"/>
    <w:rsid w:val="00D47C36"/>
    <w:rsid w:val="00D47EE5"/>
    <w:rsid w:val="00D50E9C"/>
    <w:rsid w:val="00D50EB0"/>
    <w:rsid w:val="00D51155"/>
    <w:rsid w:val="00D516DD"/>
    <w:rsid w:val="00D516F4"/>
    <w:rsid w:val="00D51885"/>
    <w:rsid w:val="00D52672"/>
    <w:rsid w:val="00D534F6"/>
    <w:rsid w:val="00D53B32"/>
    <w:rsid w:val="00D54F24"/>
    <w:rsid w:val="00D55330"/>
    <w:rsid w:val="00D560BB"/>
    <w:rsid w:val="00D56359"/>
    <w:rsid w:val="00D56491"/>
    <w:rsid w:val="00D56CC8"/>
    <w:rsid w:val="00D56D68"/>
    <w:rsid w:val="00D574B2"/>
    <w:rsid w:val="00D5769F"/>
    <w:rsid w:val="00D606D8"/>
    <w:rsid w:val="00D60ACB"/>
    <w:rsid w:val="00D61305"/>
    <w:rsid w:val="00D61C03"/>
    <w:rsid w:val="00D61DC7"/>
    <w:rsid w:val="00D62135"/>
    <w:rsid w:val="00D62EE3"/>
    <w:rsid w:val="00D6312A"/>
    <w:rsid w:val="00D63DFE"/>
    <w:rsid w:val="00D63ED1"/>
    <w:rsid w:val="00D6411D"/>
    <w:rsid w:val="00D641AB"/>
    <w:rsid w:val="00D64419"/>
    <w:rsid w:val="00D6528B"/>
    <w:rsid w:val="00D660A8"/>
    <w:rsid w:val="00D670D0"/>
    <w:rsid w:val="00D67489"/>
    <w:rsid w:val="00D6781F"/>
    <w:rsid w:val="00D67AEA"/>
    <w:rsid w:val="00D70662"/>
    <w:rsid w:val="00D70EA1"/>
    <w:rsid w:val="00D70EA9"/>
    <w:rsid w:val="00D71060"/>
    <w:rsid w:val="00D7123A"/>
    <w:rsid w:val="00D712E5"/>
    <w:rsid w:val="00D718C0"/>
    <w:rsid w:val="00D724CF"/>
    <w:rsid w:val="00D73412"/>
    <w:rsid w:val="00D736AA"/>
    <w:rsid w:val="00D73D21"/>
    <w:rsid w:val="00D74199"/>
    <w:rsid w:val="00D74772"/>
    <w:rsid w:val="00D7480F"/>
    <w:rsid w:val="00D748F3"/>
    <w:rsid w:val="00D74F2A"/>
    <w:rsid w:val="00D764CA"/>
    <w:rsid w:val="00D766DA"/>
    <w:rsid w:val="00D76CE9"/>
    <w:rsid w:val="00D76E7F"/>
    <w:rsid w:val="00D80D78"/>
    <w:rsid w:val="00D811A0"/>
    <w:rsid w:val="00D8166D"/>
    <w:rsid w:val="00D81C64"/>
    <w:rsid w:val="00D81DD8"/>
    <w:rsid w:val="00D81F96"/>
    <w:rsid w:val="00D82153"/>
    <w:rsid w:val="00D828B1"/>
    <w:rsid w:val="00D8318A"/>
    <w:rsid w:val="00D83465"/>
    <w:rsid w:val="00D84425"/>
    <w:rsid w:val="00D846EF"/>
    <w:rsid w:val="00D849E4"/>
    <w:rsid w:val="00D84CA1"/>
    <w:rsid w:val="00D8519B"/>
    <w:rsid w:val="00D85433"/>
    <w:rsid w:val="00D855A1"/>
    <w:rsid w:val="00D85712"/>
    <w:rsid w:val="00D859AA"/>
    <w:rsid w:val="00D85AF9"/>
    <w:rsid w:val="00D85B55"/>
    <w:rsid w:val="00D85F8B"/>
    <w:rsid w:val="00D86841"/>
    <w:rsid w:val="00D86923"/>
    <w:rsid w:val="00D86D43"/>
    <w:rsid w:val="00D879D6"/>
    <w:rsid w:val="00D87B44"/>
    <w:rsid w:val="00D90787"/>
    <w:rsid w:val="00D907C3"/>
    <w:rsid w:val="00D912D6"/>
    <w:rsid w:val="00D92A8C"/>
    <w:rsid w:val="00D94382"/>
    <w:rsid w:val="00D945A1"/>
    <w:rsid w:val="00D95E97"/>
    <w:rsid w:val="00D965EA"/>
    <w:rsid w:val="00D96CA7"/>
    <w:rsid w:val="00D9735D"/>
    <w:rsid w:val="00D97666"/>
    <w:rsid w:val="00DA0A34"/>
    <w:rsid w:val="00DA0B1B"/>
    <w:rsid w:val="00DA2336"/>
    <w:rsid w:val="00DA2C35"/>
    <w:rsid w:val="00DA3CD5"/>
    <w:rsid w:val="00DA4597"/>
    <w:rsid w:val="00DA4AFB"/>
    <w:rsid w:val="00DA5E2A"/>
    <w:rsid w:val="00DA5F48"/>
    <w:rsid w:val="00DA6272"/>
    <w:rsid w:val="00DA646A"/>
    <w:rsid w:val="00DA661D"/>
    <w:rsid w:val="00DA6B7B"/>
    <w:rsid w:val="00DA6BB2"/>
    <w:rsid w:val="00DA77A2"/>
    <w:rsid w:val="00DA782D"/>
    <w:rsid w:val="00DA796F"/>
    <w:rsid w:val="00DA7AE3"/>
    <w:rsid w:val="00DA7CC9"/>
    <w:rsid w:val="00DA7E9B"/>
    <w:rsid w:val="00DA7FFB"/>
    <w:rsid w:val="00DB037A"/>
    <w:rsid w:val="00DB04F5"/>
    <w:rsid w:val="00DB098C"/>
    <w:rsid w:val="00DB09C3"/>
    <w:rsid w:val="00DB0AD0"/>
    <w:rsid w:val="00DB0B6B"/>
    <w:rsid w:val="00DB0D90"/>
    <w:rsid w:val="00DB1511"/>
    <w:rsid w:val="00DB2314"/>
    <w:rsid w:val="00DB2DDA"/>
    <w:rsid w:val="00DB30C5"/>
    <w:rsid w:val="00DB3647"/>
    <w:rsid w:val="00DB44A0"/>
    <w:rsid w:val="00DB469C"/>
    <w:rsid w:val="00DB48AC"/>
    <w:rsid w:val="00DB48FC"/>
    <w:rsid w:val="00DB4CD0"/>
    <w:rsid w:val="00DB4D40"/>
    <w:rsid w:val="00DB5E2A"/>
    <w:rsid w:val="00DB68DA"/>
    <w:rsid w:val="00DB79C3"/>
    <w:rsid w:val="00DC028E"/>
    <w:rsid w:val="00DC06A2"/>
    <w:rsid w:val="00DC082B"/>
    <w:rsid w:val="00DC1A98"/>
    <w:rsid w:val="00DC1E6F"/>
    <w:rsid w:val="00DC2C5F"/>
    <w:rsid w:val="00DC31F1"/>
    <w:rsid w:val="00DC32B4"/>
    <w:rsid w:val="00DC3C96"/>
    <w:rsid w:val="00DC3FCB"/>
    <w:rsid w:val="00DC440D"/>
    <w:rsid w:val="00DC48AB"/>
    <w:rsid w:val="00DC4A1C"/>
    <w:rsid w:val="00DC4A2F"/>
    <w:rsid w:val="00DC4B95"/>
    <w:rsid w:val="00DC4C73"/>
    <w:rsid w:val="00DC4E83"/>
    <w:rsid w:val="00DC4F41"/>
    <w:rsid w:val="00DC5EA4"/>
    <w:rsid w:val="00DC621B"/>
    <w:rsid w:val="00DC660E"/>
    <w:rsid w:val="00DC6D19"/>
    <w:rsid w:val="00DC7715"/>
    <w:rsid w:val="00DC77A1"/>
    <w:rsid w:val="00DC7BF8"/>
    <w:rsid w:val="00DD043A"/>
    <w:rsid w:val="00DD0459"/>
    <w:rsid w:val="00DD0FB3"/>
    <w:rsid w:val="00DD0FD3"/>
    <w:rsid w:val="00DD10AD"/>
    <w:rsid w:val="00DD16C4"/>
    <w:rsid w:val="00DD1DF8"/>
    <w:rsid w:val="00DD1E53"/>
    <w:rsid w:val="00DD2450"/>
    <w:rsid w:val="00DD2540"/>
    <w:rsid w:val="00DD2A9C"/>
    <w:rsid w:val="00DD2F93"/>
    <w:rsid w:val="00DD3502"/>
    <w:rsid w:val="00DD3575"/>
    <w:rsid w:val="00DD3C54"/>
    <w:rsid w:val="00DD49CE"/>
    <w:rsid w:val="00DD6179"/>
    <w:rsid w:val="00DD6441"/>
    <w:rsid w:val="00DD6647"/>
    <w:rsid w:val="00DD7B62"/>
    <w:rsid w:val="00DD7B7A"/>
    <w:rsid w:val="00DD7B7F"/>
    <w:rsid w:val="00DE0727"/>
    <w:rsid w:val="00DE09C6"/>
    <w:rsid w:val="00DE0C23"/>
    <w:rsid w:val="00DE0D1D"/>
    <w:rsid w:val="00DE132C"/>
    <w:rsid w:val="00DE135B"/>
    <w:rsid w:val="00DE1A3C"/>
    <w:rsid w:val="00DE211F"/>
    <w:rsid w:val="00DE3131"/>
    <w:rsid w:val="00DE3B75"/>
    <w:rsid w:val="00DE3DC9"/>
    <w:rsid w:val="00DE41FB"/>
    <w:rsid w:val="00DE4888"/>
    <w:rsid w:val="00DE5319"/>
    <w:rsid w:val="00DE5455"/>
    <w:rsid w:val="00DE565A"/>
    <w:rsid w:val="00DE6AD1"/>
    <w:rsid w:val="00DE6DB0"/>
    <w:rsid w:val="00DE6E9E"/>
    <w:rsid w:val="00DE7003"/>
    <w:rsid w:val="00DE72DB"/>
    <w:rsid w:val="00DE742D"/>
    <w:rsid w:val="00DE7885"/>
    <w:rsid w:val="00DE7CCC"/>
    <w:rsid w:val="00DF061C"/>
    <w:rsid w:val="00DF0838"/>
    <w:rsid w:val="00DF132B"/>
    <w:rsid w:val="00DF1394"/>
    <w:rsid w:val="00DF16F8"/>
    <w:rsid w:val="00DF1798"/>
    <w:rsid w:val="00DF1BED"/>
    <w:rsid w:val="00DF4A57"/>
    <w:rsid w:val="00DF4AF6"/>
    <w:rsid w:val="00DF5554"/>
    <w:rsid w:val="00DF59E4"/>
    <w:rsid w:val="00DF5B94"/>
    <w:rsid w:val="00DF6EC7"/>
    <w:rsid w:val="00DF7A7C"/>
    <w:rsid w:val="00DF7BC6"/>
    <w:rsid w:val="00DF7E0D"/>
    <w:rsid w:val="00E0038B"/>
    <w:rsid w:val="00E0068F"/>
    <w:rsid w:val="00E00C6D"/>
    <w:rsid w:val="00E01104"/>
    <w:rsid w:val="00E01282"/>
    <w:rsid w:val="00E014DE"/>
    <w:rsid w:val="00E01780"/>
    <w:rsid w:val="00E021CE"/>
    <w:rsid w:val="00E030EE"/>
    <w:rsid w:val="00E035DD"/>
    <w:rsid w:val="00E0397D"/>
    <w:rsid w:val="00E03DED"/>
    <w:rsid w:val="00E04B6D"/>
    <w:rsid w:val="00E04E01"/>
    <w:rsid w:val="00E04E72"/>
    <w:rsid w:val="00E0569F"/>
    <w:rsid w:val="00E058DF"/>
    <w:rsid w:val="00E05F0A"/>
    <w:rsid w:val="00E06091"/>
    <w:rsid w:val="00E06151"/>
    <w:rsid w:val="00E06792"/>
    <w:rsid w:val="00E06F79"/>
    <w:rsid w:val="00E07C28"/>
    <w:rsid w:val="00E07EF9"/>
    <w:rsid w:val="00E07F2B"/>
    <w:rsid w:val="00E104A9"/>
    <w:rsid w:val="00E109D7"/>
    <w:rsid w:val="00E10E33"/>
    <w:rsid w:val="00E110FE"/>
    <w:rsid w:val="00E11AD0"/>
    <w:rsid w:val="00E11DA0"/>
    <w:rsid w:val="00E12A1B"/>
    <w:rsid w:val="00E12D82"/>
    <w:rsid w:val="00E13192"/>
    <w:rsid w:val="00E1355D"/>
    <w:rsid w:val="00E14F43"/>
    <w:rsid w:val="00E15484"/>
    <w:rsid w:val="00E160CE"/>
    <w:rsid w:val="00E1636C"/>
    <w:rsid w:val="00E1672B"/>
    <w:rsid w:val="00E16DBF"/>
    <w:rsid w:val="00E1753B"/>
    <w:rsid w:val="00E2076D"/>
    <w:rsid w:val="00E20FA7"/>
    <w:rsid w:val="00E211F0"/>
    <w:rsid w:val="00E21645"/>
    <w:rsid w:val="00E21663"/>
    <w:rsid w:val="00E22350"/>
    <w:rsid w:val="00E22B87"/>
    <w:rsid w:val="00E22ED4"/>
    <w:rsid w:val="00E236B2"/>
    <w:rsid w:val="00E238B5"/>
    <w:rsid w:val="00E23BDD"/>
    <w:rsid w:val="00E23C97"/>
    <w:rsid w:val="00E23CE1"/>
    <w:rsid w:val="00E23E3A"/>
    <w:rsid w:val="00E24194"/>
    <w:rsid w:val="00E25CEE"/>
    <w:rsid w:val="00E2657C"/>
    <w:rsid w:val="00E26664"/>
    <w:rsid w:val="00E26787"/>
    <w:rsid w:val="00E269C6"/>
    <w:rsid w:val="00E26FED"/>
    <w:rsid w:val="00E2708B"/>
    <w:rsid w:val="00E27932"/>
    <w:rsid w:val="00E30233"/>
    <w:rsid w:val="00E30779"/>
    <w:rsid w:val="00E30B34"/>
    <w:rsid w:val="00E30F81"/>
    <w:rsid w:val="00E313BF"/>
    <w:rsid w:val="00E31502"/>
    <w:rsid w:val="00E3153E"/>
    <w:rsid w:val="00E319A0"/>
    <w:rsid w:val="00E31C2D"/>
    <w:rsid w:val="00E31DFE"/>
    <w:rsid w:val="00E3230B"/>
    <w:rsid w:val="00E324E7"/>
    <w:rsid w:val="00E32C7D"/>
    <w:rsid w:val="00E33B16"/>
    <w:rsid w:val="00E3475C"/>
    <w:rsid w:val="00E34BB4"/>
    <w:rsid w:val="00E3556A"/>
    <w:rsid w:val="00E35645"/>
    <w:rsid w:val="00E35929"/>
    <w:rsid w:val="00E35B74"/>
    <w:rsid w:val="00E35D2B"/>
    <w:rsid w:val="00E35FC4"/>
    <w:rsid w:val="00E374C2"/>
    <w:rsid w:val="00E3768A"/>
    <w:rsid w:val="00E37692"/>
    <w:rsid w:val="00E37AF5"/>
    <w:rsid w:val="00E40345"/>
    <w:rsid w:val="00E40A98"/>
    <w:rsid w:val="00E4137A"/>
    <w:rsid w:val="00E41BCE"/>
    <w:rsid w:val="00E4207F"/>
    <w:rsid w:val="00E4216B"/>
    <w:rsid w:val="00E423E7"/>
    <w:rsid w:val="00E42DF2"/>
    <w:rsid w:val="00E430A8"/>
    <w:rsid w:val="00E43E52"/>
    <w:rsid w:val="00E44510"/>
    <w:rsid w:val="00E44F42"/>
    <w:rsid w:val="00E45955"/>
    <w:rsid w:val="00E45A29"/>
    <w:rsid w:val="00E46AE5"/>
    <w:rsid w:val="00E46DCF"/>
    <w:rsid w:val="00E47497"/>
    <w:rsid w:val="00E47C58"/>
    <w:rsid w:val="00E500AB"/>
    <w:rsid w:val="00E50161"/>
    <w:rsid w:val="00E50E8B"/>
    <w:rsid w:val="00E516DE"/>
    <w:rsid w:val="00E51D68"/>
    <w:rsid w:val="00E534BF"/>
    <w:rsid w:val="00E5387B"/>
    <w:rsid w:val="00E54634"/>
    <w:rsid w:val="00E55C2A"/>
    <w:rsid w:val="00E5615B"/>
    <w:rsid w:val="00E56369"/>
    <w:rsid w:val="00E56AD3"/>
    <w:rsid w:val="00E56C29"/>
    <w:rsid w:val="00E577DA"/>
    <w:rsid w:val="00E57885"/>
    <w:rsid w:val="00E611D4"/>
    <w:rsid w:val="00E616EC"/>
    <w:rsid w:val="00E62042"/>
    <w:rsid w:val="00E62126"/>
    <w:rsid w:val="00E62970"/>
    <w:rsid w:val="00E6299E"/>
    <w:rsid w:val="00E63D2E"/>
    <w:rsid w:val="00E644F0"/>
    <w:rsid w:val="00E64BE8"/>
    <w:rsid w:val="00E659CD"/>
    <w:rsid w:val="00E667B9"/>
    <w:rsid w:val="00E70624"/>
    <w:rsid w:val="00E70846"/>
    <w:rsid w:val="00E70A6F"/>
    <w:rsid w:val="00E71297"/>
    <w:rsid w:val="00E7136E"/>
    <w:rsid w:val="00E71826"/>
    <w:rsid w:val="00E718E8"/>
    <w:rsid w:val="00E72987"/>
    <w:rsid w:val="00E72D6A"/>
    <w:rsid w:val="00E73BB2"/>
    <w:rsid w:val="00E73D0D"/>
    <w:rsid w:val="00E741D6"/>
    <w:rsid w:val="00E7437B"/>
    <w:rsid w:val="00E74849"/>
    <w:rsid w:val="00E74C39"/>
    <w:rsid w:val="00E74EF7"/>
    <w:rsid w:val="00E75FF1"/>
    <w:rsid w:val="00E7618F"/>
    <w:rsid w:val="00E762CC"/>
    <w:rsid w:val="00E77DA9"/>
    <w:rsid w:val="00E809D9"/>
    <w:rsid w:val="00E80D09"/>
    <w:rsid w:val="00E80D0E"/>
    <w:rsid w:val="00E80D4B"/>
    <w:rsid w:val="00E80D89"/>
    <w:rsid w:val="00E8146D"/>
    <w:rsid w:val="00E822B0"/>
    <w:rsid w:val="00E82C23"/>
    <w:rsid w:val="00E82D57"/>
    <w:rsid w:val="00E83944"/>
    <w:rsid w:val="00E83EF1"/>
    <w:rsid w:val="00E8400B"/>
    <w:rsid w:val="00E844A1"/>
    <w:rsid w:val="00E84E9B"/>
    <w:rsid w:val="00E86176"/>
    <w:rsid w:val="00E86347"/>
    <w:rsid w:val="00E86376"/>
    <w:rsid w:val="00E86693"/>
    <w:rsid w:val="00E87236"/>
    <w:rsid w:val="00E8762C"/>
    <w:rsid w:val="00E87C4B"/>
    <w:rsid w:val="00E87F6F"/>
    <w:rsid w:val="00E90AEB"/>
    <w:rsid w:val="00E90F3A"/>
    <w:rsid w:val="00E910C0"/>
    <w:rsid w:val="00E91164"/>
    <w:rsid w:val="00E91552"/>
    <w:rsid w:val="00E91755"/>
    <w:rsid w:val="00E91A7F"/>
    <w:rsid w:val="00E91F33"/>
    <w:rsid w:val="00E926FA"/>
    <w:rsid w:val="00E92800"/>
    <w:rsid w:val="00E9299D"/>
    <w:rsid w:val="00E92BBE"/>
    <w:rsid w:val="00E9348F"/>
    <w:rsid w:val="00E93AA0"/>
    <w:rsid w:val="00E93FBA"/>
    <w:rsid w:val="00E96453"/>
    <w:rsid w:val="00E965AB"/>
    <w:rsid w:val="00E96967"/>
    <w:rsid w:val="00E969DD"/>
    <w:rsid w:val="00E97621"/>
    <w:rsid w:val="00E97B84"/>
    <w:rsid w:val="00EA061F"/>
    <w:rsid w:val="00EA0929"/>
    <w:rsid w:val="00EA238B"/>
    <w:rsid w:val="00EA2FB6"/>
    <w:rsid w:val="00EA3394"/>
    <w:rsid w:val="00EA3498"/>
    <w:rsid w:val="00EA4141"/>
    <w:rsid w:val="00EA4C4B"/>
    <w:rsid w:val="00EA551A"/>
    <w:rsid w:val="00EA5927"/>
    <w:rsid w:val="00EA59B5"/>
    <w:rsid w:val="00EA5B12"/>
    <w:rsid w:val="00EA604D"/>
    <w:rsid w:val="00EA6B00"/>
    <w:rsid w:val="00EA7189"/>
    <w:rsid w:val="00EA7DDA"/>
    <w:rsid w:val="00EA7DDF"/>
    <w:rsid w:val="00EB062D"/>
    <w:rsid w:val="00EB0DDB"/>
    <w:rsid w:val="00EB11A8"/>
    <w:rsid w:val="00EB13ED"/>
    <w:rsid w:val="00EB14E0"/>
    <w:rsid w:val="00EB160E"/>
    <w:rsid w:val="00EB1FB8"/>
    <w:rsid w:val="00EB2500"/>
    <w:rsid w:val="00EB3DB1"/>
    <w:rsid w:val="00EB3DF6"/>
    <w:rsid w:val="00EB4871"/>
    <w:rsid w:val="00EB4A90"/>
    <w:rsid w:val="00EB4C9A"/>
    <w:rsid w:val="00EB4CC4"/>
    <w:rsid w:val="00EB4FD0"/>
    <w:rsid w:val="00EB5A13"/>
    <w:rsid w:val="00EB636D"/>
    <w:rsid w:val="00EB644B"/>
    <w:rsid w:val="00EB647C"/>
    <w:rsid w:val="00EB6517"/>
    <w:rsid w:val="00EB67D1"/>
    <w:rsid w:val="00EB6A0D"/>
    <w:rsid w:val="00EB725E"/>
    <w:rsid w:val="00EB773A"/>
    <w:rsid w:val="00EC22A6"/>
    <w:rsid w:val="00EC3A16"/>
    <w:rsid w:val="00EC3B24"/>
    <w:rsid w:val="00EC3BAC"/>
    <w:rsid w:val="00EC3D09"/>
    <w:rsid w:val="00EC4349"/>
    <w:rsid w:val="00EC447F"/>
    <w:rsid w:val="00EC58FA"/>
    <w:rsid w:val="00EC5A40"/>
    <w:rsid w:val="00EC5A4B"/>
    <w:rsid w:val="00EC6A62"/>
    <w:rsid w:val="00EC74E0"/>
    <w:rsid w:val="00ED156D"/>
    <w:rsid w:val="00ED1890"/>
    <w:rsid w:val="00ED1BDF"/>
    <w:rsid w:val="00ED210D"/>
    <w:rsid w:val="00ED23D7"/>
    <w:rsid w:val="00ED2AEE"/>
    <w:rsid w:val="00ED37BB"/>
    <w:rsid w:val="00ED3AAF"/>
    <w:rsid w:val="00ED431C"/>
    <w:rsid w:val="00ED472F"/>
    <w:rsid w:val="00ED54D2"/>
    <w:rsid w:val="00ED6624"/>
    <w:rsid w:val="00ED6F74"/>
    <w:rsid w:val="00ED78F5"/>
    <w:rsid w:val="00EE0C4D"/>
    <w:rsid w:val="00EE0F66"/>
    <w:rsid w:val="00EE1FD4"/>
    <w:rsid w:val="00EE201C"/>
    <w:rsid w:val="00EE2A2F"/>
    <w:rsid w:val="00EE2F41"/>
    <w:rsid w:val="00EE38FA"/>
    <w:rsid w:val="00EE5B2B"/>
    <w:rsid w:val="00EE5BD6"/>
    <w:rsid w:val="00EE64F8"/>
    <w:rsid w:val="00EE6701"/>
    <w:rsid w:val="00EE6F87"/>
    <w:rsid w:val="00EE765D"/>
    <w:rsid w:val="00EE78F2"/>
    <w:rsid w:val="00EE7EB2"/>
    <w:rsid w:val="00EF0306"/>
    <w:rsid w:val="00EF05EF"/>
    <w:rsid w:val="00EF0817"/>
    <w:rsid w:val="00EF163F"/>
    <w:rsid w:val="00EF22F3"/>
    <w:rsid w:val="00EF34D1"/>
    <w:rsid w:val="00EF38ED"/>
    <w:rsid w:val="00EF3A68"/>
    <w:rsid w:val="00EF3BDE"/>
    <w:rsid w:val="00EF4587"/>
    <w:rsid w:val="00EF590A"/>
    <w:rsid w:val="00EF6D97"/>
    <w:rsid w:val="00EF6F13"/>
    <w:rsid w:val="00EF7E7F"/>
    <w:rsid w:val="00F0072C"/>
    <w:rsid w:val="00F00C5A"/>
    <w:rsid w:val="00F01405"/>
    <w:rsid w:val="00F01416"/>
    <w:rsid w:val="00F01956"/>
    <w:rsid w:val="00F01A63"/>
    <w:rsid w:val="00F01DA2"/>
    <w:rsid w:val="00F02A39"/>
    <w:rsid w:val="00F0392D"/>
    <w:rsid w:val="00F03AC0"/>
    <w:rsid w:val="00F03C4D"/>
    <w:rsid w:val="00F04095"/>
    <w:rsid w:val="00F040C4"/>
    <w:rsid w:val="00F04C14"/>
    <w:rsid w:val="00F0503C"/>
    <w:rsid w:val="00F05AD1"/>
    <w:rsid w:val="00F06403"/>
    <w:rsid w:val="00F065D1"/>
    <w:rsid w:val="00F071D9"/>
    <w:rsid w:val="00F111BA"/>
    <w:rsid w:val="00F1160A"/>
    <w:rsid w:val="00F11981"/>
    <w:rsid w:val="00F11C11"/>
    <w:rsid w:val="00F11D5B"/>
    <w:rsid w:val="00F12075"/>
    <w:rsid w:val="00F122F8"/>
    <w:rsid w:val="00F12A7C"/>
    <w:rsid w:val="00F12BD3"/>
    <w:rsid w:val="00F135B3"/>
    <w:rsid w:val="00F13F22"/>
    <w:rsid w:val="00F141D4"/>
    <w:rsid w:val="00F1498B"/>
    <w:rsid w:val="00F14FAF"/>
    <w:rsid w:val="00F15B09"/>
    <w:rsid w:val="00F16258"/>
    <w:rsid w:val="00F16A5D"/>
    <w:rsid w:val="00F171F4"/>
    <w:rsid w:val="00F20038"/>
    <w:rsid w:val="00F200DE"/>
    <w:rsid w:val="00F205E5"/>
    <w:rsid w:val="00F20785"/>
    <w:rsid w:val="00F2093A"/>
    <w:rsid w:val="00F209F5"/>
    <w:rsid w:val="00F22DB2"/>
    <w:rsid w:val="00F22F0F"/>
    <w:rsid w:val="00F2371C"/>
    <w:rsid w:val="00F24012"/>
    <w:rsid w:val="00F24CBC"/>
    <w:rsid w:val="00F24FE1"/>
    <w:rsid w:val="00F251F5"/>
    <w:rsid w:val="00F25E45"/>
    <w:rsid w:val="00F279D6"/>
    <w:rsid w:val="00F27D0E"/>
    <w:rsid w:val="00F30695"/>
    <w:rsid w:val="00F32282"/>
    <w:rsid w:val="00F33133"/>
    <w:rsid w:val="00F34372"/>
    <w:rsid w:val="00F34779"/>
    <w:rsid w:val="00F353C9"/>
    <w:rsid w:val="00F35686"/>
    <w:rsid w:val="00F36233"/>
    <w:rsid w:val="00F36589"/>
    <w:rsid w:val="00F36A40"/>
    <w:rsid w:val="00F36B63"/>
    <w:rsid w:val="00F3763E"/>
    <w:rsid w:val="00F40B3E"/>
    <w:rsid w:val="00F40E72"/>
    <w:rsid w:val="00F417C9"/>
    <w:rsid w:val="00F41C67"/>
    <w:rsid w:val="00F4229A"/>
    <w:rsid w:val="00F427A1"/>
    <w:rsid w:val="00F42BC7"/>
    <w:rsid w:val="00F42D38"/>
    <w:rsid w:val="00F434CE"/>
    <w:rsid w:val="00F43620"/>
    <w:rsid w:val="00F43A9F"/>
    <w:rsid w:val="00F4402D"/>
    <w:rsid w:val="00F44234"/>
    <w:rsid w:val="00F4461A"/>
    <w:rsid w:val="00F4588D"/>
    <w:rsid w:val="00F45F58"/>
    <w:rsid w:val="00F46D66"/>
    <w:rsid w:val="00F46DE3"/>
    <w:rsid w:val="00F47266"/>
    <w:rsid w:val="00F47586"/>
    <w:rsid w:val="00F477FF"/>
    <w:rsid w:val="00F47C62"/>
    <w:rsid w:val="00F50BDC"/>
    <w:rsid w:val="00F51017"/>
    <w:rsid w:val="00F5144D"/>
    <w:rsid w:val="00F51A01"/>
    <w:rsid w:val="00F51B4B"/>
    <w:rsid w:val="00F52A9B"/>
    <w:rsid w:val="00F52BA5"/>
    <w:rsid w:val="00F52CBE"/>
    <w:rsid w:val="00F5368B"/>
    <w:rsid w:val="00F53BF9"/>
    <w:rsid w:val="00F53C4D"/>
    <w:rsid w:val="00F53CC1"/>
    <w:rsid w:val="00F55AEE"/>
    <w:rsid w:val="00F56085"/>
    <w:rsid w:val="00F56319"/>
    <w:rsid w:val="00F601F5"/>
    <w:rsid w:val="00F60520"/>
    <w:rsid w:val="00F60ABE"/>
    <w:rsid w:val="00F60D1B"/>
    <w:rsid w:val="00F62766"/>
    <w:rsid w:val="00F62A35"/>
    <w:rsid w:val="00F62F20"/>
    <w:rsid w:val="00F63D68"/>
    <w:rsid w:val="00F63E46"/>
    <w:rsid w:val="00F65570"/>
    <w:rsid w:val="00F65689"/>
    <w:rsid w:val="00F65F10"/>
    <w:rsid w:val="00F66FA3"/>
    <w:rsid w:val="00F67EE8"/>
    <w:rsid w:val="00F70560"/>
    <w:rsid w:val="00F70C52"/>
    <w:rsid w:val="00F7100B"/>
    <w:rsid w:val="00F7125B"/>
    <w:rsid w:val="00F71357"/>
    <w:rsid w:val="00F71707"/>
    <w:rsid w:val="00F71B06"/>
    <w:rsid w:val="00F71F59"/>
    <w:rsid w:val="00F72A87"/>
    <w:rsid w:val="00F738B3"/>
    <w:rsid w:val="00F73DA5"/>
    <w:rsid w:val="00F74C76"/>
    <w:rsid w:val="00F755D7"/>
    <w:rsid w:val="00F76366"/>
    <w:rsid w:val="00F7694C"/>
    <w:rsid w:val="00F76FDE"/>
    <w:rsid w:val="00F77C25"/>
    <w:rsid w:val="00F77CA9"/>
    <w:rsid w:val="00F77F59"/>
    <w:rsid w:val="00F77FE2"/>
    <w:rsid w:val="00F80299"/>
    <w:rsid w:val="00F804BA"/>
    <w:rsid w:val="00F80A99"/>
    <w:rsid w:val="00F80C85"/>
    <w:rsid w:val="00F814DF"/>
    <w:rsid w:val="00F81990"/>
    <w:rsid w:val="00F81EB2"/>
    <w:rsid w:val="00F82E29"/>
    <w:rsid w:val="00F83A72"/>
    <w:rsid w:val="00F84326"/>
    <w:rsid w:val="00F8468F"/>
    <w:rsid w:val="00F84BCD"/>
    <w:rsid w:val="00F84CB7"/>
    <w:rsid w:val="00F85B55"/>
    <w:rsid w:val="00F862D0"/>
    <w:rsid w:val="00F8632C"/>
    <w:rsid w:val="00F8687A"/>
    <w:rsid w:val="00F86969"/>
    <w:rsid w:val="00F86C18"/>
    <w:rsid w:val="00F86CEA"/>
    <w:rsid w:val="00F875CE"/>
    <w:rsid w:val="00F901DA"/>
    <w:rsid w:val="00F91C92"/>
    <w:rsid w:val="00F91E6D"/>
    <w:rsid w:val="00F91FFB"/>
    <w:rsid w:val="00F92D02"/>
    <w:rsid w:val="00F92F31"/>
    <w:rsid w:val="00F9301C"/>
    <w:rsid w:val="00F937F2"/>
    <w:rsid w:val="00F93BFC"/>
    <w:rsid w:val="00F9487B"/>
    <w:rsid w:val="00F94D9B"/>
    <w:rsid w:val="00F95172"/>
    <w:rsid w:val="00F95796"/>
    <w:rsid w:val="00F959DF"/>
    <w:rsid w:val="00F96261"/>
    <w:rsid w:val="00F9633D"/>
    <w:rsid w:val="00F968EA"/>
    <w:rsid w:val="00F96928"/>
    <w:rsid w:val="00FA04E7"/>
    <w:rsid w:val="00FA04F6"/>
    <w:rsid w:val="00FA063F"/>
    <w:rsid w:val="00FA0FA1"/>
    <w:rsid w:val="00FA1555"/>
    <w:rsid w:val="00FA1B05"/>
    <w:rsid w:val="00FA2D67"/>
    <w:rsid w:val="00FA3184"/>
    <w:rsid w:val="00FA3807"/>
    <w:rsid w:val="00FA3A2C"/>
    <w:rsid w:val="00FA3F58"/>
    <w:rsid w:val="00FA45CA"/>
    <w:rsid w:val="00FA5E7E"/>
    <w:rsid w:val="00FA634F"/>
    <w:rsid w:val="00FA6551"/>
    <w:rsid w:val="00FA6A11"/>
    <w:rsid w:val="00FA7171"/>
    <w:rsid w:val="00FB0141"/>
    <w:rsid w:val="00FB02FB"/>
    <w:rsid w:val="00FB0660"/>
    <w:rsid w:val="00FB1666"/>
    <w:rsid w:val="00FB2759"/>
    <w:rsid w:val="00FB2911"/>
    <w:rsid w:val="00FB2945"/>
    <w:rsid w:val="00FB2E8B"/>
    <w:rsid w:val="00FB3479"/>
    <w:rsid w:val="00FB372E"/>
    <w:rsid w:val="00FB3B34"/>
    <w:rsid w:val="00FB4508"/>
    <w:rsid w:val="00FB45AF"/>
    <w:rsid w:val="00FB4647"/>
    <w:rsid w:val="00FB6F81"/>
    <w:rsid w:val="00FC039D"/>
    <w:rsid w:val="00FC0BB4"/>
    <w:rsid w:val="00FC168F"/>
    <w:rsid w:val="00FC1959"/>
    <w:rsid w:val="00FC1B36"/>
    <w:rsid w:val="00FC1C25"/>
    <w:rsid w:val="00FC2463"/>
    <w:rsid w:val="00FC25DA"/>
    <w:rsid w:val="00FC2BEA"/>
    <w:rsid w:val="00FC2D1A"/>
    <w:rsid w:val="00FC2FF0"/>
    <w:rsid w:val="00FC371E"/>
    <w:rsid w:val="00FC41F7"/>
    <w:rsid w:val="00FC4AFE"/>
    <w:rsid w:val="00FC4CA4"/>
    <w:rsid w:val="00FC4E10"/>
    <w:rsid w:val="00FC4F2C"/>
    <w:rsid w:val="00FC6FD8"/>
    <w:rsid w:val="00FD06C1"/>
    <w:rsid w:val="00FD06EA"/>
    <w:rsid w:val="00FD07BE"/>
    <w:rsid w:val="00FD113E"/>
    <w:rsid w:val="00FD1770"/>
    <w:rsid w:val="00FD1AA6"/>
    <w:rsid w:val="00FD1EDB"/>
    <w:rsid w:val="00FD20B6"/>
    <w:rsid w:val="00FD26C7"/>
    <w:rsid w:val="00FD2C17"/>
    <w:rsid w:val="00FD37F0"/>
    <w:rsid w:val="00FD3B77"/>
    <w:rsid w:val="00FD3CCF"/>
    <w:rsid w:val="00FD4322"/>
    <w:rsid w:val="00FD60AA"/>
    <w:rsid w:val="00FD6CB4"/>
    <w:rsid w:val="00FD70F0"/>
    <w:rsid w:val="00FD77B9"/>
    <w:rsid w:val="00FE0098"/>
    <w:rsid w:val="00FE02A9"/>
    <w:rsid w:val="00FE0840"/>
    <w:rsid w:val="00FE16C2"/>
    <w:rsid w:val="00FE23B9"/>
    <w:rsid w:val="00FE3072"/>
    <w:rsid w:val="00FE3642"/>
    <w:rsid w:val="00FE4A69"/>
    <w:rsid w:val="00FE4A95"/>
    <w:rsid w:val="00FE4EB0"/>
    <w:rsid w:val="00FE50F0"/>
    <w:rsid w:val="00FE5C2F"/>
    <w:rsid w:val="00FE62C1"/>
    <w:rsid w:val="00FF01A2"/>
    <w:rsid w:val="00FF09D1"/>
    <w:rsid w:val="00FF0DB5"/>
    <w:rsid w:val="00FF191D"/>
    <w:rsid w:val="00FF21BA"/>
    <w:rsid w:val="00FF236F"/>
    <w:rsid w:val="00FF2F49"/>
    <w:rsid w:val="00FF33E2"/>
    <w:rsid w:val="00FF46A0"/>
    <w:rsid w:val="00FF4FB6"/>
    <w:rsid w:val="00FF564B"/>
    <w:rsid w:val="00FF5DD8"/>
    <w:rsid w:val="00FF5EE1"/>
    <w:rsid w:val="00FF62D3"/>
    <w:rsid w:val="00FF68CE"/>
    <w:rsid w:val="00FF6C14"/>
    <w:rsid w:val="00FF6DDF"/>
    <w:rsid w:val="00FF72C3"/>
    <w:rsid w:val="00FF74A0"/>
    <w:rsid w:val="00FF7E6C"/>
    <w:rsid w:val="00FF7EEF"/>
    <w:rsid w:val="010A45A2"/>
    <w:rsid w:val="014267A1"/>
    <w:rsid w:val="0144271B"/>
    <w:rsid w:val="014778A9"/>
    <w:rsid w:val="014D60C1"/>
    <w:rsid w:val="015301FE"/>
    <w:rsid w:val="015A1500"/>
    <w:rsid w:val="020B299C"/>
    <w:rsid w:val="02716FEC"/>
    <w:rsid w:val="027B4F33"/>
    <w:rsid w:val="02974231"/>
    <w:rsid w:val="029C6C74"/>
    <w:rsid w:val="02A902FF"/>
    <w:rsid w:val="02AA7C89"/>
    <w:rsid w:val="02AF2DBF"/>
    <w:rsid w:val="02B254C0"/>
    <w:rsid w:val="02C918EF"/>
    <w:rsid w:val="02FE1F0D"/>
    <w:rsid w:val="036C41B8"/>
    <w:rsid w:val="039815E5"/>
    <w:rsid w:val="03D60C19"/>
    <w:rsid w:val="03E30A1E"/>
    <w:rsid w:val="04040AD5"/>
    <w:rsid w:val="04075A90"/>
    <w:rsid w:val="04152285"/>
    <w:rsid w:val="044A0640"/>
    <w:rsid w:val="049A6887"/>
    <w:rsid w:val="04B41BF4"/>
    <w:rsid w:val="04DB436E"/>
    <w:rsid w:val="04E032BC"/>
    <w:rsid w:val="05007871"/>
    <w:rsid w:val="051D6912"/>
    <w:rsid w:val="05203FE2"/>
    <w:rsid w:val="054A0E02"/>
    <w:rsid w:val="05606F10"/>
    <w:rsid w:val="05674D96"/>
    <w:rsid w:val="05686EB8"/>
    <w:rsid w:val="05AC13C0"/>
    <w:rsid w:val="05BF1222"/>
    <w:rsid w:val="05CF3207"/>
    <w:rsid w:val="05EC4C19"/>
    <w:rsid w:val="05F47746"/>
    <w:rsid w:val="05F664A8"/>
    <w:rsid w:val="061A2F11"/>
    <w:rsid w:val="06261E2A"/>
    <w:rsid w:val="06375DDC"/>
    <w:rsid w:val="06476081"/>
    <w:rsid w:val="06D466CD"/>
    <w:rsid w:val="06E449D9"/>
    <w:rsid w:val="06EE20D8"/>
    <w:rsid w:val="07091F4B"/>
    <w:rsid w:val="073F1C2D"/>
    <w:rsid w:val="077869DF"/>
    <w:rsid w:val="078C746A"/>
    <w:rsid w:val="07960C4F"/>
    <w:rsid w:val="07A22B2B"/>
    <w:rsid w:val="07AF6E6A"/>
    <w:rsid w:val="07D94822"/>
    <w:rsid w:val="08005315"/>
    <w:rsid w:val="08056B27"/>
    <w:rsid w:val="08185BE6"/>
    <w:rsid w:val="083207B2"/>
    <w:rsid w:val="083F4A01"/>
    <w:rsid w:val="087A24C3"/>
    <w:rsid w:val="08995DB5"/>
    <w:rsid w:val="08C57C3F"/>
    <w:rsid w:val="08D85622"/>
    <w:rsid w:val="08DC73DC"/>
    <w:rsid w:val="09280E4F"/>
    <w:rsid w:val="09291690"/>
    <w:rsid w:val="093220FB"/>
    <w:rsid w:val="0947062A"/>
    <w:rsid w:val="097719A6"/>
    <w:rsid w:val="09B15D18"/>
    <w:rsid w:val="09C022D1"/>
    <w:rsid w:val="09E01C88"/>
    <w:rsid w:val="0A033E25"/>
    <w:rsid w:val="0A473F30"/>
    <w:rsid w:val="0A68573D"/>
    <w:rsid w:val="0AC565A1"/>
    <w:rsid w:val="0B327ED1"/>
    <w:rsid w:val="0B4769A2"/>
    <w:rsid w:val="0B510ECC"/>
    <w:rsid w:val="0B6C6CF5"/>
    <w:rsid w:val="0BBA1AAF"/>
    <w:rsid w:val="0BDD615F"/>
    <w:rsid w:val="0BF01376"/>
    <w:rsid w:val="0BF70937"/>
    <w:rsid w:val="0C0822FD"/>
    <w:rsid w:val="0C1B20CC"/>
    <w:rsid w:val="0C3C14D0"/>
    <w:rsid w:val="0C5314B1"/>
    <w:rsid w:val="0C7D346A"/>
    <w:rsid w:val="0C884911"/>
    <w:rsid w:val="0CCA7142"/>
    <w:rsid w:val="0CD04C5F"/>
    <w:rsid w:val="0CFD52BB"/>
    <w:rsid w:val="0D0B0E68"/>
    <w:rsid w:val="0D0C2804"/>
    <w:rsid w:val="0D54132D"/>
    <w:rsid w:val="0D551A65"/>
    <w:rsid w:val="0D7D304B"/>
    <w:rsid w:val="0D8F4802"/>
    <w:rsid w:val="0D924743"/>
    <w:rsid w:val="0DBD7312"/>
    <w:rsid w:val="0DE21EBA"/>
    <w:rsid w:val="0DE97B02"/>
    <w:rsid w:val="0E143D64"/>
    <w:rsid w:val="0E2B1BC1"/>
    <w:rsid w:val="0E367E93"/>
    <w:rsid w:val="0E392912"/>
    <w:rsid w:val="0E526255"/>
    <w:rsid w:val="0E540C1A"/>
    <w:rsid w:val="0E8F511E"/>
    <w:rsid w:val="0EB276C4"/>
    <w:rsid w:val="0F067E7A"/>
    <w:rsid w:val="0F1D07F6"/>
    <w:rsid w:val="0F1F564D"/>
    <w:rsid w:val="0F25557E"/>
    <w:rsid w:val="0F316486"/>
    <w:rsid w:val="0F396C0C"/>
    <w:rsid w:val="0F493C9F"/>
    <w:rsid w:val="0F847CD4"/>
    <w:rsid w:val="0F8C49F0"/>
    <w:rsid w:val="0F9151E1"/>
    <w:rsid w:val="0FC360C3"/>
    <w:rsid w:val="0FC40500"/>
    <w:rsid w:val="0FDB7B50"/>
    <w:rsid w:val="10074819"/>
    <w:rsid w:val="100F228A"/>
    <w:rsid w:val="10202D01"/>
    <w:rsid w:val="10302E30"/>
    <w:rsid w:val="103E39E4"/>
    <w:rsid w:val="10590295"/>
    <w:rsid w:val="106D2350"/>
    <w:rsid w:val="1070219F"/>
    <w:rsid w:val="107F385C"/>
    <w:rsid w:val="10817832"/>
    <w:rsid w:val="109651E5"/>
    <w:rsid w:val="109D221C"/>
    <w:rsid w:val="10B01347"/>
    <w:rsid w:val="10D31C43"/>
    <w:rsid w:val="10ED659A"/>
    <w:rsid w:val="11195858"/>
    <w:rsid w:val="11763B4E"/>
    <w:rsid w:val="11853CC6"/>
    <w:rsid w:val="1190610F"/>
    <w:rsid w:val="119A26BA"/>
    <w:rsid w:val="119B6964"/>
    <w:rsid w:val="11AF3953"/>
    <w:rsid w:val="11C8045C"/>
    <w:rsid w:val="11D47098"/>
    <w:rsid w:val="12096DFE"/>
    <w:rsid w:val="12225805"/>
    <w:rsid w:val="123C0E37"/>
    <w:rsid w:val="12420809"/>
    <w:rsid w:val="124627DC"/>
    <w:rsid w:val="12490931"/>
    <w:rsid w:val="12523426"/>
    <w:rsid w:val="12547413"/>
    <w:rsid w:val="126A0576"/>
    <w:rsid w:val="126F04FF"/>
    <w:rsid w:val="127563A2"/>
    <w:rsid w:val="12BC2296"/>
    <w:rsid w:val="13105B3B"/>
    <w:rsid w:val="135361E6"/>
    <w:rsid w:val="13641438"/>
    <w:rsid w:val="13C255A2"/>
    <w:rsid w:val="13F86978"/>
    <w:rsid w:val="142553CE"/>
    <w:rsid w:val="148E1D1C"/>
    <w:rsid w:val="14AF3517"/>
    <w:rsid w:val="14B35D9B"/>
    <w:rsid w:val="14BA0C0F"/>
    <w:rsid w:val="1544259C"/>
    <w:rsid w:val="15485EC1"/>
    <w:rsid w:val="154C5CBE"/>
    <w:rsid w:val="156039E9"/>
    <w:rsid w:val="158B0572"/>
    <w:rsid w:val="15B147D5"/>
    <w:rsid w:val="15D87AE6"/>
    <w:rsid w:val="15DF1F72"/>
    <w:rsid w:val="15E33009"/>
    <w:rsid w:val="15FC3C0F"/>
    <w:rsid w:val="160C74B2"/>
    <w:rsid w:val="160D14F7"/>
    <w:rsid w:val="160D3B7F"/>
    <w:rsid w:val="16132BA2"/>
    <w:rsid w:val="1664621B"/>
    <w:rsid w:val="16A77D18"/>
    <w:rsid w:val="17064190"/>
    <w:rsid w:val="17367EA1"/>
    <w:rsid w:val="173707A4"/>
    <w:rsid w:val="17790F5A"/>
    <w:rsid w:val="177A5F7F"/>
    <w:rsid w:val="17AC005B"/>
    <w:rsid w:val="17CB49B3"/>
    <w:rsid w:val="17D17F24"/>
    <w:rsid w:val="17EC2B7C"/>
    <w:rsid w:val="1813051B"/>
    <w:rsid w:val="186227A3"/>
    <w:rsid w:val="18763DCA"/>
    <w:rsid w:val="18A609A2"/>
    <w:rsid w:val="18CC4A76"/>
    <w:rsid w:val="19077D09"/>
    <w:rsid w:val="1916442A"/>
    <w:rsid w:val="194676EC"/>
    <w:rsid w:val="19567C48"/>
    <w:rsid w:val="19C400D5"/>
    <w:rsid w:val="19CA356C"/>
    <w:rsid w:val="19D94F02"/>
    <w:rsid w:val="1A0B6EA5"/>
    <w:rsid w:val="1A170361"/>
    <w:rsid w:val="1A1A633C"/>
    <w:rsid w:val="1A1C1C23"/>
    <w:rsid w:val="1A2F719B"/>
    <w:rsid w:val="1A7F6013"/>
    <w:rsid w:val="1ABA4B89"/>
    <w:rsid w:val="1AC466AA"/>
    <w:rsid w:val="1ACB55BD"/>
    <w:rsid w:val="1ADF2882"/>
    <w:rsid w:val="1B04224A"/>
    <w:rsid w:val="1B1F1614"/>
    <w:rsid w:val="1B585431"/>
    <w:rsid w:val="1B5A1EA1"/>
    <w:rsid w:val="1B656F37"/>
    <w:rsid w:val="1B7A75AA"/>
    <w:rsid w:val="1BFF656E"/>
    <w:rsid w:val="1C1D51E5"/>
    <w:rsid w:val="1C5A7E61"/>
    <w:rsid w:val="1C632766"/>
    <w:rsid w:val="1C844E16"/>
    <w:rsid w:val="1CB94FD5"/>
    <w:rsid w:val="1CCA604F"/>
    <w:rsid w:val="1CE0793C"/>
    <w:rsid w:val="1CED6845"/>
    <w:rsid w:val="1CF27E62"/>
    <w:rsid w:val="1D010A88"/>
    <w:rsid w:val="1D1401EA"/>
    <w:rsid w:val="1D1A7ECE"/>
    <w:rsid w:val="1D1B5F87"/>
    <w:rsid w:val="1D222D04"/>
    <w:rsid w:val="1D236CDE"/>
    <w:rsid w:val="1D302F9B"/>
    <w:rsid w:val="1D385466"/>
    <w:rsid w:val="1DAC6216"/>
    <w:rsid w:val="1DAD5AED"/>
    <w:rsid w:val="1DD90C9E"/>
    <w:rsid w:val="1DF40F45"/>
    <w:rsid w:val="1E4847DA"/>
    <w:rsid w:val="1E584869"/>
    <w:rsid w:val="1E635CDB"/>
    <w:rsid w:val="1E741E24"/>
    <w:rsid w:val="1E783E56"/>
    <w:rsid w:val="1E8630F1"/>
    <w:rsid w:val="1EB0762D"/>
    <w:rsid w:val="1EC11E16"/>
    <w:rsid w:val="1EFA6A65"/>
    <w:rsid w:val="1F0A119D"/>
    <w:rsid w:val="1F103B4A"/>
    <w:rsid w:val="1F214398"/>
    <w:rsid w:val="1F55658A"/>
    <w:rsid w:val="1F5D3B6A"/>
    <w:rsid w:val="1F7E41EE"/>
    <w:rsid w:val="1F872A1E"/>
    <w:rsid w:val="1F962C58"/>
    <w:rsid w:val="1FA01D6E"/>
    <w:rsid w:val="1FB55B91"/>
    <w:rsid w:val="1FCD038C"/>
    <w:rsid w:val="1FD336E4"/>
    <w:rsid w:val="1FE020E3"/>
    <w:rsid w:val="1FF43008"/>
    <w:rsid w:val="2018615D"/>
    <w:rsid w:val="201D2728"/>
    <w:rsid w:val="203120CF"/>
    <w:rsid w:val="20396609"/>
    <w:rsid w:val="205107A5"/>
    <w:rsid w:val="208C47E6"/>
    <w:rsid w:val="209F5916"/>
    <w:rsid w:val="210D1F8D"/>
    <w:rsid w:val="21336BDF"/>
    <w:rsid w:val="21830B24"/>
    <w:rsid w:val="2187259F"/>
    <w:rsid w:val="219124E0"/>
    <w:rsid w:val="21A902E7"/>
    <w:rsid w:val="21CE5F7A"/>
    <w:rsid w:val="21DD3DCC"/>
    <w:rsid w:val="21DF11CB"/>
    <w:rsid w:val="220720B8"/>
    <w:rsid w:val="22157281"/>
    <w:rsid w:val="22254416"/>
    <w:rsid w:val="22286BDE"/>
    <w:rsid w:val="222A76C4"/>
    <w:rsid w:val="2242644D"/>
    <w:rsid w:val="22650FF2"/>
    <w:rsid w:val="22B41D5B"/>
    <w:rsid w:val="22BF04B9"/>
    <w:rsid w:val="22D063B7"/>
    <w:rsid w:val="230C0B4D"/>
    <w:rsid w:val="237923CC"/>
    <w:rsid w:val="23965251"/>
    <w:rsid w:val="23CD7736"/>
    <w:rsid w:val="23CF5ACA"/>
    <w:rsid w:val="244F11BE"/>
    <w:rsid w:val="245D38C4"/>
    <w:rsid w:val="248577C3"/>
    <w:rsid w:val="24AC1538"/>
    <w:rsid w:val="24F840CF"/>
    <w:rsid w:val="24FB27C9"/>
    <w:rsid w:val="251C11B8"/>
    <w:rsid w:val="25325589"/>
    <w:rsid w:val="25371C5C"/>
    <w:rsid w:val="254757D7"/>
    <w:rsid w:val="254A5DA0"/>
    <w:rsid w:val="254D5203"/>
    <w:rsid w:val="254D5F71"/>
    <w:rsid w:val="25511D79"/>
    <w:rsid w:val="256958A2"/>
    <w:rsid w:val="25A26339"/>
    <w:rsid w:val="25AE3B0B"/>
    <w:rsid w:val="25B62C3A"/>
    <w:rsid w:val="25F12C78"/>
    <w:rsid w:val="263371A1"/>
    <w:rsid w:val="263858A6"/>
    <w:rsid w:val="265B45FE"/>
    <w:rsid w:val="266803FB"/>
    <w:rsid w:val="26714D5F"/>
    <w:rsid w:val="26943132"/>
    <w:rsid w:val="26C001D2"/>
    <w:rsid w:val="26E85458"/>
    <w:rsid w:val="271A64F4"/>
    <w:rsid w:val="27271F94"/>
    <w:rsid w:val="274B06B1"/>
    <w:rsid w:val="275A0E28"/>
    <w:rsid w:val="27873E35"/>
    <w:rsid w:val="27A2073D"/>
    <w:rsid w:val="27A4256F"/>
    <w:rsid w:val="27DB33C9"/>
    <w:rsid w:val="282831E7"/>
    <w:rsid w:val="282F5609"/>
    <w:rsid w:val="28310230"/>
    <w:rsid w:val="28582736"/>
    <w:rsid w:val="285B1D5D"/>
    <w:rsid w:val="28715F68"/>
    <w:rsid w:val="28CB160D"/>
    <w:rsid w:val="2919020E"/>
    <w:rsid w:val="29261949"/>
    <w:rsid w:val="2971693A"/>
    <w:rsid w:val="29CE3388"/>
    <w:rsid w:val="29E36580"/>
    <w:rsid w:val="29F10CFB"/>
    <w:rsid w:val="2A6A4CF7"/>
    <w:rsid w:val="2A6F3E40"/>
    <w:rsid w:val="2AEE4D19"/>
    <w:rsid w:val="2B1907CC"/>
    <w:rsid w:val="2B1F7C2F"/>
    <w:rsid w:val="2B2B7BED"/>
    <w:rsid w:val="2B5B4D00"/>
    <w:rsid w:val="2B6F734A"/>
    <w:rsid w:val="2B7B2C52"/>
    <w:rsid w:val="2B7D2EB1"/>
    <w:rsid w:val="2BAB3A4C"/>
    <w:rsid w:val="2BCB0954"/>
    <w:rsid w:val="2C106EF3"/>
    <w:rsid w:val="2C225F45"/>
    <w:rsid w:val="2C641F56"/>
    <w:rsid w:val="2C6B492D"/>
    <w:rsid w:val="2C8A615C"/>
    <w:rsid w:val="2C980E8D"/>
    <w:rsid w:val="2C9F467E"/>
    <w:rsid w:val="2CF21ADE"/>
    <w:rsid w:val="2CF80B12"/>
    <w:rsid w:val="2D0203EC"/>
    <w:rsid w:val="2D0523D9"/>
    <w:rsid w:val="2D064735"/>
    <w:rsid w:val="2D0F4B74"/>
    <w:rsid w:val="2D1A5135"/>
    <w:rsid w:val="2D4B5176"/>
    <w:rsid w:val="2D8A242A"/>
    <w:rsid w:val="2D9C43FE"/>
    <w:rsid w:val="2DD75985"/>
    <w:rsid w:val="2DE501BD"/>
    <w:rsid w:val="2DFB2850"/>
    <w:rsid w:val="2E041A01"/>
    <w:rsid w:val="2E1301DA"/>
    <w:rsid w:val="2E35438F"/>
    <w:rsid w:val="2E402FA0"/>
    <w:rsid w:val="2E50106B"/>
    <w:rsid w:val="2EDA2D3E"/>
    <w:rsid w:val="2F4241B1"/>
    <w:rsid w:val="2F4D5D03"/>
    <w:rsid w:val="2F6444F7"/>
    <w:rsid w:val="2F9A3855"/>
    <w:rsid w:val="2FA0218B"/>
    <w:rsid w:val="2FBA7654"/>
    <w:rsid w:val="2FC72508"/>
    <w:rsid w:val="2FDD5485"/>
    <w:rsid w:val="300373EC"/>
    <w:rsid w:val="302A7096"/>
    <w:rsid w:val="3044682A"/>
    <w:rsid w:val="309A2BBD"/>
    <w:rsid w:val="30C12E4C"/>
    <w:rsid w:val="30C554A3"/>
    <w:rsid w:val="31043BD1"/>
    <w:rsid w:val="31205C2E"/>
    <w:rsid w:val="31525A3A"/>
    <w:rsid w:val="315F4FF0"/>
    <w:rsid w:val="316B4F26"/>
    <w:rsid w:val="316E6FFB"/>
    <w:rsid w:val="31B93EE2"/>
    <w:rsid w:val="31DC3792"/>
    <w:rsid w:val="31F021EA"/>
    <w:rsid w:val="31F47928"/>
    <w:rsid w:val="32142EF0"/>
    <w:rsid w:val="32165A18"/>
    <w:rsid w:val="322E4F20"/>
    <w:rsid w:val="323B2CCC"/>
    <w:rsid w:val="3269178D"/>
    <w:rsid w:val="327C7933"/>
    <w:rsid w:val="32875F5A"/>
    <w:rsid w:val="32AD2A8E"/>
    <w:rsid w:val="32BC4896"/>
    <w:rsid w:val="330D62C7"/>
    <w:rsid w:val="333F7E2A"/>
    <w:rsid w:val="3342438B"/>
    <w:rsid w:val="33567610"/>
    <w:rsid w:val="336427AD"/>
    <w:rsid w:val="339F0EB6"/>
    <w:rsid w:val="33A5603E"/>
    <w:rsid w:val="33DC5790"/>
    <w:rsid w:val="33DD3959"/>
    <w:rsid w:val="34254302"/>
    <w:rsid w:val="34343E10"/>
    <w:rsid w:val="343D6C3D"/>
    <w:rsid w:val="344F71E7"/>
    <w:rsid w:val="348004A0"/>
    <w:rsid w:val="3494308C"/>
    <w:rsid w:val="34B73F1F"/>
    <w:rsid w:val="34EA3ECA"/>
    <w:rsid w:val="350544FD"/>
    <w:rsid w:val="350F5CE6"/>
    <w:rsid w:val="353B0564"/>
    <w:rsid w:val="355B7547"/>
    <w:rsid w:val="35682CD9"/>
    <w:rsid w:val="35A208AF"/>
    <w:rsid w:val="35BF13B7"/>
    <w:rsid w:val="35C46E77"/>
    <w:rsid w:val="35D77099"/>
    <w:rsid w:val="35DD020E"/>
    <w:rsid w:val="35DE2F2F"/>
    <w:rsid w:val="360271C9"/>
    <w:rsid w:val="361111C0"/>
    <w:rsid w:val="36160C29"/>
    <w:rsid w:val="3677244A"/>
    <w:rsid w:val="36777DFC"/>
    <w:rsid w:val="36A471B6"/>
    <w:rsid w:val="36B43AE4"/>
    <w:rsid w:val="36C05A26"/>
    <w:rsid w:val="36D30132"/>
    <w:rsid w:val="36ED1786"/>
    <w:rsid w:val="36EF79EF"/>
    <w:rsid w:val="37555757"/>
    <w:rsid w:val="37650180"/>
    <w:rsid w:val="37777251"/>
    <w:rsid w:val="378D7718"/>
    <w:rsid w:val="37CB2A68"/>
    <w:rsid w:val="37D56241"/>
    <w:rsid w:val="37D93C5D"/>
    <w:rsid w:val="380B6C8D"/>
    <w:rsid w:val="3827570F"/>
    <w:rsid w:val="382C69B4"/>
    <w:rsid w:val="383C25C6"/>
    <w:rsid w:val="3843564B"/>
    <w:rsid w:val="385E6467"/>
    <w:rsid w:val="38772ED5"/>
    <w:rsid w:val="3880571E"/>
    <w:rsid w:val="388102D9"/>
    <w:rsid w:val="38827A80"/>
    <w:rsid w:val="388E76C4"/>
    <w:rsid w:val="389704F6"/>
    <w:rsid w:val="38CC4906"/>
    <w:rsid w:val="38D66633"/>
    <w:rsid w:val="38E056C1"/>
    <w:rsid w:val="38E43AB0"/>
    <w:rsid w:val="38ED5D3E"/>
    <w:rsid w:val="39074A02"/>
    <w:rsid w:val="39174BB6"/>
    <w:rsid w:val="39286F9C"/>
    <w:rsid w:val="394256EA"/>
    <w:rsid w:val="395E6B19"/>
    <w:rsid w:val="39657D0F"/>
    <w:rsid w:val="39736F2A"/>
    <w:rsid w:val="3989375E"/>
    <w:rsid w:val="39D82534"/>
    <w:rsid w:val="39EB62AD"/>
    <w:rsid w:val="3A4E7D12"/>
    <w:rsid w:val="3A5C35AE"/>
    <w:rsid w:val="3A6954F5"/>
    <w:rsid w:val="3A830597"/>
    <w:rsid w:val="3A906157"/>
    <w:rsid w:val="3AF3078F"/>
    <w:rsid w:val="3AFA4E62"/>
    <w:rsid w:val="3B0C6029"/>
    <w:rsid w:val="3B1B4810"/>
    <w:rsid w:val="3B332211"/>
    <w:rsid w:val="3B7A1530"/>
    <w:rsid w:val="3BA673DB"/>
    <w:rsid w:val="3BAA6BDC"/>
    <w:rsid w:val="3BC123D7"/>
    <w:rsid w:val="3C0D1A01"/>
    <w:rsid w:val="3C1047E7"/>
    <w:rsid w:val="3C2A628B"/>
    <w:rsid w:val="3C7A1502"/>
    <w:rsid w:val="3C901DA8"/>
    <w:rsid w:val="3C940DB8"/>
    <w:rsid w:val="3CAE2653"/>
    <w:rsid w:val="3CC26B07"/>
    <w:rsid w:val="3CC55452"/>
    <w:rsid w:val="3CD90E61"/>
    <w:rsid w:val="3CDE5DAF"/>
    <w:rsid w:val="3CE00574"/>
    <w:rsid w:val="3D1C71BA"/>
    <w:rsid w:val="3D2908E2"/>
    <w:rsid w:val="3D6D016B"/>
    <w:rsid w:val="3DA702B3"/>
    <w:rsid w:val="3DB52CE8"/>
    <w:rsid w:val="3DEB436D"/>
    <w:rsid w:val="3DED3679"/>
    <w:rsid w:val="3E056CF9"/>
    <w:rsid w:val="3E206FAD"/>
    <w:rsid w:val="3E74536B"/>
    <w:rsid w:val="3EAA07AC"/>
    <w:rsid w:val="3EAB7742"/>
    <w:rsid w:val="3ECD141F"/>
    <w:rsid w:val="3ED94E73"/>
    <w:rsid w:val="3EF60A58"/>
    <w:rsid w:val="3F032020"/>
    <w:rsid w:val="3F0433DA"/>
    <w:rsid w:val="3F150647"/>
    <w:rsid w:val="3F480923"/>
    <w:rsid w:val="3F4F02CF"/>
    <w:rsid w:val="3F5E3DB6"/>
    <w:rsid w:val="3F7E20C1"/>
    <w:rsid w:val="3F8B09B9"/>
    <w:rsid w:val="3F9839D8"/>
    <w:rsid w:val="3F9B7601"/>
    <w:rsid w:val="3F9D7260"/>
    <w:rsid w:val="3F9E4B6C"/>
    <w:rsid w:val="3FA81C7A"/>
    <w:rsid w:val="3FED63C2"/>
    <w:rsid w:val="3FF433DB"/>
    <w:rsid w:val="3FFA22F8"/>
    <w:rsid w:val="401F01CF"/>
    <w:rsid w:val="40306A5F"/>
    <w:rsid w:val="404E17E9"/>
    <w:rsid w:val="40794DBE"/>
    <w:rsid w:val="40A34E1A"/>
    <w:rsid w:val="40CE78DA"/>
    <w:rsid w:val="41204B19"/>
    <w:rsid w:val="4129204B"/>
    <w:rsid w:val="413661E3"/>
    <w:rsid w:val="41441800"/>
    <w:rsid w:val="4160299B"/>
    <w:rsid w:val="41774F44"/>
    <w:rsid w:val="41C619CE"/>
    <w:rsid w:val="41E6600C"/>
    <w:rsid w:val="41F423AF"/>
    <w:rsid w:val="41FF3BB5"/>
    <w:rsid w:val="422618B5"/>
    <w:rsid w:val="42371A87"/>
    <w:rsid w:val="42472D33"/>
    <w:rsid w:val="42D8301D"/>
    <w:rsid w:val="42F15DF9"/>
    <w:rsid w:val="43046295"/>
    <w:rsid w:val="432C4966"/>
    <w:rsid w:val="437E0DD4"/>
    <w:rsid w:val="439B06BB"/>
    <w:rsid w:val="439B6C7D"/>
    <w:rsid w:val="44272892"/>
    <w:rsid w:val="44950CFC"/>
    <w:rsid w:val="449F173A"/>
    <w:rsid w:val="44BB3938"/>
    <w:rsid w:val="44CF6C69"/>
    <w:rsid w:val="44FE6E94"/>
    <w:rsid w:val="45032125"/>
    <w:rsid w:val="453C50BA"/>
    <w:rsid w:val="457B3426"/>
    <w:rsid w:val="45C26174"/>
    <w:rsid w:val="45DA501F"/>
    <w:rsid w:val="45F33C94"/>
    <w:rsid w:val="45F42038"/>
    <w:rsid w:val="460342B7"/>
    <w:rsid w:val="46082C7E"/>
    <w:rsid w:val="462A76EE"/>
    <w:rsid w:val="465B2E6D"/>
    <w:rsid w:val="468A3426"/>
    <w:rsid w:val="468B7DB1"/>
    <w:rsid w:val="46B23F8D"/>
    <w:rsid w:val="46E91EFE"/>
    <w:rsid w:val="46EA5946"/>
    <w:rsid w:val="47047A9B"/>
    <w:rsid w:val="471B72F4"/>
    <w:rsid w:val="473440DB"/>
    <w:rsid w:val="47430E30"/>
    <w:rsid w:val="47835AE1"/>
    <w:rsid w:val="478C4AE4"/>
    <w:rsid w:val="478D6ECF"/>
    <w:rsid w:val="47973D51"/>
    <w:rsid w:val="47B126A7"/>
    <w:rsid w:val="47E359AD"/>
    <w:rsid w:val="47EF790F"/>
    <w:rsid w:val="482C673B"/>
    <w:rsid w:val="485D523A"/>
    <w:rsid w:val="48C47010"/>
    <w:rsid w:val="48E4795D"/>
    <w:rsid w:val="48F97081"/>
    <w:rsid w:val="492062AE"/>
    <w:rsid w:val="4928481C"/>
    <w:rsid w:val="492A3BA7"/>
    <w:rsid w:val="493361DF"/>
    <w:rsid w:val="494C6E19"/>
    <w:rsid w:val="49541CD7"/>
    <w:rsid w:val="495C2614"/>
    <w:rsid w:val="49631272"/>
    <w:rsid w:val="49671C00"/>
    <w:rsid w:val="4972454D"/>
    <w:rsid w:val="499A26AB"/>
    <w:rsid w:val="49D14352"/>
    <w:rsid w:val="49D83189"/>
    <w:rsid w:val="49E7703D"/>
    <w:rsid w:val="4A1318AD"/>
    <w:rsid w:val="4A1B327F"/>
    <w:rsid w:val="4A2A4C39"/>
    <w:rsid w:val="4A323495"/>
    <w:rsid w:val="4A6C3392"/>
    <w:rsid w:val="4A807235"/>
    <w:rsid w:val="4A9A3536"/>
    <w:rsid w:val="4A9D4036"/>
    <w:rsid w:val="4AB7595C"/>
    <w:rsid w:val="4AC972C6"/>
    <w:rsid w:val="4ACA3D36"/>
    <w:rsid w:val="4AE23A6D"/>
    <w:rsid w:val="4B0037F0"/>
    <w:rsid w:val="4B252176"/>
    <w:rsid w:val="4B2B5EB4"/>
    <w:rsid w:val="4B600504"/>
    <w:rsid w:val="4B6F7E54"/>
    <w:rsid w:val="4BC84B01"/>
    <w:rsid w:val="4BE8764E"/>
    <w:rsid w:val="4BF21587"/>
    <w:rsid w:val="4BFB4F52"/>
    <w:rsid w:val="4C2305B8"/>
    <w:rsid w:val="4C235077"/>
    <w:rsid w:val="4C511C01"/>
    <w:rsid w:val="4C5A10CC"/>
    <w:rsid w:val="4C7F3022"/>
    <w:rsid w:val="4C8851A7"/>
    <w:rsid w:val="4C9D7B4D"/>
    <w:rsid w:val="4CB37A6E"/>
    <w:rsid w:val="4D2050AD"/>
    <w:rsid w:val="4D3A1417"/>
    <w:rsid w:val="4D3B2DDA"/>
    <w:rsid w:val="4D6C3765"/>
    <w:rsid w:val="4DA2156E"/>
    <w:rsid w:val="4DD825F1"/>
    <w:rsid w:val="4DF5046C"/>
    <w:rsid w:val="4DFE07DF"/>
    <w:rsid w:val="4E270D90"/>
    <w:rsid w:val="4E3F4069"/>
    <w:rsid w:val="4E6E6CBF"/>
    <w:rsid w:val="4E8B14B7"/>
    <w:rsid w:val="4E985BFD"/>
    <w:rsid w:val="4E997618"/>
    <w:rsid w:val="4EAD04D1"/>
    <w:rsid w:val="4EC407A3"/>
    <w:rsid w:val="4EC647B0"/>
    <w:rsid w:val="4F162109"/>
    <w:rsid w:val="4F1F1478"/>
    <w:rsid w:val="4F2507C5"/>
    <w:rsid w:val="4F2640E0"/>
    <w:rsid w:val="4F2D5630"/>
    <w:rsid w:val="4F2F293D"/>
    <w:rsid w:val="4F465522"/>
    <w:rsid w:val="4F9367F4"/>
    <w:rsid w:val="50166CDF"/>
    <w:rsid w:val="50ED7C9D"/>
    <w:rsid w:val="50FD3C8C"/>
    <w:rsid w:val="510F161A"/>
    <w:rsid w:val="510F6D63"/>
    <w:rsid w:val="51350660"/>
    <w:rsid w:val="514D4167"/>
    <w:rsid w:val="517132D2"/>
    <w:rsid w:val="51845E0C"/>
    <w:rsid w:val="51981E5A"/>
    <w:rsid w:val="519A4CF2"/>
    <w:rsid w:val="51A6519B"/>
    <w:rsid w:val="51DA3263"/>
    <w:rsid w:val="5209794C"/>
    <w:rsid w:val="522F730F"/>
    <w:rsid w:val="52455683"/>
    <w:rsid w:val="526D37CB"/>
    <w:rsid w:val="52A85B2D"/>
    <w:rsid w:val="52B33A7C"/>
    <w:rsid w:val="52EF4B82"/>
    <w:rsid w:val="530A2E9D"/>
    <w:rsid w:val="531147B0"/>
    <w:rsid w:val="535554E8"/>
    <w:rsid w:val="53827DDD"/>
    <w:rsid w:val="539006E1"/>
    <w:rsid w:val="53D70CE5"/>
    <w:rsid w:val="53EA4362"/>
    <w:rsid w:val="53F704AD"/>
    <w:rsid w:val="542B152E"/>
    <w:rsid w:val="543D7C68"/>
    <w:rsid w:val="543F010A"/>
    <w:rsid w:val="545720B8"/>
    <w:rsid w:val="545A521F"/>
    <w:rsid w:val="54777EBF"/>
    <w:rsid w:val="548463FB"/>
    <w:rsid w:val="54C5121D"/>
    <w:rsid w:val="55072288"/>
    <w:rsid w:val="551310B6"/>
    <w:rsid w:val="553C04C2"/>
    <w:rsid w:val="55977EE7"/>
    <w:rsid w:val="55A85202"/>
    <w:rsid w:val="55EB2D64"/>
    <w:rsid w:val="55F14399"/>
    <w:rsid w:val="55F95A3A"/>
    <w:rsid w:val="56286E7F"/>
    <w:rsid w:val="562964EF"/>
    <w:rsid w:val="562D41E8"/>
    <w:rsid w:val="563975A9"/>
    <w:rsid w:val="564F2CE1"/>
    <w:rsid w:val="567644AC"/>
    <w:rsid w:val="56B91B88"/>
    <w:rsid w:val="57391EE9"/>
    <w:rsid w:val="57712A55"/>
    <w:rsid w:val="57A80BE7"/>
    <w:rsid w:val="580D1167"/>
    <w:rsid w:val="58240308"/>
    <w:rsid w:val="585A1AFA"/>
    <w:rsid w:val="586F3A87"/>
    <w:rsid w:val="589C72E8"/>
    <w:rsid w:val="591D3BA4"/>
    <w:rsid w:val="59263C8E"/>
    <w:rsid w:val="592F5B44"/>
    <w:rsid w:val="59484DEF"/>
    <w:rsid w:val="59796423"/>
    <w:rsid w:val="597F663D"/>
    <w:rsid w:val="59846C19"/>
    <w:rsid w:val="59B54328"/>
    <w:rsid w:val="59CB6DE8"/>
    <w:rsid w:val="59D501D2"/>
    <w:rsid w:val="59E40FB4"/>
    <w:rsid w:val="59E552BB"/>
    <w:rsid w:val="59F934AF"/>
    <w:rsid w:val="59F95820"/>
    <w:rsid w:val="5A3E762B"/>
    <w:rsid w:val="5A5740A7"/>
    <w:rsid w:val="5A6E314B"/>
    <w:rsid w:val="5A8A1AF7"/>
    <w:rsid w:val="5A9C0895"/>
    <w:rsid w:val="5A9E5258"/>
    <w:rsid w:val="5AB53F90"/>
    <w:rsid w:val="5AB902D0"/>
    <w:rsid w:val="5AC1293B"/>
    <w:rsid w:val="5ACF0714"/>
    <w:rsid w:val="5B054602"/>
    <w:rsid w:val="5B5C27C0"/>
    <w:rsid w:val="5B61725B"/>
    <w:rsid w:val="5BDE2F80"/>
    <w:rsid w:val="5BEE0E67"/>
    <w:rsid w:val="5C472C8D"/>
    <w:rsid w:val="5C6C0D91"/>
    <w:rsid w:val="5C781D15"/>
    <w:rsid w:val="5C9F0E60"/>
    <w:rsid w:val="5CCE2B50"/>
    <w:rsid w:val="5CD04246"/>
    <w:rsid w:val="5CED74C9"/>
    <w:rsid w:val="5CF77308"/>
    <w:rsid w:val="5D071E39"/>
    <w:rsid w:val="5D5B55EB"/>
    <w:rsid w:val="5D826939"/>
    <w:rsid w:val="5DAF376E"/>
    <w:rsid w:val="5DD11896"/>
    <w:rsid w:val="5E194AD9"/>
    <w:rsid w:val="5E8153E3"/>
    <w:rsid w:val="5EF21ED1"/>
    <w:rsid w:val="5F055FBA"/>
    <w:rsid w:val="5F2C05AE"/>
    <w:rsid w:val="5F3E7076"/>
    <w:rsid w:val="5F9C7761"/>
    <w:rsid w:val="5F9D71C1"/>
    <w:rsid w:val="5FA40338"/>
    <w:rsid w:val="5FBF6F41"/>
    <w:rsid w:val="5FC01957"/>
    <w:rsid w:val="5FDA5C1F"/>
    <w:rsid w:val="5FE121C3"/>
    <w:rsid w:val="5FE61BB6"/>
    <w:rsid w:val="5FFC10E4"/>
    <w:rsid w:val="60001B77"/>
    <w:rsid w:val="6065648D"/>
    <w:rsid w:val="60797292"/>
    <w:rsid w:val="607A5E2A"/>
    <w:rsid w:val="6084333D"/>
    <w:rsid w:val="6091358E"/>
    <w:rsid w:val="60B602ED"/>
    <w:rsid w:val="60BC092D"/>
    <w:rsid w:val="60CD07F4"/>
    <w:rsid w:val="60D54EE6"/>
    <w:rsid w:val="60E5479F"/>
    <w:rsid w:val="60ED1C32"/>
    <w:rsid w:val="61022F01"/>
    <w:rsid w:val="61214DA0"/>
    <w:rsid w:val="613534C7"/>
    <w:rsid w:val="614E5894"/>
    <w:rsid w:val="61735D5C"/>
    <w:rsid w:val="61955AAC"/>
    <w:rsid w:val="619E5DCD"/>
    <w:rsid w:val="61A45EF0"/>
    <w:rsid w:val="61D14CFF"/>
    <w:rsid w:val="62160C36"/>
    <w:rsid w:val="622E1C8A"/>
    <w:rsid w:val="62A86F4C"/>
    <w:rsid w:val="62ED4F3C"/>
    <w:rsid w:val="63024480"/>
    <w:rsid w:val="6310480D"/>
    <w:rsid w:val="636A1CA8"/>
    <w:rsid w:val="63791C22"/>
    <w:rsid w:val="63895861"/>
    <w:rsid w:val="64225F2F"/>
    <w:rsid w:val="64296D59"/>
    <w:rsid w:val="646275BB"/>
    <w:rsid w:val="64642816"/>
    <w:rsid w:val="647A79DD"/>
    <w:rsid w:val="647F32E8"/>
    <w:rsid w:val="64845C74"/>
    <w:rsid w:val="6499687C"/>
    <w:rsid w:val="64B565C5"/>
    <w:rsid w:val="64B753A5"/>
    <w:rsid w:val="65115AAF"/>
    <w:rsid w:val="65151B5B"/>
    <w:rsid w:val="657C0F07"/>
    <w:rsid w:val="665F2982"/>
    <w:rsid w:val="66832259"/>
    <w:rsid w:val="66BE3741"/>
    <w:rsid w:val="66D5154B"/>
    <w:rsid w:val="67815CA4"/>
    <w:rsid w:val="678F11C0"/>
    <w:rsid w:val="679635C2"/>
    <w:rsid w:val="679B6189"/>
    <w:rsid w:val="67CE2914"/>
    <w:rsid w:val="682230AE"/>
    <w:rsid w:val="6829402E"/>
    <w:rsid w:val="682B0299"/>
    <w:rsid w:val="682E18EE"/>
    <w:rsid w:val="6836140E"/>
    <w:rsid w:val="686C10E8"/>
    <w:rsid w:val="68833079"/>
    <w:rsid w:val="688E42F0"/>
    <w:rsid w:val="6894188B"/>
    <w:rsid w:val="68B04ECC"/>
    <w:rsid w:val="68BA00BE"/>
    <w:rsid w:val="68F659A3"/>
    <w:rsid w:val="69021D24"/>
    <w:rsid w:val="6920406D"/>
    <w:rsid w:val="692662E7"/>
    <w:rsid w:val="695002AA"/>
    <w:rsid w:val="695518EC"/>
    <w:rsid w:val="695C05B8"/>
    <w:rsid w:val="69791C9D"/>
    <w:rsid w:val="69867B61"/>
    <w:rsid w:val="69921FF4"/>
    <w:rsid w:val="6A0B3A4F"/>
    <w:rsid w:val="6A40595D"/>
    <w:rsid w:val="6A5F3539"/>
    <w:rsid w:val="6A695B52"/>
    <w:rsid w:val="6A6F1416"/>
    <w:rsid w:val="6AC30BDD"/>
    <w:rsid w:val="6AC546C4"/>
    <w:rsid w:val="6AC64270"/>
    <w:rsid w:val="6AC65010"/>
    <w:rsid w:val="6ACB70CB"/>
    <w:rsid w:val="6AD52851"/>
    <w:rsid w:val="6AED3F03"/>
    <w:rsid w:val="6AF27441"/>
    <w:rsid w:val="6AFB541B"/>
    <w:rsid w:val="6B182177"/>
    <w:rsid w:val="6B396643"/>
    <w:rsid w:val="6B763D83"/>
    <w:rsid w:val="6B806587"/>
    <w:rsid w:val="6B926BF5"/>
    <w:rsid w:val="6BE60016"/>
    <w:rsid w:val="6C1A49A6"/>
    <w:rsid w:val="6C6319B0"/>
    <w:rsid w:val="6C6537C9"/>
    <w:rsid w:val="6C7A36C2"/>
    <w:rsid w:val="6C8360C0"/>
    <w:rsid w:val="6CA941B9"/>
    <w:rsid w:val="6CBF5419"/>
    <w:rsid w:val="6CC44813"/>
    <w:rsid w:val="6CC72506"/>
    <w:rsid w:val="6CD70A51"/>
    <w:rsid w:val="6D0A5AD6"/>
    <w:rsid w:val="6D0D68F4"/>
    <w:rsid w:val="6D0F7718"/>
    <w:rsid w:val="6D190478"/>
    <w:rsid w:val="6D3729F4"/>
    <w:rsid w:val="6DA95B7D"/>
    <w:rsid w:val="6DBB1D67"/>
    <w:rsid w:val="6DD8040E"/>
    <w:rsid w:val="6E0624E0"/>
    <w:rsid w:val="6E0B4C8E"/>
    <w:rsid w:val="6E2E4599"/>
    <w:rsid w:val="6E3C62DC"/>
    <w:rsid w:val="6EF80BB1"/>
    <w:rsid w:val="6F1C12D1"/>
    <w:rsid w:val="6F320350"/>
    <w:rsid w:val="6F33449F"/>
    <w:rsid w:val="6F611925"/>
    <w:rsid w:val="6FD23222"/>
    <w:rsid w:val="6FDC401A"/>
    <w:rsid w:val="6FF10442"/>
    <w:rsid w:val="700601F3"/>
    <w:rsid w:val="701B58C2"/>
    <w:rsid w:val="701F0F12"/>
    <w:rsid w:val="702E6992"/>
    <w:rsid w:val="70574076"/>
    <w:rsid w:val="70597F5A"/>
    <w:rsid w:val="705C31B1"/>
    <w:rsid w:val="70910EFC"/>
    <w:rsid w:val="709E0A33"/>
    <w:rsid w:val="70AB0707"/>
    <w:rsid w:val="70E61A53"/>
    <w:rsid w:val="70F32DD3"/>
    <w:rsid w:val="7106152F"/>
    <w:rsid w:val="710E2607"/>
    <w:rsid w:val="711F1C11"/>
    <w:rsid w:val="712E4A0C"/>
    <w:rsid w:val="718D0B04"/>
    <w:rsid w:val="71B75F21"/>
    <w:rsid w:val="71C47A0A"/>
    <w:rsid w:val="71DE173A"/>
    <w:rsid w:val="72187719"/>
    <w:rsid w:val="72224812"/>
    <w:rsid w:val="72256A83"/>
    <w:rsid w:val="723A7CA4"/>
    <w:rsid w:val="724C5749"/>
    <w:rsid w:val="727C3E30"/>
    <w:rsid w:val="72943A66"/>
    <w:rsid w:val="72945BFA"/>
    <w:rsid w:val="72B275DF"/>
    <w:rsid w:val="72D02894"/>
    <w:rsid w:val="72D413F2"/>
    <w:rsid w:val="72DB2324"/>
    <w:rsid w:val="72EC4F43"/>
    <w:rsid w:val="72F517B1"/>
    <w:rsid w:val="730F1633"/>
    <w:rsid w:val="73365C8C"/>
    <w:rsid w:val="733C37E8"/>
    <w:rsid w:val="73935A6B"/>
    <w:rsid w:val="739D3B5B"/>
    <w:rsid w:val="739E48C5"/>
    <w:rsid w:val="73C33A8F"/>
    <w:rsid w:val="73EF3EFF"/>
    <w:rsid w:val="741F68D3"/>
    <w:rsid w:val="743F6F86"/>
    <w:rsid w:val="74B77848"/>
    <w:rsid w:val="74E85E64"/>
    <w:rsid w:val="7507641D"/>
    <w:rsid w:val="75260822"/>
    <w:rsid w:val="75265EAC"/>
    <w:rsid w:val="753D4A59"/>
    <w:rsid w:val="75476722"/>
    <w:rsid w:val="756812ED"/>
    <w:rsid w:val="758D0407"/>
    <w:rsid w:val="75B06814"/>
    <w:rsid w:val="75B92132"/>
    <w:rsid w:val="75DC0ECA"/>
    <w:rsid w:val="76110A77"/>
    <w:rsid w:val="761A0B83"/>
    <w:rsid w:val="76277520"/>
    <w:rsid w:val="765929B3"/>
    <w:rsid w:val="76A9769C"/>
    <w:rsid w:val="76CF54A1"/>
    <w:rsid w:val="76E00E64"/>
    <w:rsid w:val="76E81E2D"/>
    <w:rsid w:val="77121602"/>
    <w:rsid w:val="773B0B51"/>
    <w:rsid w:val="776270A2"/>
    <w:rsid w:val="776A2DE9"/>
    <w:rsid w:val="777D5254"/>
    <w:rsid w:val="779F189B"/>
    <w:rsid w:val="77AF5675"/>
    <w:rsid w:val="77D20F28"/>
    <w:rsid w:val="77F41CD9"/>
    <w:rsid w:val="78083C38"/>
    <w:rsid w:val="78843049"/>
    <w:rsid w:val="78963F2C"/>
    <w:rsid w:val="789807A3"/>
    <w:rsid w:val="78A54663"/>
    <w:rsid w:val="78C90B6D"/>
    <w:rsid w:val="79044553"/>
    <w:rsid w:val="790C55C9"/>
    <w:rsid w:val="7912324F"/>
    <w:rsid w:val="79224194"/>
    <w:rsid w:val="792C06DD"/>
    <w:rsid w:val="79344684"/>
    <w:rsid w:val="7939040A"/>
    <w:rsid w:val="793E71D1"/>
    <w:rsid w:val="7947102A"/>
    <w:rsid w:val="79645AC5"/>
    <w:rsid w:val="798736F5"/>
    <w:rsid w:val="79B77A28"/>
    <w:rsid w:val="7A5005BE"/>
    <w:rsid w:val="7A573304"/>
    <w:rsid w:val="7A630734"/>
    <w:rsid w:val="7A641BC3"/>
    <w:rsid w:val="7A7A0977"/>
    <w:rsid w:val="7A906E44"/>
    <w:rsid w:val="7A9B63E7"/>
    <w:rsid w:val="7ACD6CC6"/>
    <w:rsid w:val="7AD87386"/>
    <w:rsid w:val="7AE24B0E"/>
    <w:rsid w:val="7AE41BA0"/>
    <w:rsid w:val="7AFE680A"/>
    <w:rsid w:val="7B3F0E38"/>
    <w:rsid w:val="7B432328"/>
    <w:rsid w:val="7B487388"/>
    <w:rsid w:val="7B58081B"/>
    <w:rsid w:val="7BC261F0"/>
    <w:rsid w:val="7BD14DF2"/>
    <w:rsid w:val="7C084B2B"/>
    <w:rsid w:val="7C3B2B5B"/>
    <w:rsid w:val="7C411EBE"/>
    <w:rsid w:val="7C6B0AE5"/>
    <w:rsid w:val="7C806033"/>
    <w:rsid w:val="7C846361"/>
    <w:rsid w:val="7D92717D"/>
    <w:rsid w:val="7D9B0263"/>
    <w:rsid w:val="7DCD6126"/>
    <w:rsid w:val="7DD605D1"/>
    <w:rsid w:val="7DDA3B1B"/>
    <w:rsid w:val="7DDB1FA9"/>
    <w:rsid w:val="7DEF6684"/>
    <w:rsid w:val="7DFE53CE"/>
    <w:rsid w:val="7E33120E"/>
    <w:rsid w:val="7E347A42"/>
    <w:rsid w:val="7E933926"/>
    <w:rsid w:val="7E940EFE"/>
    <w:rsid w:val="7EA731F1"/>
    <w:rsid w:val="7EBB40DE"/>
    <w:rsid w:val="7EC75E05"/>
    <w:rsid w:val="7ED977AB"/>
    <w:rsid w:val="7EFD26E8"/>
    <w:rsid w:val="7F0F2AFE"/>
    <w:rsid w:val="7F263B0A"/>
    <w:rsid w:val="7F396C27"/>
    <w:rsid w:val="7F5444A4"/>
    <w:rsid w:val="7F6B3CB1"/>
    <w:rsid w:val="7FB273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1634964-159C-44AE-9E43-231A9152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footnote text" w:semiHidden="1" w:unhideWhenUsed="1"/>
    <w:lsdException w:name="annotation text" w:uiPriority="99" w:qFormat="1"/>
    <w:lsdException w:name="header" w:qFormat="1"/>
    <w:lsdException w:name="footer" w:uiPriority="99" w:qFormat="1"/>
    <w:lsdException w:name="index heading" w:semiHidden="1" w:unhideWhenUsed="1"/>
    <w:lsdException w:name="caption" w:qFormat="1"/>
    <w:lsdException w:name="table of figures" w:uiPriority="99" w:qFormat="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unhideWhenUsed="1" w:qFormat="1"/>
    <w:lsdException w:name="Strong" w:uiPriority="22" w:qFormat="1"/>
    <w:lsdException w:name="Emphasis" w:uiPriority="20"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next w:val="yhw3"/>
    <w:qFormat/>
    <w:pPr>
      <w:widowControl w:val="0"/>
      <w:spacing w:line="360" w:lineRule="auto"/>
      <w:jc w:val="both"/>
    </w:pPr>
    <w:rPr>
      <w:kern w:val="2"/>
      <w:sz w:val="24"/>
      <w:szCs w:val="24"/>
      <w:lang w:eastAsia="en-US"/>
    </w:rPr>
  </w:style>
  <w:style w:type="paragraph" w:styleId="1">
    <w:name w:val="heading 1"/>
    <w:basedOn w:val="a3"/>
    <w:next w:val="a3"/>
    <w:link w:val="1Char"/>
    <w:qFormat/>
    <w:pPr>
      <w:pageBreakBefore/>
      <w:numPr>
        <w:numId w:val="1"/>
      </w:numPr>
      <w:spacing w:before="200" w:after="160"/>
      <w:jc w:val="center"/>
      <w:outlineLvl w:val="0"/>
    </w:pPr>
    <w:rPr>
      <w:rFonts w:ascii="Arial" w:eastAsia="黑体" w:hAnsi="Arial"/>
      <w:sz w:val="36"/>
      <w:szCs w:val="36"/>
    </w:rPr>
  </w:style>
  <w:style w:type="paragraph" w:styleId="2">
    <w:name w:val="heading 2"/>
    <w:basedOn w:val="a3"/>
    <w:next w:val="a3"/>
    <w:link w:val="2Char2"/>
    <w:qFormat/>
    <w:pPr>
      <w:numPr>
        <w:ilvl w:val="1"/>
        <w:numId w:val="1"/>
      </w:numPr>
      <w:tabs>
        <w:tab w:val="left" w:pos="432"/>
      </w:tabs>
      <w:jc w:val="left"/>
      <w:outlineLvl w:val="1"/>
    </w:pPr>
    <w:rPr>
      <w:kern w:val="0"/>
      <w:sz w:val="32"/>
    </w:rPr>
  </w:style>
  <w:style w:type="paragraph" w:styleId="3">
    <w:name w:val="heading 3"/>
    <w:basedOn w:val="a3"/>
    <w:next w:val="a3"/>
    <w:link w:val="3Char"/>
    <w:qFormat/>
    <w:pPr>
      <w:numPr>
        <w:ilvl w:val="2"/>
        <w:numId w:val="1"/>
      </w:numPr>
      <w:tabs>
        <w:tab w:val="left" w:pos="432"/>
      </w:tabs>
      <w:spacing w:before="160" w:after="120"/>
      <w:jc w:val="left"/>
      <w:outlineLvl w:val="2"/>
    </w:pPr>
    <w:rPr>
      <w:sz w:val="28"/>
    </w:rPr>
  </w:style>
  <w:style w:type="paragraph" w:styleId="4">
    <w:name w:val="heading 4"/>
    <w:basedOn w:val="a3"/>
    <w:next w:val="20"/>
    <w:link w:val="4Char"/>
    <w:qFormat/>
    <w:pPr>
      <w:numPr>
        <w:ilvl w:val="3"/>
        <w:numId w:val="1"/>
      </w:numPr>
      <w:tabs>
        <w:tab w:val="left" w:pos="432"/>
      </w:tabs>
      <w:spacing w:before="160" w:after="120"/>
      <w:jc w:val="left"/>
      <w:outlineLvl w:val="3"/>
    </w:pPr>
  </w:style>
  <w:style w:type="paragraph" w:styleId="5">
    <w:name w:val="heading 5"/>
    <w:basedOn w:val="a3"/>
    <w:next w:val="a3"/>
    <w:link w:val="5Char"/>
    <w:qFormat/>
    <w:pPr>
      <w:numPr>
        <w:ilvl w:val="4"/>
        <w:numId w:val="1"/>
      </w:numPr>
      <w:tabs>
        <w:tab w:val="left" w:pos="432"/>
      </w:tabs>
      <w:spacing w:before="100" w:after="60"/>
      <w:jc w:val="left"/>
      <w:outlineLvl w:val="4"/>
    </w:pPr>
  </w:style>
  <w:style w:type="paragraph" w:styleId="6">
    <w:name w:val="heading 6"/>
    <w:basedOn w:val="a3"/>
    <w:next w:val="a3"/>
    <w:link w:val="6Char1"/>
    <w:qFormat/>
    <w:pPr>
      <w:numPr>
        <w:ilvl w:val="5"/>
        <w:numId w:val="1"/>
      </w:numPr>
      <w:tabs>
        <w:tab w:val="left" w:pos="432"/>
      </w:tabs>
      <w:spacing w:before="240" w:after="60"/>
      <w:jc w:val="left"/>
      <w:outlineLvl w:val="5"/>
    </w:pPr>
  </w:style>
  <w:style w:type="paragraph" w:styleId="7">
    <w:name w:val="heading 7"/>
    <w:basedOn w:val="a3"/>
    <w:next w:val="a3"/>
    <w:link w:val="7Char1"/>
    <w:uiPriority w:val="99"/>
    <w:qFormat/>
    <w:pPr>
      <w:numPr>
        <w:ilvl w:val="6"/>
        <w:numId w:val="1"/>
      </w:numPr>
      <w:spacing w:before="240" w:after="60"/>
      <w:outlineLvl w:val="6"/>
    </w:pPr>
  </w:style>
  <w:style w:type="paragraph" w:styleId="8">
    <w:name w:val="heading 8"/>
    <w:basedOn w:val="a3"/>
    <w:next w:val="a3"/>
    <w:link w:val="8Char1"/>
    <w:uiPriority w:val="99"/>
    <w:qFormat/>
    <w:pPr>
      <w:numPr>
        <w:ilvl w:val="7"/>
        <w:numId w:val="1"/>
      </w:numPr>
      <w:spacing w:before="240" w:after="60"/>
      <w:outlineLvl w:val="7"/>
    </w:pPr>
    <w:rPr>
      <w:i/>
    </w:rPr>
  </w:style>
  <w:style w:type="paragraph" w:styleId="9">
    <w:name w:val="heading 9"/>
    <w:basedOn w:val="a3"/>
    <w:next w:val="a3"/>
    <w:link w:val="9Char1"/>
    <w:qFormat/>
    <w:pPr>
      <w:numPr>
        <w:ilvl w:val="8"/>
        <w:numId w:val="1"/>
      </w:numPr>
      <w:spacing w:before="240" w:after="60"/>
      <w:outlineLvl w:val="8"/>
    </w:pPr>
    <w:rPr>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yhw3">
    <w:name w:val="yhw3"/>
    <w:basedOn w:val="a3"/>
    <w:qFormat/>
    <w:pPr>
      <w:ind w:firstLineChars="200" w:firstLine="640"/>
    </w:pPr>
    <w:rPr>
      <w:rFonts w:cs="宋体"/>
    </w:rPr>
  </w:style>
  <w:style w:type="paragraph" w:styleId="20">
    <w:name w:val="Body Text First Indent 2"/>
    <w:basedOn w:val="a7"/>
    <w:unhideWhenUsed/>
    <w:qFormat/>
    <w:pPr>
      <w:ind w:leftChars="0" w:left="0" w:firstLineChars="200" w:firstLine="200"/>
      <w:jc w:val="left"/>
    </w:pPr>
    <w:rPr>
      <w:rFonts w:ascii="宋体" w:hAnsi="宋体"/>
    </w:rPr>
  </w:style>
  <w:style w:type="paragraph" w:styleId="a7">
    <w:name w:val="Body Text Indent"/>
    <w:basedOn w:val="a3"/>
    <w:link w:val="Char"/>
    <w:qFormat/>
    <w:pPr>
      <w:spacing w:after="120"/>
      <w:ind w:leftChars="200" w:left="420"/>
    </w:pPr>
  </w:style>
  <w:style w:type="paragraph" w:styleId="a8">
    <w:name w:val="annotation subject"/>
    <w:basedOn w:val="a9"/>
    <w:next w:val="a9"/>
    <w:link w:val="Char0"/>
    <w:qFormat/>
    <w:rPr>
      <w:b/>
      <w:bCs/>
    </w:rPr>
  </w:style>
  <w:style w:type="paragraph" w:styleId="a9">
    <w:name w:val="annotation text"/>
    <w:basedOn w:val="a3"/>
    <w:link w:val="Char1"/>
    <w:uiPriority w:val="99"/>
    <w:qFormat/>
    <w:pPr>
      <w:jc w:val="left"/>
    </w:pPr>
  </w:style>
  <w:style w:type="paragraph" w:styleId="70">
    <w:name w:val="toc 7"/>
    <w:basedOn w:val="a3"/>
    <w:next w:val="a3"/>
    <w:uiPriority w:val="39"/>
    <w:unhideWhenUsed/>
    <w:qFormat/>
    <w:pPr>
      <w:spacing w:line="240" w:lineRule="auto"/>
      <w:ind w:leftChars="1200" w:left="2520"/>
    </w:pPr>
    <w:rPr>
      <w:rFonts w:ascii="Calibri" w:hAnsi="Calibri"/>
      <w:sz w:val="21"/>
      <w:szCs w:val="22"/>
      <w:lang w:eastAsia="zh-CN"/>
    </w:rPr>
  </w:style>
  <w:style w:type="paragraph" w:styleId="aa">
    <w:name w:val="Normal Indent"/>
    <w:basedOn w:val="a3"/>
    <w:link w:val="Char2"/>
    <w:qFormat/>
    <w:pPr>
      <w:ind w:firstLineChars="200" w:firstLine="420"/>
    </w:pPr>
  </w:style>
  <w:style w:type="paragraph" w:styleId="ab">
    <w:name w:val="caption"/>
    <w:basedOn w:val="a3"/>
    <w:next w:val="a3"/>
    <w:link w:val="Char3"/>
    <w:qFormat/>
    <w:pPr>
      <w:spacing w:before="152" w:after="160"/>
      <w:jc w:val="center"/>
    </w:pPr>
    <w:rPr>
      <w:szCs w:val="20"/>
    </w:rPr>
  </w:style>
  <w:style w:type="paragraph" w:styleId="ac">
    <w:name w:val="Document Map"/>
    <w:basedOn w:val="a3"/>
    <w:link w:val="Char4"/>
    <w:qFormat/>
    <w:pPr>
      <w:shd w:val="clear" w:color="auto" w:fill="000080"/>
    </w:pPr>
  </w:style>
  <w:style w:type="paragraph" w:styleId="50">
    <w:name w:val="toc 5"/>
    <w:basedOn w:val="a3"/>
    <w:next w:val="a3"/>
    <w:uiPriority w:val="39"/>
    <w:qFormat/>
    <w:pPr>
      <w:ind w:left="840"/>
      <w:jc w:val="left"/>
    </w:pPr>
    <w:rPr>
      <w:kern w:val="0"/>
      <w:szCs w:val="18"/>
    </w:rPr>
  </w:style>
  <w:style w:type="paragraph" w:styleId="30">
    <w:name w:val="toc 3"/>
    <w:basedOn w:val="a3"/>
    <w:next w:val="a3"/>
    <w:uiPriority w:val="39"/>
    <w:qFormat/>
    <w:pPr>
      <w:ind w:left="420"/>
      <w:jc w:val="left"/>
    </w:pPr>
    <w:rPr>
      <w:iCs/>
      <w:kern w:val="0"/>
      <w:szCs w:val="20"/>
    </w:rPr>
  </w:style>
  <w:style w:type="paragraph" w:styleId="ad">
    <w:name w:val="Plain Text"/>
    <w:basedOn w:val="a3"/>
    <w:link w:val="Char5"/>
    <w:qFormat/>
    <w:pPr>
      <w:spacing w:line="240" w:lineRule="auto"/>
    </w:pPr>
    <w:rPr>
      <w:rFonts w:ascii="宋体" w:hAnsi="Courier New"/>
      <w:kern w:val="0"/>
      <w:sz w:val="20"/>
      <w:szCs w:val="21"/>
    </w:rPr>
  </w:style>
  <w:style w:type="paragraph" w:styleId="80">
    <w:name w:val="toc 8"/>
    <w:basedOn w:val="a3"/>
    <w:next w:val="a3"/>
    <w:uiPriority w:val="39"/>
    <w:unhideWhenUsed/>
    <w:qFormat/>
    <w:pPr>
      <w:spacing w:line="240" w:lineRule="auto"/>
      <w:ind w:leftChars="1400" w:left="2940"/>
    </w:pPr>
    <w:rPr>
      <w:rFonts w:ascii="Calibri" w:hAnsi="Calibri"/>
      <w:sz w:val="21"/>
      <w:szCs w:val="22"/>
      <w:lang w:eastAsia="zh-CN"/>
    </w:rPr>
  </w:style>
  <w:style w:type="paragraph" w:styleId="ae">
    <w:name w:val="Balloon Text"/>
    <w:basedOn w:val="a3"/>
    <w:link w:val="Char6"/>
    <w:qFormat/>
    <w:rPr>
      <w:sz w:val="18"/>
      <w:szCs w:val="18"/>
    </w:rPr>
  </w:style>
  <w:style w:type="paragraph" w:styleId="af">
    <w:name w:val="footer"/>
    <w:basedOn w:val="a3"/>
    <w:link w:val="Char7"/>
    <w:uiPriority w:val="99"/>
    <w:qFormat/>
    <w:pPr>
      <w:pBdr>
        <w:top w:val="single" w:sz="12" w:space="1" w:color="auto"/>
      </w:pBdr>
      <w:tabs>
        <w:tab w:val="center" w:pos="4153"/>
        <w:tab w:val="right" w:pos="8306"/>
      </w:tabs>
      <w:snapToGrid w:val="0"/>
      <w:spacing w:line="240" w:lineRule="auto"/>
      <w:jc w:val="left"/>
    </w:pPr>
    <w:rPr>
      <w:sz w:val="21"/>
      <w:szCs w:val="18"/>
    </w:rPr>
  </w:style>
  <w:style w:type="paragraph" w:styleId="af0">
    <w:name w:val="header"/>
    <w:basedOn w:val="a3"/>
    <w:link w:val="Char8"/>
    <w:qFormat/>
    <w:pPr>
      <w:pBdr>
        <w:bottom w:val="single" w:sz="12" w:space="1" w:color="auto"/>
      </w:pBdr>
      <w:tabs>
        <w:tab w:val="center" w:pos="4320"/>
        <w:tab w:val="right" w:pos="8640"/>
      </w:tabs>
      <w:spacing w:after="120" w:line="240" w:lineRule="auto"/>
    </w:pPr>
    <w:rPr>
      <w:rFonts w:ascii="宋体" w:hAnsi="宋体"/>
      <w:spacing w:val="10"/>
      <w:kern w:val="0"/>
      <w:sz w:val="21"/>
      <w:szCs w:val="21"/>
    </w:rPr>
  </w:style>
  <w:style w:type="paragraph" w:styleId="10">
    <w:name w:val="toc 1"/>
    <w:basedOn w:val="a3"/>
    <w:next w:val="a3"/>
    <w:uiPriority w:val="39"/>
    <w:qFormat/>
    <w:pPr>
      <w:spacing w:before="120" w:after="120"/>
      <w:jc w:val="left"/>
    </w:pPr>
    <w:rPr>
      <w:bCs/>
      <w:caps/>
      <w:kern w:val="0"/>
      <w:szCs w:val="20"/>
    </w:rPr>
  </w:style>
  <w:style w:type="paragraph" w:styleId="40">
    <w:name w:val="toc 4"/>
    <w:basedOn w:val="a3"/>
    <w:next w:val="a3"/>
    <w:uiPriority w:val="39"/>
    <w:qFormat/>
    <w:pPr>
      <w:ind w:left="630"/>
      <w:jc w:val="left"/>
    </w:pPr>
    <w:rPr>
      <w:kern w:val="0"/>
      <w:szCs w:val="18"/>
    </w:rPr>
  </w:style>
  <w:style w:type="paragraph" w:styleId="af1">
    <w:name w:val="Subtitle"/>
    <w:basedOn w:val="a3"/>
    <w:next w:val="a3"/>
    <w:link w:val="Char9"/>
    <w:uiPriority w:val="11"/>
    <w:qFormat/>
    <w:pPr>
      <w:spacing w:before="240" w:after="60" w:line="312" w:lineRule="auto"/>
      <w:ind w:firstLineChars="200" w:firstLine="480"/>
      <w:jc w:val="center"/>
      <w:outlineLvl w:val="1"/>
    </w:pPr>
    <w:rPr>
      <w:rFonts w:ascii="Cambria" w:hAnsi="Cambria"/>
      <w:b/>
      <w:bCs/>
      <w:kern w:val="28"/>
      <w:sz w:val="32"/>
      <w:szCs w:val="32"/>
    </w:rPr>
  </w:style>
  <w:style w:type="paragraph" w:styleId="60">
    <w:name w:val="toc 6"/>
    <w:basedOn w:val="a3"/>
    <w:next w:val="a3"/>
    <w:uiPriority w:val="39"/>
    <w:unhideWhenUsed/>
    <w:qFormat/>
    <w:pPr>
      <w:spacing w:line="240" w:lineRule="auto"/>
      <w:ind w:leftChars="1000" w:left="2100"/>
    </w:pPr>
    <w:rPr>
      <w:rFonts w:ascii="Calibri" w:hAnsi="Calibri"/>
      <w:sz w:val="21"/>
      <w:szCs w:val="22"/>
      <w:lang w:eastAsia="zh-CN"/>
    </w:rPr>
  </w:style>
  <w:style w:type="paragraph" w:styleId="af2">
    <w:name w:val="table of figures"/>
    <w:basedOn w:val="a3"/>
    <w:next w:val="a3"/>
    <w:uiPriority w:val="99"/>
    <w:qFormat/>
  </w:style>
  <w:style w:type="paragraph" w:styleId="21">
    <w:name w:val="toc 2"/>
    <w:basedOn w:val="a3"/>
    <w:next w:val="a3"/>
    <w:uiPriority w:val="39"/>
    <w:qFormat/>
    <w:pPr>
      <w:ind w:left="210"/>
      <w:jc w:val="left"/>
    </w:pPr>
    <w:rPr>
      <w:smallCaps/>
      <w:kern w:val="0"/>
      <w:szCs w:val="20"/>
    </w:rPr>
  </w:style>
  <w:style w:type="paragraph" w:styleId="90">
    <w:name w:val="toc 9"/>
    <w:basedOn w:val="a3"/>
    <w:next w:val="a3"/>
    <w:uiPriority w:val="39"/>
    <w:unhideWhenUsed/>
    <w:qFormat/>
    <w:pPr>
      <w:spacing w:line="240" w:lineRule="auto"/>
      <w:ind w:leftChars="1600" w:left="3360"/>
    </w:pPr>
    <w:rPr>
      <w:rFonts w:ascii="Calibri" w:hAnsi="Calibri"/>
      <w:sz w:val="21"/>
      <w:szCs w:val="22"/>
      <w:lang w:eastAsia="zh-CN"/>
    </w:rPr>
  </w:style>
  <w:style w:type="paragraph" w:styleId="HTML">
    <w:name w:val="HTML Preformatted"/>
    <w:basedOn w:val="a3"/>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lang w:eastAsia="zh-CN"/>
    </w:rPr>
  </w:style>
  <w:style w:type="paragraph" w:styleId="af3">
    <w:name w:val="Normal (Web)"/>
    <w:basedOn w:val="a3"/>
    <w:uiPriority w:val="99"/>
    <w:unhideWhenUsed/>
    <w:qFormat/>
    <w:pPr>
      <w:widowControl/>
      <w:spacing w:before="100" w:beforeAutospacing="1" w:after="100" w:afterAutospacing="1" w:line="240" w:lineRule="auto"/>
      <w:jc w:val="left"/>
    </w:pPr>
    <w:rPr>
      <w:rFonts w:ascii="宋体" w:hAnsi="宋体" w:cs="宋体"/>
      <w:kern w:val="0"/>
      <w:lang w:eastAsia="zh-CN"/>
    </w:rPr>
  </w:style>
  <w:style w:type="paragraph" w:styleId="af4">
    <w:name w:val="Title"/>
    <w:basedOn w:val="a3"/>
    <w:next w:val="a3"/>
    <w:link w:val="Chara"/>
    <w:uiPriority w:val="10"/>
    <w:qFormat/>
    <w:pPr>
      <w:spacing w:before="240" w:after="60"/>
      <w:ind w:firstLineChars="200" w:firstLine="480"/>
      <w:jc w:val="center"/>
      <w:outlineLvl w:val="0"/>
    </w:pPr>
    <w:rPr>
      <w:rFonts w:ascii="Cambria" w:hAnsi="Cambria"/>
      <w:b/>
      <w:bCs/>
      <w:sz w:val="32"/>
      <w:szCs w:val="32"/>
    </w:rPr>
  </w:style>
  <w:style w:type="character" w:styleId="af5">
    <w:name w:val="Strong"/>
    <w:uiPriority w:val="22"/>
    <w:qFormat/>
    <w:rPr>
      <w:b/>
      <w:bCs/>
    </w:rPr>
  </w:style>
  <w:style w:type="character" w:styleId="af6">
    <w:name w:val="page number"/>
    <w:qFormat/>
  </w:style>
  <w:style w:type="character" w:styleId="af7">
    <w:name w:val="FollowedHyperlink"/>
    <w:basedOn w:val="a4"/>
    <w:unhideWhenUsed/>
    <w:qFormat/>
    <w:rPr>
      <w:color w:val="393939"/>
      <w:u w:val="none"/>
    </w:rPr>
  </w:style>
  <w:style w:type="character" w:styleId="af8">
    <w:name w:val="Emphasis"/>
    <w:uiPriority w:val="20"/>
    <w:qFormat/>
    <w:rPr>
      <w:i/>
      <w:iCs/>
    </w:rPr>
  </w:style>
  <w:style w:type="character" w:styleId="af9">
    <w:name w:val="Hyperlink"/>
    <w:uiPriority w:val="99"/>
    <w:qFormat/>
    <w:rPr>
      <w:color w:val="0000FF"/>
      <w:u w:val="single"/>
    </w:rPr>
  </w:style>
  <w:style w:type="character" w:styleId="afa">
    <w:name w:val="annotation reference"/>
    <w:uiPriority w:val="99"/>
    <w:qFormat/>
    <w:rPr>
      <w:sz w:val="21"/>
      <w:szCs w:val="21"/>
    </w:rPr>
  </w:style>
  <w:style w:type="table" w:styleId="afb">
    <w:name w:val="Table Grid"/>
    <w:basedOn w:val="a5"/>
    <w:qFormat/>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qFormat/>
    <w:rPr>
      <w:rFonts w:ascii="Arial" w:eastAsia="黑体" w:hAnsi="Arial"/>
      <w:sz w:val="32"/>
      <w:szCs w:val="36"/>
      <w:lang w:eastAsia="en-US"/>
    </w:rPr>
  </w:style>
  <w:style w:type="character" w:customStyle="1" w:styleId="Char">
    <w:name w:val="正文文本缩进 Char"/>
    <w:link w:val="a7"/>
    <w:qFormat/>
    <w:rPr>
      <w:kern w:val="2"/>
      <w:sz w:val="24"/>
      <w:szCs w:val="24"/>
      <w:lang w:eastAsia="en-US"/>
    </w:rPr>
  </w:style>
  <w:style w:type="character" w:customStyle="1" w:styleId="5Char">
    <w:name w:val="标题 5 Char"/>
    <w:link w:val="5"/>
    <w:qFormat/>
    <w:rPr>
      <w:kern w:val="2"/>
      <w:sz w:val="24"/>
      <w:szCs w:val="24"/>
      <w:lang w:eastAsia="en-US"/>
    </w:rPr>
  </w:style>
  <w:style w:type="paragraph" w:customStyle="1" w:styleId="afc">
    <w:name w:val="表格"/>
    <w:basedOn w:val="a3"/>
    <w:link w:val="Charb"/>
    <w:qFormat/>
    <w:pPr>
      <w:spacing w:line="240" w:lineRule="atLeast"/>
      <w:jc w:val="center"/>
    </w:pPr>
    <w:rPr>
      <w:bCs/>
      <w:sz w:val="21"/>
      <w:szCs w:val="18"/>
    </w:rPr>
  </w:style>
  <w:style w:type="character" w:customStyle="1" w:styleId="Charb">
    <w:name w:val="表格 Char"/>
    <w:link w:val="afc"/>
    <w:qFormat/>
    <w:rPr>
      <w:rFonts w:cs="宋体"/>
      <w:bCs/>
      <w:kern w:val="2"/>
      <w:sz w:val="21"/>
      <w:szCs w:val="18"/>
      <w:lang w:eastAsia="en-US"/>
    </w:rPr>
  </w:style>
  <w:style w:type="paragraph" w:customStyle="1" w:styleId="afd">
    <w:name w:val="表格文字"/>
    <w:basedOn w:val="a3"/>
    <w:qFormat/>
    <w:pPr>
      <w:spacing w:before="25" w:after="25" w:line="300" w:lineRule="auto"/>
    </w:pPr>
    <w:rPr>
      <w:spacing w:val="10"/>
      <w:kern w:val="0"/>
      <w:szCs w:val="20"/>
      <w:lang w:eastAsia="zh-CN"/>
    </w:rPr>
  </w:style>
  <w:style w:type="paragraph" w:customStyle="1" w:styleId="afe">
    <w:name w:val="表格正文"/>
    <w:basedOn w:val="a3"/>
    <w:qFormat/>
    <w:pPr>
      <w:spacing w:line="240" w:lineRule="auto"/>
    </w:pPr>
    <w:rPr>
      <w:lang w:eastAsia="zh-CN"/>
    </w:rPr>
  </w:style>
  <w:style w:type="paragraph" w:customStyle="1" w:styleId="123">
    <w:name w:val="表内小123"/>
    <w:basedOn w:val="a3"/>
    <w:qFormat/>
    <w:pPr>
      <w:spacing w:line="240" w:lineRule="auto"/>
    </w:pPr>
    <w:rPr>
      <w:lang w:eastAsia="zh-CN"/>
    </w:rPr>
  </w:style>
  <w:style w:type="paragraph" w:customStyle="1" w:styleId="aff">
    <w:name w:val="方案正文"/>
    <w:basedOn w:val="a3"/>
    <w:qFormat/>
    <w:pPr>
      <w:ind w:firstLineChars="200" w:firstLine="480"/>
    </w:pPr>
    <w:rPr>
      <w:bCs/>
      <w:lang w:eastAsia="zh-CN"/>
    </w:rPr>
  </w:style>
  <w:style w:type="character" w:customStyle="1" w:styleId="Char6">
    <w:name w:val="批注框文本 Char"/>
    <w:link w:val="ae"/>
    <w:qFormat/>
    <w:rPr>
      <w:kern w:val="2"/>
      <w:sz w:val="18"/>
      <w:szCs w:val="18"/>
      <w:lang w:eastAsia="en-US"/>
    </w:rPr>
  </w:style>
  <w:style w:type="character" w:customStyle="1" w:styleId="Char1">
    <w:name w:val="批注文字 Char"/>
    <w:link w:val="a9"/>
    <w:uiPriority w:val="99"/>
    <w:qFormat/>
    <w:rPr>
      <w:kern w:val="2"/>
      <w:sz w:val="24"/>
      <w:szCs w:val="24"/>
      <w:lang w:eastAsia="en-US"/>
    </w:rPr>
  </w:style>
  <w:style w:type="character" w:customStyle="1" w:styleId="Char0">
    <w:name w:val="批注主题 Char"/>
    <w:link w:val="a8"/>
    <w:qFormat/>
    <w:rPr>
      <w:b/>
      <w:bCs/>
      <w:kern w:val="2"/>
      <w:sz w:val="24"/>
      <w:szCs w:val="24"/>
      <w:lang w:eastAsia="en-US"/>
    </w:rPr>
  </w:style>
  <w:style w:type="paragraph" w:customStyle="1" w:styleId="a0">
    <w:name w:val="三角"/>
    <w:basedOn w:val="a3"/>
    <w:link w:val="Charc"/>
    <w:qFormat/>
    <w:pPr>
      <w:numPr>
        <w:numId w:val="2"/>
      </w:numPr>
    </w:pPr>
  </w:style>
  <w:style w:type="character" w:customStyle="1" w:styleId="Charc">
    <w:name w:val="三角 Char"/>
    <w:link w:val="a0"/>
    <w:qFormat/>
    <w:rPr>
      <w:kern w:val="2"/>
      <w:sz w:val="24"/>
      <w:szCs w:val="24"/>
      <w:lang w:eastAsia="en-US"/>
    </w:rPr>
  </w:style>
  <w:style w:type="paragraph" w:customStyle="1" w:styleId="aff0">
    <w:name w:val="图片"/>
    <w:basedOn w:val="a3"/>
    <w:next w:val="a3"/>
    <w:qFormat/>
    <w:pPr>
      <w:adjustRightInd w:val="0"/>
      <w:snapToGrid w:val="0"/>
      <w:spacing w:beforeLines="50" w:afterLines="50"/>
      <w:jc w:val="center"/>
      <w:textAlignment w:val="baseline"/>
    </w:pPr>
    <w:rPr>
      <w:rFonts w:ascii="Arial" w:hAnsi="Arial"/>
      <w:snapToGrid w:val="0"/>
      <w:kern w:val="0"/>
      <w:sz w:val="28"/>
      <w:szCs w:val="20"/>
    </w:rPr>
  </w:style>
  <w:style w:type="character" w:customStyle="1" w:styleId="Char4">
    <w:name w:val="文档结构图 Char"/>
    <w:link w:val="ac"/>
    <w:qFormat/>
    <w:rPr>
      <w:kern w:val="2"/>
      <w:sz w:val="24"/>
      <w:szCs w:val="24"/>
      <w:shd w:val="clear" w:color="auto" w:fill="000080"/>
      <w:lang w:eastAsia="en-US"/>
    </w:rPr>
  </w:style>
  <w:style w:type="character" w:customStyle="1" w:styleId="Char7">
    <w:name w:val="页脚 Char"/>
    <w:link w:val="af"/>
    <w:uiPriority w:val="99"/>
    <w:qFormat/>
    <w:rPr>
      <w:kern w:val="2"/>
      <w:sz w:val="21"/>
      <w:szCs w:val="18"/>
      <w:lang w:eastAsia="en-US"/>
    </w:rPr>
  </w:style>
  <w:style w:type="character" w:customStyle="1" w:styleId="Char8">
    <w:name w:val="页眉 Char"/>
    <w:link w:val="af0"/>
    <w:qFormat/>
    <w:rPr>
      <w:rFonts w:ascii="宋体" w:hAnsi="宋体"/>
      <w:spacing w:val="10"/>
      <w:sz w:val="21"/>
      <w:szCs w:val="21"/>
    </w:rPr>
  </w:style>
  <w:style w:type="paragraph" w:customStyle="1" w:styleId="a">
    <w:name w:val="原点"/>
    <w:basedOn w:val="a3"/>
    <w:link w:val="Chard"/>
    <w:qFormat/>
    <w:pPr>
      <w:numPr>
        <w:numId w:val="3"/>
      </w:numPr>
    </w:pPr>
    <w:rPr>
      <w:b/>
    </w:rPr>
  </w:style>
  <w:style w:type="character" w:customStyle="1" w:styleId="3Char">
    <w:name w:val="标题 3 Char"/>
    <w:link w:val="3"/>
    <w:qFormat/>
    <w:rPr>
      <w:kern w:val="2"/>
      <w:sz w:val="28"/>
      <w:szCs w:val="24"/>
      <w:lang w:eastAsia="en-US"/>
    </w:rPr>
  </w:style>
  <w:style w:type="character" w:customStyle="1" w:styleId="Chard">
    <w:name w:val="原点 Char"/>
    <w:link w:val="a"/>
    <w:qFormat/>
    <w:rPr>
      <w:b/>
      <w:kern w:val="2"/>
      <w:sz w:val="24"/>
      <w:szCs w:val="24"/>
      <w:lang w:eastAsia="en-US"/>
    </w:rPr>
  </w:style>
  <w:style w:type="paragraph" w:customStyle="1" w:styleId="reader-word-layer">
    <w:name w:val="reader-word-layer"/>
    <w:basedOn w:val="a3"/>
    <w:qFormat/>
    <w:pPr>
      <w:widowControl/>
      <w:spacing w:before="100" w:beforeAutospacing="1" w:after="100" w:afterAutospacing="1" w:line="240" w:lineRule="auto"/>
      <w:jc w:val="left"/>
    </w:pPr>
    <w:rPr>
      <w:rFonts w:ascii="宋体" w:hAnsi="宋体" w:cs="宋体"/>
      <w:kern w:val="0"/>
      <w:lang w:eastAsia="zh-CN"/>
    </w:rPr>
  </w:style>
  <w:style w:type="paragraph" w:customStyle="1" w:styleId="22">
    <w:name w:val="样式 正文缩进 + 首行缩进:  2 字符"/>
    <w:basedOn w:val="aa"/>
    <w:link w:val="2Char0"/>
    <w:qFormat/>
    <w:pPr>
      <w:ind w:firstLine="200"/>
    </w:pPr>
    <w:rPr>
      <w:szCs w:val="20"/>
    </w:rPr>
  </w:style>
  <w:style w:type="character" w:customStyle="1" w:styleId="2Char0">
    <w:name w:val="样式 正文缩进 + 首行缩进:  2 字符 Char"/>
    <w:link w:val="22"/>
    <w:qFormat/>
    <w:rPr>
      <w:rFonts w:cs="宋体"/>
      <w:kern w:val="2"/>
      <w:sz w:val="24"/>
    </w:rPr>
  </w:style>
  <w:style w:type="character" w:customStyle="1" w:styleId="Char2">
    <w:name w:val="正文缩进 Char"/>
    <w:link w:val="aa"/>
    <w:qFormat/>
    <w:rPr>
      <w:kern w:val="2"/>
      <w:sz w:val="24"/>
      <w:szCs w:val="24"/>
      <w:lang w:eastAsia="en-US"/>
    </w:rPr>
  </w:style>
  <w:style w:type="paragraph" w:customStyle="1" w:styleId="1Char0">
    <w:name w:val="1 Char"/>
    <w:basedOn w:val="a3"/>
    <w:qFormat/>
    <w:pPr>
      <w:adjustRightInd w:val="0"/>
    </w:pPr>
    <w:rPr>
      <w:kern w:val="0"/>
      <w:szCs w:val="20"/>
      <w:lang w:eastAsia="zh-CN"/>
    </w:rPr>
  </w:style>
  <w:style w:type="paragraph" w:customStyle="1" w:styleId="11">
    <w:name w:val="列出段落1"/>
    <w:basedOn w:val="a3"/>
    <w:link w:val="aff1"/>
    <w:uiPriority w:val="34"/>
    <w:qFormat/>
    <w:pPr>
      <w:ind w:firstLineChars="200" w:firstLine="420"/>
    </w:pPr>
  </w:style>
  <w:style w:type="character" w:customStyle="1" w:styleId="31">
    <w:name w:val="标题 3 字符"/>
    <w:qFormat/>
    <w:rPr>
      <w:rFonts w:ascii="Arial" w:eastAsia="黑体" w:hAnsi="Arial"/>
      <w:kern w:val="2"/>
      <w:sz w:val="28"/>
      <w:szCs w:val="36"/>
      <w:lang w:eastAsia="en-US"/>
    </w:rPr>
  </w:style>
  <w:style w:type="character" w:customStyle="1" w:styleId="2Char2">
    <w:name w:val="标题 2 Char2"/>
    <w:link w:val="2"/>
    <w:qFormat/>
    <w:rPr>
      <w:sz w:val="32"/>
      <w:szCs w:val="24"/>
      <w:lang w:eastAsia="en-US"/>
    </w:rPr>
  </w:style>
  <w:style w:type="paragraph" w:customStyle="1" w:styleId="Style2Firstline2ch">
    <w:name w:val="Style 正文（首行缩进）2 + First line:  2 ch"/>
    <w:basedOn w:val="a3"/>
    <w:link w:val="Style2Firstline2chChar"/>
    <w:qFormat/>
    <w:pPr>
      <w:widowControl/>
      <w:spacing w:before="100" w:beforeAutospacing="1" w:after="100" w:afterAutospacing="1" w:line="300" w:lineRule="auto"/>
      <w:ind w:firstLineChars="200" w:firstLine="480"/>
      <w:jc w:val="left"/>
    </w:pPr>
    <w:rPr>
      <w:rFonts w:ascii="Arial" w:hAnsi="Arial"/>
      <w:kern w:val="0"/>
      <w:szCs w:val="20"/>
    </w:rPr>
  </w:style>
  <w:style w:type="character" w:customStyle="1" w:styleId="Style2Firstline2chChar">
    <w:name w:val="Style 正文（首行缩进）2 + First line:  2 ch Char"/>
    <w:link w:val="Style2Firstline2ch"/>
    <w:qFormat/>
    <w:rPr>
      <w:rFonts w:ascii="Arial" w:hAnsi="Arial" w:cs="宋体"/>
      <w:sz w:val="24"/>
    </w:rPr>
  </w:style>
  <w:style w:type="paragraph" w:customStyle="1" w:styleId="aff2">
    <w:name w:val="正文文字"/>
    <w:basedOn w:val="Style2Firstline2ch"/>
    <w:link w:val="Chare"/>
    <w:qFormat/>
  </w:style>
  <w:style w:type="character" w:customStyle="1" w:styleId="Chare">
    <w:name w:val="正文文字 Char"/>
    <w:link w:val="aff2"/>
    <w:qFormat/>
    <w:rPr>
      <w:rFonts w:ascii="Arial" w:hAnsi="Arial" w:cs="宋体"/>
      <w:sz w:val="24"/>
    </w:rPr>
  </w:style>
  <w:style w:type="character" w:customStyle="1" w:styleId="aff1">
    <w:name w:val="列出段落 字符"/>
    <w:link w:val="11"/>
    <w:uiPriority w:val="34"/>
    <w:qFormat/>
    <w:rPr>
      <w:kern w:val="2"/>
      <w:sz w:val="24"/>
      <w:szCs w:val="24"/>
      <w:lang w:eastAsia="en-US"/>
    </w:rPr>
  </w:style>
  <w:style w:type="paragraph" w:customStyle="1" w:styleId="cq">
    <w:name w:val="cq"/>
    <w:basedOn w:val="a3"/>
    <w:qFormat/>
    <w:pPr>
      <w:adjustRightInd w:val="0"/>
      <w:snapToGrid w:val="0"/>
      <w:spacing w:beforeLines="50" w:afterLines="50"/>
      <w:ind w:rightChars="200" w:right="420" w:firstLineChars="200" w:firstLine="560"/>
    </w:pPr>
    <w:rPr>
      <w:rFonts w:eastAsia="仿宋_GB2312" w:cs="宋体"/>
      <w:sz w:val="28"/>
      <w:szCs w:val="20"/>
      <w:lang w:eastAsia="zh-CN"/>
    </w:rPr>
  </w:style>
  <w:style w:type="paragraph" w:customStyle="1" w:styleId="085">
    <w:name w:val="样式 黑色 左侧:  0.85 厘米"/>
    <w:basedOn w:val="a3"/>
    <w:qFormat/>
    <w:pPr>
      <w:ind w:firstLineChars="200" w:firstLine="482"/>
      <w:jc w:val="left"/>
    </w:pPr>
    <w:rPr>
      <w:color w:val="000000"/>
      <w:szCs w:val="20"/>
      <w:lang w:eastAsia="zh-CN"/>
    </w:rPr>
  </w:style>
  <w:style w:type="character" w:customStyle="1" w:styleId="-Char">
    <w:name w:val="中国铁建-图片 Char"/>
    <w:link w:val="-"/>
    <w:qFormat/>
    <w:locked/>
    <w:rPr>
      <w:rFonts w:ascii="宋体" w:eastAsia="仿宋_GB2312" w:hAnsi="宋体"/>
      <w:sz w:val="21"/>
      <w:szCs w:val="21"/>
    </w:rPr>
  </w:style>
  <w:style w:type="paragraph" w:customStyle="1" w:styleId="-">
    <w:name w:val="中国铁建-图片"/>
    <w:basedOn w:val="a3"/>
    <w:next w:val="a3"/>
    <w:link w:val="-Char"/>
    <w:qFormat/>
    <w:pPr>
      <w:spacing w:after="153" w:line="240" w:lineRule="auto"/>
      <w:jc w:val="center"/>
    </w:pPr>
    <w:rPr>
      <w:rFonts w:ascii="宋体" w:eastAsia="仿宋_GB2312" w:hAnsi="宋体"/>
      <w:kern w:val="0"/>
      <w:sz w:val="21"/>
      <w:szCs w:val="21"/>
    </w:rPr>
  </w:style>
  <w:style w:type="paragraph" w:customStyle="1" w:styleId="aff3">
    <w:name w:val="正文内容"/>
    <w:basedOn w:val="a3"/>
    <w:link w:val="Charf"/>
    <w:qFormat/>
    <w:pPr>
      <w:ind w:firstLine="420"/>
    </w:pPr>
  </w:style>
  <w:style w:type="character" w:customStyle="1" w:styleId="Charf">
    <w:name w:val="正文内容 Char"/>
    <w:link w:val="aff3"/>
    <w:qFormat/>
    <w:rPr>
      <w:kern w:val="2"/>
      <w:sz w:val="24"/>
      <w:szCs w:val="24"/>
    </w:rPr>
  </w:style>
  <w:style w:type="character" w:customStyle="1" w:styleId="Char10">
    <w:name w:val="正文文本缩进 Char1"/>
    <w:uiPriority w:val="99"/>
    <w:qFormat/>
    <w:rPr>
      <w:kern w:val="2"/>
      <w:sz w:val="21"/>
      <w:szCs w:val="24"/>
    </w:rPr>
  </w:style>
  <w:style w:type="paragraph" w:customStyle="1" w:styleId="aff4">
    <w:name w:val="正式正文样式"/>
    <w:basedOn w:val="a3"/>
    <w:link w:val="Charf0"/>
    <w:qFormat/>
    <w:pPr>
      <w:widowControl/>
      <w:ind w:firstLineChars="200" w:firstLine="480"/>
      <w:jc w:val="left"/>
    </w:pPr>
    <w:rPr>
      <w:rFonts w:ascii="宋体" w:hAnsi="宋体"/>
    </w:rPr>
  </w:style>
  <w:style w:type="character" w:customStyle="1" w:styleId="Charf0">
    <w:name w:val="正式正文样式 Char"/>
    <w:link w:val="aff4"/>
    <w:qFormat/>
    <w:rPr>
      <w:rFonts w:ascii="宋体" w:hAnsi="宋体"/>
      <w:kern w:val="2"/>
      <w:sz w:val="24"/>
      <w:szCs w:val="24"/>
    </w:rPr>
  </w:style>
  <w:style w:type="character" w:customStyle="1" w:styleId="apple-converted-space">
    <w:name w:val="apple-converted-space"/>
    <w:basedOn w:val="a4"/>
    <w:qFormat/>
  </w:style>
  <w:style w:type="paragraph" w:customStyle="1" w:styleId="aff5">
    <w:name w:val="正文（电信）"/>
    <w:basedOn w:val="a3"/>
    <w:link w:val="Charf1"/>
    <w:qFormat/>
    <w:pPr>
      <w:ind w:firstLineChars="200" w:firstLine="480"/>
    </w:pPr>
    <w:rPr>
      <w:rFonts w:ascii="宋体" w:hAnsi="宋体"/>
    </w:rPr>
  </w:style>
  <w:style w:type="character" w:customStyle="1" w:styleId="Charf1">
    <w:name w:val="正文（电信） Char"/>
    <w:link w:val="aff5"/>
    <w:qFormat/>
    <w:rPr>
      <w:rFonts w:ascii="宋体" w:hAnsi="宋体"/>
      <w:kern w:val="2"/>
      <w:sz w:val="24"/>
      <w:szCs w:val="24"/>
    </w:rPr>
  </w:style>
  <w:style w:type="character" w:customStyle="1" w:styleId="4Char">
    <w:name w:val="标题 4 Char"/>
    <w:link w:val="4"/>
    <w:qFormat/>
    <w:rPr>
      <w:kern w:val="2"/>
      <w:sz w:val="24"/>
      <w:szCs w:val="24"/>
      <w:lang w:eastAsia="en-US"/>
    </w:rPr>
  </w:style>
  <w:style w:type="paragraph" w:customStyle="1" w:styleId="aff6">
    <w:name w:val="正文！"/>
    <w:basedOn w:val="a3"/>
    <w:link w:val="Charf2"/>
    <w:qFormat/>
    <w:pPr>
      <w:ind w:firstLineChars="200" w:firstLine="200"/>
    </w:pPr>
    <w:rPr>
      <w:rFonts w:ascii="Calibri" w:hAnsi="Calibri"/>
      <w:szCs w:val="22"/>
    </w:rPr>
  </w:style>
  <w:style w:type="character" w:customStyle="1" w:styleId="Charf2">
    <w:name w:val="正文！ Char"/>
    <w:link w:val="aff6"/>
    <w:qFormat/>
    <w:rPr>
      <w:rFonts w:ascii="Calibri" w:hAnsi="Calibri"/>
      <w:kern w:val="2"/>
      <w:sz w:val="24"/>
      <w:szCs w:val="22"/>
    </w:rPr>
  </w:style>
  <w:style w:type="paragraph" w:customStyle="1" w:styleId="TOC1">
    <w:name w:val="TOC 标题1"/>
    <w:basedOn w:val="1"/>
    <w:next w:val="a3"/>
    <w:uiPriority w:val="39"/>
    <w:unhideWhenUsed/>
    <w:qFormat/>
    <w:pPr>
      <w:keepNext/>
      <w:keepLines/>
      <w:pageBreakBefore w:val="0"/>
      <w:widowControl/>
      <w:numPr>
        <w:numId w:val="0"/>
      </w:numPr>
      <w:spacing w:before="480" w:after="0" w:line="276" w:lineRule="auto"/>
      <w:jc w:val="left"/>
      <w:outlineLvl w:val="9"/>
    </w:pPr>
    <w:rPr>
      <w:rFonts w:ascii="Cambria" w:eastAsia="宋体" w:hAnsi="Cambria"/>
      <w:b/>
      <w:bCs/>
      <w:color w:val="365F91"/>
      <w:kern w:val="0"/>
      <w:sz w:val="28"/>
      <w:szCs w:val="28"/>
      <w:lang w:eastAsia="zh-CN"/>
    </w:rPr>
  </w:style>
  <w:style w:type="paragraph" w:customStyle="1" w:styleId="aff7">
    <w:name w:val="图片格式"/>
    <w:basedOn w:val="a3"/>
    <w:qFormat/>
    <w:pPr>
      <w:spacing w:line="240" w:lineRule="auto"/>
      <w:jc w:val="center"/>
    </w:pPr>
    <w:rPr>
      <w:rFonts w:ascii="Calibri" w:hAnsi="Calibri" w:cs="宋体"/>
      <w:sz w:val="21"/>
      <w:szCs w:val="22"/>
      <w:lang w:eastAsia="zh-CN"/>
    </w:rPr>
  </w:style>
  <w:style w:type="paragraph" w:customStyle="1" w:styleId="aff8">
    <w:name w:val="标准文本"/>
    <w:basedOn w:val="a3"/>
    <w:link w:val="Charf3"/>
    <w:qFormat/>
    <w:pPr>
      <w:ind w:firstLineChars="200" w:firstLine="420"/>
    </w:pPr>
    <w:rPr>
      <w:rFonts w:ascii="宋体"/>
      <w:szCs w:val="21"/>
    </w:rPr>
  </w:style>
  <w:style w:type="character" w:customStyle="1" w:styleId="Charf3">
    <w:name w:val="标准文本 Char"/>
    <w:link w:val="aff8"/>
    <w:qFormat/>
    <w:rPr>
      <w:rFonts w:ascii="宋体" w:cs="宋体"/>
      <w:kern w:val="2"/>
      <w:sz w:val="24"/>
      <w:szCs w:val="21"/>
    </w:rPr>
  </w:style>
  <w:style w:type="paragraph" w:customStyle="1" w:styleId="AIS-">
    <w:name w:val="AIS-正文！"/>
    <w:basedOn w:val="a3"/>
    <w:qFormat/>
    <w:pPr>
      <w:ind w:firstLineChars="200" w:firstLine="420"/>
    </w:pPr>
    <w:rPr>
      <w:sz w:val="21"/>
      <w:szCs w:val="21"/>
      <w:lang w:eastAsia="zh-CN"/>
    </w:rPr>
  </w:style>
  <w:style w:type="character" w:customStyle="1" w:styleId="1Char">
    <w:name w:val="标题 1 Char"/>
    <w:link w:val="1"/>
    <w:qFormat/>
    <w:rPr>
      <w:rFonts w:ascii="Arial" w:eastAsia="黑体" w:hAnsi="Arial"/>
      <w:kern w:val="2"/>
      <w:sz w:val="36"/>
      <w:szCs w:val="36"/>
      <w:lang w:eastAsia="en-US"/>
    </w:rPr>
  </w:style>
  <w:style w:type="paragraph" w:customStyle="1" w:styleId="ItemList">
    <w:name w:val="Item List"/>
    <w:link w:val="ItemListChar1"/>
    <w:qFormat/>
    <w:pPr>
      <w:numPr>
        <w:numId w:val="4"/>
      </w:numPr>
      <w:adjustRightInd w:val="0"/>
      <w:snapToGrid w:val="0"/>
      <w:spacing w:before="80" w:after="80" w:line="240" w:lineRule="atLeast"/>
    </w:pPr>
    <w:rPr>
      <w:kern w:val="2"/>
      <w:sz w:val="21"/>
      <w:szCs w:val="21"/>
    </w:rPr>
  </w:style>
  <w:style w:type="character" w:customStyle="1" w:styleId="ItemListChar1">
    <w:name w:val="Item List Char1"/>
    <w:link w:val="ItemList"/>
    <w:qFormat/>
    <w:rPr>
      <w:kern w:val="2"/>
      <w:sz w:val="21"/>
      <w:szCs w:val="21"/>
    </w:rPr>
  </w:style>
  <w:style w:type="paragraph" w:customStyle="1" w:styleId="aff9">
    <w:name w:val="表格样式"/>
    <w:basedOn w:val="a3"/>
    <w:qFormat/>
    <w:pPr>
      <w:spacing w:line="240" w:lineRule="atLeast"/>
      <w:jc w:val="center"/>
    </w:pPr>
    <w:rPr>
      <w:rFonts w:ascii="Calibri" w:hAnsi="Calibri"/>
      <w:szCs w:val="21"/>
      <w:lang w:eastAsia="zh-CN"/>
    </w:rPr>
  </w:style>
  <w:style w:type="character" w:customStyle="1" w:styleId="Char3">
    <w:name w:val="题注 Char"/>
    <w:link w:val="ab"/>
    <w:uiPriority w:val="35"/>
    <w:qFormat/>
    <w:rPr>
      <w:rFonts w:cs="Arial"/>
      <w:kern w:val="2"/>
      <w:sz w:val="24"/>
    </w:rPr>
  </w:style>
  <w:style w:type="paragraph" w:customStyle="1" w:styleId="15">
    <w:name w:val="正文！（小四、首行缩进、1.5倍行距）"/>
    <w:basedOn w:val="a3"/>
    <w:qFormat/>
    <w:pPr>
      <w:ind w:firstLineChars="200" w:firstLine="200"/>
    </w:pPr>
    <w:rPr>
      <w:rFonts w:ascii="Calibri" w:hAnsi="Calibri"/>
      <w:szCs w:val="22"/>
      <w:lang w:eastAsia="zh-CN"/>
    </w:rPr>
  </w:style>
  <w:style w:type="paragraph" w:customStyle="1" w:styleId="12">
    <w:name w:val="修订1"/>
    <w:hidden/>
    <w:uiPriority w:val="99"/>
    <w:semiHidden/>
    <w:qFormat/>
    <w:rPr>
      <w:kern w:val="2"/>
      <w:sz w:val="24"/>
      <w:szCs w:val="24"/>
      <w:lang w:eastAsia="en-US"/>
    </w:rPr>
  </w:style>
  <w:style w:type="paragraph" w:customStyle="1" w:styleId="affa">
    <w:name w:val="段"/>
    <w:link w:val="Charf4"/>
    <w:uiPriority w:val="99"/>
    <w:qFormat/>
    <w:pPr>
      <w:tabs>
        <w:tab w:val="center" w:pos="4201"/>
        <w:tab w:val="right" w:leader="dot" w:pos="9298"/>
      </w:tabs>
      <w:autoSpaceDE w:val="0"/>
      <w:autoSpaceDN w:val="0"/>
      <w:ind w:firstLineChars="200" w:firstLine="420"/>
      <w:jc w:val="both"/>
    </w:pPr>
    <w:rPr>
      <w:rFonts w:ascii="宋体"/>
      <w:sz w:val="21"/>
    </w:rPr>
  </w:style>
  <w:style w:type="character" w:customStyle="1" w:styleId="Charf4">
    <w:name w:val="段 Char"/>
    <w:link w:val="affa"/>
    <w:uiPriority w:val="99"/>
    <w:qFormat/>
    <w:rPr>
      <w:rFonts w:ascii="宋体"/>
      <w:sz w:val="21"/>
      <w:lang w:bidi="ar-SA"/>
    </w:rPr>
  </w:style>
  <w:style w:type="paragraph" w:customStyle="1" w:styleId="CharChar1Char">
    <w:name w:val="Char Char1 Char"/>
    <w:basedOn w:val="a3"/>
    <w:qFormat/>
    <w:pPr>
      <w:spacing w:line="240" w:lineRule="auto"/>
    </w:pPr>
    <w:rPr>
      <w:rFonts w:ascii="Tahoma" w:hAnsi="Tahoma"/>
      <w:szCs w:val="20"/>
      <w:lang w:eastAsia="zh-CN"/>
    </w:rPr>
  </w:style>
  <w:style w:type="paragraph" w:customStyle="1" w:styleId="-0">
    <w:name w:val="正文-段落"/>
    <w:qFormat/>
    <w:pPr>
      <w:spacing w:line="360" w:lineRule="auto"/>
      <w:ind w:firstLineChars="200" w:firstLine="200"/>
    </w:pPr>
    <w:rPr>
      <w:rFonts w:cs="宋体"/>
      <w:sz w:val="24"/>
      <w:szCs w:val="24"/>
      <w:lang w:val="en-GB"/>
    </w:rPr>
  </w:style>
  <w:style w:type="paragraph" w:customStyle="1" w:styleId="a1">
    <w:name w:val="菱形"/>
    <w:basedOn w:val="a3"/>
    <w:link w:val="Charf5"/>
    <w:qFormat/>
    <w:pPr>
      <w:numPr>
        <w:ilvl w:val="1"/>
        <w:numId w:val="5"/>
      </w:numPr>
    </w:pPr>
  </w:style>
  <w:style w:type="character" w:customStyle="1" w:styleId="Charf5">
    <w:name w:val="菱形 Char"/>
    <w:link w:val="a1"/>
    <w:qFormat/>
    <w:rPr>
      <w:kern w:val="2"/>
      <w:sz w:val="24"/>
      <w:szCs w:val="24"/>
      <w:lang w:eastAsia="en-US"/>
    </w:rPr>
  </w:style>
  <w:style w:type="paragraph" w:customStyle="1" w:styleId="a2">
    <w:name w:val="小标题"/>
    <w:basedOn w:val="a3"/>
    <w:next w:val="aa"/>
    <w:link w:val="Charf6"/>
    <w:qFormat/>
    <w:pPr>
      <w:numPr>
        <w:numId w:val="6"/>
      </w:numPr>
      <w:spacing w:afterLines="50"/>
    </w:pPr>
    <w:rPr>
      <w:b/>
      <w:sz w:val="21"/>
    </w:rPr>
  </w:style>
  <w:style w:type="character" w:customStyle="1" w:styleId="Charf6">
    <w:name w:val="小标题 Char"/>
    <w:link w:val="a2"/>
    <w:qFormat/>
    <w:rPr>
      <w:b/>
      <w:kern w:val="2"/>
      <w:sz w:val="21"/>
      <w:szCs w:val="24"/>
      <w:lang w:eastAsia="en-US"/>
    </w:rPr>
  </w:style>
  <w:style w:type="character" w:customStyle="1" w:styleId="Char5">
    <w:name w:val="纯文本 Char"/>
    <w:link w:val="ad"/>
    <w:qFormat/>
    <w:rPr>
      <w:rFonts w:ascii="宋体" w:hAnsi="Courier New" w:cs="Courier New"/>
      <w:szCs w:val="21"/>
    </w:rPr>
  </w:style>
  <w:style w:type="character" w:customStyle="1" w:styleId="Char11">
    <w:name w:val="纯文本 Char1"/>
    <w:qFormat/>
    <w:rPr>
      <w:rFonts w:ascii="宋体" w:hAnsi="Courier New" w:cs="Courier New"/>
      <w:kern w:val="2"/>
      <w:sz w:val="21"/>
      <w:szCs w:val="21"/>
      <w:lang w:eastAsia="en-US"/>
    </w:rPr>
  </w:style>
  <w:style w:type="paragraph" w:customStyle="1" w:styleId="13">
    <w:name w:val="表格1"/>
    <w:basedOn w:val="a3"/>
    <w:link w:val="1Char1"/>
    <w:qFormat/>
    <w:pPr>
      <w:spacing w:line="240" w:lineRule="auto"/>
    </w:pPr>
    <w:rPr>
      <w:rFonts w:ascii="宋体" w:hAnsi="宋体"/>
      <w:kern w:val="0"/>
      <w:sz w:val="20"/>
      <w:szCs w:val="21"/>
    </w:rPr>
  </w:style>
  <w:style w:type="character" w:customStyle="1" w:styleId="1Char1">
    <w:name w:val="表格1 Char"/>
    <w:link w:val="13"/>
    <w:qFormat/>
    <w:rPr>
      <w:rFonts w:ascii="宋体" w:hAnsi="宋体"/>
      <w:szCs w:val="21"/>
    </w:rPr>
  </w:style>
  <w:style w:type="paragraph" w:customStyle="1" w:styleId="110">
    <w:name w:val="列出段落11"/>
    <w:basedOn w:val="a3"/>
    <w:uiPriority w:val="34"/>
    <w:qFormat/>
    <w:pPr>
      <w:ind w:firstLineChars="200" w:firstLine="200"/>
    </w:pPr>
    <w:rPr>
      <w:rFonts w:ascii="宋体"/>
      <w:szCs w:val="20"/>
      <w:lang w:eastAsia="zh-CN"/>
    </w:rPr>
  </w:style>
  <w:style w:type="character" w:customStyle="1" w:styleId="2Char1">
    <w:name w:val="标题 2 Char1"/>
    <w:uiPriority w:val="9"/>
    <w:qFormat/>
    <w:rPr>
      <w:rFonts w:ascii="Cambria" w:hAnsi="Cambria" w:cs="Times New Roman"/>
      <w:b/>
      <w:bCs/>
      <w:sz w:val="32"/>
      <w:szCs w:val="32"/>
    </w:rPr>
  </w:style>
  <w:style w:type="character" w:customStyle="1" w:styleId="6Char">
    <w:name w:val="标题 6 Char"/>
    <w:uiPriority w:val="9"/>
    <w:semiHidden/>
    <w:qFormat/>
    <w:rPr>
      <w:rFonts w:ascii="Cambria" w:eastAsia="宋体" w:hAnsi="Cambria" w:cs="Times New Roman"/>
      <w:b/>
      <w:bCs/>
      <w:kern w:val="2"/>
      <w:sz w:val="24"/>
      <w:szCs w:val="24"/>
    </w:rPr>
  </w:style>
  <w:style w:type="character" w:customStyle="1" w:styleId="6Char1">
    <w:name w:val="标题 6 Char1"/>
    <w:link w:val="6"/>
    <w:qFormat/>
    <w:rPr>
      <w:kern w:val="2"/>
      <w:sz w:val="24"/>
      <w:szCs w:val="24"/>
      <w:lang w:eastAsia="en-US"/>
    </w:rPr>
  </w:style>
  <w:style w:type="character" w:customStyle="1" w:styleId="7Char">
    <w:name w:val="标题 7 Char"/>
    <w:uiPriority w:val="9"/>
    <w:semiHidden/>
    <w:qFormat/>
    <w:rPr>
      <w:rFonts w:ascii="宋体" w:hAnsi="宋体"/>
      <w:b/>
      <w:bCs/>
      <w:kern w:val="2"/>
      <w:sz w:val="24"/>
      <w:szCs w:val="24"/>
    </w:rPr>
  </w:style>
  <w:style w:type="character" w:customStyle="1" w:styleId="7Char1">
    <w:name w:val="标题 7 Char1"/>
    <w:link w:val="7"/>
    <w:uiPriority w:val="99"/>
    <w:qFormat/>
    <w:rPr>
      <w:kern w:val="2"/>
      <w:sz w:val="24"/>
      <w:szCs w:val="24"/>
      <w:lang w:eastAsia="en-US"/>
    </w:rPr>
  </w:style>
  <w:style w:type="character" w:customStyle="1" w:styleId="8Char">
    <w:name w:val="标题 8 Char"/>
    <w:uiPriority w:val="9"/>
    <w:semiHidden/>
    <w:qFormat/>
    <w:rPr>
      <w:rFonts w:ascii="Cambria" w:eastAsia="宋体" w:hAnsi="Cambria" w:cs="Times New Roman"/>
      <w:kern w:val="2"/>
      <w:sz w:val="24"/>
      <w:szCs w:val="24"/>
    </w:rPr>
  </w:style>
  <w:style w:type="character" w:customStyle="1" w:styleId="8Char1">
    <w:name w:val="标题 8 Char1"/>
    <w:link w:val="8"/>
    <w:uiPriority w:val="99"/>
    <w:qFormat/>
    <w:rPr>
      <w:i/>
      <w:kern w:val="2"/>
      <w:sz w:val="24"/>
      <w:szCs w:val="24"/>
      <w:lang w:eastAsia="en-US"/>
    </w:rPr>
  </w:style>
  <w:style w:type="character" w:customStyle="1" w:styleId="9Char">
    <w:name w:val="标题 9 Char"/>
    <w:uiPriority w:val="9"/>
    <w:semiHidden/>
    <w:qFormat/>
    <w:rPr>
      <w:rFonts w:ascii="Cambria" w:eastAsia="宋体" w:hAnsi="Cambria" w:cs="Times New Roman"/>
      <w:kern w:val="2"/>
      <w:sz w:val="21"/>
      <w:szCs w:val="21"/>
    </w:rPr>
  </w:style>
  <w:style w:type="character" w:customStyle="1" w:styleId="9Char1">
    <w:name w:val="标题 9 Char1"/>
    <w:link w:val="9"/>
    <w:qFormat/>
    <w:rPr>
      <w:i/>
      <w:kern w:val="2"/>
      <w:sz w:val="18"/>
      <w:szCs w:val="24"/>
      <w:lang w:eastAsia="en-US"/>
    </w:rPr>
  </w:style>
  <w:style w:type="character" w:customStyle="1" w:styleId="Chara">
    <w:name w:val="标题 Char"/>
    <w:link w:val="af4"/>
    <w:uiPriority w:val="10"/>
    <w:qFormat/>
    <w:rPr>
      <w:rFonts w:ascii="Cambria" w:hAnsi="Cambria" w:cs="Times New Roman"/>
      <w:b/>
      <w:bCs/>
      <w:kern w:val="2"/>
      <w:sz w:val="32"/>
      <w:szCs w:val="32"/>
    </w:rPr>
  </w:style>
  <w:style w:type="character" w:customStyle="1" w:styleId="Char9">
    <w:name w:val="副标题 Char"/>
    <w:link w:val="af1"/>
    <w:uiPriority w:val="11"/>
    <w:qFormat/>
    <w:rPr>
      <w:rFonts w:ascii="Cambria" w:hAnsi="Cambria" w:cs="Times New Roman"/>
      <w:b/>
      <w:bCs/>
      <w:kern w:val="28"/>
      <w:sz w:val="32"/>
      <w:szCs w:val="32"/>
    </w:rPr>
  </w:style>
  <w:style w:type="paragraph" w:customStyle="1" w:styleId="14">
    <w:name w:val="无间隔1"/>
    <w:link w:val="affb"/>
    <w:uiPriority w:val="1"/>
    <w:qFormat/>
    <w:pPr>
      <w:widowControl w:val="0"/>
      <w:ind w:firstLineChars="200" w:firstLine="480"/>
      <w:jc w:val="both"/>
    </w:pPr>
    <w:rPr>
      <w:rFonts w:ascii="宋体" w:hAnsi="宋体"/>
      <w:kern w:val="2"/>
      <w:sz w:val="24"/>
      <w:szCs w:val="24"/>
    </w:rPr>
  </w:style>
  <w:style w:type="character" w:customStyle="1" w:styleId="affb">
    <w:name w:val="无间隔 字符"/>
    <w:link w:val="14"/>
    <w:uiPriority w:val="1"/>
    <w:qFormat/>
    <w:rPr>
      <w:rFonts w:ascii="宋体" w:hAnsi="宋体"/>
      <w:kern w:val="2"/>
      <w:sz w:val="24"/>
      <w:szCs w:val="24"/>
      <w:lang w:bidi="ar-SA"/>
    </w:rPr>
  </w:style>
  <w:style w:type="paragraph" w:customStyle="1" w:styleId="16">
    <w:name w:val="引用1"/>
    <w:basedOn w:val="a3"/>
    <w:next w:val="a3"/>
    <w:link w:val="affc"/>
    <w:uiPriority w:val="29"/>
    <w:qFormat/>
    <w:pPr>
      <w:spacing w:before="200" w:after="160"/>
      <w:ind w:left="864" w:right="864" w:firstLineChars="200" w:firstLine="480"/>
      <w:jc w:val="center"/>
    </w:pPr>
    <w:rPr>
      <w:rFonts w:ascii="宋体" w:hAnsi="宋体"/>
      <w:i/>
      <w:iCs/>
      <w:color w:val="404040"/>
    </w:rPr>
  </w:style>
  <w:style w:type="character" w:customStyle="1" w:styleId="affc">
    <w:name w:val="引用 字符"/>
    <w:link w:val="16"/>
    <w:uiPriority w:val="29"/>
    <w:qFormat/>
    <w:rPr>
      <w:rFonts w:ascii="宋体" w:hAnsi="宋体"/>
      <w:i/>
      <w:iCs/>
      <w:color w:val="404040"/>
      <w:kern w:val="2"/>
      <w:sz w:val="24"/>
      <w:szCs w:val="24"/>
    </w:rPr>
  </w:style>
  <w:style w:type="character" w:customStyle="1" w:styleId="17">
    <w:name w:val="不明显强调1"/>
    <w:uiPriority w:val="19"/>
    <w:qFormat/>
    <w:rPr>
      <w:i/>
      <w:iCs/>
      <w:color w:val="404040"/>
    </w:rPr>
  </w:style>
  <w:style w:type="character" w:customStyle="1" w:styleId="Charf7">
    <w:name w:val="图表题注样式 Char"/>
    <w:link w:val="affd"/>
    <w:qFormat/>
    <w:rPr>
      <w:rFonts w:ascii="Calibri" w:eastAsia="黑体" w:hAnsi="Calibri" w:cs="宋体"/>
      <w:b/>
      <w:szCs w:val="21"/>
    </w:rPr>
  </w:style>
  <w:style w:type="paragraph" w:customStyle="1" w:styleId="affd">
    <w:name w:val="图表题注样式"/>
    <w:basedOn w:val="ab"/>
    <w:link w:val="Charf7"/>
    <w:qFormat/>
    <w:pPr>
      <w:spacing w:before="0" w:after="0"/>
    </w:pPr>
    <w:rPr>
      <w:rFonts w:ascii="Calibri" w:eastAsia="黑体" w:hAnsi="Calibri"/>
      <w:b/>
      <w:kern w:val="0"/>
      <w:sz w:val="20"/>
      <w:szCs w:val="21"/>
    </w:rPr>
  </w:style>
  <w:style w:type="paragraph" w:customStyle="1" w:styleId="affe">
    <w:name w:val="图格式"/>
    <w:basedOn w:val="a3"/>
    <w:link w:val="Charf8"/>
    <w:qFormat/>
    <w:pPr>
      <w:spacing w:line="240" w:lineRule="auto"/>
      <w:jc w:val="center"/>
    </w:pPr>
    <w:rPr>
      <w:sz w:val="21"/>
    </w:rPr>
  </w:style>
  <w:style w:type="character" w:customStyle="1" w:styleId="Charf8">
    <w:name w:val="图格式 Char"/>
    <w:link w:val="affe"/>
    <w:qFormat/>
    <w:rPr>
      <w:kern w:val="2"/>
      <w:sz w:val="21"/>
      <w:szCs w:val="24"/>
    </w:rPr>
  </w:style>
  <w:style w:type="character" w:customStyle="1" w:styleId="Charf9">
    <w:name w:val="表内文字 Char"/>
    <w:link w:val="afff"/>
    <w:qFormat/>
    <w:rPr>
      <w:rFonts w:ascii="宋体" w:eastAsia="楷体_GB2312" w:hAnsi="宋体" w:cs="宋体"/>
      <w:color w:val="000000"/>
      <w:kern w:val="2"/>
      <w:sz w:val="21"/>
    </w:rPr>
  </w:style>
  <w:style w:type="paragraph" w:customStyle="1" w:styleId="afff">
    <w:name w:val="表内文字"/>
    <w:basedOn w:val="a3"/>
    <w:link w:val="Charf9"/>
    <w:qFormat/>
    <w:pPr>
      <w:spacing w:line="240" w:lineRule="auto"/>
      <w:jc w:val="center"/>
    </w:pPr>
    <w:rPr>
      <w:rFonts w:ascii="宋体" w:eastAsia="楷体_GB2312" w:hAnsi="宋体" w:cs="宋体"/>
      <w:color w:val="000000"/>
      <w:sz w:val="21"/>
      <w:szCs w:val="20"/>
      <w:lang w:eastAsia="zh-CN"/>
    </w:rPr>
  </w:style>
  <w:style w:type="paragraph" w:customStyle="1" w:styleId="bianhao1">
    <w:name w:val="bianhao1"/>
    <w:basedOn w:val="a3"/>
    <w:link w:val="bianhao1Char"/>
    <w:qFormat/>
    <w:pPr>
      <w:adjustRightInd w:val="0"/>
      <w:textAlignment w:val="baseline"/>
    </w:pPr>
    <w:rPr>
      <w:kern w:val="0"/>
      <w:szCs w:val="20"/>
    </w:rPr>
  </w:style>
  <w:style w:type="character" w:customStyle="1" w:styleId="bianhao1Char">
    <w:name w:val="bianhao1 Char"/>
    <w:link w:val="bianhao1"/>
    <w:qFormat/>
    <w:rPr>
      <w:sz w:val="24"/>
    </w:rPr>
  </w:style>
  <w:style w:type="paragraph" w:customStyle="1" w:styleId="tytytyty">
    <w:name w:val="tytytyty"/>
    <w:basedOn w:val="a3"/>
    <w:link w:val="tytytytyChar"/>
    <w:qFormat/>
    <w:pPr>
      <w:adjustRightInd w:val="0"/>
      <w:ind w:leftChars="171" w:left="359" w:firstLineChars="200" w:firstLine="480"/>
      <w:textAlignment w:val="baseline"/>
    </w:pPr>
    <w:rPr>
      <w:kern w:val="0"/>
      <w:szCs w:val="20"/>
    </w:rPr>
  </w:style>
  <w:style w:type="character" w:customStyle="1" w:styleId="tytytytyChar">
    <w:name w:val="tytytyty Char"/>
    <w:link w:val="tytytyty"/>
    <w:qFormat/>
    <w:rPr>
      <w:sz w:val="24"/>
    </w:rPr>
  </w:style>
  <w:style w:type="paragraph" w:customStyle="1" w:styleId="afff0">
    <w:name w:val="正文自定义"/>
    <w:basedOn w:val="a3"/>
    <w:qFormat/>
    <w:pPr>
      <w:spacing w:line="300" w:lineRule="auto"/>
    </w:pPr>
    <w:rPr>
      <w:kern w:val="0"/>
      <w:lang w:eastAsia="zh-CN"/>
    </w:rPr>
  </w:style>
  <w:style w:type="character" w:customStyle="1" w:styleId="apple-style-span">
    <w:name w:val="apple-style-span"/>
    <w:qFormat/>
  </w:style>
  <w:style w:type="paragraph" w:customStyle="1" w:styleId="wellhope">
    <w:name w:val="wellhope正文"/>
    <w:basedOn w:val="a3"/>
    <w:qFormat/>
    <w:pPr>
      <w:spacing w:before="60" w:after="60"/>
      <w:ind w:firstLine="425"/>
    </w:pPr>
    <w:rPr>
      <w:szCs w:val="20"/>
      <w:lang w:eastAsia="zh-CN"/>
    </w:rPr>
  </w:style>
  <w:style w:type="paragraph" w:customStyle="1" w:styleId="Default">
    <w:name w:val="Default"/>
    <w:link w:val="DefaultChar"/>
    <w:qFormat/>
    <w:pPr>
      <w:widowControl w:val="0"/>
      <w:autoSpaceDE w:val="0"/>
      <w:autoSpaceDN w:val="0"/>
      <w:adjustRightInd w:val="0"/>
    </w:pPr>
    <w:rPr>
      <w:rFonts w:ascii="黑体" w:eastAsia="黑体"/>
    </w:rPr>
  </w:style>
  <w:style w:type="character" w:customStyle="1" w:styleId="DefaultChar">
    <w:name w:val="Default Char"/>
    <w:link w:val="Default"/>
    <w:qFormat/>
    <w:rPr>
      <w:rFonts w:ascii="黑体" w:eastAsia="黑体"/>
    </w:rPr>
  </w:style>
  <w:style w:type="paragraph" w:customStyle="1" w:styleId="07415">
    <w:name w:val="样式 首行缩进:  0.74 厘米 行距: 1.5 倍行距"/>
    <w:basedOn w:val="a3"/>
    <w:qFormat/>
    <w:pPr>
      <w:adjustRightInd w:val="0"/>
      <w:ind w:firstLine="561"/>
    </w:pPr>
    <w:rPr>
      <w:rFonts w:cs="宋体"/>
      <w:szCs w:val="20"/>
      <w:lang w:eastAsia="zh-CN"/>
    </w:rPr>
  </w:style>
  <w:style w:type="paragraph" w:customStyle="1" w:styleId="afff1">
    <w:name w:val="正文（奇虎）"/>
    <w:link w:val="Charfa"/>
    <w:qFormat/>
    <w:pPr>
      <w:spacing w:line="300" w:lineRule="auto"/>
    </w:pPr>
    <w:rPr>
      <w:rFonts w:ascii="Arial" w:hAnsi="Arial"/>
      <w:sz w:val="21"/>
      <w:szCs w:val="21"/>
    </w:rPr>
  </w:style>
  <w:style w:type="character" w:customStyle="1" w:styleId="Charfa">
    <w:name w:val="正文（奇虎） Char"/>
    <w:link w:val="afff1"/>
    <w:qFormat/>
    <w:rPr>
      <w:rFonts w:ascii="Arial" w:hAnsi="Arial"/>
      <w:sz w:val="21"/>
      <w:szCs w:val="21"/>
    </w:rPr>
  </w:style>
  <w:style w:type="paragraph" w:customStyle="1" w:styleId="afff2">
    <w:name w:val="￥正文"/>
    <w:basedOn w:val="a3"/>
    <w:qFormat/>
    <w:rPr>
      <w:rFonts w:ascii="Arial" w:hAnsi="Arial"/>
      <w:sz w:val="28"/>
      <w:szCs w:val="22"/>
      <w:lang w:eastAsia="zh-CN"/>
    </w:rPr>
  </w:style>
  <w:style w:type="paragraph" w:customStyle="1" w:styleId="Style4">
    <w:name w:val="_Style 4"/>
    <w:uiPriority w:val="1"/>
    <w:qFormat/>
    <w:pPr>
      <w:spacing w:line="360" w:lineRule="auto"/>
      <w:jc w:val="both"/>
    </w:pPr>
    <w:rPr>
      <w:kern w:val="2"/>
      <w:sz w:val="24"/>
      <w:szCs w:val="22"/>
    </w:rPr>
  </w:style>
  <w:style w:type="character" w:customStyle="1" w:styleId="1Char2">
    <w:name w:val="正文1 Char"/>
    <w:link w:val="18"/>
    <w:qFormat/>
    <w:rPr>
      <w:rFonts w:cs="Arial"/>
      <w:sz w:val="24"/>
      <w:szCs w:val="24"/>
    </w:rPr>
  </w:style>
  <w:style w:type="paragraph" w:customStyle="1" w:styleId="18">
    <w:name w:val="正文1"/>
    <w:basedOn w:val="afff3"/>
    <w:link w:val="1Char2"/>
    <w:qFormat/>
    <w:pPr>
      <w:ind w:leftChars="200" w:left="360" w:firstLine="480"/>
    </w:pPr>
    <w:rPr>
      <w:rFonts w:cs="Arial"/>
      <w:lang w:eastAsia="zh-CN"/>
    </w:rPr>
  </w:style>
  <w:style w:type="paragraph" w:customStyle="1" w:styleId="afff3">
    <w:name w:val="吉奥正文"/>
    <w:basedOn w:val="a3"/>
    <w:qFormat/>
    <w:pPr>
      <w:widowControl/>
      <w:adjustRightInd w:val="0"/>
      <w:snapToGrid w:val="0"/>
      <w:spacing w:before="120"/>
      <w:ind w:firstLineChars="200" w:firstLine="200"/>
      <w:jc w:val="left"/>
    </w:pPr>
    <w:rPr>
      <w:rFonts w:ascii="仿宋_GB2312" w:eastAsia="仿宋_GB2312"/>
      <w:kern w:val="0"/>
      <w:sz w:val="28"/>
    </w:rPr>
  </w:style>
  <w:style w:type="paragraph" w:customStyle="1" w:styleId="19">
    <w:name w:val="正文样式1"/>
    <w:basedOn w:val="a3"/>
    <w:qFormat/>
    <w:pPr>
      <w:ind w:firstLineChars="200" w:firstLine="200"/>
    </w:pPr>
    <w:rPr>
      <w:rFonts w:ascii="Calibri" w:hAnsi="Calibri"/>
      <w:szCs w:val="22"/>
      <w:lang w:eastAsia="zh-CN"/>
    </w:rPr>
  </w:style>
  <w:style w:type="paragraph" w:customStyle="1" w:styleId="-11">
    <w:name w:val="彩色列表 - 强调文字颜色 11"/>
    <w:basedOn w:val="a3"/>
    <w:uiPriority w:val="34"/>
    <w:qFormat/>
    <w:pPr>
      <w:spacing w:line="240" w:lineRule="auto"/>
      <w:ind w:firstLineChars="200" w:firstLine="420"/>
    </w:pPr>
  </w:style>
  <w:style w:type="paragraph" w:customStyle="1" w:styleId="32">
    <w:name w:val="列出段落3"/>
    <w:basedOn w:val="a3"/>
    <w:unhideWhenUsed/>
    <w:qFormat/>
    <w:pPr>
      <w:ind w:firstLineChars="200" w:firstLine="420"/>
    </w:pPr>
  </w:style>
  <w:style w:type="character" w:customStyle="1" w:styleId="cur">
    <w:name w:val="cur"/>
    <w:basedOn w:val="a4"/>
    <w:qFormat/>
    <w:rPr>
      <w:color w:val="666666"/>
      <w:bdr w:val="single" w:sz="6" w:space="0" w:color="CCD4E1"/>
    </w:rPr>
  </w:style>
  <w:style w:type="character" w:customStyle="1" w:styleId="cur1">
    <w:name w:val="cur1"/>
    <w:basedOn w:val="a4"/>
    <w:qFormat/>
    <w:rPr>
      <w:color w:val="666666"/>
      <w:bdr w:val="single" w:sz="6" w:space="0" w:color="CCD4E1"/>
    </w:rPr>
  </w:style>
  <w:style w:type="character" w:customStyle="1" w:styleId="f">
    <w:name w:val="f"/>
    <w:basedOn w:val="a4"/>
    <w:qFormat/>
    <w:rPr>
      <w:shd w:val="clear" w:color="auto" w:fill="4C99E8"/>
    </w:rPr>
  </w:style>
  <w:style w:type="character" w:customStyle="1" w:styleId="current-btn">
    <w:name w:val="current-btn"/>
    <w:basedOn w:val="a4"/>
    <w:qFormat/>
    <w:rPr>
      <w:color w:val="000000"/>
      <w:bdr w:val="single" w:sz="6" w:space="0" w:color="FFFFFF"/>
      <w:shd w:val="clear" w:color="auto" w:fill="FFFFFF"/>
    </w:rPr>
  </w:style>
  <w:style w:type="paragraph" w:customStyle="1" w:styleId="23">
    <w:name w:val="列出段落2"/>
    <w:basedOn w:val="a3"/>
    <w:uiPriority w:val="99"/>
    <w:unhideWhenUsed/>
    <w:qFormat/>
    <w:pPr>
      <w:ind w:firstLineChars="200" w:firstLine="420"/>
    </w:pPr>
  </w:style>
  <w:style w:type="paragraph" w:customStyle="1" w:styleId="41">
    <w:name w:val="列出段落4"/>
    <w:basedOn w:val="a3"/>
    <w:uiPriority w:val="34"/>
    <w:qFormat/>
    <w:pPr>
      <w:ind w:firstLineChars="200" w:firstLine="420"/>
    </w:pPr>
  </w:style>
  <w:style w:type="paragraph" w:customStyle="1" w:styleId="1a">
    <w:name w:val="正文 样式1"/>
    <w:basedOn w:val="a3"/>
    <w:qFormat/>
    <w:pPr>
      <w:ind w:firstLineChars="200" w:firstLine="200"/>
    </w:pPr>
    <w:rPr>
      <w:szCs w:val="21"/>
    </w:rPr>
  </w:style>
  <w:style w:type="paragraph" w:customStyle="1" w:styleId="afff4">
    <w:name w:val="正文居中"/>
    <w:basedOn w:val="a3"/>
    <w:next w:val="a3"/>
    <w:qFormat/>
    <w:pPr>
      <w:widowControl/>
      <w:ind w:firstLineChars="200" w:firstLine="200"/>
      <w:jc w:val="center"/>
    </w:pPr>
    <w:rPr>
      <w:rFonts w:ascii="宋体" w:hAnsi="宋体" w:cs="宋体"/>
      <w:kern w:val="0"/>
    </w:rPr>
  </w:style>
  <w:style w:type="character" w:customStyle="1" w:styleId="A80">
    <w:name w:val="A8"/>
    <w:uiPriority w:val="99"/>
    <w:qFormat/>
    <w:rPr>
      <w:rFonts w:cs="微软雅黑"/>
      <w:color w:val="404041"/>
      <w:sz w:val="18"/>
      <w:szCs w:val="18"/>
    </w:rPr>
  </w:style>
  <w:style w:type="paragraph" w:styleId="afff5">
    <w:name w:val="List Paragraph"/>
    <w:basedOn w:val="a3"/>
    <w:uiPriority w:val="34"/>
    <w:qFormat/>
    <w:pPr>
      <w:ind w:firstLineChars="200" w:firstLine="200"/>
      <w:jc w:val="left"/>
    </w:pPr>
    <w:rPr>
      <w:rFonts w:ascii="Calibri" w:hAnsi="Calibri"/>
      <w:szCs w:val="22"/>
      <w:lang w:eastAsia="zh-CN"/>
    </w:rPr>
  </w:style>
  <w:style w:type="character" w:customStyle="1" w:styleId="Charfb">
    <w:name w:val="章节项目 Char"/>
    <w:basedOn w:val="1Char2"/>
    <w:link w:val="afff6"/>
    <w:qFormat/>
    <w:rPr>
      <w:rFonts w:cs="Arial"/>
      <w:sz w:val="24"/>
      <w:szCs w:val="24"/>
    </w:rPr>
  </w:style>
  <w:style w:type="paragraph" w:customStyle="1" w:styleId="afff6">
    <w:name w:val="章节项目"/>
    <w:basedOn w:val="18"/>
    <w:link w:val="Charfb"/>
    <w:qFormat/>
    <w:pPr>
      <w:tabs>
        <w:tab w:val="left" w:pos="1200"/>
      </w:tabs>
      <w:adjustRightInd/>
      <w:snapToGrid/>
      <w:spacing w:before="0"/>
      <w:ind w:left="0" w:firstLine="0"/>
      <w:jc w:val="both"/>
    </w:pPr>
    <w:rPr>
      <w:rFonts w:ascii="Times New Roman" w:eastAsia="宋体"/>
      <w:sz w:val="24"/>
    </w:rPr>
  </w:style>
  <w:style w:type="paragraph" w:customStyle="1" w:styleId="afff7">
    <w:name w:val="标准小四"/>
    <w:basedOn w:val="a3"/>
    <w:qFormat/>
    <w:pPr>
      <w:widowControl/>
      <w:ind w:firstLineChars="200" w:firstLine="480"/>
      <w:jc w:val="left"/>
    </w:pPr>
    <w:rPr>
      <w:kern w:val="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8A%A5%E6%96%87"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aike.baidu.com/item/%E6%8A%A5%E6%96%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8975E9-7341-4C7A-880B-70B40EB1C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32</Pages>
  <Words>2804</Words>
  <Characters>15987</Characters>
  <Application>Microsoft Office Word</Application>
  <DocSecurity>0</DocSecurity>
  <Lines>133</Lines>
  <Paragraphs>37</Paragraphs>
  <ScaleCrop>false</ScaleCrop>
  <Company>China</Company>
  <LinksUpToDate>false</LinksUpToDate>
  <CharactersWithSpaces>18754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llj</dc:creator>
  <cp:lastModifiedBy>Yonah</cp:lastModifiedBy>
  <cp:revision>8</cp:revision>
  <dcterms:created xsi:type="dcterms:W3CDTF">2018-05-09T10:33:00Z</dcterms:created>
  <dcterms:modified xsi:type="dcterms:W3CDTF">2018-09-30T09:56:00Z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