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77777777"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w:t>
      </w:r>
      <w:r w:rsidR="00BE43CD">
        <w:rPr>
          <w:rFonts w:ascii="黑体" w:eastAsia="黑体" w:hint="eastAsia"/>
          <w:b/>
          <w:sz w:val="32"/>
          <w:szCs w:val="32"/>
        </w:rPr>
        <w:t>恶意</w:t>
      </w:r>
      <w:r w:rsidRPr="009958D3">
        <w:rPr>
          <w:rFonts w:ascii="黑体" w:eastAsia="黑体" w:hint="eastAsia"/>
          <w:b/>
          <w:sz w:val="32"/>
          <w:szCs w:val="32"/>
        </w:rPr>
        <w:t>PDF检测与分类器</w:t>
      </w:r>
      <w:r>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77777777"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14:paraId="657AB97E" w14:textId="77777777"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302B0FC9" w14:textId="77777777"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7F0952E7" w14:textId="77777777" w:rsidR="002F6280" w:rsidRDefault="002F6280" w:rsidP="002F6280">
      <w:pPr>
        <w:jc w:val="center"/>
        <w:rPr>
          <w:sz w:val="18"/>
          <w:szCs w:val="18"/>
        </w:rPr>
      </w:pPr>
    </w:p>
    <w:p w14:paraId="23BE73A9" w14:textId="37957337"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w:t>
      </w:r>
      <w:proofErr w:type="gramStart"/>
      <w:r w:rsidR="002F6280" w:rsidRPr="00E81FED">
        <w:rPr>
          <w:rFonts w:ascii="Times New Roman" w:hAnsi="Times New Roman" w:hint="eastAsia"/>
        </w:rPr>
        <w:t>A</w:t>
      </w:r>
      <w:proofErr w:type="gramEnd"/>
      <w:r w:rsidR="002F6280" w:rsidRPr="00E81FED">
        <w:rPr>
          <w:rFonts w:ascii="Times New Roman" w:hAnsi="Times New Roman" w:hint="eastAsia"/>
        </w:rPr>
        <w:t xml:space="preserve"> attack for document type is </w:t>
      </w:r>
      <w:r w:rsidR="002F6280">
        <w:rPr>
          <w:rFonts w:ascii="Times New Roman" w:hAnsi="Times New Roman" w:hint="eastAsia"/>
        </w:rPr>
        <w:t>targeted and more vulnerable</w:t>
      </w:r>
      <w:r w:rsidR="002F6280"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14:paraId="5C67EB17" w14:textId="77777777" w:rsidR="002F6280" w:rsidRPr="000125BB" w:rsidRDefault="002F6280" w:rsidP="002F6280">
      <w:pPr>
        <w:rPr>
          <w:rFonts w:ascii="Times New Roman" w:hAnsi="Times New Roman"/>
          <w:sz w:val="18"/>
          <w:szCs w:val="18"/>
        </w:rPr>
      </w:pPr>
    </w:p>
    <w:p w14:paraId="19B2C340" w14:textId="77777777"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14:paraId="79F92552" w14:textId="77777777" w:rsidR="002F6280" w:rsidRDefault="002F6280" w:rsidP="002F6280">
      <w:pPr>
        <w:rPr>
          <w:sz w:val="18"/>
          <w:szCs w:val="18"/>
        </w:rPr>
      </w:pPr>
      <w:r>
        <w:rPr>
          <w:rFonts w:hint="eastAsia"/>
          <w:sz w:val="18"/>
          <w:szCs w:val="18"/>
        </w:rPr>
        <w:t xml:space="preserve"> </w:t>
      </w:r>
    </w:p>
    <w:p w14:paraId="6619A808" w14:textId="77777777"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sidR="007D6A2E">
        <w:rPr>
          <w:rFonts w:hint="eastAsia"/>
        </w:rPr>
        <w:t>在当今信息安全领域</w:t>
      </w:r>
      <w:r w:rsidR="007D6A2E" w:rsidRPr="00D55B65">
        <w:t>，基于恶意文档（如</w:t>
      </w:r>
      <w:r w:rsidR="007D6A2E" w:rsidRPr="00D55B65">
        <w:t>pdf</w:t>
      </w:r>
      <w:r w:rsidR="007D6A2E" w:rsidRPr="00D55B65">
        <w:t>）的检测越</w:t>
      </w:r>
      <w:r w:rsidR="007D6A2E">
        <w:rPr>
          <w:rFonts w:hint="eastAsia"/>
        </w:rPr>
        <w:t>发</w:t>
      </w:r>
      <w:r w:rsidR="007D6A2E" w:rsidRPr="00D55B65">
        <w:t>重要，</w:t>
      </w:r>
      <w:r w:rsidR="007D6A2E">
        <w:rPr>
          <w:rFonts w:hint="eastAsia"/>
        </w:rPr>
        <w:t>基于</w:t>
      </w:r>
      <w:r w:rsidR="007D6A2E" w:rsidRPr="00D55B65">
        <w:t>文档的攻</w:t>
      </w:r>
      <w:r w:rsidR="007D6A2E">
        <w:t>击</w:t>
      </w:r>
      <w:r w:rsidR="007D6A2E">
        <w:rPr>
          <w:rFonts w:hint="eastAsia"/>
        </w:rPr>
        <w:t>通常具有</w:t>
      </w:r>
      <w:r w:rsidR="007D6A2E">
        <w:t>针对性</w:t>
      </w:r>
      <w:r w:rsidR="007D6A2E">
        <w:rPr>
          <w:rFonts w:hint="eastAsia"/>
        </w:rPr>
        <w:t>（</w:t>
      </w:r>
      <w:r w:rsidR="007D6A2E">
        <w:rPr>
          <w:rFonts w:hint="eastAsia"/>
        </w:rPr>
        <w:t>targeted attack</w:t>
      </w:r>
      <w:r w:rsidR="007D6A2E">
        <w:rPr>
          <w:rFonts w:hint="eastAsia"/>
        </w:rPr>
        <w:t>）</w:t>
      </w:r>
      <w:r w:rsidR="007D6A2E">
        <w:t>，</w:t>
      </w:r>
      <w:r w:rsidR="007D6A2E">
        <w:rPr>
          <w:rFonts w:hint="eastAsia"/>
        </w:rPr>
        <w:t>因此</w:t>
      </w:r>
      <w:r w:rsidR="007D6A2E">
        <w:t>更容易成功。</w:t>
      </w:r>
      <w:r w:rsidR="007D6A2E">
        <w:rPr>
          <w:rFonts w:hint="eastAsia"/>
        </w:rPr>
        <w:t>加上其文件</w:t>
      </w:r>
      <w:r w:rsidR="007D6A2E">
        <w:t>结构的多样</w:t>
      </w:r>
      <w:r w:rsidR="007D6A2E">
        <w:rPr>
          <w:rFonts w:hint="eastAsia"/>
        </w:rPr>
        <w:t>性</w:t>
      </w:r>
      <w:r w:rsidR="007D6A2E" w:rsidRPr="00D55B65">
        <w:t>，攻击手段</w:t>
      </w:r>
      <w:r w:rsidR="007D6A2E">
        <w:rPr>
          <w:rFonts w:hint="eastAsia"/>
        </w:rPr>
        <w:t>变得</w:t>
      </w:r>
      <w:r w:rsidR="007D6A2E" w:rsidRPr="00D55B65">
        <w:t>丰富</w:t>
      </w:r>
      <w:r w:rsidR="007D6A2E">
        <w:rPr>
          <w:rFonts w:hint="eastAsia"/>
        </w:rPr>
        <w:t>且隐蔽</w:t>
      </w:r>
      <w:r w:rsidR="007D6A2E" w:rsidRPr="00D55B65">
        <w:t>。此</w:t>
      </w:r>
      <w:r w:rsidR="005C17B1">
        <w:rPr>
          <w:rFonts w:hint="eastAsia"/>
        </w:rPr>
        <w:t>研究</w:t>
      </w:r>
      <w:r w:rsidR="005C17B1">
        <w:t>的</w:t>
      </w:r>
      <w:r w:rsidR="005C17B1">
        <w:rPr>
          <w:rFonts w:hint="eastAsia"/>
        </w:rPr>
        <w:t>目的是</w:t>
      </w:r>
      <w:r w:rsidR="007D6A2E" w:rsidRPr="00D55B65">
        <w:t>为工业界和学术界提供一个基于</w:t>
      </w:r>
      <w:r w:rsidR="007D6A2E" w:rsidRPr="00D55B65">
        <w:t>AI</w:t>
      </w:r>
      <w:r w:rsidR="007D6A2E" w:rsidRPr="00D55B65">
        <w:t>的</w:t>
      </w:r>
      <w:r w:rsidR="007D6A2E">
        <w:rPr>
          <w:rFonts w:hint="eastAsia"/>
        </w:rPr>
        <w:t>恶意</w:t>
      </w:r>
      <w:r w:rsidR="007D6A2E" w:rsidRPr="00D55B65">
        <w:t>文档（</w:t>
      </w:r>
      <w:r w:rsidR="007D6A2E" w:rsidRPr="00D55B65">
        <w:t>PDF</w:t>
      </w:r>
      <w:r w:rsidR="007D6A2E" w:rsidRPr="00D55B65">
        <w:t>）分类器</w:t>
      </w:r>
      <w:r w:rsidR="007D6A2E">
        <w:rPr>
          <w:rFonts w:hint="eastAsia"/>
        </w:rPr>
        <w:t>原型。</w:t>
      </w:r>
      <w:r w:rsidR="005C17B1">
        <w:rPr>
          <w:rFonts w:hint="eastAsia"/>
        </w:rPr>
        <w:t>目前</w:t>
      </w:r>
      <w:r w:rsidR="007D6A2E" w:rsidRPr="00D55B65">
        <w:t>我们收集</w:t>
      </w:r>
      <w:r w:rsidR="007D6A2E">
        <w:rPr>
          <w:rFonts w:hint="eastAsia"/>
        </w:rPr>
        <w:t>良性和恶意样本共</w:t>
      </w:r>
      <w:r w:rsidR="007D6A2E">
        <w:t>20</w:t>
      </w:r>
      <w:r w:rsidR="007D6A2E">
        <w:rPr>
          <w:rFonts w:hint="eastAsia"/>
        </w:rPr>
        <w:t>万</w:t>
      </w:r>
      <w:r w:rsidR="007D6A2E">
        <w:t>个，</w:t>
      </w:r>
      <w:r w:rsidR="007D6A2E">
        <w:rPr>
          <w:rFonts w:hint="eastAsia"/>
        </w:rPr>
        <w:t>经过解析（</w:t>
      </w:r>
      <w:r w:rsidR="007D6A2E">
        <w:rPr>
          <w:rFonts w:hint="eastAsia"/>
        </w:rPr>
        <w:t>Parsing</w:t>
      </w:r>
      <w:r w:rsidR="007D6A2E">
        <w:rPr>
          <w:rFonts w:hint="eastAsia"/>
        </w:rPr>
        <w:t>）</w:t>
      </w:r>
      <w:r w:rsidR="007D6A2E">
        <w:t>，</w:t>
      </w:r>
      <w:r w:rsidR="007D6A2E">
        <w:rPr>
          <w:rFonts w:hint="eastAsia"/>
        </w:rPr>
        <w:t>训练生成</w:t>
      </w:r>
      <w:r w:rsidR="005C17B1">
        <w:rPr>
          <w:rFonts w:hint="eastAsia"/>
        </w:rPr>
        <w:t>AI</w:t>
      </w:r>
      <w:r w:rsidR="007D6A2E">
        <w:rPr>
          <w:rFonts w:hint="eastAsia"/>
        </w:rPr>
        <w:t>模型。实验数据表明，模型的准确率达到</w:t>
      </w:r>
      <w:r w:rsidR="007D6A2E">
        <w:t>99.82</w:t>
      </w:r>
      <w:r w:rsidR="007D6A2E" w:rsidRPr="00D55B65">
        <w:t>%</w:t>
      </w:r>
      <w:r w:rsidR="007D6A2E" w:rsidRPr="00D55B65">
        <w:t>，</w:t>
      </w:r>
      <w:r w:rsidR="007D6A2E">
        <w:rPr>
          <w:rFonts w:hint="eastAsia"/>
        </w:rPr>
        <w:t>而</w:t>
      </w:r>
      <w:r w:rsidR="007D6A2E" w:rsidRPr="00D55B65">
        <w:t>误报率</w:t>
      </w:r>
      <w:r w:rsidR="007D6A2E">
        <w:rPr>
          <w:rFonts w:hint="eastAsia"/>
        </w:rPr>
        <w:t>却只有</w:t>
      </w:r>
      <w:r w:rsidR="007D6A2E">
        <w:t>0.01</w:t>
      </w:r>
      <w:r w:rsidR="007D6A2E" w:rsidRPr="00D55B65">
        <w:t>%</w:t>
      </w:r>
      <w:r w:rsidR="005C17B1">
        <w:rPr>
          <w:rFonts w:hint="eastAsia"/>
        </w:rPr>
        <w:t>，单个文件的平均检测时间仅</w:t>
      </w:r>
      <w:r w:rsidR="007D6A2E">
        <w:rPr>
          <w:rFonts w:hint="eastAsia"/>
        </w:rPr>
        <w:t>需几毫秒。进一步地，我们研究了部分</w:t>
      </w:r>
      <w:r w:rsidR="007D6A2E" w:rsidRPr="00C62249">
        <w:rPr>
          <w:rFonts w:hint="eastAsia"/>
        </w:rPr>
        <w:t>对抗</w:t>
      </w:r>
      <w:r w:rsidR="007D6A2E">
        <w:rPr>
          <w:rFonts w:hint="eastAsia"/>
        </w:rPr>
        <w:t>性学习的方法</w:t>
      </w:r>
      <w:r w:rsidR="007D6A2E" w:rsidRPr="00C62249">
        <w:rPr>
          <w:rFonts w:hint="eastAsia"/>
        </w:rPr>
        <w:t>，</w:t>
      </w:r>
      <w:r w:rsidR="007D6A2E">
        <w:rPr>
          <w:rFonts w:hint="eastAsia"/>
        </w:rPr>
        <w:t>并用实验数据</w:t>
      </w:r>
      <w:r w:rsidR="007D6A2E" w:rsidRPr="00C62249">
        <w:rPr>
          <w:rFonts w:hint="eastAsia"/>
        </w:rPr>
        <w:t>证明模型具有</w:t>
      </w:r>
      <w:r w:rsidR="007D6A2E">
        <w:rPr>
          <w:rFonts w:hint="eastAsia"/>
        </w:rPr>
        <w:t>良好的</w:t>
      </w:r>
      <w:r w:rsidR="007D6A2E" w:rsidRPr="00C62249">
        <w:rPr>
          <w:rFonts w:hint="eastAsia"/>
        </w:rPr>
        <w:t>抗攻击</w:t>
      </w:r>
      <w:r w:rsidR="007D6A2E">
        <w:rPr>
          <w:rFonts w:hint="eastAsia"/>
        </w:rPr>
        <w:t>（抗样本逃逸）能力和鲁棒性</w:t>
      </w:r>
      <w:r w:rsidR="007D6A2E" w:rsidRPr="00C62249">
        <w:rPr>
          <w:rFonts w:hint="eastAsia"/>
        </w:rPr>
        <w:t>。</w:t>
      </w:r>
      <w:r w:rsidR="007D6A2E">
        <w:rPr>
          <w:rFonts w:hint="eastAsia"/>
        </w:rPr>
        <w:t>最后，我们通过实际应用，表明</w:t>
      </w:r>
      <w:r w:rsidR="007D6A2E">
        <w:t>此模型可广泛</w:t>
      </w:r>
      <w:r w:rsidR="007D6A2E">
        <w:rPr>
          <w:rFonts w:hint="eastAsia"/>
        </w:rPr>
        <w:t>部署在</w:t>
      </w:r>
      <w:r w:rsidR="007D6A2E">
        <w:t>终端安全产品，</w:t>
      </w:r>
      <w:r w:rsidR="007D6A2E" w:rsidRPr="00D55B65">
        <w:t>邮</w:t>
      </w:r>
      <w:r w:rsidR="007D6A2E">
        <w:t>件服务器</w:t>
      </w:r>
      <w:r w:rsidR="007D6A2E">
        <w:rPr>
          <w:rFonts w:hint="eastAsia"/>
        </w:rPr>
        <w:t>上等</w:t>
      </w:r>
      <w:r w:rsidR="007D6A2E">
        <w:t>，</w:t>
      </w:r>
      <w:r w:rsidR="007D6A2E">
        <w:rPr>
          <w:rFonts w:hint="eastAsia"/>
        </w:rPr>
        <w:t>这些</w:t>
      </w:r>
      <w:r w:rsidR="007D6A2E">
        <w:t>均</w:t>
      </w:r>
      <w:r w:rsidR="007D6A2E">
        <w:rPr>
          <w:rFonts w:hint="eastAsia"/>
        </w:rPr>
        <w:t>是</w:t>
      </w:r>
      <w:r w:rsidR="007D6A2E" w:rsidRPr="00D55B65">
        <w:t>非常有意义的应用场景</w:t>
      </w:r>
      <w:r w:rsidR="007D6A2E">
        <w:rPr>
          <w:rFonts w:hint="eastAsia"/>
        </w:rPr>
        <w:t>。</w:t>
      </w:r>
    </w:p>
    <w:p w14:paraId="015034D2" w14:textId="77777777" w:rsidR="002F6280" w:rsidRDefault="002F6280" w:rsidP="002F6280">
      <w:pPr>
        <w:rPr>
          <w:sz w:val="18"/>
          <w:szCs w:val="18"/>
        </w:rPr>
      </w:pPr>
    </w:p>
    <w:p w14:paraId="7D06FDB4" w14:textId="77777777"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6113B584" w14:textId="77777777" w:rsidR="002F6280" w:rsidRDefault="002F6280" w:rsidP="002F6280">
      <w:pPr>
        <w:rPr>
          <w:szCs w:val="21"/>
        </w:rPr>
      </w:pPr>
    </w:p>
    <w:p w14:paraId="4C2766FD" w14:textId="77777777" w:rsidR="002F6280" w:rsidRDefault="002F6280" w:rsidP="002F6280">
      <w:pPr>
        <w:rPr>
          <w:szCs w:val="21"/>
        </w:rPr>
      </w:pPr>
    </w:p>
    <w:p w14:paraId="20B73DF3" w14:textId="77777777" w:rsidR="000775AA" w:rsidRDefault="000775AA" w:rsidP="002F6280">
      <w:pPr>
        <w:rPr>
          <w:szCs w:val="21"/>
        </w:rPr>
      </w:pPr>
    </w:p>
    <w:p w14:paraId="1EA6D02E" w14:textId="77777777" w:rsidR="002F6280" w:rsidRDefault="002F6280" w:rsidP="002F6280">
      <w:pPr>
        <w:rPr>
          <w:szCs w:val="21"/>
        </w:rPr>
      </w:pPr>
    </w:p>
    <w:p w14:paraId="008D2724" w14:textId="77777777" w:rsidR="002F6280" w:rsidRDefault="002F6280" w:rsidP="002F6280">
      <w:pPr>
        <w:pBdr>
          <w:bottom w:val="single" w:sz="6" w:space="1" w:color="auto"/>
        </w:pBdr>
        <w:rPr>
          <w:szCs w:val="21"/>
        </w:rPr>
      </w:pPr>
    </w:p>
    <w:p w14:paraId="42234CEC" w14:textId="77777777"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5F4AC017" w14:textId="77777777" w:rsidR="002F6280" w:rsidRDefault="002F6280"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lastRenderedPageBreak/>
        <w:t>简介</w:t>
      </w:r>
    </w:p>
    <w:p w14:paraId="21A972EF" w14:textId="2CD1E633" w:rsidR="002F6280" w:rsidRPr="000775AA" w:rsidRDefault="002F6280" w:rsidP="000775AA">
      <w:pPr>
        <w:ind w:firstLine="420"/>
      </w:pPr>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。增加的脚本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更灵活地隐藏恶意有效载荷（例如加密，隐藏为图像，字体或</w:t>
      </w:r>
      <w:r w:rsidRPr="000775AA">
        <w:t>Flash</w:t>
      </w:r>
      <w:r w:rsidRPr="000775AA">
        <w:t>内容</w:t>
      </w:r>
      <w:r w:rsidRPr="000775AA">
        <w:rPr>
          <w:rFonts w:hint="eastAsia"/>
        </w:rPr>
        <w:t>等</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用户系统未采用最新的浏览器插件（例如，</w:t>
      </w:r>
      <w:r w:rsidRPr="000775AA">
        <w:t>Adobe</w:t>
      </w:r>
      <w:r w:rsidRPr="000775AA">
        <w:t>的</w:t>
      </w:r>
      <w:r w:rsidRPr="000775AA">
        <w:t xml:space="preserve"> Flash Player </w:t>
      </w:r>
      <w:r w:rsidRPr="000775AA">
        <w:t>和</w:t>
      </w:r>
      <w:r w:rsidRPr="000775AA">
        <w:t xml:space="preserve"> Acrobat Reader</w:t>
      </w:r>
      <w:r w:rsidRPr="000775AA">
        <w:t>）修补程序进行更新，</w:t>
      </w:r>
      <w:r w:rsidR="0027608D" w:rsidRPr="000775AA">
        <w:rPr>
          <w:rFonts w:hint="eastAsia"/>
        </w:rPr>
        <w:t>最终使</w:t>
      </w:r>
      <w:r w:rsidRPr="000775AA">
        <w:t>这些攻击取得成功。</w:t>
      </w:r>
    </w:p>
    <w:p w14:paraId="7CAB0A05" w14:textId="77777777" w:rsidR="002F6280" w:rsidRPr="000775AA" w:rsidRDefault="002F6280" w:rsidP="000775AA">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r w:rsidR="006C36EF" w:rsidRPr="000775AA">
        <w:rPr>
          <w:rFonts w:hint="eastAsia"/>
        </w:rPr>
        <w:t xml:space="preserve"> </w:t>
      </w:r>
    </w:p>
    <w:p w14:paraId="48AC61CB" w14:textId="34DFD9B8" w:rsidR="007D1529" w:rsidRPr="000775AA" w:rsidRDefault="002F6280" w:rsidP="007D1529">
      <w:r w:rsidRPr="000775AA">
        <w:rPr>
          <w:rFonts w:hint="eastAsia"/>
        </w:rPr>
        <w:tab/>
      </w:r>
      <w:r w:rsidRPr="000775AA">
        <w:rPr>
          <w:rFonts w:hint="eastAsia"/>
        </w:rPr>
        <w:t>针对于近几年遇到的多种基于文档的攻击，</w:t>
      </w:r>
      <w:r w:rsidRPr="000775AA">
        <w:t>传统的</w:t>
      </w:r>
      <w:r w:rsidRPr="000775AA">
        <w:t>PDF</w:t>
      </w:r>
      <w:r w:rsidRPr="000775AA">
        <w:rPr>
          <w:rFonts w:hint="eastAsia"/>
        </w:rPr>
        <w:t>恶意软件</w:t>
      </w:r>
      <w:r w:rsidRPr="000775AA">
        <w:t>检测方法有基于</w:t>
      </w:r>
      <w:r w:rsidRPr="000775AA">
        <w:t>Shellcode</w:t>
      </w:r>
      <w:r w:rsidRPr="000775AA">
        <w:rPr>
          <w:rFonts w:hint="eastAsia"/>
        </w:rPr>
        <w:t>的</w:t>
      </w:r>
      <w:r w:rsidRPr="000775AA">
        <w:t>检测</w:t>
      </w:r>
      <w:r w:rsidRPr="000775AA">
        <w:t>[</w:t>
      </w:r>
      <w:r w:rsidR="007C7E43" w:rsidRPr="000775AA">
        <w:t>15</w:t>
      </w:r>
      <w:r w:rsidRPr="000775AA">
        <w:t>]</w:t>
      </w:r>
      <w:r w:rsidRPr="000775AA">
        <w:t>、基于签名的检测</w:t>
      </w:r>
      <w:r w:rsidRPr="000775AA">
        <w:t>[</w:t>
      </w:r>
      <w:r w:rsidR="00D96F82" w:rsidRPr="000775AA">
        <w:t>13</w:t>
      </w:r>
      <w:r w:rsidRPr="000775AA">
        <w:t>]</w:t>
      </w:r>
      <w:r w:rsidRPr="000775AA">
        <w:t>等</w:t>
      </w:r>
      <w:r w:rsidRPr="000775AA">
        <w:rPr>
          <w:rFonts w:hint="eastAsia"/>
        </w:rPr>
        <w:t>。</w:t>
      </w:r>
      <w:r w:rsidRPr="000775AA">
        <w:t>这些方法</w:t>
      </w:r>
      <w:r w:rsidRPr="000775AA">
        <w:rPr>
          <w:rFonts w:hint="eastAsia"/>
        </w:rPr>
        <w:t>均</w:t>
      </w:r>
      <w:r w:rsidRPr="000775AA">
        <w:t>存在识别率不高、无法及时更新恶意代码等</w:t>
      </w:r>
      <w:r w:rsidRPr="000775AA">
        <w:rPr>
          <w:rFonts w:hint="eastAsia"/>
        </w:rPr>
        <w:t>普遍</w:t>
      </w:r>
      <w:r w:rsidRPr="000775AA">
        <w:t>问题。</w:t>
      </w:r>
      <w:r w:rsidRPr="000775AA">
        <w:rPr>
          <w:rFonts w:hint="eastAsia"/>
        </w:rPr>
        <w:t>基于</w:t>
      </w:r>
      <w:r w:rsidRPr="000775AA">
        <w:t>机器学习</w:t>
      </w:r>
      <w:r w:rsidRPr="000775AA">
        <w:rPr>
          <w:rFonts w:hint="eastAsia"/>
        </w:rPr>
        <w:t>的</w:t>
      </w:r>
      <w:r w:rsidRPr="000775AA">
        <w:t>PDF</w:t>
      </w:r>
      <w:r w:rsidRPr="000775AA">
        <w:rPr>
          <w:rFonts w:hint="eastAsia"/>
        </w:rPr>
        <w:t>恶意软件</w:t>
      </w:r>
      <w:r w:rsidRPr="000775AA">
        <w:t>检测</w:t>
      </w:r>
      <w:r w:rsidRPr="000775AA">
        <w:rPr>
          <w:rFonts w:hint="eastAsia"/>
        </w:rPr>
        <w:t>为此</w:t>
      </w:r>
      <w:r w:rsidRPr="000775AA">
        <w:t>提供了</w:t>
      </w:r>
      <w:r w:rsidRPr="000775AA">
        <w:rPr>
          <w:rFonts w:hint="eastAsia"/>
        </w:rPr>
        <w:t>崭新的</w:t>
      </w:r>
      <w:r w:rsidRPr="000775AA">
        <w:t>方向，</w:t>
      </w:r>
      <w:r w:rsidR="007740B2" w:rsidRPr="000775AA">
        <w:rPr>
          <w:rFonts w:hint="eastAsia"/>
        </w:rPr>
        <w:t>最开始使用机器学习的方法是</w:t>
      </w:r>
      <w:r w:rsidR="007740B2" w:rsidRPr="000775AA">
        <w:rPr>
          <w:rFonts w:hint="eastAsia"/>
        </w:rPr>
        <w:t>2011</w:t>
      </w:r>
      <w:r w:rsidR="007740B2" w:rsidRPr="000775AA">
        <w:rPr>
          <w:rFonts w:hint="eastAsia"/>
        </w:rPr>
        <w:t>年</w:t>
      </w:r>
      <w:proofErr w:type="spellStart"/>
      <w:r w:rsidR="007740B2" w:rsidRPr="000775AA">
        <w:t>Nedim</w:t>
      </w:r>
      <w:proofErr w:type="spellEnd"/>
      <w:r w:rsidR="007740B2" w:rsidRPr="000775AA">
        <w:t xml:space="preserve"> </w:t>
      </w:r>
      <w:proofErr w:type="spellStart"/>
      <w:r w:rsidR="007740B2" w:rsidRPr="000775AA">
        <w:t>Srndic</w:t>
      </w:r>
      <w:proofErr w:type="spellEnd"/>
      <w:r w:rsidR="007740B2" w:rsidRPr="000775AA">
        <w:rPr>
          <w:rFonts w:hint="eastAsia"/>
        </w:rPr>
        <w:t>等人，主要对</w:t>
      </w:r>
      <w:proofErr w:type="spellStart"/>
      <w:r w:rsidR="007740B2" w:rsidRPr="000775AA">
        <w:rPr>
          <w:rFonts w:hint="eastAsia"/>
        </w:rPr>
        <w:t>javascript</w:t>
      </w:r>
      <w:proofErr w:type="spellEnd"/>
      <w:r w:rsidR="007740B2" w:rsidRPr="000775AA">
        <w:rPr>
          <w:rFonts w:hint="eastAsia"/>
        </w:rPr>
        <w:t>进行</w:t>
      </w:r>
      <w:r w:rsidR="009C6848" w:rsidRPr="000775AA">
        <w:rPr>
          <w:rFonts w:hint="eastAsia"/>
        </w:rPr>
        <w:t>提取</w:t>
      </w:r>
      <w:r w:rsidR="007740B2" w:rsidRPr="000775AA">
        <w:rPr>
          <w:rFonts w:hint="eastAsia"/>
        </w:rPr>
        <w:t>分析，</w:t>
      </w:r>
      <w:r w:rsidR="00DC2D61" w:rsidRPr="000775AA">
        <w:rPr>
          <w:rFonts w:hint="eastAsia"/>
        </w:rPr>
        <w:t>之后</w:t>
      </w:r>
      <w:r w:rsidR="00A2505F" w:rsidRPr="000775AA">
        <w:rPr>
          <w:rFonts w:hint="eastAsia"/>
        </w:rPr>
        <w:t>很多研究者</w:t>
      </w:r>
      <w:r w:rsidR="007740B2" w:rsidRPr="000775AA">
        <w:rPr>
          <w:rFonts w:hint="eastAsia"/>
        </w:rPr>
        <w:t>基于内容和结构</w:t>
      </w:r>
      <w:r w:rsidR="00A2505F" w:rsidRPr="000775AA">
        <w:rPr>
          <w:rFonts w:hint="eastAsia"/>
        </w:rPr>
        <w:t>提取文件的静态特征</w:t>
      </w:r>
      <w:r w:rsidR="007740B2" w:rsidRPr="000775AA">
        <w:rPr>
          <w:rFonts w:hint="eastAsia"/>
        </w:rPr>
        <w:t>[</w:t>
      </w:r>
      <w:r w:rsidR="007740B2" w:rsidRPr="000775AA">
        <w:t>8</w:t>
      </w:r>
      <w:r w:rsidR="007740B2" w:rsidRPr="000775AA">
        <w:rPr>
          <w:rFonts w:hint="eastAsia"/>
        </w:rPr>
        <w:t>]</w:t>
      </w:r>
      <w:r w:rsidR="007740B2" w:rsidRPr="000775AA">
        <w:t>,</w:t>
      </w:r>
      <w:r w:rsidR="007740B2" w:rsidRPr="000775AA">
        <w:rPr>
          <w:rFonts w:hint="eastAsia"/>
        </w:rPr>
        <w:t>或是基于元数据与结构提取文件特征</w:t>
      </w:r>
      <w:r w:rsidR="007740B2" w:rsidRPr="000775AA">
        <w:rPr>
          <w:rFonts w:hint="eastAsia"/>
        </w:rPr>
        <w:t>[</w:t>
      </w:r>
      <w:r w:rsidR="007740B2" w:rsidRPr="000775AA">
        <w:t>24</w:t>
      </w:r>
      <w:r w:rsidR="007740B2" w:rsidRPr="000775AA">
        <w:rPr>
          <w:rFonts w:hint="eastAsia"/>
        </w:rPr>
        <w:t>]</w:t>
      </w:r>
      <w:r w:rsidR="007740B2" w:rsidRPr="000775AA">
        <w:rPr>
          <w:rFonts w:hint="eastAsia"/>
        </w:rPr>
        <w:t>使用</w:t>
      </w:r>
      <w:r w:rsidR="007740B2" w:rsidRPr="000775AA">
        <w:rPr>
          <w:rFonts w:hint="eastAsia"/>
        </w:rPr>
        <w:t>SVM</w:t>
      </w:r>
      <w:r w:rsidR="007740B2" w:rsidRPr="000775AA">
        <w:rPr>
          <w:rFonts w:hint="eastAsia"/>
        </w:rPr>
        <w:t>和决策树对文件进行分类，经过</w:t>
      </w:r>
      <w:r w:rsidR="00CE19D2" w:rsidRPr="000775AA">
        <w:rPr>
          <w:rFonts w:hint="eastAsia"/>
        </w:rPr>
        <w:t>AI</w:t>
      </w:r>
      <w:r w:rsidR="007740B2" w:rsidRPr="000775AA">
        <w:rPr>
          <w:rFonts w:hint="eastAsia"/>
        </w:rPr>
        <w:t>算法调优后，可以达到很好的效果</w:t>
      </w:r>
      <w:r w:rsidR="00DC2D61" w:rsidRPr="000775AA">
        <w:rPr>
          <w:rFonts w:hint="eastAsia"/>
        </w:rPr>
        <w:t>。</w:t>
      </w:r>
      <w:r w:rsidR="007740B2" w:rsidRPr="000775AA">
        <w:rPr>
          <w:rFonts w:hint="eastAsia"/>
        </w:rPr>
        <w:t>我们的方法结合他们所提到的一些特征</w:t>
      </w:r>
      <w:r w:rsidR="007D1529" w:rsidRPr="000775AA">
        <w:rPr>
          <w:rFonts w:hint="eastAsia"/>
        </w:rPr>
        <w:t>进行提取，包含有结构，内容，</w:t>
      </w:r>
      <w:proofErr w:type="spellStart"/>
      <w:r w:rsidR="007D1529" w:rsidRPr="000775AA">
        <w:rPr>
          <w:rFonts w:hint="eastAsia"/>
        </w:rPr>
        <w:t>javascript</w:t>
      </w:r>
      <w:proofErr w:type="spellEnd"/>
      <w:r w:rsidR="007D1529" w:rsidRPr="000775AA">
        <w:t>,</w:t>
      </w:r>
      <w:r w:rsidR="007D1529" w:rsidRPr="000775AA">
        <w:rPr>
          <w:rFonts w:hint="eastAsia"/>
        </w:rPr>
        <w:t>元数据信息等</w:t>
      </w:r>
      <w:r w:rsidR="00CE19D2" w:rsidRPr="000775AA">
        <w:t>。</w:t>
      </w:r>
      <w:r w:rsidR="007D1529" w:rsidRPr="000775AA">
        <w:rPr>
          <w:rFonts w:hint="eastAsia"/>
        </w:rPr>
        <w:t>并</w:t>
      </w:r>
      <w:r w:rsidR="00DC2D61" w:rsidRPr="000775AA">
        <w:rPr>
          <w:rFonts w:hint="eastAsia"/>
        </w:rPr>
        <w:t>通过</w:t>
      </w:r>
      <w:r w:rsidR="007D1529" w:rsidRPr="000775AA">
        <w:rPr>
          <w:rFonts w:hint="eastAsia"/>
        </w:rPr>
        <w:t>研究发现，我们使用随机森林的算法比使用</w:t>
      </w:r>
      <w:r w:rsidR="007D1529" w:rsidRPr="000775AA">
        <w:rPr>
          <w:rFonts w:hint="eastAsia"/>
        </w:rPr>
        <w:t>SVM</w:t>
      </w:r>
      <w:r w:rsidR="007D1529" w:rsidRPr="000775AA">
        <w:t xml:space="preserve"> </w:t>
      </w:r>
      <w:r w:rsidR="007D1529" w:rsidRPr="000775AA">
        <w:rPr>
          <w:rFonts w:hint="eastAsia"/>
        </w:rPr>
        <w:t>算法的准确率要高。同时我们也考虑到了</w:t>
      </w:r>
      <w:r w:rsidR="007D1529" w:rsidRPr="000775AA">
        <w:rPr>
          <w:rFonts w:hint="eastAsia"/>
        </w:rPr>
        <w:t>AI</w:t>
      </w:r>
      <w:r w:rsidR="007D1529" w:rsidRPr="000775AA">
        <w:rPr>
          <w:rFonts w:hint="eastAsia"/>
        </w:rPr>
        <w:t>模型的</w:t>
      </w:r>
      <w:r w:rsidR="00DC2D61" w:rsidRPr="000775AA">
        <w:rPr>
          <w:rFonts w:hint="eastAsia"/>
        </w:rPr>
        <w:t>安全</w:t>
      </w:r>
      <w:r w:rsidR="007D1529" w:rsidRPr="000775AA">
        <w:rPr>
          <w:rFonts w:hint="eastAsia"/>
        </w:rPr>
        <w:t>问题，</w:t>
      </w:r>
      <w:proofErr w:type="spellStart"/>
      <w:r w:rsidR="007D1529" w:rsidRPr="000775AA">
        <w:t>Nedim</w:t>
      </w:r>
      <w:proofErr w:type="spellEnd"/>
      <w:r w:rsidR="007D1529" w:rsidRPr="000775AA">
        <w:t xml:space="preserve"> </w:t>
      </w:r>
      <w:proofErr w:type="spellStart"/>
      <w:r w:rsidR="007D1529" w:rsidRPr="000775AA">
        <w:t>Srndic</w:t>
      </w:r>
      <w:proofErr w:type="spellEnd"/>
      <w:r w:rsidR="007D1529" w:rsidRPr="000775AA">
        <w:rPr>
          <w:rFonts w:hint="eastAsia"/>
        </w:rPr>
        <w:t>等人在后来的研究中关注的不止是模型的准确率，而是</w:t>
      </w:r>
      <w:r w:rsidR="007D1529" w:rsidRPr="000775AA">
        <w:rPr>
          <w:rFonts w:hint="eastAsia"/>
        </w:rPr>
        <w:t>AI</w:t>
      </w:r>
      <w:r w:rsidR="007D1529" w:rsidRPr="000775AA">
        <w:rPr>
          <w:rFonts w:hint="eastAsia"/>
        </w:rPr>
        <w:t>模型的抗逃逸与鲁棒性，他们在</w:t>
      </w:r>
      <w:r w:rsidR="007D1529" w:rsidRPr="000775AA">
        <w:t>IEEE</w:t>
      </w:r>
      <w:r w:rsidR="007D1529" w:rsidRPr="000775AA">
        <w:rPr>
          <w:rFonts w:hint="eastAsia"/>
        </w:rPr>
        <w:t>会议上</w:t>
      </w:r>
      <w:r w:rsidR="007D1529" w:rsidRPr="000775AA">
        <w:rPr>
          <w:rFonts w:hint="eastAsia"/>
        </w:rPr>
        <w:t>[</w:t>
      </w:r>
      <w:r w:rsidR="007D1529" w:rsidRPr="000775AA">
        <w:t>4</w:t>
      </w:r>
      <w:r w:rsidR="007D1529" w:rsidRPr="000775AA">
        <w:rPr>
          <w:rFonts w:hint="eastAsia"/>
        </w:rPr>
        <w:t>]</w:t>
      </w:r>
      <w:r w:rsidR="007D1529" w:rsidRPr="000775AA">
        <w:rPr>
          <w:rFonts w:hint="eastAsia"/>
        </w:rPr>
        <w:t>针对</w:t>
      </w:r>
      <w:r w:rsidR="007D1529" w:rsidRPr="000775AA">
        <w:rPr>
          <w:rFonts w:hint="eastAsia"/>
        </w:rPr>
        <w:t>AI</w:t>
      </w:r>
      <w:r w:rsidR="007D1529" w:rsidRPr="000775AA">
        <w:rPr>
          <w:rFonts w:hint="eastAsia"/>
        </w:rPr>
        <w:t>模型的逃逸提出了几种假设，最后成功逃逸分类器，在我们的实验当中同时也使用了其中的</w:t>
      </w:r>
      <w:r w:rsidR="007D1529" w:rsidRPr="000775AA">
        <w:rPr>
          <w:rFonts w:hint="eastAsia"/>
        </w:rPr>
        <w:t>4</w:t>
      </w:r>
      <w:r w:rsidR="007D1529" w:rsidRPr="000775AA">
        <w:rPr>
          <w:rFonts w:hint="eastAsia"/>
        </w:rPr>
        <w:t>种方法来验证我们的模型是否具有</w:t>
      </w:r>
      <w:r w:rsidR="00674F95" w:rsidRPr="000775AA">
        <w:rPr>
          <w:rFonts w:hint="eastAsia"/>
        </w:rPr>
        <w:t>这种抗逃逸的能力，</w:t>
      </w:r>
      <w:r w:rsidR="00DC2D61" w:rsidRPr="000775AA">
        <w:rPr>
          <w:rFonts w:hint="eastAsia"/>
        </w:rPr>
        <w:t>我们通过</w:t>
      </w:r>
      <w:r w:rsidR="00674F95" w:rsidRPr="000775AA">
        <w:rPr>
          <w:rFonts w:hint="eastAsia"/>
        </w:rPr>
        <w:t>对模型的一些特征选取和算法调优，</w:t>
      </w:r>
      <w:r w:rsidR="00DC2D61" w:rsidRPr="000775AA">
        <w:rPr>
          <w:rFonts w:hint="eastAsia"/>
        </w:rPr>
        <w:t>发现</w:t>
      </w:r>
      <w:r w:rsidR="00674F95" w:rsidRPr="000775AA">
        <w:rPr>
          <w:rFonts w:hint="eastAsia"/>
        </w:rPr>
        <w:t>可以使之前逃逸的一部分样本被检测出来，说明我们的样本有一定的抗逃逸能力。</w:t>
      </w:r>
    </w:p>
    <w:p w14:paraId="18308BE1" w14:textId="77777777" w:rsidR="002F6280" w:rsidRPr="000775AA" w:rsidRDefault="002F6280" w:rsidP="000775AA">
      <w:r w:rsidRPr="000775AA">
        <w:t>本文的主要贡献如下：</w:t>
      </w:r>
    </w:p>
    <w:p w14:paraId="1972F621" w14:textId="77777777" w:rsidR="002F6280" w:rsidRPr="000775AA" w:rsidRDefault="002F6280" w:rsidP="000775AA">
      <w:bookmarkStart w:id="0" w:name="98fufc1520739287591"/>
      <w:bookmarkStart w:id="1" w:name="40ponb1520739287591"/>
      <w:bookmarkEnd w:id="0"/>
      <w:bookmarkEnd w:id="1"/>
      <w:r w:rsidRPr="000775AA">
        <w:rPr>
          <w:rFonts w:hint="eastAsia"/>
        </w:rPr>
        <w:t>一个全新的</w:t>
      </w:r>
      <w:r w:rsidRPr="000775AA">
        <w:rPr>
          <w:rFonts w:hint="eastAsia"/>
        </w:rPr>
        <w:t>PDF</w:t>
      </w:r>
      <w:r w:rsidRPr="000775AA">
        <w:rPr>
          <w:rFonts w:hint="eastAsia"/>
        </w:rPr>
        <w:t>数据集，总样本数达到二十万，其中恶意样本</w:t>
      </w:r>
      <w:r w:rsidRPr="000775AA">
        <w:rPr>
          <w:rFonts w:hint="eastAsia"/>
        </w:rPr>
        <w:t>173036</w:t>
      </w:r>
      <w:r w:rsidRPr="000775AA">
        <w:rPr>
          <w:rFonts w:hint="eastAsia"/>
        </w:rPr>
        <w:t>个，正常样本</w:t>
      </w:r>
      <w:r w:rsidRPr="000775AA">
        <w:rPr>
          <w:rFonts w:hint="eastAsia"/>
        </w:rPr>
        <w:t>28332</w:t>
      </w:r>
      <w:r w:rsidRPr="000775AA">
        <w:rPr>
          <w:rFonts w:hint="eastAsia"/>
        </w:rPr>
        <w:t>个。无论在数量还是</w:t>
      </w:r>
      <w:r w:rsidR="00DB3235" w:rsidRPr="000775AA">
        <w:rPr>
          <w:rFonts w:hint="eastAsia"/>
        </w:rPr>
        <w:t>种类</w:t>
      </w:r>
      <w:r w:rsidRPr="000775AA">
        <w:rPr>
          <w:rFonts w:hint="eastAsia"/>
        </w:rPr>
        <w:t>上，均达到业界领先水平；</w:t>
      </w:r>
    </w:p>
    <w:p w14:paraId="6A591D16" w14:textId="77777777" w:rsidR="002F6280" w:rsidRPr="000775AA" w:rsidRDefault="002F6280" w:rsidP="000775AA">
      <w:r w:rsidRPr="000775AA">
        <w:rPr>
          <w:rFonts w:hint="eastAsia"/>
        </w:rPr>
        <w:t>精心选取了一套</w:t>
      </w:r>
      <w:r w:rsidRPr="000775AA">
        <w:t>静态</w:t>
      </w:r>
      <w:r w:rsidRPr="000775AA">
        <w:rPr>
          <w:rFonts w:hint="eastAsia"/>
        </w:rPr>
        <w:t>特征集</w:t>
      </w:r>
      <w:r w:rsidRPr="000775AA">
        <w:t>（</w:t>
      </w:r>
      <w:r w:rsidRPr="000775AA">
        <w:t>133</w:t>
      </w:r>
      <w:r w:rsidRPr="000775AA">
        <w:rPr>
          <w:rFonts w:hint="eastAsia"/>
        </w:rPr>
        <w:t>个</w:t>
      </w:r>
      <w:r w:rsidRPr="000775AA">
        <w:t>）以</w:t>
      </w:r>
      <w:r w:rsidRPr="000775AA">
        <w:rPr>
          <w:rFonts w:hint="eastAsia"/>
        </w:rPr>
        <w:t>用于刻画</w:t>
      </w:r>
      <w:r w:rsidRPr="000775AA">
        <w:rPr>
          <w:rFonts w:hint="eastAsia"/>
        </w:rPr>
        <w:t>PDF</w:t>
      </w:r>
      <w:r w:rsidRPr="000775AA">
        <w:rPr>
          <w:rFonts w:hint="eastAsia"/>
        </w:rPr>
        <w:t>恶意软件形象（</w:t>
      </w:r>
      <w:r w:rsidRPr="000775AA">
        <w:rPr>
          <w:rFonts w:hint="eastAsia"/>
        </w:rPr>
        <w:t>Profile</w:t>
      </w:r>
      <w:r w:rsidRPr="000775AA">
        <w:rPr>
          <w:rFonts w:hint="eastAsia"/>
        </w:rPr>
        <w:t>），使其能快速有效的区分恶意与良性样本；</w:t>
      </w:r>
    </w:p>
    <w:p w14:paraId="77BDD1AB" w14:textId="77777777" w:rsidR="002F6280" w:rsidRPr="000775AA" w:rsidRDefault="002F6280" w:rsidP="000775AA">
      <w:r w:rsidRPr="000775AA">
        <w:rPr>
          <w:rFonts w:hint="eastAsia"/>
        </w:rPr>
        <w:t>模型准确度高达</w:t>
      </w:r>
      <w:r w:rsidRPr="000775AA">
        <w:rPr>
          <w:rFonts w:hint="eastAsia"/>
        </w:rPr>
        <w:t>99.8</w:t>
      </w:r>
      <w:r w:rsidRPr="000775AA">
        <w:t>2</w:t>
      </w:r>
      <w:r w:rsidRPr="000775AA">
        <w:rPr>
          <w:rFonts w:hint="eastAsia"/>
        </w:rPr>
        <w:t>%</w:t>
      </w:r>
      <w:r w:rsidRPr="000775AA">
        <w:rPr>
          <w:rFonts w:hint="eastAsia"/>
        </w:rPr>
        <w:t>，</w:t>
      </w:r>
      <w:r w:rsidRPr="000775AA">
        <w:t>误报率</w:t>
      </w:r>
      <w:r w:rsidRPr="000775AA">
        <w:t>0.01%</w:t>
      </w:r>
      <w:r w:rsidRPr="000775AA">
        <w:rPr>
          <w:rFonts w:hint="eastAsia"/>
        </w:rPr>
        <w:t>，单个文件检测时间维持在毫秒水平，领先业界；</w:t>
      </w:r>
    </w:p>
    <w:p w14:paraId="482196EA" w14:textId="77777777" w:rsidR="002F6280" w:rsidRPr="000775AA" w:rsidRDefault="002F6280" w:rsidP="000775AA">
      <w:r w:rsidRPr="000775AA">
        <w:rPr>
          <w:rFonts w:hint="eastAsia"/>
        </w:rPr>
        <w:t>成功</w:t>
      </w:r>
      <w:r w:rsidR="00F53A03" w:rsidRPr="000775AA">
        <w:rPr>
          <w:rFonts w:hint="eastAsia"/>
        </w:rPr>
        <w:t>使用自己生成的变种病毒</w:t>
      </w:r>
      <w:r w:rsidRPr="000775AA">
        <w:rPr>
          <w:rFonts w:hint="eastAsia"/>
        </w:rPr>
        <w:t>对分类器发动逃逸</w:t>
      </w:r>
      <w:r w:rsidRPr="000775AA">
        <w:t>攻击</w:t>
      </w:r>
      <w:r w:rsidRPr="000775AA">
        <w:rPr>
          <w:rFonts w:hint="eastAsia"/>
        </w:rPr>
        <w:t>，分类器根据攻击进行自我修复，重新训练得出一个鲁棒性强，抗逃逸能力强的模型</w:t>
      </w:r>
      <w:bookmarkStart w:id="2" w:name="31nunt1520739287591"/>
      <w:bookmarkStart w:id="3" w:name="58rzwq1520739287591"/>
      <w:bookmarkEnd w:id="2"/>
      <w:bookmarkEnd w:id="3"/>
    </w:p>
    <w:p w14:paraId="4BA76A58" w14:textId="77777777"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04113B4A" w:rsidR="00E630E3" w:rsidRPr="00016214" w:rsidRDefault="00E630E3" w:rsidP="003D1DB4">
      <w:pPr>
        <w:ind w:firstLine="420"/>
        <w:rPr>
          <w:rFonts w:ascii="华文宋体" w:eastAsia="华文宋体" w:hAnsi="华文宋体"/>
          <w:szCs w:val="21"/>
        </w:rPr>
      </w:pPr>
      <w:bookmarkStart w:id="4" w:name="OLE_LINK16"/>
      <w:bookmarkStart w:id="5" w:name="OLE_LINK17"/>
      <w:r w:rsidRPr="00016214">
        <w:rPr>
          <w:rFonts w:ascii="华文宋体" w:eastAsia="华文宋体" w:hAnsi="华文宋体" w:cs="宋体" w:hint="eastAsia"/>
          <w:kern w:val="0"/>
          <w:szCs w:val="21"/>
        </w:rPr>
        <w:t>如今</w:t>
      </w:r>
      <w:r w:rsidR="00E61927" w:rsidRPr="00016214">
        <w:rPr>
          <w:rFonts w:ascii="华文宋体" w:eastAsia="华文宋体" w:hAnsi="华文宋体"/>
          <w:szCs w:val="21"/>
        </w:rPr>
        <w:t>PDF</w:t>
      </w:r>
      <w:r w:rsidR="00E61927" w:rsidRPr="00016214">
        <w:rPr>
          <w:rFonts w:ascii="华文宋体" w:eastAsia="华文宋体" w:hAnsi="华文宋体" w:hint="eastAsia"/>
          <w:szCs w:val="21"/>
        </w:rPr>
        <w:t>恶意文档检测技术可大约分为两大类：静态分析和动态分析。静态分析无需使样本运行，仅通过文件头部格式，二进制层</w:t>
      </w:r>
      <w:r w:rsidR="00E61927" w:rsidRPr="00016214">
        <w:rPr>
          <w:rFonts w:ascii="华文宋体" w:eastAsia="华文宋体" w:hAnsi="华文宋体"/>
          <w:szCs w:val="21"/>
        </w:rPr>
        <w:t>N-gram</w:t>
      </w:r>
      <w:r w:rsidR="00E61927" w:rsidRPr="00016214">
        <w:rPr>
          <w:rFonts w:ascii="华文宋体" w:eastAsia="华文宋体" w:hAnsi="华文宋体" w:hint="eastAsia"/>
          <w:szCs w:val="21"/>
        </w:rPr>
        <w:t>等静态模式，即可对目标样本进行预测；动态分析，则通过使目标样本运行于受控环境内，以此捕捉其恶意行为。一般</w:t>
      </w:r>
      <w:r w:rsidR="00577398" w:rsidRPr="00016214">
        <w:rPr>
          <w:rFonts w:ascii="华文宋体" w:eastAsia="华文宋体" w:hAnsi="华文宋体" w:hint="eastAsia"/>
          <w:szCs w:val="21"/>
        </w:rPr>
        <w:t>而言</w:t>
      </w:r>
      <w:r w:rsidR="00E61927" w:rsidRPr="00016214">
        <w:rPr>
          <w:rFonts w:ascii="华文宋体" w:eastAsia="华文宋体" w:hAnsi="华文宋体" w:hint="eastAsia"/>
          <w:szCs w:val="21"/>
        </w:rPr>
        <w:t>，静态分析的优点是速度快，动态分析的优点是速度慢，消耗资源多，需要人参与但精度很高。两种方法在业界均有大量成功应用案例，更高级的解决方案如可以把静态和动态分析结合，典型的工作如</w:t>
      </w:r>
      <w:proofErr w:type="spellStart"/>
      <w:r w:rsidR="00EA38E0" w:rsidRPr="00016214">
        <w:rPr>
          <w:rFonts w:ascii="华文宋体" w:eastAsia="华文宋体" w:hAnsi="华文宋体"/>
          <w:szCs w:val="21"/>
        </w:rPr>
        <w:t>Maiorca</w:t>
      </w:r>
      <w:proofErr w:type="spellEnd"/>
      <w:r w:rsidR="00EA38E0" w:rsidRPr="00016214">
        <w:rPr>
          <w:rFonts w:ascii="华文宋体" w:eastAsia="华文宋体" w:hAnsi="华文宋体"/>
          <w:szCs w:val="21"/>
        </w:rPr>
        <w:t xml:space="preserve"> et al. [9</w:t>
      </w:r>
      <w:r w:rsidR="00E61927" w:rsidRPr="00016214">
        <w:rPr>
          <w:rFonts w:ascii="华文宋体" w:eastAsia="华文宋体" w:hAnsi="华文宋体"/>
          <w:szCs w:val="21"/>
        </w:rPr>
        <w:t>]</w:t>
      </w:r>
      <w:r w:rsidR="00E61927" w:rsidRPr="00016214">
        <w:rPr>
          <w:rFonts w:ascii="华文宋体" w:eastAsia="华文宋体" w:hAnsi="华文宋体" w:hint="eastAsia"/>
          <w:szCs w:val="21"/>
        </w:rPr>
        <w:t>。</w:t>
      </w:r>
      <w:r w:rsidRPr="00016214">
        <w:rPr>
          <w:rFonts w:ascii="华文宋体" w:eastAsia="华文宋体" w:hAnsi="华文宋体" w:cs="宋体" w:hint="eastAsia"/>
          <w:kern w:val="0"/>
          <w:szCs w:val="21"/>
        </w:rPr>
        <w:t>表</w:t>
      </w:r>
      <w:r w:rsidRPr="00016214">
        <w:rPr>
          <w:rFonts w:ascii="华文宋体" w:eastAsia="华文宋体" w:hAnsi="华文宋体" w:cs="宋体"/>
          <w:kern w:val="0"/>
          <w:szCs w:val="21"/>
        </w:rPr>
        <w:t>1</w:t>
      </w:r>
      <w:r w:rsidRPr="00016214">
        <w:rPr>
          <w:rFonts w:ascii="华文宋体" w:eastAsia="华文宋体" w:hAnsi="华文宋体" w:cs="宋体" w:hint="eastAsia"/>
          <w:kern w:val="0"/>
          <w:szCs w:val="21"/>
        </w:rPr>
        <w:t>基于之前的研究列出了</w:t>
      </w:r>
      <w:r w:rsidRPr="00016214">
        <w:rPr>
          <w:rFonts w:ascii="华文宋体" w:eastAsia="华文宋体" w:hAnsi="华文宋体" w:cs="宋体" w:hint="eastAsia"/>
          <w:color w:val="000000"/>
          <w:kern w:val="0"/>
          <w:szCs w:val="21"/>
        </w:rPr>
        <w:t>对现有方法的总结。</w:t>
      </w:r>
    </w:p>
    <w:p w14:paraId="2363EA1C" w14:textId="77777777" w:rsidR="00E630E3" w:rsidRPr="000775AA" w:rsidRDefault="00E630E3" w:rsidP="000775AA">
      <w:pPr>
        <w:ind w:firstLine="420"/>
        <w:jc w:val="center"/>
        <w:rPr>
          <w:rFonts w:ascii="华文宋体" w:eastAsia="华文宋体" w:hAnsi="华文宋体"/>
          <w:sz w:val="18"/>
          <w:szCs w:val="18"/>
        </w:rPr>
      </w:pPr>
      <w:r w:rsidRPr="000775AA">
        <w:rPr>
          <w:rFonts w:ascii="华文宋体" w:eastAsia="华文宋体" w:hAnsi="华文宋体" w:hint="eastAsia"/>
          <w:sz w:val="18"/>
          <w:szCs w:val="18"/>
        </w:rPr>
        <w:t>表1 PDF分析技术对比</w:t>
      </w:r>
    </w:p>
    <w:bookmarkEnd w:id="4"/>
    <w:bookmarkEnd w:id="5"/>
    <w:p w14:paraId="2772C1CA" w14:textId="77777777" w:rsidR="000775AA" w:rsidRDefault="000775AA" w:rsidP="002565AD">
      <w:pPr>
        <w:rPr>
          <w:rFonts w:ascii="华文宋体" w:eastAsia="华文宋体" w:hAnsi="华文宋体" w:hint="eastAsia"/>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
        <w:gridCol w:w="930"/>
        <w:gridCol w:w="2357"/>
        <w:gridCol w:w="1445"/>
        <w:gridCol w:w="390"/>
        <w:gridCol w:w="696"/>
        <w:gridCol w:w="210"/>
        <w:gridCol w:w="1688"/>
      </w:tblGrid>
      <w:tr w:rsidR="002565AD" w:rsidRPr="00C11781" w14:paraId="781AE5A3" w14:textId="77777777" w:rsidTr="003614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C11781" w:rsidRDefault="002565AD" w:rsidP="00361427">
            <w:pPr>
              <w:widowControl/>
              <w:jc w:val="left"/>
              <w:rPr>
                <w:rFonts w:ascii="宋体" w:hAnsi="宋体" w:cs="宋体"/>
                <w:kern w:val="0"/>
                <w:sz w:val="18"/>
                <w:szCs w:val="18"/>
              </w:rPr>
            </w:pPr>
            <w:r w:rsidRPr="00C11781">
              <w:rPr>
                <w:rFonts w:ascii="宋体" w:hAnsi="宋体" w:cs="宋体" w:hint="eastAsia"/>
                <w:kern w:val="0"/>
                <w:sz w:val="18"/>
                <w:szCs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外置</w:t>
            </w:r>
            <w:proofErr w:type="gramStart"/>
            <w:r w:rsidRPr="00C11781">
              <w:rPr>
                <w:rFonts w:ascii="宋体" w:hAnsi="宋体" w:cs="宋体" w:hint="eastAsia"/>
                <w:kern w:val="0"/>
                <w:sz w:val="18"/>
                <w:szCs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Detectable Discrepancy</w:t>
            </w:r>
          </w:p>
        </w:tc>
      </w:tr>
      <w:tr w:rsidR="002565AD" w:rsidRPr="00C11781" w14:paraId="05D38851" w14:textId="77777777" w:rsidTr="003614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2003B51D"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Vatamanu</w:t>
            </w:r>
            <w:proofErr w:type="spellEnd"/>
            <w:r w:rsidRPr="00C11781">
              <w:rPr>
                <w:rFonts w:ascii="宋体" w:hAnsi="宋体" w:cs="宋体" w:hint="eastAsia"/>
                <w:kern w:val="0"/>
                <w:sz w:val="18"/>
                <w:szCs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1CB8B8CA"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01A326BB"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Shellcode</w:t>
            </w:r>
            <w:proofErr w:type="spellEnd"/>
            <w:r w:rsidRPr="00C11781">
              <w:rPr>
                <w:rFonts w:ascii="宋体" w:hAnsi="宋体" w:cs="宋体" w:hint="eastAsia"/>
                <w:kern w:val="0"/>
                <w:sz w:val="18"/>
                <w:szCs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r>
      <w:tr w:rsidR="002565AD" w:rsidRPr="00C11781" w14:paraId="6DE83477"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bookmarkStart w:id="6" w:name="_GoBack"/>
        <w:bookmarkEnd w:id="6"/>
      </w:tr>
      <w:tr w:rsidR="002565AD" w:rsidRPr="00C11781" w14:paraId="47BDA46D"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Srndic</w:t>
            </w:r>
            <w:proofErr w:type="spellEnd"/>
            <w:r w:rsidRPr="00C11781">
              <w:rPr>
                <w:rFonts w:ascii="宋体" w:hAnsi="宋体" w:cs="宋体" w:hint="eastAsia"/>
                <w:kern w:val="0"/>
                <w:sz w:val="18"/>
                <w:szCs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397C5B1F"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061B3319"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Maiorca</w:t>
            </w:r>
            <w:proofErr w:type="spellEnd"/>
            <w:r w:rsidRPr="00C11781">
              <w:rPr>
                <w:rFonts w:ascii="宋体" w:hAnsi="宋体" w:cs="宋体" w:hint="eastAsia"/>
                <w:kern w:val="0"/>
                <w:sz w:val="18"/>
                <w:szCs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677E2943"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Maiorca</w:t>
            </w:r>
            <w:proofErr w:type="spellEnd"/>
            <w:r w:rsidRPr="00C11781">
              <w:rPr>
                <w:rFonts w:ascii="宋体" w:hAnsi="宋体" w:cs="宋体" w:hint="eastAsia"/>
                <w:kern w:val="0"/>
                <w:sz w:val="18"/>
                <w:szCs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09A753A4" w14:textId="77777777" w:rsidTr="0036142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Shellcode</w:t>
            </w:r>
            <w:proofErr w:type="spellEnd"/>
            <w:r w:rsidRPr="00C11781">
              <w:rPr>
                <w:rFonts w:ascii="宋体" w:hAnsi="宋体" w:cs="宋体" w:hint="eastAsia"/>
                <w:kern w:val="0"/>
                <w:sz w:val="18"/>
                <w:szCs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r>
      <w:tr w:rsidR="002565AD" w:rsidRPr="00C11781" w14:paraId="136A56CA"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r>
      <w:tr w:rsidR="002565AD" w:rsidRPr="00C11781" w14:paraId="2A94448C"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0C066B7F"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7629677C"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r w:rsidR="002565AD" w:rsidRPr="00C11781" w14:paraId="70F02437" w14:textId="77777777" w:rsidTr="0036142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C11781" w:rsidRDefault="002565AD" w:rsidP="00361427">
            <w:pPr>
              <w:widowControl/>
              <w:jc w:val="left"/>
              <w:rPr>
                <w:rFonts w:ascii="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r>
      <w:tr w:rsidR="002565AD" w:rsidRPr="00C11781" w14:paraId="027A50CE" w14:textId="77777777" w:rsidTr="003614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C11781" w:rsidRDefault="002565AD" w:rsidP="00361427">
            <w:pPr>
              <w:widowControl/>
              <w:jc w:val="left"/>
              <w:rPr>
                <w:rFonts w:ascii="宋体" w:hAnsi="宋体" w:cs="宋体" w:hint="eastAsia"/>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C11781" w:rsidRDefault="002565AD" w:rsidP="00361427">
            <w:pPr>
              <w:widowControl/>
              <w:jc w:val="left"/>
              <w:rPr>
                <w:rFonts w:ascii="宋体" w:hAnsi="宋体" w:cs="宋体"/>
                <w:kern w:val="0"/>
                <w:sz w:val="18"/>
                <w:szCs w:val="18"/>
              </w:rPr>
            </w:pPr>
            <w:r w:rsidRPr="00C11781">
              <w:rPr>
                <w:rFonts w:ascii="宋体" w:hAnsi="宋体" w:cs="宋体" w:hint="eastAsia"/>
                <w:kern w:val="0"/>
                <w:sz w:val="18"/>
                <w:szCs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C11781" w:rsidRDefault="002565AD" w:rsidP="00361427">
            <w:pPr>
              <w:widowControl/>
              <w:jc w:val="left"/>
              <w:rPr>
                <w:rFonts w:ascii="宋体" w:hAnsi="宋体" w:cs="宋体" w:hint="eastAsia"/>
                <w:kern w:val="0"/>
                <w:sz w:val="18"/>
                <w:szCs w:val="18"/>
              </w:rPr>
            </w:pPr>
            <w:proofErr w:type="spellStart"/>
            <w:r w:rsidRPr="00C11781">
              <w:rPr>
                <w:rFonts w:ascii="宋体" w:hAnsi="宋体" w:cs="宋体" w:hint="eastAsia"/>
                <w:kern w:val="0"/>
                <w:sz w:val="18"/>
                <w:szCs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C11781" w:rsidRDefault="002565AD" w:rsidP="00361427">
            <w:pPr>
              <w:widowControl/>
              <w:jc w:val="left"/>
              <w:rPr>
                <w:rFonts w:ascii="宋体" w:hAnsi="宋体" w:cs="宋体" w:hint="eastAsia"/>
                <w:kern w:val="0"/>
                <w:sz w:val="18"/>
                <w:szCs w:val="18"/>
              </w:rPr>
            </w:pPr>
            <w:r w:rsidRPr="00C11781">
              <w:rPr>
                <w:rFonts w:ascii="宋体" w:hAnsi="宋体" w:cs="宋体" w:hint="eastAsia"/>
                <w:kern w:val="0"/>
                <w:sz w:val="18"/>
                <w:szCs w:val="18"/>
              </w:rPr>
              <w:t>Y</w:t>
            </w:r>
          </w:p>
        </w:tc>
      </w:tr>
    </w:tbl>
    <w:p w14:paraId="7366DB8F" w14:textId="77777777" w:rsidR="000775AA" w:rsidRPr="000775AA" w:rsidRDefault="000775AA" w:rsidP="002565AD">
      <w:pPr>
        <w:rPr>
          <w:rFonts w:ascii="华文宋体" w:eastAsia="华文宋体" w:hAnsi="华文宋体" w:hint="eastAsia"/>
          <w:szCs w:val="21"/>
        </w:rPr>
      </w:pPr>
    </w:p>
    <w:p w14:paraId="4AB41141" w14:textId="77777777" w:rsidR="00E61927" w:rsidRPr="000775AA" w:rsidRDefault="00E61927" w:rsidP="003D1DB4">
      <w:pPr>
        <w:ind w:firstLine="420"/>
        <w:rPr>
          <w:rFonts w:ascii="华文宋体" w:eastAsia="华文宋体" w:hAnsi="华文宋体"/>
          <w:szCs w:val="21"/>
        </w:rPr>
      </w:pPr>
      <w:r w:rsidRPr="000775AA">
        <w:rPr>
          <w:rFonts w:ascii="华文宋体" w:eastAsia="华文宋体" w:hAnsi="华文宋体" w:hint="eastAsia"/>
          <w:szCs w:val="21"/>
        </w:rPr>
        <w:t>由表</w:t>
      </w:r>
      <w:r w:rsidRPr="000775AA">
        <w:rPr>
          <w:rFonts w:ascii="华文宋体" w:eastAsia="华文宋体" w:hAnsi="华文宋体"/>
          <w:szCs w:val="21"/>
        </w:rPr>
        <w:t>1</w:t>
      </w:r>
      <w:r w:rsidRPr="000775AA">
        <w:rPr>
          <w:rFonts w:ascii="华文宋体" w:eastAsia="华文宋体" w:hAnsi="华文宋体" w:hint="eastAsia"/>
          <w:szCs w:val="21"/>
        </w:rPr>
        <w:t>可见，静态分析一般聚焦于</w:t>
      </w:r>
      <w:r w:rsidRPr="000775AA">
        <w:rPr>
          <w:rFonts w:ascii="华文宋体" w:eastAsia="华文宋体" w:hAnsi="华文宋体"/>
          <w:szCs w:val="21"/>
        </w:rPr>
        <w:t>JavaScript</w:t>
      </w:r>
      <w:r w:rsidRPr="000775AA">
        <w:rPr>
          <w:rFonts w:ascii="华文宋体" w:eastAsia="华文宋体" w:hAnsi="华文宋体" w:hint="eastAsia"/>
          <w:szCs w:val="21"/>
        </w:rPr>
        <w:t>本身或使用</w:t>
      </w:r>
      <w:r w:rsidRPr="000775AA">
        <w:rPr>
          <w:rFonts w:ascii="华文宋体" w:eastAsia="华文宋体" w:hAnsi="华文宋体"/>
          <w:szCs w:val="21"/>
        </w:rPr>
        <w:t>Metadata</w:t>
      </w:r>
      <w:r w:rsidRPr="000775AA">
        <w:rPr>
          <w:rFonts w:ascii="华文宋体" w:eastAsia="华文宋体" w:hAnsi="华文宋体" w:hint="eastAsia"/>
          <w:szCs w:val="21"/>
        </w:rPr>
        <w:t>进行分析。代表性的检测技术有基于</w:t>
      </w:r>
      <w:proofErr w:type="spellStart"/>
      <w:r w:rsidRPr="000775AA">
        <w:rPr>
          <w:rFonts w:ascii="华文宋体" w:eastAsia="华文宋体" w:hAnsi="华文宋体"/>
          <w:szCs w:val="21"/>
        </w:rPr>
        <w:t>Shellcode</w:t>
      </w:r>
      <w:proofErr w:type="spellEnd"/>
      <w:r w:rsidRPr="000775AA">
        <w:rPr>
          <w:rFonts w:ascii="华文宋体" w:eastAsia="华文宋体" w:hAnsi="华文宋体" w:hint="eastAsia"/>
          <w:szCs w:val="21"/>
        </w:rPr>
        <w:t>和</w:t>
      </w:r>
      <w:proofErr w:type="spellStart"/>
      <w:r w:rsidRPr="000775AA">
        <w:rPr>
          <w:rFonts w:ascii="华文宋体" w:eastAsia="华文宋体" w:hAnsi="华文宋体"/>
          <w:szCs w:val="21"/>
        </w:rPr>
        <w:t>OPCode</w:t>
      </w:r>
      <w:proofErr w:type="spellEnd"/>
      <w:r w:rsidRPr="000775AA">
        <w:rPr>
          <w:rFonts w:ascii="华文宋体" w:eastAsia="华文宋体" w:hAnsi="华文宋体" w:hint="eastAsia"/>
          <w:szCs w:val="21"/>
        </w:rPr>
        <w:t>签名的</w:t>
      </w:r>
      <w:proofErr w:type="spellStart"/>
      <w:r w:rsidRPr="000775AA">
        <w:rPr>
          <w:rFonts w:ascii="华文宋体" w:eastAsia="华文宋体" w:hAnsi="华文宋体"/>
          <w:szCs w:val="21"/>
        </w:rPr>
        <w:t>MPScan</w:t>
      </w:r>
      <w:proofErr w:type="spellEnd"/>
      <w:r w:rsidR="00D96F82" w:rsidRPr="000775AA">
        <w:rPr>
          <w:rFonts w:ascii="华文宋体" w:eastAsia="华文宋体" w:hAnsi="华文宋体"/>
          <w:szCs w:val="21"/>
        </w:rPr>
        <w:t>[13</w:t>
      </w:r>
      <w:r w:rsidRPr="000775AA">
        <w:rPr>
          <w:rFonts w:ascii="华文宋体" w:eastAsia="华文宋体" w:hAnsi="华文宋体"/>
          <w:szCs w:val="21"/>
        </w:rPr>
        <w:t>]</w:t>
      </w:r>
      <w:r w:rsidR="009D43AD" w:rsidRPr="000775AA">
        <w:rPr>
          <w:rFonts w:ascii="华文宋体" w:eastAsia="华文宋体" w:hAnsi="华文宋体" w:hint="eastAsia"/>
          <w:szCs w:val="21"/>
        </w:rPr>
        <w:t>、基于结构与内容两者的分类</w:t>
      </w:r>
      <w:r w:rsidR="007C7E43" w:rsidRPr="000775AA">
        <w:rPr>
          <w:rFonts w:ascii="华文宋体" w:eastAsia="华文宋体" w:hAnsi="华文宋体"/>
          <w:szCs w:val="21"/>
        </w:rPr>
        <w:t>[9</w:t>
      </w:r>
      <w:r w:rsidRPr="000775AA">
        <w:rPr>
          <w:rFonts w:ascii="华文宋体" w:eastAsia="华文宋体" w:hAnsi="华文宋体"/>
          <w:szCs w:val="21"/>
        </w:rPr>
        <w:t>]</w:t>
      </w:r>
      <w:r w:rsidRPr="000775AA">
        <w:rPr>
          <w:rFonts w:ascii="华文宋体" w:eastAsia="华文宋体" w:hAnsi="华文宋体" w:hint="eastAsia"/>
          <w:szCs w:val="21"/>
        </w:rPr>
        <w:t>。动态分析技术一般聚焦于提取嵌入在</w:t>
      </w:r>
      <w:r w:rsidRPr="000775AA">
        <w:rPr>
          <w:rFonts w:ascii="华文宋体" w:eastAsia="华文宋体" w:hAnsi="华文宋体"/>
          <w:szCs w:val="21"/>
        </w:rPr>
        <w:t>PDF</w:t>
      </w:r>
      <w:r w:rsidRPr="000775AA">
        <w:rPr>
          <w:rFonts w:ascii="华文宋体" w:eastAsia="华文宋体" w:hAnsi="华文宋体" w:hint="eastAsia"/>
          <w:szCs w:val="21"/>
        </w:rPr>
        <w:t>文档中的</w:t>
      </w:r>
      <w:r w:rsidRPr="000775AA">
        <w:rPr>
          <w:rFonts w:ascii="华文宋体" w:eastAsia="华文宋体" w:hAnsi="华文宋体"/>
          <w:szCs w:val="21"/>
        </w:rPr>
        <w:t>JavaScript</w:t>
      </w:r>
      <w:r w:rsidR="009D43AD" w:rsidRPr="000775AA">
        <w:rPr>
          <w:rFonts w:ascii="华文宋体" w:eastAsia="华文宋体" w:hAnsi="华文宋体" w:hint="eastAsia"/>
          <w:szCs w:val="21"/>
        </w:rPr>
        <w:t>代码</w:t>
      </w:r>
      <w:r w:rsidRPr="000775AA">
        <w:rPr>
          <w:rFonts w:ascii="华文宋体" w:eastAsia="华文宋体" w:hAnsi="华文宋体" w:hint="eastAsia"/>
          <w:szCs w:val="21"/>
        </w:rPr>
        <w:t>，再通过实际试运行这些代码片段，检测出恶意行为。这类工作的代表有基于</w:t>
      </w:r>
      <w:r w:rsidRPr="000775AA">
        <w:rPr>
          <w:rFonts w:ascii="华文宋体" w:eastAsia="华文宋体" w:hAnsi="华文宋体"/>
          <w:szCs w:val="21"/>
        </w:rPr>
        <w:t>maldoc</w:t>
      </w:r>
      <w:r w:rsidRPr="000775AA">
        <w:rPr>
          <w:rFonts w:ascii="华文宋体" w:eastAsia="华文宋体" w:hAnsi="华文宋体" w:hint="eastAsia"/>
          <w:szCs w:val="21"/>
        </w:rPr>
        <w:t>的行为分析</w:t>
      </w:r>
      <w:r w:rsidR="00BE71B6" w:rsidRPr="000775AA">
        <w:rPr>
          <w:rFonts w:ascii="华文宋体" w:eastAsia="华文宋体" w:hAnsi="华文宋体"/>
          <w:szCs w:val="21"/>
        </w:rPr>
        <w:t>[8</w:t>
      </w:r>
      <w:r w:rsidRPr="000775AA">
        <w:rPr>
          <w:rFonts w:ascii="华文宋体" w:eastAsia="华文宋体" w:hAnsi="华文宋体"/>
          <w:szCs w:val="21"/>
        </w:rPr>
        <w:t>]</w:t>
      </w:r>
      <w:r w:rsidRPr="000775AA">
        <w:rPr>
          <w:rFonts w:ascii="华文宋体" w:eastAsia="华文宋体" w:hAnsi="华文宋体" w:hint="eastAsia"/>
          <w:szCs w:val="21"/>
        </w:rPr>
        <w:t>和基于平台多样性的</w:t>
      </w:r>
      <w:proofErr w:type="spellStart"/>
      <w:r w:rsidRPr="000775AA">
        <w:rPr>
          <w:rFonts w:ascii="华文宋体" w:eastAsia="华文宋体" w:hAnsi="华文宋体"/>
          <w:szCs w:val="21"/>
        </w:rPr>
        <w:t>Platpal</w:t>
      </w:r>
      <w:proofErr w:type="spellEnd"/>
      <w:r w:rsidR="00C5301D" w:rsidRPr="000775AA">
        <w:rPr>
          <w:rFonts w:ascii="华文宋体" w:eastAsia="华文宋体" w:hAnsi="华文宋体"/>
          <w:szCs w:val="21"/>
        </w:rPr>
        <w:t>[</w:t>
      </w:r>
      <w:r w:rsidR="009D43AD" w:rsidRPr="000775AA">
        <w:rPr>
          <w:rFonts w:ascii="华文宋体" w:eastAsia="华文宋体" w:hAnsi="华文宋体"/>
          <w:szCs w:val="21"/>
        </w:rPr>
        <w:t>21</w:t>
      </w:r>
      <w:r w:rsidRPr="000775AA">
        <w:rPr>
          <w:rFonts w:ascii="华文宋体" w:eastAsia="华文宋体" w:hAnsi="华文宋体"/>
          <w:szCs w:val="21"/>
        </w:rPr>
        <w:t>]</w:t>
      </w:r>
      <w:r w:rsidRPr="000775AA">
        <w:rPr>
          <w:rFonts w:ascii="华文宋体" w:eastAsia="华文宋体" w:hAnsi="华文宋体" w:hint="eastAsia"/>
          <w:szCs w:val="21"/>
        </w:rPr>
        <w:t>等。</w:t>
      </w:r>
    </w:p>
    <w:p w14:paraId="7906C0B4" w14:textId="77777777" w:rsidR="00E61927" w:rsidRPr="000775AA" w:rsidRDefault="00E61927" w:rsidP="003D1DB4">
      <w:pPr>
        <w:ind w:firstLine="420"/>
        <w:rPr>
          <w:rFonts w:ascii="华文宋体" w:eastAsia="华文宋体" w:hAnsi="华文宋体"/>
          <w:szCs w:val="21"/>
        </w:rPr>
      </w:pPr>
      <w:r w:rsidRPr="000775AA">
        <w:rPr>
          <w:rFonts w:ascii="华文宋体" w:eastAsia="华文宋体" w:hAnsi="华文宋体" w:hint="eastAsia"/>
          <w:szCs w:val="21"/>
        </w:rPr>
        <w:t>在以上工作中，有</w:t>
      </w:r>
      <w:r w:rsidRPr="000775AA">
        <w:rPr>
          <w:rFonts w:ascii="华文宋体" w:eastAsia="华文宋体" w:hAnsi="华文宋体"/>
          <w:szCs w:val="21"/>
        </w:rPr>
        <w:t>12/15</w:t>
      </w:r>
      <w:r w:rsidRPr="000775AA">
        <w:rPr>
          <w:rFonts w:ascii="华文宋体" w:eastAsia="华文宋体" w:hAnsi="华文宋体" w:hint="eastAsia"/>
          <w:szCs w:val="21"/>
        </w:rPr>
        <w:t>的工作使用外置的</w:t>
      </w:r>
      <w:r w:rsidRPr="000775AA">
        <w:rPr>
          <w:rFonts w:ascii="华文宋体" w:eastAsia="华文宋体" w:hAnsi="华文宋体"/>
          <w:szCs w:val="21"/>
        </w:rPr>
        <w:t>PDF</w:t>
      </w:r>
      <w:r w:rsidRPr="000775AA">
        <w:rPr>
          <w:rFonts w:ascii="华文宋体" w:eastAsia="华文宋体" w:hAnsi="华文宋体" w:hint="eastAsia"/>
          <w:szCs w:val="21"/>
        </w:rPr>
        <w:t>解析器，这使得外置</w:t>
      </w:r>
      <w:r w:rsidRPr="000775AA">
        <w:rPr>
          <w:rFonts w:ascii="华文宋体" w:eastAsia="华文宋体" w:hAnsi="华文宋体"/>
          <w:szCs w:val="21"/>
        </w:rPr>
        <w:t>PDF</w:t>
      </w:r>
      <w:r w:rsidRPr="000775AA">
        <w:rPr>
          <w:rFonts w:ascii="华文宋体" w:eastAsia="华文宋体" w:hAnsi="华文宋体" w:hint="eastAsia"/>
          <w:szCs w:val="21"/>
        </w:rPr>
        <w:t>解析器的健壮性成为研究焦点。这是因为外置</w:t>
      </w:r>
      <w:r w:rsidRPr="000775AA">
        <w:rPr>
          <w:rFonts w:ascii="华文宋体" w:eastAsia="华文宋体" w:hAnsi="华文宋体"/>
          <w:szCs w:val="21"/>
        </w:rPr>
        <w:t>PDF</w:t>
      </w:r>
      <w:r w:rsidRPr="000775AA">
        <w:rPr>
          <w:rFonts w:ascii="华文宋体" w:eastAsia="华文宋体" w:hAnsi="华文宋体" w:hint="eastAsia"/>
          <w:szCs w:val="21"/>
        </w:rPr>
        <w:t>解析器一般设计和实现均较为简单，恶意样本经少量变异即能轻易逃逸此类解析器。这种攻击在</w:t>
      </w:r>
      <w:r w:rsidRPr="000775AA">
        <w:rPr>
          <w:rFonts w:ascii="华文宋体" w:eastAsia="华文宋体" w:hAnsi="华文宋体"/>
          <w:szCs w:val="21"/>
        </w:rPr>
        <w:t>Carmony et al.[2</w:t>
      </w:r>
      <w:r w:rsidR="009D43AD" w:rsidRPr="000775AA">
        <w:rPr>
          <w:rFonts w:ascii="华文宋体" w:eastAsia="华文宋体" w:hAnsi="华文宋体"/>
          <w:szCs w:val="21"/>
        </w:rPr>
        <w:t>0</w:t>
      </w:r>
      <w:r w:rsidRPr="000775AA">
        <w:rPr>
          <w:rFonts w:ascii="华文宋体" w:eastAsia="华文宋体" w:hAnsi="华文宋体"/>
          <w:szCs w:val="21"/>
        </w:rPr>
        <w:t>]</w:t>
      </w:r>
      <w:r w:rsidRPr="000775AA">
        <w:rPr>
          <w:rFonts w:ascii="华文宋体" w:eastAsia="华文宋体" w:hAnsi="华文宋体" w:hint="eastAsia"/>
          <w:szCs w:val="21"/>
        </w:rPr>
        <w:t>的工作中被称为解析器混淆性攻击（</w:t>
      </w:r>
      <w:r w:rsidRPr="000775AA">
        <w:rPr>
          <w:rFonts w:ascii="华文宋体" w:eastAsia="华文宋体" w:hAnsi="华文宋体"/>
          <w:szCs w:val="21"/>
        </w:rPr>
        <w:t>Parser-Confusion Attacks</w:t>
      </w:r>
      <w:r w:rsidRPr="000775AA">
        <w:rPr>
          <w:rFonts w:ascii="华文宋体" w:eastAsia="华文宋体" w:hAnsi="华文宋体" w:hint="eastAsia"/>
          <w:szCs w:val="21"/>
        </w:rPr>
        <w:t>）。</w:t>
      </w:r>
    </w:p>
    <w:p w14:paraId="131BAE48" w14:textId="169BE889" w:rsidR="00E61927" w:rsidRPr="000775AA" w:rsidRDefault="00E61927" w:rsidP="003D1DB4">
      <w:pPr>
        <w:ind w:firstLine="420"/>
        <w:rPr>
          <w:rFonts w:ascii="华文宋体" w:eastAsia="华文宋体" w:hAnsi="华文宋体"/>
          <w:szCs w:val="21"/>
        </w:rPr>
      </w:pPr>
      <w:r w:rsidRPr="000775AA">
        <w:rPr>
          <w:rFonts w:ascii="华文宋体" w:eastAsia="华文宋体" w:hAnsi="华文宋体" w:hint="eastAsia"/>
          <w:szCs w:val="21"/>
        </w:rPr>
        <w:t>从表</w:t>
      </w:r>
      <w:r w:rsidRPr="000775AA">
        <w:rPr>
          <w:rFonts w:ascii="华文宋体" w:eastAsia="华文宋体" w:hAnsi="华文宋体"/>
          <w:szCs w:val="21"/>
        </w:rPr>
        <w:t>1</w:t>
      </w:r>
      <w:r w:rsidRPr="000775AA">
        <w:rPr>
          <w:rFonts w:ascii="华文宋体" w:eastAsia="华文宋体" w:hAnsi="华文宋体" w:hint="eastAsia"/>
          <w:szCs w:val="21"/>
        </w:rPr>
        <w:t>可知，机器学习一般并不适合于动态分析，而几乎所有的静态分析工作，都在某种程度上使用了机器学习的技术。这部分的典型工作有</w:t>
      </w:r>
      <w:r w:rsidRPr="000775AA">
        <w:rPr>
          <w:rFonts w:ascii="华文宋体" w:eastAsia="华文宋体" w:hAnsi="华文宋体"/>
          <w:szCs w:val="21"/>
        </w:rPr>
        <w:t>PDFrate</w:t>
      </w:r>
      <w:r w:rsidR="009D43AD" w:rsidRPr="000775AA">
        <w:rPr>
          <w:rFonts w:ascii="华文宋体" w:eastAsia="华文宋体" w:hAnsi="华文宋体"/>
          <w:szCs w:val="21"/>
        </w:rPr>
        <w:t>[7</w:t>
      </w:r>
      <w:r w:rsidRPr="000775AA">
        <w:rPr>
          <w:rFonts w:ascii="华文宋体" w:eastAsia="华文宋体" w:hAnsi="华文宋体"/>
          <w:szCs w:val="21"/>
        </w:rPr>
        <w:t>]</w:t>
      </w:r>
      <w:r w:rsidRPr="000775AA">
        <w:rPr>
          <w:rFonts w:ascii="华文宋体" w:eastAsia="华文宋体" w:hAnsi="华文宋体" w:hint="eastAsia"/>
          <w:szCs w:val="21"/>
        </w:rPr>
        <w:t>、</w:t>
      </w:r>
      <w:r w:rsidRPr="000775AA">
        <w:rPr>
          <w:rFonts w:ascii="华文宋体" w:eastAsia="华文宋体" w:hAnsi="华文宋体"/>
          <w:szCs w:val="21"/>
        </w:rPr>
        <w:t>PDF Malware Slayer</w:t>
      </w:r>
      <w:r w:rsidR="00D96F82" w:rsidRPr="000775AA">
        <w:rPr>
          <w:rFonts w:ascii="华文宋体" w:eastAsia="华文宋体" w:hAnsi="华文宋体"/>
          <w:szCs w:val="21"/>
        </w:rPr>
        <w:t>[11</w:t>
      </w:r>
      <w:r w:rsidRPr="000775AA">
        <w:rPr>
          <w:rFonts w:ascii="华文宋体" w:eastAsia="华文宋体" w:hAnsi="华文宋体"/>
          <w:szCs w:val="21"/>
        </w:rPr>
        <w:t>]</w:t>
      </w:r>
      <w:r w:rsidRPr="000775AA">
        <w:rPr>
          <w:rFonts w:ascii="华文宋体" w:eastAsia="华文宋体" w:hAnsi="华文宋体" w:hint="eastAsia"/>
          <w:szCs w:val="21"/>
        </w:rPr>
        <w:t>等。这些工作均声称能在低功耗环境下达到很高的检测精度，但对模型本身的安全性，恶意样本逃逸分类器等对抗性学习的研究内容却鲜有提及。这种攻击在</w:t>
      </w:r>
      <w:r w:rsidRPr="000775AA">
        <w:rPr>
          <w:rFonts w:ascii="华文宋体" w:eastAsia="华文宋体" w:hAnsi="华文宋体"/>
          <w:szCs w:val="21"/>
        </w:rPr>
        <w:t>Xu et al</w:t>
      </w:r>
      <w:r w:rsidR="007C7E43" w:rsidRPr="000775AA">
        <w:rPr>
          <w:rFonts w:ascii="华文宋体" w:eastAsia="华文宋体" w:hAnsi="华文宋体"/>
          <w:szCs w:val="21"/>
        </w:rPr>
        <w:t>[14</w:t>
      </w:r>
      <w:r w:rsidRPr="000775AA">
        <w:rPr>
          <w:rFonts w:ascii="华文宋体" w:eastAsia="华文宋体" w:hAnsi="华文宋体"/>
          <w:szCs w:val="21"/>
        </w:rPr>
        <w:t>]</w:t>
      </w:r>
      <w:r w:rsidRPr="000775AA">
        <w:rPr>
          <w:rFonts w:ascii="华文宋体" w:eastAsia="华文宋体" w:hAnsi="华文宋体" w:hint="eastAsia"/>
          <w:szCs w:val="21"/>
        </w:rPr>
        <w:t>的工作中被提出，作者通过构建一个能自动生成恶意样本变种的框架，</w:t>
      </w:r>
      <w:r w:rsidR="00577398" w:rsidRPr="000775AA">
        <w:rPr>
          <w:rFonts w:ascii="华文宋体" w:eastAsia="华文宋体" w:hAnsi="华文宋体" w:hint="eastAsia"/>
          <w:szCs w:val="21"/>
        </w:rPr>
        <w:t>使得</w:t>
      </w:r>
      <w:r w:rsidRPr="000775AA">
        <w:rPr>
          <w:rFonts w:ascii="华文宋体" w:eastAsia="华文宋体" w:hAnsi="华文宋体" w:hint="eastAsia"/>
          <w:szCs w:val="21"/>
        </w:rPr>
        <w:t>在每一次的样本变异迭代过程中，原始输入样本集会经过某种遗传算法把良性</w:t>
      </w:r>
      <w:r w:rsidRPr="000775AA">
        <w:rPr>
          <w:rFonts w:ascii="华文宋体" w:eastAsia="华文宋体" w:hAnsi="华文宋体"/>
          <w:szCs w:val="21"/>
        </w:rPr>
        <w:t>PDF</w:t>
      </w:r>
      <w:r w:rsidRPr="000775AA">
        <w:rPr>
          <w:rFonts w:ascii="华文宋体" w:eastAsia="华文宋体" w:hAnsi="华文宋体" w:hint="eastAsia"/>
          <w:szCs w:val="21"/>
        </w:rPr>
        <w:t>对象加入到恶意样本集中。在不断的变异过程中系统一方面需保持恶意</w:t>
      </w:r>
      <w:r w:rsidR="00AC55B2" w:rsidRPr="000775AA">
        <w:rPr>
          <w:rFonts w:ascii="华文宋体" w:eastAsia="华文宋体" w:hAnsi="华文宋体" w:hint="eastAsia"/>
          <w:szCs w:val="21"/>
        </w:rPr>
        <w:t>样本的恶意本来面目不变，另一方面则需要达到迷惑分类器的目的。</w:t>
      </w:r>
      <w:r w:rsidRPr="000775AA">
        <w:rPr>
          <w:rFonts w:ascii="华文宋体" w:eastAsia="华文宋体" w:hAnsi="华文宋体" w:hint="eastAsia"/>
          <w:szCs w:val="21"/>
        </w:rPr>
        <w:t>这种专门针对分类器的攻击及其框架</w:t>
      </w:r>
      <w:r w:rsidR="00577398" w:rsidRPr="000775AA">
        <w:rPr>
          <w:rFonts w:ascii="华文宋体" w:eastAsia="华文宋体" w:hAnsi="华文宋体" w:hint="eastAsia"/>
          <w:szCs w:val="21"/>
        </w:rPr>
        <w:t>被</w:t>
      </w:r>
      <w:r w:rsidRPr="000775AA">
        <w:rPr>
          <w:rFonts w:ascii="华文宋体" w:eastAsia="华文宋体" w:hAnsi="华文宋体" w:hint="eastAsia"/>
          <w:szCs w:val="21"/>
        </w:rPr>
        <w:t>称为自动化分类器逃逸攻击（</w:t>
      </w:r>
      <w:r w:rsidRPr="000775AA">
        <w:rPr>
          <w:rFonts w:ascii="华文宋体" w:eastAsia="华文宋体" w:hAnsi="华文宋体"/>
          <w:szCs w:val="21"/>
        </w:rPr>
        <w:t>Automatic Classifier Evasion Attack</w:t>
      </w:r>
      <w:r w:rsidRPr="000775AA">
        <w:rPr>
          <w:rFonts w:ascii="华文宋体" w:eastAsia="华文宋体" w:hAnsi="华文宋体" w:hint="eastAsia"/>
          <w:szCs w:val="21"/>
        </w:rPr>
        <w:t>）</w:t>
      </w:r>
    </w:p>
    <w:p w14:paraId="27F9C16C" w14:textId="577EDAD2" w:rsidR="00E61927" w:rsidRPr="000775AA" w:rsidRDefault="00E61927" w:rsidP="003D1DB4">
      <w:pPr>
        <w:ind w:firstLine="420"/>
        <w:rPr>
          <w:rFonts w:ascii="华文宋体" w:eastAsia="华文宋体" w:hAnsi="华文宋体"/>
          <w:szCs w:val="21"/>
        </w:rPr>
      </w:pPr>
      <w:r w:rsidRPr="000775AA">
        <w:rPr>
          <w:rFonts w:ascii="华文宋体" w:eastAsia="华文宋体" w:hAnsi="华文宋体" w:hint="eastAsia"/>
          <w:szCs w:val="21"/>
        </w:rPr>
        <w:t>在上述工作中，有</w:t>
      </w:r>
      <w:r w:rsidRPr="000775AA">
        <w:rPr>
          <w:rFonts w:ascii="华文宋体" w:eastAsia="华文宋体" w:hAnsi="华文宋体"/>
          <w:szCs w:val="21"/>
        </w:rPr>
        <w:t>11/15</w:t>
      </w:r>
      <w:r w:rsidRPr="000775AA">
        <w:rPr>
          <w:rFonts w:ascii="华文宋体" w:eastAsia="华文宋体" w:hAnsi="华文宋体" w:hint="eastAsia"/>
          <w:szCs w:val="21"/>
        </w:rPr>
        <w:t>的工作有如下假设：即恶意样本和良性样本间需具有明显特征</w:t>
      </w:r>
      <w:r w:rsidRPr="000775AA">
        <w:rPr>
          <w:rFonts w:ascii="华文宋体" w:eastAsia="华文宋体" w:hAnsi="华文宋体" w:hint="eastAsia"/>
          <w:szCs w:val="21"/>
        </w:rPr>
        <w:lastRenderedPageBreak/>
        <w:t>分辨能力或分界线。换句话说，我们假设恶意样本和良性样本有一高平面能把其很好地在高纬度特征空间中分开。</w:t>
      </w:r>
      <w:commentRangeStart w:id="7"/>
      <w:r w:rsidRPr="000775AA">
        <w:rPr>
          <w:rFonts w:ascii="华文宋体" w:eastAsia="华文宋体" w:hAnsi="华文宋体" w:hint="eastAsia"/>
          <w:szCs w:val="21"/>
        </w:rPr>
        <w:t>一些有趣的研究性问题是这样的</w:t>
      </w:r>
      <w:commentRangeEnd w:id="7"/>
      <w:r w:rsidR="00577398" w:rsidRPr="000775AA">
        <w:rPr>
          <w:rFonts w:ascii="华文宋体" w:eastAsia="华文宋体" w:hAnsi="华文宋体"/>
        </w:rPr>
        <w:commentReference w:id="7"/>
      </w:r>
      <w:r w:rsidRPr="000775AA">
        <w:rPr>
          <w:rFonts w:ascii="华文宋体" w:eastAsia="华文宋体" w:hAnsi="华文宋体" w:hint="eastAsia"/>
          <w:szCs w:val="21"/>
        </w:rPr>
        <w:t>：是否可以通过不改变原文件的恶意属性，用增加良性行为部分的方法，以成功逃逸分类器的检测？是否可以通过不改变原文件的善意行为，用增加恶意行为的方法，使这些样本通过隐藏方式，成功逃逸分类器？</w:t>
      </w:r>
      <w:proofErr w:type="spellStart"/>
      <w:r w:rsidRPr="000775AA">
        <w:rPr>
          <w:rFonts w:ascii="华文宋体" w:eastAsia="华文宋体" w:hAnsi="华文宋体"/>
          <w:szCs w:val="21"/>
        </w:rPr>
        <w:t>Srndic</w:t>
      </w:r>
      <w:proofErr w:type="spellEnd"/>
      <w:r w:rsidRPr="000775AA">
        <w:rPr>
          <w:rFonts w:ascii="华文宋体" w:eastAsia="华文宋体" w:hAnsi="华文宋体"/>
          <w:szCs w:val="21"/>
        </w:rPr>
        <w:t xml:space="preserve"> </w:t>
      </w:r>
      <w:r w:rsidR="00C5301D" w:rsidRPr="000775AA">
        <w:rPr>
          <w:rFonts w:ascii="华文宋体" w:eastAsia="华文宋体" w:hAnsi="华文宋体"/>
          <w:szCs w:val="21"/>
        </w:rPr>
        <w:t>et al. [4</w:t>
      </w:r>
      <w:proofErr w:type="gramStart"/>
      <w:r w:rsidRPr="000775AA">
        <w:rPr>
          <w:rFonts w:ascii="华文宋体" w:eastAsia="华文宋体" w:hAnsi="华文宋体"/>
          <w:szCs w:val="21"/>
        </w:rPr>
        <w:t>]</w:t>
      </w:r>
      <w:r w:rsidRPr="000775AA">
        <w:rPr>
          <w:rFonts w:ascii="华文宋体" w:eastAsia="华文宋体" w:hAnsi="华文宋体" w:hint="eastAsia"/>
          <w:szCs w:val="21"/>
        </w:rPr>
        <w:t>的工作从恶意样本着手</w:t>
      </w:r>
      <w:proofErr w:type="gramEnd"/>
      <w:r w:rsidRPr="000775AA">
        <w:rPr>
          <w:rFonts w:ascii="华文宋体" w:eastAsia="华文宋体" w:hAnsi="华文宋体" w:hint="eastAsia"/>
          <w:szCs w:val="21"/>
        </w:rPr>
        <w:t>，聚焦于前一种攻击，我们把其称为模拟性攻击（</w:t>
      </w:r>
      <w:r w:rsidRPr="000775AA">
        <w:rPr>
          <w:rFonts w:ascii="华文宋体" w:eastAsia="华文宋体" w:hAnsi="华文宋体"/>
          <w:szCs w:val="21"/>
        </w:rPr>
        <w:t>Mimicry Attack</w:t>
      </w:r>
      <w:r w:rsidRPr="000775AA">
        <w:rPr>
          <w:rFonts w:ascii="华文宋体" w:eastAsia="华文宋体" w:hAnsi="华文宋体" w:hint="eastAsia"/>
          <w:szCs w:val="21"/>
        </w:rPr>
        <w:t>）；而</w:t>
      </w:r>
      <w:proofErr w:type="spellStart"/>
      <w:r w:rsidR="00D96F82" w:rsidRPr="000775AA">
        <w:rPr>
          <w:rFonts w:ascii="华文宋体" w:eastAsia="华文宋体" w:hAnsi="华文宋体"/>
          <w:szCs w:val="21"/>
        </w:rPr>
        <w:t>Maiorca</w:t>
      </w:r>
      <w:proofErr w:type="spellEnd"/>
      <w:r w:rsidR="00D96F82" w:rsidRPr="000775AA">
        <w:rPr>
          <w:rFonts w:ascii="华文宋体" w:eastAsia="华文宋体" w:hAnsi="华文宋体"/>
          <w:szCs w:val="21"/>
        </w:rPr>
        <w:t xml:space="preserve"> et al.[10</w:t>
      </w:r>
      <w:r w:rsidRPr="000775AA">
        <w:rPr>
          <w:rFonts w:ascii="华文宋体" w:eastAsia="华文宋体" w:hAnsi="华文宋体"/>
          <w:szCs w:val="21"/>
        </w:rPr>
        <w:t>]</w:t>
      </w:r>
      <w:r w:rsidRPr="000775AA">
        <w:rPr>
          <w:rFonts w:ascii="华文宋体" w:eastAsia="华文宋体" w:hAnsi="华文宋体" w:hint="eastAsia"/>
          <w:szCs w:val="21"/>
        </w:rPr>
        <w:t>的工作从良性样本着手，我们在这里称其为反向模拟性攻击（</w:t>
      </w:r>
      <w:r w:rsidRPr="000775AA">
        <w:rPr>
          <w:rFonts w:ascii="华文宋体" w:eastAsia="华文宋体" w:hAnsi="华文宋体"/>
          <w:szCs w:val="21"/>
        </w:rPr>
        <w:t>Reverse Mimicry Attacks</w:t>
      </w:r>
      <w:r w:rsidRPr="000775AA">
        <w:rPr>
          <w:rFonts w:ascii="华文宋体" w:eastAsia="华文宋体" w:hAnsi="华文宋体" w:hint="eastAsia"/>
          <w:szCs w:val="21"/>
        </w:rPr>
        <w:t>）</w:t>
      </w:r>
      <w:r w:rsidR="00497DA8" w:rsidRPr="000775AA">
        <w:rPr>
          <w:rFonts w:ascii="华文宋体" w:eastAsia="华文宋体" w:hAnsi="华文宋体" w:hint="eastAsia"/>
          <w:szCs w:val="21"/>
        </w:rPr>
        <w:t>。</w:t>
      </w:r>
    </w:p>
    <w:p w14:paraId="337E07BB" w14:textId="58483DE6" w:rsidR="00B7410C" w:rsidRPr="000775AA" w:rsidRDefault="00E61927" w:rsidP="00DB3235">
      <w:pPr>
        <w:ind w:firstLine="420"/>
        <w:rPr>
          <w:rFonts w:ascii="华文宋体" w:eastAsia="华文宋体" w:hAnsi="华文宋体"/>
          <w:szCs w:val="21"/>
        </w:rPr>
      </w:pPr>
      <w:r w:rsidRPr="000775AA">
        <w:rPr>
          <w:rFonts w:ascii="华文宋体" w:eastAsia="华文宋体" w:hAnsi="华文宋体" w:hint="eastAsia"/>
          <w:szCs w:val="21"/>
        </w:rPr>
        <w:t>综上所述：对于外置</w:t>
      </w:r>
      <w:r w:rsidRPr="000775AA">
        <w:rPr>
          <w:rFonts w:ascii="华文宋体" w:eastAsia="华文宋体" w:hAnsi="华文宋体"/>
          <w:szCs w:val="21"/>
        </w:rPr>
        <w:t>PDF</w:t>
      </w:r>
      <w:r w:rsidRPr="000775AA">
        <w:rPr>
          <w:rFonts w:ascii="华文宋体" w:eastAsia="华文宋体" w:hAnsi="华文宋体" w:hint="eastAsia"/>
          <w:szCs w:val="21"/>
        </w:rPr>
        <w:t>解析器，现有攻击手段是</w:t>
      </w:r>
      <w:proofErr w:type="gramStart"/>
      <w:r w:rsidRPr="000775AA">
        <w:rPr>
          <w:rFonts w:ascii="华文宋体" w:eastAsia="华文宋体" w:hAnsi="华文宋体" w:hint="eastAsia"/>
          <w:szCs w:val="21"/>
        </w:rPr>
        <w:t>解析器</w:t>
      </w:r>
      <w:proofErr w:type="gramEnd"/>
      <w:r w:rsidRPr="000775AA">
        <w:rPr>
          <w:rFonts w:ascii="华文宋体" w:eastAsia="华文宋体" w:hAnsi="华文宋体" w:hint="eastAsia"/>
          <w:szCs w:val="21"/>
        </w:rPr>
        <w:t>混淆攻击（</w:t>
      </w:r>
      <w:r w:rsidRPr="000775AA">
        <w:rPr>
          <w:rFonts w:ascii="华文宋体" w:eastAsia="华文宋体" w:hAnsi="华文宋体"/>
          <w:szCs w:val="21"/>
        </w:rPr>
        <w:t>Parser-Confusion Attacks</w:t>
      </w:r>
      <w:r w:rsidRPr="000775AA">
        <w:rPr>
          <w:rFonts w:ascii="华文宋体" w:eastAsia="华文宋体" w:hAnsi="华文宋体" w:hint="eastAsia"/>
          <w:szCs w:val="21"/>
        </w:rPr>
        <w:t>）</w:t>
      </w:r>
      <w:r w:rsidR="00577398" w:rsidRPr="000775AA">
        <w:rPr>
          <w:rFonts w:ascii="华文宋体" w:eastAsia="华文宋体" w:hAnsi="华文宋体" w:hint="eastAsia"/>
          <w:szCs w:val="21"/>
        </w:rPr>
        <w:t>；</w:t>
      </w:r>
      <w:r w:rsidRPr="000775AA">
        <w:rPr>
          <w:rFonts w:ascii="华文宋体" w:eastAsia="华文宋体" w:hAnsi="华文宋体" w:hint="eastAsia"/>
          <w:szCs w:val="21"/>
        </w:rPr>
        <w:t>对于机器学习模型，现有的攻击手段是自动化分类器逃逸攻击（</w:t>
      </w:r>
      <w:r w:rsidRPr="000775AA">
        <w:rPr>
          <w:rFonts w:ascii="华文宋体" w:eastAsia="华文宋体" w:hAnsi="华文宋体"/>
          <w:szCs w:val="21"/>
        </w:rPr>
        <w:t>Automatic Classifier Evasion Attacks</w:t>
      </w:r>
      <w:r w:rsidRPr="000775AA">
        <w:rPr>
          <w:rFonts w:ascii="华文宋体" w:eastAsia="华文宋体" w:hAnsi="华文宋体" w:hint="eastAsia"/>
          <w:szCs w:val="21"/>
        </w:rPr>
        <w:t>）</w:t>
      </w:r>
      <w:r w:rsidR="00577398" w:rsidRPr="000775AA">
        <w:rPr>
          <w:rFonts w:ascii="华文宋体" w:eastAsia="华文宋体" w:hAnsi="华文宋体" w:hint="eastAsia"/>
          <w:szCs w:val="21"/>
        </w:rPr>
        <w:t>；</w:t>
      </w:r>
      <w:r w:rsidRPr="000775AA">
        <w:rPr>
          <w:rFonts w:ascii="华文宋体" w:eastAsia="华文宋体" w:hAnsi="华文宋体" w:hint="eastAsia"/>
          <w:szCs w:val="21"/>
        </w:rPr>
        <w:t>对于假设性的“可检测的分辨力”</w:t>
      </w:r>
      <w:r w:rsidRPr="000775AA">
        <w:rPr>
          <w:rFonts w:ascii="华文宋体" w:eastAsia="华文宋体" w:hAnsi="华文宋体"/>
          <w:szCs w:val="21"/>
        </w:rPr>
        <w:t>(Detectable Discrepancy)</w:t>
      </w:r>
      <w:r w:rsidRPr="000775AA">
        <w:rPr>
          <w:rFonts w:ascii="华文宋体" w:eastAsia="华文宋体" w:hAnsi="华文宋体" w:hint="eastAsia"/>
          <w:szCs w:val="21"/>
        </w:rPr>
        <w:t>，现有攻击手段为模拟和反向模拟攻击（</w:t>
      </w:r>
      <w:r w:rsidRPr="000775AA">
        <w:rPr>
          <w:rFonts w:ascii="华文宋体" w:eastAsia="华文宋体" w:hAnsi="华文宋体"/>
          <w:szCs w:val="21"/>
        </w:rPr>
        <w:t>Mimicry and Reverse Mimicry</w:t>
      </w:r>
      <w:r w:rsidRPr="000775AA">
        <w:rPr>
          <w:rFonts w:ascii="华文宋体" w:eastAsia="华文宋体" w:hAnsi="华文宋体" w:hint="eastAsia"/>
          <w:szCs w:val="21"/>
        </w:rPr>
        <w:t>）</w:t>
      </w:r>
      <w:r w:rsidR="00577398" w:rsidRPr="000775AA">
        <w:rPr>
          <w:rFonts w:ascii="华文宋体" w:eastAsia="华文宋体" w:hAnsi="华文宋体" w:hint="eastAsia"/>
          <w:szCs w:val="21"/>
        </w:rPr>
        <w:t>。</w:t>
      </w:r>
      <w:r w:rsidR="00DB3235" w:rsidRPr="000775AA">
        <w:rPr>
          <w:rFonts w:ascii="华文宋体" w:eastAsia="华文宋体" w:hAnsi="华文宋体" w:hint="eastAsia"/>
          <w:szCs w:val="21"/>
        </w:rPr>
        <w:t>这些攻击手段对于模型的安全本身就提出了很大挑战，在我们的工作当中不仅生成了一个准确度高的模型，并且在模型安全本身也有所建树，可以在多中场景中进行推广使用。</w:t>
      </w:r>
    </w:p>
    <w:p w14:paraId="04FB4CF5" w14:textId="77777777" w:rsidR="00B7410C" w:rsidRDefault="00D85EEE" w:rsidP="003D1DB4">
      <w:pPr>
        <w:pStyle w:val="1"/>
        <w:numPr>
          <w:ilvl w:val="0"/>
          <w:numId w:val="8"/>
        </w:numPr>
      </w:pPr>
      <w:r>
        <w:rPr>
          <w:rFonts w:hint="eastAsia"/>
        </w:rPr>
        <w:t xml:space="preserve"> </w:t>
      </w:r>
      <w:r>
        <w:rPr>
          <w:rFonts w:hint="eastAsia"/>
        </w:rPr>
        <w:t>模型构建</w:t>
      </w:r>
    </w:p>
    <w:p w14:paraId="37C3F313" w14:textId="138A08F9" w:rsidR="00B7410C" w:rsidRDefault="00E7020C" w:rsidP="003D1DB4">
      <w:pPr>
        <w:pStyle w:val="2"/>
      </w:pPr>
      <w:r>
        <w:rPr>
          <w:rFonts w:hint="eastAsia"/>
        </w:rPr>
        <w:t>3.1</w:t>
      </w:r>
      <w:r>
        <w:t xml:space="preserve"> </w:t>
      </w:r>
      <w:r w:rsidR="003A2152">
        <w:rPr>
          <w:rFonts w:hint="eastAsia"/>
        </w:rPr>
        <w:t>特征提取</w:t>
      </w:r>
    </w:p>
    <w:p w14:paraId="7350EFD9" w14:textId="3660BC18"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主要有</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0871F9">
        <w:rPr>
          <w:rFonts w:ascii="宋体" w:hAnsi="宋体" w:cs="宋体"/>
          <w:kern w:val="0"/>
          <w:szCs w:val="21"/>
        </w:rPr>
        <w:t>我们结合以上</w:t>
      </w:r>
      <w:r>
        <w:rPr>
          <w:rFonts w:ascii="宋体" w:hAnsi="宋体" w:cs="宋体" w:hint="eastAsia"/>
          <w:kern w:val="0"/>
          <w:szCs w:val="21"/>
        </w:rPr>
        <w:t>特征</w:t>
      </w:r>
      <w:r w:rsidR="002A038F">
        <w:rPr>
          <w:rFonts w:ascii="宋体" w:hAnsi="宋体" w:cs="宋体" w:hint="eastAsia"/>
          <w:kern w:val="0"/>
          <w:szCs w:val="21"/>
        </w:rPr>
        <w:t>，</w:t>
      </w:r>
      <w:r w:rsidR="00C61EE7">
        <w:rPr>
          <w:rFonts w:ascii="宋体" w:hAnsi="宋体" w:cs="宋体" w:hint="eastAsia"/>
          <w:kern w:val="0"/>
          <w:szCs w:val="21"/>
        </w:rPr>
        <w:t>模型</w:t>
      </w:r>
      <w:r w:rsidR="002A038F">
        <w:rPr>
          <w:rFonts w:ascii="宋体" w:hAnsi="宋体" w:cs="宋体" w:hint="eastAsia"/>
          <w:kern w:val="0"/>
          <w:szCs w:val="21"/>
        </w:rPr>
        <w:t>识别</w:t>
      </w:r>
      <w:r w:rsidRPr="000871F9">
        <w:rPr>
          <w:rFonts w:ascii="宋体" w:hAnsi="宋体" w:cs="宋体"/>
          <w:kern w:val="0"/>
          <w:szCs w:val="21"/>
        </w:rPr>
        <w:t>率高达99%，</w:t>
      </w:r>
      <w:r w:rsidR="00C61EE7">
        <w:rPr>
          <w:rFonts w:ascii="宋体" w:hAnsi="宋体" w:cs="宋体" w:hint="eastAsia"/>
          <w:kern w:val="0"/>
          <w:szCs w:val="21"/>
        </w:rPr>
        <w:t>且特征</w:t>
      </w:r>
      <w:r w:rsidRPr="000871F9">
        <w:rPr>
          <w:rFonts w:ascii="宋体" w:hAnsi="宋体" w:cs="宋体"/>
          <w:kern w:val="0"/>
          <w:szCs w:val="21"/>
        </w:rPr>
        <w:t>提取</w:t>
      </w:r>
      <w:r w:rsidR="00C61EE7">
        <w:rPr>
          <w:rFonts w:ascii="宋体" w:hAnsi="宋体" w:cs="宋体" w:hint="eastAsia"/>
          <w:kern w:val="0"/>
          <w:szCs w:val="21"/>
        </w:rPr>
        <w:t>方法</w:t>
      </w:r>
      <w:r w:rsidRPr="000871F9">
        <w:rPr>
          <w:rFonts w:ascii="宋体" w:hAnsi="宋体" w:cs="宋体"/>
          <w:kern w:val="0"/>
          <w:szCs w:val="21"/>
        </w:rPr>
        <w:t>的主要优势是在于</w:t>
      </w:r>
      <w:r>
        <w:rPr>
          <w:rFonts w:ascii="宋体" w:hAnsi="宋体" w:cs="宋体" w:hint="eastAsia"/>
          <w:kern w:val="0"/>
          <w:szCs w:val="21"/>
        </w:rPr>
        <w:t>：</w:t>
      </w:r>
    </w:p>
    <w:p w14:paraId="030E50C5" w14:textId="4F6F0183"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提取方式已经较为成熟，使用工具就可以很快将文件结构提取出来</w:t>
      </w:r>
      <w:r>
        <w:rPr>
          <w:rFonts w:ascii="宋体" w:hAnsi="宋体" w:cs="宋体" w:hint="eastAsia"/>
          <w:kern w:val="0"/>
          <w:szCs w:val="21"/>
        </w:rPr>
        <w:t>；</w:t>
      </w:r>
    </w:p>
    <w:p w14:paraId="573D4FA2" w14:textId="0518D2BE" w:rsidR="00F53A03"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提取文件结构的时间也比其他的提取方式要快，</w:t>
      </w:r>
      <w:r w:rsidR="00577398">
        <w:rPr>
          <w:rFonts w:ascii="宋体" w:hAnsi="宋体" w:cs="宋体" w:hint="eastAsia"/>
          <w:kern w:val="0"/>
          <w:szCs w:val="21"/>
        </w:rPr>
        <w:t>利用</w:t>
      </w:r>
      <w:r w:rsidRPr="003A179E">
        <w:rPr>
          <w:rFonts w:ascii="宋体" w:hAnsi="宋体" w:cs="宋体" w:hint="eastAsia"/>
          <w:kern w:val="0"/>
          <w:szCs w:val="21"/>
        </w:rPr>
        <w:t>更少的时间就可以将文件的特征提取出来</w:t>
      </w:r>
      <w:r>
        <w:rPr>
          <w:rFonts w:ascii="宋体" w:hAnsi="宋体" w:cs="宋体" w:hint="eastAsia"/>
          <w:kern w:val="0"/>
          <w:szCs w:val="21"/>
        </w:rPr>
        <w:t>；</w:t>
      </w:r>
    </w:p>
    <w:p w14:paraId="6624F14A" w14:textId="26F2F02F"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以现有的技术提取出文件结构，已经可以达到一个很好的精确度，经过多次测试都</w:t>
      </w:r>
      <w:r w:rsidR="00577398">
        <w:rPr>
          <w:rFonts w:ascii="宋体" w:hAnsi="宋体" w:cs="宋体" w:hint="eastAsia"/>
          <w:kern w:val="0"/>
          <w:szCs w:val="21"/>
        </w:rPr>
        <w:t>达</w:t>
      </w:r>
      <w:r w:rsidRPr="003A179E">
        <w:rPr>
          <w:rFonts w:ascii="宋体" w:hAnsi="宋体" w:cs="宋体" w:hint="eastAsia"/>
          <w:kern w:val="0"/>
          <w:szCs w:val="21"/>
        </w:rPr>
        <w:t>99%以上。</w:t>
      </w:r>
    </w:p>
    <w:p w14:paraId="324982E5" w14:textId="47F0D75E"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我们通过计算样本集中每一个特征的平均值，发现正常样本的特征均值与恶意样本的特征均值在某些特征中</w:t>
      </w:r>
      <w:r w:rsidR="00577398">
        <w:rPr>
          <w:rFonts w:ascii="宋体" w:hAnsi="宋体" w:cs="宋体" w:hint="eastAsia"/>
          <w:kern w:val="0"/>
          <w:szCs w:val="21"/>
        </w:rPr>
        <w:t>的</w:t>
      </w:r>
      <w:r>
        <w:rPr>
          <w:rFonts w:ascii="宋体" w:hAnsi="宋体" w:cs="宋体" w:hint="eastAsia"/>
          <w:kern w:val="0"/>
          <w:szCs w:val="21"/>
        </w:rPr>
        <w:t>差异明显（具体可看表2）。</w:t>
      </w:r>
    </w:p>
    <w:p w14:paraId="492F4AF5" w14:textId="36B1C25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差</w:t>
      </w:r>
      <w:r w:rsidR="00577398">
        <w:rPr>
          <w:rFonts w:ascii="宋体" w:hAnsi="宋体" w:cs="宋体" w:hint="eastAsia"/>
          <w:kern w:val="0"/>
          <w:szCs w:val="21"/>
        </w:rPr>
        <w:t>异</w:t>
      </w:r>
      <w:r>
        <w:rPr>
          <w:rFonts w:ascii="宋体" w:hAnsi="宋体" w:cs="宋体" w:hint="eastAsia"/>
          <w:kern w:val="0"/>
          <w:szCs w:val="21"/>
        </w:rPr>
        <w:t>明显的特征</w:t>
      </w:r>
      <w:r w:rsidR="00577398">
        <w:rPr>
          <w:rFonts w:ascii="宋体" w:hAnsi="宋体" w:cs="宋体" w:hint="eastAsia"/>
          <w:kern w:val="0"/>
          <w:szCs w:val="21"/>
        </w:rPr>
        <w:t>有</w:t>
      </w:r>
      <w:r>
        <w:rPr>
          <w:rFonts w:ascii="宋体" w:hAnsi="宋体" w:cs="宋体" w:hint="eastAsia"/>
          <w:kern w:val="0"/>
          <w:szCs w:val="21"/>
        </w:rPr>
        <w:t>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409A1A0E"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w:t>
      </w:r>
      <w:commentRangeStart w:id="8"/>
      <w:r>
        <w:rPr>
          <w:rFonts w:ascii="宋体" w:hAnsi="宋体" w:cs="宋体" w:hint="eastAsia"/>
          <w:kern w:val="0"/>
          <w:szCs w:val="21"/>
        </w:rPr>
        <w:t>约1倍差距</w:t>
      </w:r>
      <w:commentRangeEnd w:id="8"/>
      <w:r w:rsidR="00F13D6F">
        <w:rPr>
          <w:rStyle w:val="a9"/>
        </w:rPr>
        <w:commentReference w:id="8"/>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243BD2E3"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：这</w:t>
      </w:r>
      <w:r w:rsidR="00F53A03">
        <w:rPr>
          <w:rFonts w:ascii="宋体" w:hAnsi="宋体" w:cs="宋体" w:hint="eastAsia"/>
          <w:kern w:val="0"/>
          <w:szCs w:val="21"/>
        </w:rPr>
        <w:t>是基于结构的具有很强分辨能力的特征，良性PDF样本在每个对象结束时会有一个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。这就导致解析器在解析恶意PDF文件时不能完整获取整个对象，或者导致整个PDF文件解析失败，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恶意PDF文件成功逃逸AI模型。这是恶意文件最常使用的逃逸解析器的方法，在本文稍后部分中会提及如何防止恶意文件使用本方法进行逃逸。</w:t>
      </w:r>
    </w:p>
    <w:p w14:paraId="2E8539DD" w14:textId="21BF2D17"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另一个特征是count</w:t>
      </w:r>
      <w:r>
        <w:rPr>
          <w:rFonts w:ascii="宋体" w:hAnsi="宋体" w:cs="宋体"/>
          <w:kern w:val="0"/>
          <w:szCs w:val="21"/>
        </w:rPr>
        <w:t>_js</w:t>
      </w:r>
      <w:r w:rsidR="00553B4A">
        <w:rPr>
          <w:rFonts w:ascii="宋体" w:hAnsi="宋体" w:cs="宋体" w:hint="eastAsia"/>
          <w:kern w:val="0"/>
          <w:szCs w:val="21"/>
        </w:rPr>
        <w:t>。</w:t>
      </w:r>
      <w:r>
        <w:rPr>
          <w:rFonts w:ascii="宋体" w:hAnsi="宋体" w:cs="宋体" w:hint="eastAsia"/>
          <w:kern w:val="0"/>
          <w:szCs w:val="21"/>
        </w:rPr>
        <w:t>恶意文件的主要攻击手段是嵌入JS代码来执行恶意行为，或调用系统命令。</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3C41BA5B" w:rsidR="00F53A03" w:rsidRPr="00C51EB9" w:rsidRDefault="00F53A03" w:rsidP="002A038F">
      <w:pPr>
        <w:widowControl/>
        <w:ind w:firstLine="420"/>
        <w:jc w:val="left"/>
        <w:rPr>
          <w:sz w:val="18"/>
        </w:rPr>
      </w:pPr>
      <w:r w:rsidRPr="00C51EB9">
        <w:rPr>
          <w:rFonts w:hint="eastAsia"/>
        </w:rPr>
        <w:t>还有一个重要的差异是特征</w:t>
      </w:r>
      <w:r w:rsidRPr="00C51EB9">
        <w:t>count_acroform_obs</w:t>
      </w:r>
      <w:r w:rsidRPr="00C51EB9">
        <w:rPr>
          <w:rFonts w:hint="eastAsia"/>
        </w:rPr>
        <w:t>。在</w:t>
      </w:r>
      <w:r w:rsidRPr="00C51EB9">
        <w:t xml:space="preserve">PDF Specification 1.2 </w:t>
      </w:r>
      <w:r w:rsidRPr="00C51EB9">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C51EB9">
        <w:rPr>
          <w:rFonts w:hint="eastAsia"/>
        </w:rPr>
        <w:t>。</w:t>
      </w:r>
      <w:r w:rsidRPr="00C51EB9">
        <w:t>这种表单从用户</w:t>
      </w:r>
      <w:r w:rsidRPr="00C51EB9">
        <w:rPr>
          <w:rFonts w:hint="eastAsia"/>
        </w:rPr>
        <w:t>处</w:t>
      </w:r>
      <w:r w:rsidRPr="00C51EB9">
        <w:t>通过交互方式收集信息。表单包括数据表示、数据捕捉和数据编辑</w:t>
      </w:r>
      <w:r w:rsidRPr="00C51EB9">
        <w:rPr>
          <w:rFonts w:hint="eastAsia"/>
        </w:rPr>
        <w:t>等功能。</w:t>
      </w:r>
      <w:commentRangeStart w:id="9"/>
      <w:r w:rsidRPr="00C51EB9">
        <w:t>它还</w:t>
      </w:r>
      <w:r w:rsidRPr="00C51EB9">
        <w:rPr>
          <w:rFonts w:hint="eastAsia"/>
        </w:rPr>
        <w:t>可以进行</w:t>
      </w:r>
      <w:r w:rsidRPr="00C51EB9">
        <w:t>动态交互</w:t>
      </w:r>
      <w:r w:rsidR="005D0051" w:rsidRPr="00801345">
        <w:rPr>
          <w:rFonts w:hint="eastAsia"/>
        </w:rPr>
        <w:t>，</w:t>
      </w:r>
      <w:r w:rsidRPr="00C51EB9">
        <w:t>从具有动态计算、验证及其他特性的交互式、可编辑的表单，到</w:t>
      </w:r>
      <w:r w:rsidRPr="00C51EB9">
        <w:rPr>
          <w:rFonts w:hint="eastAsia"/>
        </w:rPr>
        <w:t>由</w:t>
      </w:r>
      <w:r w:rsidRPr="00C51EB9">
        <w:t>服务器生成的、机器填充的表单等。</w:t>
      </w:r>
      <w:commentRangeEnd w:id="9"/>
      <w:r w:rsidR="0086248A">
        <w:rPr>
          <w:rStyle w:val="a9"/>
        </w:rPr>
        <w:commentReference w:id="9"/>
      </w:r>
      <w:r w:rsidRPr="00C51EB9">
        <w:rPr>
          <w:rFonts w:hint="eastAsia"/>
        </w:rPr>
        <w:t>同时</w:t>
      </w:r>
      <w:r w:rsidRPr="00C51EB9">
        <w:t>动态布局表单可以自动重新调整自身以适应用户或外部数据源（如数据库服务器）提供的数据。动态文档将基于数据内容进行装配，而大型生产运行包含数十万个事务。</w:t>
      </w:r>
      <w:r w:rsidRPr="00C51EB9">
        <w:rPr>
          <w:rFonts w:hint="eastAsia"/>
        </w:rPr>
        <w:t>基于以上几个特点，表单很容易成为攻击者混淆和加密的地方，故在计算</w:t>
      </w:r>
      <w:proofErr w:type="spellStart"/>
      <w:r w:rsidRPr="00C51EB9">
        <w:t>AcroForm</w:t>
      </w:r>
      <w:proofErr w:type="spellEnd"/>
      <w:r w:rsidRPr="00C51EB9">
        <w:rPr>
          <w:rFonts w:hint="eastAsia"/>
        </w:rPr>
        <w:t>值的时候，恶意样本比正常样本高约一倍。</w:t>
      </w:r>
    </w:p>
    <w:p w14:paraId="34DB6A0C" w14:textId="1CA319A9" w:rsidR="00113588" w:rsidRPr="00C51EB9" w:rsidRDefault="00D72629" w:rsidP="00113588">
      <w:pPr>
        <w:pStyle w:val="ac"/>
        <w:keepNext/>
        <w:rPr>
          <w:rFonts w:asciiTheme="minorEastAsia"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良性样本与恶意样本之间的特征比较</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77777777" w:rsidR="00F53A03" w:rsidRPr="00124ED3" w:rsidRDefault="00F53A03" w:rsidP="00577398">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2BF847B7" w14:textId="77777777" w:rsidR="00F53A03" w:rsidRPr="00124ED3" w:rsidRDefault="00F53A03" w:rsidP="00577398">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6EE3FD03" w14:textId="77777777" w:rsidR="00F53A03" w:rsidRPr="00124ED3" w:rsidRDefault="00F53A03" w:rsidP="00577398">
            <w:pPr>
              <w:jc w:val="center"/>
              <w:rPr>
                <w:szCs w:val="21"/>
              </w:rPr>
            </w:pPr>
            <w:r w:rsidRPr="00124ED3">
              <w:rPr>
                <w:szCs w:val="21"/>
              </w:rPr>
              <w:t>Malware Files</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CB6465" w:rsidRDefault="00F53A03" w:rsidP="00577398">
            <w:pPr>
              <w:jc w:val="center"/>
              <w:rPr>
                <w:b/>
                <w:color w:val="00B050"/>
                <w:szCs w:val="21"/>
              </w:rPr>
            </w:pPr>
            <w:r w:rsidRPr="00CB6465">
              <w:rPr>
                <w:b/>
                <w:color w:val="00B050"/>
                <w:szCs w:val="21"/>
              </w:rPr>
              <w:t>count_font</w:t>
            </w:r>
          </w:p>
        </w:tc>
        <w:tc>
          <w:tcPr>
            <w:tcW w:w="1405" w:type="pct"/>
            <w:tcBorders>
              <w:top w:val="single" w:sz="4" w:space="0" w:color="auto"/>
              <w:left w:val="nil"/>
              <w:bottom w:val="nil"/>
              <w:right w:val="nil"/>
            </w:tcBorders>
            <w:shd w:val="clear" w:color="auto" w:fill="auto"/>
            <w:vAlign w:val="center"/>
          </w:tcPr>
          <w:p w14:paraId="4EF99B1F" w14:textId="77777777" w:rsidR="00F53A03" w:rsidRPr="00CB6465" w:rsidRDefault="00F53A03" w:rsidP="00577398">
            <w:pPr>
              <w:jc w:val="center"/>
              <w:rPr>
                <w:b/>
                <w:color w:val="00B050"/>
                <w:szCs w:val="21"/>
              </w:rPr>
            </w:pPr>
            <w:r w:rsidRPr="00CB6465">
              <w:rPr>
                <w:b/>
                <w:color w:val="00B050"/>
                <w:szCs w:val="21"/>
              </w:rPr>
              <w:t>14.646365</w:t>
            </w:r>
          </w:p>
        </w:tc>
        <w:tc>
          <w:tcPr>
            <w:tcW w:w="1558" w:type="pct"/>
            <w:tcBorders>
              <w:top w:val="single" w:sz="4" w:space="0" w:color="auto"/>
              <w:left w:val="nil"/>
              <w:bottom w:val="nil"/>
              <w:right w:val="nil"/>
            </w:tcBorders>
            <w:shd w:val="clear" w:color="auto" w:fill="auto"/>
            <w:vAlign w:val="center"/>
          </w:tcPr>
          <w:p w14:paraId="58C0DD89" w14:textId="77777777" w:rsidR="00F53A03" w:rsidRPr="00CB6465" w:rsidRDefault="00F53A03" w:rsidP="00577398">
            <w:pPr>
              <w:jc w:val="center"/>
              <w:rPr>
                <w:b/>
                <w:color w:val="00B050"/>
                <w:szCs w:val="21"/>
              </w:rPr>
            </w:pPr>
            <w:r w:rsidRPr="00CB6465">
              <w:rPr>
                <w:b/>
                <w:color w:val="00B050"/>
                <w:szCs w:val="21"/>
              </w:rPr>
              <w:t>0.551510</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7777777" w:rsidR="00F53A03" w:rsidRPr="00D05A9C" w:rsidRDefault="00F53A03" w:rsidP="00577398">
            <w:pPr>
              <w:jc w:val="center"/>
              <w:rPr>
                <w:szCs w:val="21"/>
              </w:rPr>
            </w:pPr>
            <w:r w:rsidRPr="00CB6465">
              <w:rPr>
                <w:b/>
                <w:color w:val="00B050"/>
                <w:szCs w:val="21"/>
              </w:rPr>
              <w:t>count_acroform_obs</w:t>
            </w:r>
            <w:r w:rsidRPr="00D05A9C">
              <w:rPr>
                <w:b/>
                <w:szCs w:val="21"/>
              </w:rPr>
              <w:t xml:space="preserve">  </w:t>
            </w:r>
          </w:p>
        </w:tc>
        <w:tc>
          <w:tcPr>
            <w:tcW w:w="1405" w:type="pct"/>
            <w:tcBorders>
              <w:top w:val="nil"/>
              <w:left w:val="nil"/>
              <w:bottom w:val="nil"/>
              <w:right w:val="nil"/>
            </w:tcBorders>
            <w:shd w:val="clear" w:color="auto" w:fill="auto"/>
            <w:vAlign w:val="center"/>
          </w:tcPr>
          <w:p w14:paraId="71CC1BF3" w14:textId="77777777" w:rsidR="00F53A03" w:rsidRPr="00CB6465" w:rsidRDefault="00F53A03" w:rsidP="00577398">
            <w:pPr>
              <w:jc w:val="center"/>
              <w:rPr>
                <w:color w:val="00B050"/>
                <w:szCs w:val="21"/>
              </w:rPr>
            </w:pPr>
            <w:r w:rsidRPr="00CB6465">
              <w:rPr>
                <w:b/>
                <w:color w:val="00B050"/>
                <w:szCs w:val="21"/>
              </w:rPr>
              <w:t>700</w:t>
            </w:r>
          </w:p>
        </w:tc>
        <w:tc>
          <w:tcPr>
            <w:tcW w:w="1558" w:type="pct"/>
            <w:tcBorders>
              <w:top w:val="nil"/>
              <w:left w:val="nil"/>
              <w:bottom w:val="nil"/>
              <w:right w:val="nil"/>
            </w:tcBorders>
            <w:shd w:val="clear" w:color="auto" w:fill="auto"/>
            <w:vAlign w:val="center"/>
          </w:tcPr>
          <w:p w14:paraId="3E5935CF" w14:textId="77777777" w:rsidR="00F53A03" w:rsidRPr="00CB6465" w:rsidRDefault="00F53A03" w:rsidP="00577398">
            <w:pPr>
              <w:jc w:val="center"/>
              <w:rPr>
                <w:color w:val="00B050"/>
                <w:szCs w:val="21"/>
              </w:rPr>
            </w:pPr>
            <w:r w:rsidRPr="00CB6465">
              <w:rPr>
                <w:b/>
                <w:color w:val="00B050"/>
                <w:szCs w:val="21"/>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CB6465" w:rsidRDefault="00F53A03" w:rsidP="00577398">
            <w:pPr>
              <w:jc w:val="center"/>
              <w:rPr>
                <w:b/>
                <w:color w:val="00B050"/>
                <w:szCs w:val="21"/>
              </w:rPr>
            </w:pPr>
            <w:r w:rsidRPr="00CB6465">
              <w:rPr>
                <w:b/>
                <w:color w:val="00B050"/>
                <w:szCs w:val="21"/>
              </w:rPr>
              <w:t>count_box_a4</w:t>
            </w:r>
          </w:p>
        </w:tc>
        <w:tc>
          <w:tcPr>
            <w:tcW w:w="1405" w:type="pct"/>
            <w:tcBorders>
              <w:top w:val="nil"/>
              <w:left w:val="nil"/>
              <w:bottom w:val="nil"/>
              <w:right w:val="nil"/>
            </w:tcBorders>
            <w:shd w:val="clear" w:color="auto" w:fill="auto"/>
            <w:vAlign w:val="center"/>
            <w:hideMark/>
          </w:tcPr>
          <w:p w14:paraId="2225ED00" w14:textId="77777777" w:rsidR="00F53A03" w:rsidRPr="00CB6465" w:rsidRDefault="00F53A03" w:rsidP="00577398">
            <w:pPr>
              <w:jc w:val="center"/>
              <w:rPr>
                <w:b/>
                <w:color w:val="00B050"/>
                <w:szCs w:val="21"/>
              </w:rPr>
            </w:pPr>
            <w:r w:rsidRPr="00CB6465">
              <w:rPr>
                <w:b/>
                <w:color w:val="00B050"/>
                <w:szCs w:val="21"/>
              </w:rPr>
              <w:t>12001</w:t>
            </w:r>
          </w:p>
        </w:tc>
        <w:tc>
          <w:tcPr>
            <w:tcW w:w="1558" w:type="pct"/>
            <w:tcBorders>
              <w:top w:val="nil"/>
              <w:left w:val="nil"/>
              <w:bottom w:val="nil"/>
              <w:right w:val="nil"/>
            </w:tcBorders>
            <w:shd w:val="clear" w:color="auto" w:fill="auto"/>
            <w:vAlign w:val="center"/>
            <w:hideMark/>
          </w:tcPr>
          <w:p w14:paraId="2401E02F" w14:textId="77777777" w:rsidR="00F53A03" w:rsidRPr="00CB6465" w:rsidRDefault="00F53A03" w:rsidP="00577398">
            <w:pPr>
              <w:jc w:val="center"/>
              <w:rPr>
                <w:b/>
                <w:color w:val="00B050"/>
                <w:szCs w:val="21"/>
              </w:rPr>
            </w:pPr>
            <w:r w:rsidRPr="00CB6465">
              <w:rPr>
                <w:b/>
                <w:color w:val="00B050"/>
                <w:szCs w:val="21"/>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CB6465" w:rsidRDefault="00F53A03" w:rsidP="00577398">
            <w:pPr>
              <w:jc w:val="center"/>
              <w:rPr>
                <w:b/>
                <w:color w:val="00B050"/>
                <w:szCs w:val="21"/>
              </w:rPr>
            </w:pPr>
            <w:r w:rsidRPr="00CB6465">
              <w:rPr>
                <w:b/>
                <w:color w:val="00B050"/>
                <w:szCs w:val="21"/>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CB6465" w:rsidRDefault="00F53A03" w:rsidP="00577398">
            <w:pPr>
              <w:jc w:val="center"/>
              <w:rPr>
                <w:b/>
                <w:color w:val="00B050"/>
                <w:szCs w:val="21"/>
              </w:rPr>
            </w:pPr>
            <w:r w:rsidRPr="00CB6465">
              <w:rPr>
                <w:b/>
                <w:color w:val="00B050"/>
                <w:szCs w:val="21"/>
              </w:rPr>
              <w:t>395040</w:t>
            </w:r>
          </w:p>
        </w:tc>
        <w:tc>
          <w:tcPr>
            <w:tcW w:w="1558" w:type="pct"/>
            <w:tcBorders>
              <w:top w:val="nil"/>
              <w:left w:val="nil"/>
              <w:bottom w:val="nil"/>
              <w:right w:val="nil"/>
            </w:tcBorders>
            <w:shd w:val="clear" w:color="auto" w:fill="auto"/>
            <w:vAlign w:val="center"/>
            <w:hideMark/>
          </w:tcPr>
          <w:p w14:paraId="4A8E9658" w14:textId="77777777" w:rsidR="00F53A03" w:rsidRPr="00CB6465" w:rsidRDefault="00F53A03" w:rsidP="00577398">
            <w:pPr>
              <w:jc w:val="center"/>
              <w:rPr>
                <w:b/>
                <w:color w:val="00B050"/>
                <w:szCs w:val="21"/>
              </w:rPr>
            </w:pPr>
            <w:r w:rsidRPr="00CB6465">
              <w:rPr>
                <w:b/>
                <w:color w:val="00B050"/>
                <w:szCs w:val="21"/>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B747BF" w:rsidRDefault="00F53A03" w:rsidP="0057739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B747BF" w:rsidRDefault="00F53A03" w:rsidP="0057739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7B8D61FA" w14:textId="77777777" w:rsidR="00F53A03" w:rsidRPr="00B747BF" w:rsidRDefault="00F53A03" w:rsidP="00577398">
            <w:pPr>
              <w:jc w:val="center"/>
              <w:rPr>
                <w:szCs w:val="21"/>
              </w:rPr>
            </w:pPr>
            <w:r w:rsidRPr="00B747BF">
              <w:rPr>
                <w:szCs w:val="21"/>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124ED3" w:rsidRDefault="00F53A03" w:rsidP="0057739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999F95E" w14:textId="77777777" w:rsidR="00F53A03" w:rsidRPr="00124ED3" w:rsidRDefault="00F53A03" w:rsidP="0057739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5300873B" w14:textId="77777777" w:rsidR="00F53A03" w:rsidRPr="00124ED3" w:rsidRDefault="00F53A03" w:rsidP="00577398">
            <w:pPr>
              <w:jc w:val="center"/>
              <w:rPr>
                <w:szCs w:val="21"/>
              </w:rPr>
            </w:pPr>
            <w:r w:rsidRPr="00CF1C0A">
              <w:rPr>
                <w:szCs w:val="21"/>
              </w:rPr>
              <w:t>1.749550</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124ED3" w:rsidRDefault="00F53A03" w:rsidP="0057739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124ED3" w:rsidRDefault="00F53A03" w:rsidP="0057739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378903F5" w14:textId="77777777" w:rsidR="00F53A03" w:rsidRPr="00124ED3" w:rsidRDefault="00F53A03" w:rsidP="00577398">
            <w:pPr>
              <w:jc w:val="center"/>
              <w:rPr>
                <w:szCs w:val="21"/>
              </w:rPr>
            </w:pPr>
            <w:r w:rsidRPr="00CF1C0A">
              <w:rPr>
                <w:szCs w:val="21"/>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CB6465" w:rsidRDefault="00F53A03" w:rsidP="00577398">
            <w:pPr>
              <w:jc w:val="center"/>
              <w:rPr>
                <w:b/>
                <w:color w:val="00B050"/>
                <w:szCs w:val="21"/>
              </w:rPr>
            </w:pPr>
            <w:r w:rsidRPr="00CB6465">
              <w:rPr>
                <w:b/>
                <w:color w:val="00B050"/>
                <w:szCs w:val="21"/>
              </w:rPr>
              <w:t>count_endobj</w:t>
            </w:r>
          </w:p>
        </w:tc>
        <w:tc>
          <w:tcPr>
            <w:tcW w:w="1405" w:type="pct"/>
            <w:tcBorders>
              <w:top w:val="nil"/>
              <w:left w:val="nil"/>
              <w:bottom w:val="nil"/>
              <w:right w:val="nil"/>
            </w:tcBorders>
            <w:shd w:val="clear" w:color="auto" w:fill="auto"/>
            <w:vAlign w:val="center"/>
            <w:hideMark/>
          </w:tcPr>
          <w:p w14:paraId="4DEA8B38" w14:textId="77777777" w:rsidR="00F53A03" w:rsidRPr="00CB6465" w:rsidRDefault="00F53A03" w:rsidP="00577398">
            <w:pPr>
              <w:jc w:val="center"/>
              <w:rPr>
                <w:b/>
                <w:color w:val="00B050"/>
                <w:szCs w:val="21"/>
              </w:rPr>
            </w:pPr>
            <w:r w:rsidRPr="00CB6465">
              <w:rPr>
                <w:b/>
                <w:color w:val="00B050"/>
                <w:szCs w:val="21"/>
              </w:rPr>
              <w:t>95.800680</w:t>
            </w:r>
          </w:p>
        </w:tc>
        <w:tc>
          <w:tcPr>
            <w:tcW w:w="1558" w:type="pct"/>
            <w:tcBorders>
              <w:top w:val="nil"/>
              <w:left w:val="nil"/>
              <w:bottom w:val="nil"/>
              <w:right w:val="nil"/>
            </w:tcBorders>
            <w:shd w:val="clear" w:color="auto" w:fill="auto"/>
            <w:vAlign w:val="center"/>
            <w:hideMark/>
          </w:tcPr>
          <w:p w14:paraId="39EBD084" w14:textId="77777777" w:rsidR="00F53A03" w:rsidRPr="00CB6465" w:rsidRDefault="00F53A03" w:rsidP="00577398">
            <w:pPr>
              <w:jc w:val="center"/>
              <w:rPr>
                <w:b/>
                <w:color w:val="00B050"/>
                <w:szCs w:val="21"/>
              </w:rPr>
            </w:pPr>
            <w:r w:rsidRPr="00CB6465">
              <w:rPr>
                <w:b/>
                <w:color w:val="00B050"/>
                <w:szCs w:val="21"/>
              </w:rPr>
              <w:t>9.685137</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CB6465" w:rsidRDefault="00F53A03" w:rsidP="00577398">
            <w:pPr>
              <w:jc w:val="center"/>
              <w:rPr>
                <w:b/>
                <w:color w:val="00B050"/>
                <w:szCs w:val="21"/>
              </w:rPr>
            </w:pPr>
            <w:r w:rsidRPr="00CB6465">
              <w:rPr>
                <w:b/>
                <w:color w:val="00B050"/>
                <w:szCs w:val="21"/>
              </w:rPr>
              <w:t>count_endstream</w:t>
            </w:r>
          </w:p>
        </w:tc>
        <w:tc>
          <w:tcPr>
            <w:tcW w:w="1405" w:type="pct"/>
            <w:tcBorders>
              <w:top w:val="nil"/>
              <w:left w:val="nil"/>
              <w:bottom w:val="nil"/>
              <w:right w:val="nil"/>
            </w:tcBorders>
            <w:shd w:val="clear" w:color="auto" w:fill="auto"/>
            <w:vAlign w:val="center"/>
            <w:hideMark/>
          </w:tcPr>
          <w:p w14:paraId="183A79D6" w14:textId="77777777" w:rsidR="00F53A03" w:rsidRPr="00CB6465" w:rsidRDefault="00F53A03" w:rsidP="00577398">
            <w:pPr>
              <w:jc w:val="center"/>
              <w:rPr>
                <w:b/>
                <w:color w:val="00B050"/>
                <w:szCs w:val="21"/>
              </w:rPr>
            </w:pPr>
            <w:r w:rsidRPr="00CB6465">
              <w:rPr>
                <w:b/>
                <w:color w:val="00B050"/>
                <w:szCs w:val="21"/>
              </w:rPr>
              <w:t>30.436044</w:t>
            </w:r>
          </w:p>
        </w:tc>
        <w:tc>
          <w:tcPr>
            <w:tcW w:w="1558" w:type="pct"/>
            <w:tcBorders>
              <w:top w:val="nil"/>
              <w:left w:val="nil"/>
              <w:bottom w:val="nil"/>
              <w:right w:val="nil"/>
            </w:tcBorders>
            <w:shd w:val="clear" w:color="auto" w:fill="auto"/>
            <w:vAlign w:val="center"/>
            <w:hideMark/>
          </w:tcPr>
          <w:p w14:paraId="1660B846" w14:textId="77777777" w:rsidR="00F53A03" w:rsidRPr="00CB6465" w:rsidRDefault="00F53A03" w:rsidP="00577398">
            <w:pPr>
              <w:jc w:val="center"/>
              <w:rPr>
                <w:b/>
                <w:color w:val="00B050"/>
                <w:szCs w:val="21"/>
              </w:rPr>
            </w:pPr>
            <w:r w:rsidRPr="00CB6465">
              <w:rPr>
                <w:b/>
                <w:color w:val="00B050"/>
                <w:szCs w:val="21"/>
              </w:rPr>
              <w:t>3.785357</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CB6465" w:rsidRDefault="00F53A03" w:rsidP="00577398">
            <w:pPr>
              <w:jc w:val="center"/>
              <w:rPr>
                <w:b/>
                <w:color w:val="00B050"/>
                <w:szCs w:val="21"/>
              </w:rPr>
            </w:pPr>
            <w:proofErr w:type="spellStart"/>
            <w:r w:rsidRPr="00CB6465">
              <w:rPr>
                <w:b/>
                <w:color w:val="00B050"/>
                <w:szCs w:val="21"/>
              </w:rPr>
              <w:t>count_page_ob</w:t>
            </w:r>
            <w:r>
              <w:rPr>
                <w:b/>
                <w:color w:val="00B050"/>
                <w:szCs w:val="21"/>
              </w:rPr>
              <w:t>j</w:t>
            </w:r>
            <w:proofErr w:type="spellEnd"/>
          </w:p>
        </w:tc>
        <w:tc>
          <w:tcPr>
            <w:tcW w:w="1405" w:type="pct"/>
            <w:tcBorders>
              <w:top w:val="nil"/>
              <w:left w:val="nil"/>
              <w:bottom w:val="nil"/>
              <w:right w:val="nil"/>
            </w:tcBorders>
            <w:shd w:val="clear" w:color="auto" w:fill="auto"/>
            <w:vAlign w:val="center"/>
          </w:tcPr>
          <w:p w14:paraId="1DF4796D" w14:textId="77777777" w:rsidR="00F53A03" w:rsidRPr="00CB6465" w:rsidRDefault="00F53A03" w:rsidP="00577398">
            <w:pPr>
              <w:jc w:val="center"/>
              <w:rPr>
                <w:b/>
                <w:color w:val="00B050"/>
                <w:szCs w:val="21"/>
              </w:rPr>
            </w:pPr>
            <w:r w:rsidRPr="00CB6465">
              <w:rPr>
                <w:b/>
                <w:color w:val="00B050"/>
                <w:szCs w:val="21"/>
              </w:rPr>
              <w:t>8001</w:t>
            </w:r>
          </w:p>
        </w:tc>
        <w:tc>
          <w:tcPr>
            <w:tcW w:w="1558" w:type="pct"/>
            <w:tcBorders>
              <w:top w:val="nil"/>
              <w:left w:val="nil"/>
              <w:bottom w:val="nil"/>
              <w:right w:val="nil"/>
            </w:tcBorders>
            <w:shd w:val="clear" w:color="auto" w:fill="auto"/>
            <w:vAlign w:val="center"/>
          </w:tcPr>
          <w:p w14:paraId="46E2FED3" w14:textId="77777777" w:rsidR="00F53A03" w:rsidRPr="00CB6465" w:rsidRDefault="00F53A03" w:rsidP="00577398">
            <w:pPr>
              <w:jc w:val="center"/>
              <w:rPr>
                <w:b/>
                <w:color w:val="00B050"/>
                <w:szCs w:val="21"/>
              </w:rPr>
            </w:pPr>
            <w:r w:rsidRPr="00CB6465">
              <w:rPr>
                <w:b/>
                <w:color w:val="00B050"/>
                <w:szCs w:val="21"/>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124ED3" w:rsidRDefault="00F53A03" w:rsidP="00577398">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124ED3" w:rsidRDefault="00F53A03" w:rsidP="00577398">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2A07CAE7" w14:textId="77777777" w:rsidR="00F53A03" w:rsidRPr="00124ED3" w:rsidRDefault="00F53A03" w:rsidP="00577398">
            <w:pPr>
              <w:jc w:val="center"/>
              <w:rPr>
                <w:szCs w:val="21"/>
              </w:rPr>
            </w:pPr>
            <w:r w:rsidRPr="00CF1C0A">
              <w:rPr>
                <w:szCs w:val="21"/>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124ED3" w:rsidRDefault="00F53A03" w:rsidP="00577398">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124ED3" w:rsidRDefault="00F53A03" w:rsidP="00577398">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1B4E0A2" w14:textId="77777777" w:rsidR="00F53A03" w:rsidRPr="00124ED3" w:rsidRDefault="00F53A03" w:rsidP="00577398">
            <w:pPr>
              <w:jc w:val="center"/>
              <w:rPr>
                <w:szCs w:val="21"/>
              </w:rPr>
            </w:pPr>
            <w:r w:rsidRPr="001F0F04">
              <w:rPr>
                <w:szCs w:val="21"/>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CB6465" w:rsidRDefault="00F53A03" w:rsidP="00577398">
            <w:pPr>
              <w:jc w:val="center"/>
              <w:rPr>
                <w:b/>
                <w:color w:val="00B050"/>
                <w:szCs w:val="21"/>
              </w:rPr>
            </w:pPr>
            <w:r w:rsidRPr="00CB6465">
              <w:rPr>
                <w:b/>
                <w:color w:val="00B050"/>
                <w:szCs w:val="21"/>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CB6465" w:rsidRDefault="00F53A03" w:rsidP="00577398">
            <w:pPr>
              <w:jc w:val="center"/>
              <w:rPr>
                <w:b/>
                <w:color w:val="00B050"/>
                <w:szCs w:val="21"/>
              </w:rPr>
            </w:pPr>
            <w:r w:rsidRPr="00CB6465">
              <w:rPr>
                <w:b/>
                <w:color w:val="00B050"/>
                <w:szCs w:val="21"/>
              </w:rPr>
              <w:t>915892</w:t>
            </w:r>
          </w:p>
        </w:tc>
        <w:tc>
          <w:tcPr>
            <w:tcW w:w="1558" w:type="pct"/>
            <w:tcBorders>
              <w:top w:val="nil"/>
              <w:left w:val="nil"/>
              <w:bottom w:val="nil"/>
              <w:right w:val="nil"/>
            </w:tcBorders>
            <w:shd w:val="clear" w:color="auto" w:fill="auto"/>
            <w:vAlign w:val="center"/>
            <w:hideMark/>
          </w:tcPr>
          <w:p w14:paraId="46DA1E73" w14:textId="77777777" w:rsidR="00F53A03" w:rsidRPr="00CB6465" w:rsidRDefault="00F53A03" w:rsidP="00577398">
            <w:pPr>
              <w:jc w:val="center"/>
              <w:rPr>
                <w:b/>
                <w:color w:val="00B050"/>
                <w:szCs w:val="21"/>
              </w:rPr>
            </w:pPr>
            <w:r w:rsidRPr="00CB6465">
              <w:rPr>
                <w:b/>
                <w:color w:val="00B050"/>
                <w:szCs w:val="21"/>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77777777" w:rsidR="00F53A03" w:rsidRPr="00124ED3" w:rsidRDefault="00F53A03" w:rsidP="00577398">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7F826608" w14:textId="77777777" w:rsidR="00F53A03" w:rsidRPr="00124ED3" w:rsidRDefault="00F53A03" w:rsidP="00577398">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48912B87" w14:textId="77777777" w:rsidR="00F53A03" w:rsidRPr="00124ED3" w:rsidRDefault="00F53A03" w:rsidP="00577398">
            <w:pPr>
              <w:jc w:val="center"/>
              <w:rPr>
                <w:szCs w:val="21"/>
              </w:rPr>
            </w:pPr>
            <w:r w:rsidRPr="002A55C2">
              <w:rPr>
                <w:kern w:val="0"/>
                <w:szCs w:val="21"/>
              </w:rPr>
              <w:t>0</w:t>
            </w:r>
            <w:r>
              <w:rPr>
                <w:kern w:val="0"/>
                <w:szCs w:val="21"/>
              </w:rPr>
              <w:t>.</w:t>
            </w:r>
            <w:r w:rsidRPr="002A55C2">
              <w:rPr>
                <w:kern w:val="0"/>
                <w:szCs w:val="21"/>
              </w:rPr>
              <w:t>30006</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77777777" w:rsidR="00F53A03" w:rsidRPr="00124ED3" w:rsidRDefault="00F53A03" w:rsidP="00577398">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6E6190A3" w14:textId="77777777" w:rsidR="00F53A03" w:rsidRPr="00124ED3" w:rsidRDefault="00F53A03" w:rsidP="00577398">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2FF6C07E" w14:textId="77777777" w:rsidR="00F53A03" w:rsidRPr="00124ED3" w:rsidRDefault="00F53A03" w:rsidP="00577398">
            <w:pPr>
              <w:jc w:val="center"/>
              <w:rPr>
                <w:szCs w:val="21"/>
              </w:rPr>
            </w:pPr>
            <w:r w:rsidRPr="001F0F04">
              <w:rPr>
                <w:szCs w:val="21"/>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124ED3" w:rsidRDefault="00F53A03" w:rsidP="00577398">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34645F01" w14:textId="77777777" w:rsidR="00F53A03" w:rsidRPr="00124ED3" w:rsidRDefault="00F53A03" w:rsidP="00577398">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099D7E30" w14:textId="77777777" w:rsidR="00F53A03" w:rsidRPr="00124ED3" w:rsidRDefault="00F53A03" w:rsidP="00577398">
            <w:pPr>
              <w:jc w:val="center"/>
              <w:rPr>
                <w:szCs w:val="21"/>
              </w:rPr>
            </w:pPr>
            <w:r>
              <w:rPr>
                <w:szCs w:val="21"/>
              </w:rPr>
              <w:t>0.</w:t>
            </w:r>
            <w:r w:rsidRPr="001F0F04">
              <w:rPr>
                <w:szCs w:val="21"/>
              </w:rPr>
              <w:t>11202</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CB6465" w:rsidRDefault="00F53A03" w:rsidP="00577398">
            <w:pPr>
              <w:jc w:val="center"/>
              <w:rPr>
                <w:b/>
                <w:color w:val="00B050"/>
                <w:szCs w:val="21"/>
              </w:rPr>
            </w:pPr>
            <w:r w:rsidRPr="00CB6465">
              <w:rPr>
                <w:b/>
                <w:color w:val="00B050"/>
                <w:szCs w:val="21"/>
              </w:rPr>
              <w:t>count_js</w:t>
            </w:r>
          </w:p>
        </w:tc>
        <w:tc>
          <w:tcPr>
            <w:tcW w:w="1405" w:type="pct"/>
            <w:tcBorders>
              <w:top w:val="nil"/>
              <w:left w:val="nil"/>
              <w:bottom w:val="nil"/>
              <w:right w:val="nil"/>
            </w:tcBorders>
            <w:shd w:val="clear" w:color="auto" w:fill="auto"/>
            <w:vAlign w:val="center"/>
            <w:hideMark/>
          </w:tcPr>
          <w:p w14:paraId="4BA46E2E" w14:textId="77777777" w:rsidR="00F53A03" w:rsidRPr="00CB6465" w:rsidRDefault="00F53A03" w:rsidP="00577398">
            <w:pPr>
              <w:jc w:val="center"/>
              <w:rPr>
                <w:b/>
                <w:color w:val="00B050"/>
                <w:szCs w:val="21"/>
              </w:rPr>
            </w:pPr>
            <w:r w:rsidRPr="00CB6465">
              <w:rPr>
                <w:b/>
                <w:color w:val="00B050"/>
                <w:szCs w:val="21"/>
              </w:rPr>
              <w:t>0.714071</w:t>
            </w:r>
          </w:p>
        </w:tc>
        <w:tc>
          <w:tcPr>
            <w:tcW w:w="1558" w:type="pct"/>
            <w:tcBorders>
              <w:top w:val="nil"/>
              <w:left w:val="nil"/>
              <w:bottom w:val="nil"/>
              <w:right w:val="nil"/>
            </w:tcBorders>
            <w:shd w:val="clear" w:color="auto" w:fill="auto"/>
            <w:vAlign w:val="center"/>
            <w:hideMark/>
          </w:tcPr>
          <w:p w14:paraId="7E23BA2B" w14:textId="77777777" w:rsidR="00F53A03" w:rsidRPr="00CB6465" w:rsidRDefault="00F53A03" w:rsidP="00577398">
            <w:pPr>
              <w:jc w:val="center"/>
              <w:rPr>
                <w:b/>
                <w:color w:val="00B050"/>
                <w:szCs w:val="21"/>
              </w:rPr>
            </w:pPr>
            <w:r w:rsidRPr="00CB6465">
              <w:rPr>
                <w:b/>
                <w:color w:val="00B050"/>
                <w:szCs w:val="21"/>
              </w:rPr>
              <w:t>1.012402</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CB6465" w:rsidRDefault="00F53A03" w:rsidP="00577398">
            <w:pPr>
              <w:jc w:val="center"/>
              <w:rPr>
                <w:b/>
                <w:color w:val="00B050"/>
                <w:szCs w:val="21"/>
              </w:rPr>
            </w:pPr>
            <w:r w:rsidRPr="00CB6465">
              <w:rPr>
                <w:b/>
                <w:color w:val="00B050"/>
                <w:szCs w:val="21"/>
              </w:rPr>
              <w:t>count_obj</w:t>
            </w:r>
          </w:p>
        </w:tc>
        <w:tc>
          <w:tcPr>
            <w:tcW w:w="1405" w:type="pct"/>
            <w:tcBorders>
              <w:top w:val="nil"/>
              <w:bottom w:val="nil"/>
            </w:tcBorders>
            <w:shd w:val="clear" w:color="auto" w:fill="auto"/>
            <w:vAlign w:val="center"/>
            <w:hideMark/>
          </w:tcPr>
          <w:p w14:paraId="1583496F" w14:textId="77777777" w:rsidR="00F53A03" w:rsidRPr="00CB6465" w:rsidRDefault="00F53A03" w:rsidP="00577398">
            <w:pPr>
              <w:ind w:firstLineChars="300" w:firstLine="632"/>
              <w:rPr>
                <w:b/>
                <w:color w:val="00B050"/>
                <w:szCs w:val="21"/>
              </w:rPr>
            </w:pPr>
            <w:r w:rsidRPr="00CB6465">
              <w:rPr>
                <w:b/>
                <w:color w:val="00B050"/>
                <w:szCs w:val="21"/>
              </w:rPr>
              <w:t>100.969997</w:t>
            </w:r>
          </w:p>
        </w:tc>
        <w:tc>
          <w:tcPr>
            <w:tcW w:w="1558" w:type="pct"/>
            <w:tcBorders>
              <w:top w:val="nil"/>
              <w:bottom w:val="nil"/>
            </w:tcBorders>
            <w:shd w:val="clear" w:color="auto" w:fill="auto"/>
            <w:vAlign w:val="center"/>
            <w:hideMark/>
          </w:tcPr>
          <w:p w14:paraId="68A4F360" w14:textId="77777777" w:rsidR="00F53A03" w:rsidRPr="00CB6465" w:rsidRDefault="00F53A03" w:rsidP="00577398">
            <w:pPr>
              <w:jc w:val="center"/>
              <w:rPr>
                <w:b/>
                <w:color w:val="00B050"/>
                <w:szCs w:val="21"/>
              </w:rPr>
            </w:pPr>
            <w:r w:rsidRPr="00CB6465">
              <w:rPr>
                <w:b/>
                <w:color w:val="00B050"/>
                <w:szCs w:val="21"/>
              </w:rPr>
              <w:t>12.014803</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77777777" w:rsidR="00F53A03" w:rsidRPr="00124ED3" w:rsidRDefault="00F53A03" w:rsidP="00577398">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84A7A64" w14:textId="77777777" w:rsidR="00F53A03" w:rsidRPr="00124ED3" w:rsidRDefault="00F53A03" w:rsidP="00577398">
            <w:pPr>
              <w:jc w:val="center"/>
              <w:rPr>
                <w:szCs w:val="21"/>
              </w:rPr>
            </w:pPr>
            <w:r w:rsidRPr="001F0F04">
              <w:rPr>
                <w:szCs w:val="21"/>
              </w:rPr>
              <w:t>1.572057</w:t>
            </w:r>
          </w:p>
        </w:tc>
        <w:tc>
          <w:tcPr>
            <w:tcW w:w="1558" w:type="pct"/>
            <w:tcBorders>
              <w:top w:val="nil"/>
              <w:bottom w:val="nil"/>
            </w:tcBorders>
            <w:shd w:val="clear" w:color="auto" w:fill="auto"/>
            <w:vAlign w:val="center"/>
          </w:tcPr>
          <w:p w14:paraId="5C463E45" w14:textId="77777777" w:rsidR="00F53A03" w:rsidRPr="00124ED3" w:rsidRDefault="00F53A03" w:rsidP="00577398">
            <w:pPr>
              <w:jc w:val="center"/>
              <w:rPr>
                <w:szCs w:val="21"/>
              </w:rPr>
            </w:pPr>
            <w:r w:rsidRPr="001F0F04">
              <w:rPr>
                <w:szCs w:val="21"/>
              </w:rPr>
              <w:t>0.153831</w:t>
            </w:r>
          </w:p>
        </w:tc>
      </w:tr>
    </w:tbl>
    <w:p w14:paraId="76D09B1F" w14:textId="77777777" w:rsidR="00B7410C" w:rsidRDefault="00B7410C" w:rsidP="00B7410C"/>
    <w:p w14:paraId="3BDBDC0A" w14:textId="209D9A34" w:rsidR="00DD61E2" w:rsidRDefault="00E7020C" w:rsidP="003D1DB4">
      <w:pPr>
        <w:pStyle w:val="2"/>
      </w:pPr>
      <w:r>
        <w:rPr>
          <w:rFonts w:hint="eastAsia"/>
        </w:rPr>
        <w:t>3.2</w:t>
      </w:r>
      <w:r>
        <w:t xml:space="preserve"> </w:t>
      </w:r>
      <w:r w:rsidR="003A2152">
        <w:rPr>
          <w:rFonts w:hint="eastAsia"/>
        </w:rPr>
        <w:t>分类</w:t>
      </w:r>
      <w:r w:rsidR="00DD61E2">
        <w:rPr>
          <w:rFonts w:hint="eastAsia"/>
        </w:rPr>
        <w:t>算法</w:t>
      </w:r>
    </w:p>
    <w:p w14:paraId="7C953522" w14:textId="335E2E44"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7A1439">
        <w:t>,</w:t>
      </w:r>
      <w:r w:rsidR="007A1439">
        <w:t>，确定每个节点处的最佳分割来创建树中的每个节点。此外，每棵树都是基于一个独立的特征子集，最后，在分类过程中每一个树的投票来确定最终结果。</w:t>
      </w:r>
    </w:p>
    <w:p w14:paraId="032460D3" w14:textId="714A09E2" w:rsidR="00DD61E2" w:rsidRPr="003D1DB4" w:rsidRDefault="007A1439" w:rsidP="003D1DB4">
      <w:pPr>
        <w:ind w:firstLine="420"/>
      </w:pPr>
      <w:r>
        <w:lastRenderedPageBreak/>
        <w:t>AI</w:t>
      </w:r>
      <w:r>
        <w:rPr>
          <w:rFonts w:hint="eastAsia"/>
        </w:rPr>
        <w:t>引擎的核心就是算法，我们选取了几个实用性较好的几个算法</w:t>
      </w:r>
      <w:r w:rsidR="00903924">
        <w:rPr>
          <w:rFonts w:hint="eastAsia"/>
        </w:rPr>
        <w:t>来计算比较</w:t>
      </w:r>
      <w:r>
        <w:rPr>
          <w:rFonts w:hint="eastAsia"/>
        </w:rPr>
        <w:t>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sidR="00CF6771">
        <w:rPr>
          <w:rFonts w:hint="eastAsia"/>
        </w:rPr>
        <w:t>，</w:t>
      </w:r>
      <w:r>
        <w:rPr>
          <w:rFonts w:hint="eastAsia"/>
        </w:rPr>
        <w:t>SVM</w:t>
      </w:r>
      <w:r>
        <w:rPr>
          <w:rFonts w:hint="eastAsia"/>
        </w:rPr>
        <w:t>（支持向量机）</w:t>
      </w:r>
      <w:r w:rsidR="00CF6771">
        <w:rPr>
          <w:rFonts w:hint="eastAsia"/>
        </w:rPr>
        <w:t>，</w:t>
      </w:r>
      <w:r>
        <w:rPr>
          <w:rFonts w:hint="eastAsia"/>
        </w:rPr>
        <w:t>经过多次的训练与分类实验，最后</w:t>
      </w:r>
      <w:r w:rsidR="00CF6771">
        <w:rPr>
          <w:rFonts w:hint="eastAsia"/>
        </w:rPr>
        <w:t>发现</w:t>
      </w:r>
      <w:r>
        <w:rPr>
          <w:rFonts w:hint="eastAsia"/>
        </w:rPr>
        <w:t>随机森林准确率较高，误报率极低，低延时，</w:t>
      </w:r>
      <w:r w:rsidR="00080A7C">
        <w:rPr>
          <w:rFonts w:hint="eastAsia"/>
        </w:rPr>
        <w:t>鲁棒性良好，</w:t>
      </w:r>
      <w:r>
        <w:rPr>
          <w:rFonts w:hint="eastAsia"/>
        </w:rPr>
        <w:t>并且计算时间快，</w:t>
      </w:r>
      <w:r w:rsidR="00CF6771">
        <w:rPr>
          <w:rFonts w:hint="eastAsia"/>
        </w:rPr>
        <w:t>于是将其作为</w:t>
      </w:r>
      <w:r>
        <w:rPr>
          <w:rFonts w:hint="eastAsia"/>
        </w:rPr>
        <w:t>我们最后模型的核心算法。</w:t>
      </w:r>
      <w:r w:rsidR="00903924">
        <w:rPr>
          <w:rFonts w:hint="eastAsia"/>
        </w:rPr>
        <w:t>并且</w:t>
      </w:r>
      <w:r w:rsidR="00E95F2D">
        <w:rPr>
          <w:rFonts w:hint="eastAsia"/>
        </w:rPr>
        <w:t>在特征</w:t>
      </w:r>
      <w:r w:rsidR="0026425F">
        <w:rPr>
          <w:rFonts w:hint="eastAsia"/>
        </w:rPr>
        <w:t>不断变化</w:t>
      </w:r>
      <w:r w:rsidR="00E95F2D">
        <w:rPr>
          <w:rFonts w:hint="eastAsia"/>
        </w:rPr>
        <w:t>的时候</w:t>
      </w:r>
      <w:r w:rsidR="0026425F">
        <w:rPr>
          <w:rFonts w:hint="eastAsia"/>
        </w:rPr>
        <w:t>，</w:t>
      </w:r>
      <w:r w:rsidR="00E95F2D">
        <w:rPr>
          <w:rFonts w:hint="eastAsia"/>
        </w:rPr>
        <w:t>随机森林</w:t>
      </w:r>
      <w:r w:rsidR="0026425F">
        <w:rPr>
          <w:rFonts w:hint="eastAsia"/>
        </w:rPr>
        <w:t>训练的准确率依然趋于一个稳定的值。</w:t>
      </w:r>
      <w:r w:rsidR="0026425F" w:rsidRPr="003D1DB4">
        <w:t xml:space="preserve"> </w:t>
      </w:r>
    </w:p>
    <w:p w14:paraId="25A341B7" w14:textId="77777777" w:rsidR="00DD61E2" w:rsidRPr="0081007B" w:rsidRDefault="00DD61E2" w:rsidP="00DD61E2">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14:paraId="4CBC40AB" w14:textId="77777777" w:rsidTr="00174DB7">
        <w:trPr>
          <w:jc w:val="center"/>
        </w:trPr>
        <w:tc>
          <w:tcPr>
            <w:tcW w:w="0" w:type="auto"/>
            <w:hideMark/>
          </w:tcPr>
          <w:p w14:paraId="031CD2C4" w14:textId="77777777"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14:paraId="03CE660D"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14:paraId="202DA0B9"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14:paraId="117B92D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14:paraId="2F535E07" w14:textId="77777777" w:rsidTr="00174DB7">
        <w:trPr>
          <w:jc w:val="center"/>
        </w:trPr>
        <w:tc>
          <w:tcPr>
            <w:tcW w:w="0" w:type="auto"/>
            <w:hideMark/>
          </w:tcPr>
          <w:p w14:paraId="6D09AF0E"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14:paraId="278DA6D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14:paraId="00458E26"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14:paraId="076B02B4"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14:paraId="2C4B01F6" w14:textId="77777777" w:rsidR="00DD61E2" w:rsidRDefault="00DD61E2" w:rsidP="00DD61E2"/>
    <w:p w14:paraId="5496F346" w14:textId="77777777" w:rsidR="00B7410C" w:rsidRPr="006818E8" w:rsidRDefault="00E7020C" w:rsidP="003D1DB4">
      <w:pPr>
        <w:pStyle w:val="2"/>
      </w:pPr>
      <w:r>
        <w:rPr>
          <w:rStyle w:val="2Char"/>
          <w:rFonts w:hint="eastAsia"/>
        </w:rPr>
        <w:t>3.4</w:t>
      </w:r>
      <w:r>
        <w:rPr>
          <w:rStyle w:val="2Char"/>
        </w:rPr>
        <w:t xml:space="preserve"> </w:t>
      </w:r>
      <w:r w:rsidR="00B7410C">
        <w:rPr>
          <w:rStyle w:val="2Char"/>
          <w:rFonts w:hint="eastAsia"/>
        </w:rPr>
        <w:t>数据集</w:t>
      </w:r>
    </w:p>
    <w:p w14:paraId="3DFFAFC4" w14:textId="77777777" w:rsidR="00B7410C" w:rsidRDefault="00B7410C" w:rsidP="003D1DB4">
      <w:pPr>
        <w:ind w:firstLine="210"/>
      </w:pPr>
      <w:r>
        <w:rPr>
          <w:rFonts w:hint="eastAsia"/>
        </w:rPr>
        <w:t>PDF</w:t>
      </w:r>
      <w:r w:rsidR="00E95F2D">
        <w:rPr>
          <w:rFonts w:hint="eastAsia"/>
        </w:rPr>
        <w:t>文件分</w:t>
      </w:r>
      <w:r>
        <w:rPr>
          <w:rFonts w:hint="eastAsia"/>
        </w:rPr>
        <w:t>为良性或恶意两类：</w:t>
      </w:r>
      <w:r w:rsidR="00E95F2D">
        <w:rPr>
          <w:rFonts w:hint="eastAsia"/>
        </w:rPr>
        <w:t>B</w:t>
      </w:r>
      <w:r>
        <w:rPr>
          <w:rFonts w:hint="eastAsia"/>
        </w:rPr>
        <w:t>en</w:t>
      </w:r>
      <w:r>
        <w:t>i</w:t>
      </w:r>
      <w:r>
        <w:rPr>
          <w:rFonts w:hint="eastAsia"/>
        </w:rPr>
        <w:t>gn PDF</w:t>
      </w:r>
      <w:r>
        <w:rPr>
          <w:rFonts w:hint="eastAsia"/>
        </w:rPr>
        <w:t>和</w:t>
      </w:r>
      <w:r w:rsidRPr="00846660">
        <w:t>Malicious PDF</w:t>
      </w:r>
      <w:r>
        <w:rPr>
          <w:rFonts w:hint="eastAsia"/>
        </w:rPr>
        <w:t>。</w:t>
      </w:r>
    </w:p>
    <w:p w14:paraId="1506C095" w14:textId="77777777" w:rsidR="00B7410C" w:rsidRDefault="00B7410C" w:rsidP="003D1DB4">
      <w:pPr>
        <w:ind w:left="210"/>
      </w:pPr>
      <w:r>
        <w:rPr>
          <w:rFonts w:hint="eastAsia"/>
        </w:rPr>
        <w:t>目前训练和测试样本一共</w:t>
      </w:r>
      <w:r>
        <w:rPr>
          <w:rFonts w:hint="eastAsia"/>
        </w:rPr>
        <w:t>20</w:t>
      </w:r>
      <w:r>
        <w:rPr>
          <w:rFonts w:hint="eastAsia"/>
        </w:rPr>
        <w:t>万，如表</w:t>
      </w:r>
      <w:r w:rsidR="004E7F0E">
        <w:rPr>
          <w:rFonts w:hint="eastAsia"/>
        </w:rPr>
        <w:t>4</w:t>
      </w:r>
      <w:r>
        <w:t xml:space="preserve"> </w:t>
      </w:r>
      <w:r>
        <w:rPr>
          <w:rFonts w:hint="eastAsia"/>
        </w:rPr>
        <w:t>所示：</w:t>
      </w:r>
    </w:p>
    <w:p w14:paraId="3F16C775" w14:textId="77777777" w:rsidR="00B7410C" w:rsidRPr="00E11325" w:rsidRDefault="00B7410C" w:rsidP="00B7410C">
      <w:pPr>
        <w:jc w:val="center"/>
        <w:rPr>
          <w:sz w:val="18"/>
          <w:szCs w:val="18"/>
        </w:rPr>
      </w:pPr>
      <w:r>
        <w:rPr>
          <w:rFonts w:hint="eastAsia"/>
          <w:sz w:val="18"/>
          <w:szCs w:val="18"/>
        </w:rPr>
        <w:t>表</w:t>
      </w:r>
      <w:r w:rsidR="004E7F0E">
        <w:rPr>
          <w:rFonts w:hint="eastAsia"/>
          <w:sz w:val="18"/>
          <w:szCs w:val="18"/>
        </w:rPr>
        <w:t>4</w:t>
      </w:r>
      <w:r>
        <w:rPr>
          <w:rFonts w:hint="eastAsia"/>
          <w:sz w:val="18"/>
          <w:szCs w:val="18"/>
        </w:rPr>
        <w:t xml:space="preserve"> </w:t>
      </w:r>
      <w:r>
        <w:rPr>
          <w:rFonts w:hint="eastAsia"/>
          <w:sz w:val="18"/>
          <w:szCs w:val="18"/>
        </w:rPr>
        <w:t>训练样本的版本分布情况</w:t>
      </w:r>
    </w:p>
    <w:tbl>
      <w:tblPr>
        <w:tblStyle w:val="a8"/>
        <w:tblW w:w="0" w:type="auto"/>
        <w:jc w:val="center"/>
        <w:tblLook w:val="04A0" w:firstRow="1" w:lastRow="0" w:firstColumn="1" w:lastColumn="0" w:noHBand="0" w:noVBand="1"/>
      </w:tblPr>
      <w:tblGrid>
        <w:gridCol w:w="1296"/>
        <w:gridCol w:w="936"/>
        <w:gridCol w:w="936"/>
      </w:tblGrid>
      <w:tr w:rsidR="00B7410C" w:rsidRPr="00816490" w14:paraId="07DAF282" w14:textId="77777777" w:rsidTr="00C51EB9">
        <w:trPr>
          <w:trHeight w:val="510"/>
          <w:jc w:val="center"/>
        </w:trPr>
        <w:tc>
          <w:tcPr>
            <w:tcW w:w="0" w:type="auto"/>
            <w:hideMark/>
          </w:tcPr>
          <w:p w14:paraId="67EE973D"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Malicious</w:t>
            </w:r>
          </w:p>
        </w:tc>
        <w:tc>
          <w:tcPr>
            <w:tcW w:w="0" w:type="auto"/>
            <w:hideMark/>
          </w:tcPr>
          <w:p w14:paraId="472CE0CB"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Benign</w:t>
            </w:r>
          </w:p>
        </w:tc>
        <w:tc>
          <w:tcPr>
            <w:tcW w:w="0" w:type="auto"/>
            <w:hideMark/>
          </w:tcPr>
          <w:p w14:paraId="1FB89939"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total</w:t>
            </w:r>
          </w:p>
        </w:tc>
      </w:tr>
      <w:tr w:rsidR="00B7410C" w:rsidRPr="00816490" w14:paraId="4CF5292E" w14:textId="77777777" w:rsidTr="00C51EB9">
        <w:trPr>
          <w:trHeight w:val="489"/>
          <w:jc w:val="center"/>
        </w:trPr>
        <w:tc>
          <w:tcPr>
            <w:tcW w:w="0" w:type="auto"/>
            <w:hideMark/>
          </w:tcPr>
          <w:p w14:paraId="75960DAF"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
          <w:p w14:paraId="1897F613" w14:textId="77777777" w:rsidR="00B7410C" w:rsidRPr="00816490" w:rsidRDefault="002052E9" w:rsidP="00B7410C">
            <w:pPr>
              <w:widowControl/>
              <w:jc w:val="left"/>
              <w:rPr>
                <w:rFonts w:ascii="宋体" w:hAnsi="宋体" w:cs="宋体"/>
                <w:kern w:val="0"/>
                <w:sz w:val="24"/>
                <w:szCs w:val="24"/>
              </w:rPr>
            </w:pPr>
            <w:r>
              <w:rPr>
                <w:rFonts w:ascii="宋体" w:hAnsi="宋体" w:cs="宋体"/>
                <w:kern w:val="0"/>
                <w:sz w:val="24"/>
                <w:szCs w:val="24"/>
              </w:rPr>
              <w:t>28332</w:t>
            </w:r>
          </w:p>
        </w:tc>
        <w:tc>
          <w:tcPr>
            <w:tcW w:w="0" w:type="auto"/>
            <w:hideMark/>
          </w:tcPr>
          <w:p w14:paraId="18C8085A"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14:paraId="7439A44C" w14:textId="77777777" w:rsidR="00B7410C" w:rsidRPr="004A4C8F" w:rsidRDefault="00B7410C" w:rsidP="003D1DB4">
      <w:pPr>
        <w:rPr>
          <w:rFonts w:ascii="Segoe UI" w:hAnsi="Segoe UI" w:cs="Segoe UI"/>
          <w:color w:val="24292E"/>
          <w:shd w:val="clear" w:color="auto" w:fill="FFFFFF"/>
        </w:rPr>
      </w:pPr>
    </w:p>
    <w:p w14:paraId="6260E899" w14:textId="2C7F724C" w:rsidR="00B7410C" w:rsidRPr="000775AA" w:rsidRDefault="00B7410C" w:rsidP="000775AA">
      <w:pPr>
        <w:ind w:firstLine="420"/>
      </w:pPr>
      <w:r w:rsidRPr="000775AA">
        <w:rPr>
          <w:rFonts w:hint="eastAsia"/>
        </w:rPr>
        <w:t>我们的数据</w:t>
      </w:r>
      <w:proofErr w:type="gramStart"/>
      <w:r w:rsidRPr="000775AA">
        <w:rPr>
          <w:rFonts w:hint="eastAsia"/>
        </w:rPr>
        <w:t>集主要</w:t>
      </w:r>
      <w:proofErr w:type="gramEnd"/>
      <w:r w:rsidRPr="000775AA">
        <w:rPr>
          <w:rFonts w:hint="eastAsia"/>
        </w:rPr>
        <w:t>是从</w:t>
      </w:r>
      <w:proofErr w:type="spellStart"/>
      <w:r w:rsidRPr="000775AA">
        <w:rPr>
          <w:rFonts w:hint="eastAsia"/>
        </w:rPr>
        <w:t>VirusShare</w:t>
      </w:r>
      <w:proofErr w:type="spellEnd"/>
      <w:r w:rsidRPr="000775AA">
        <w:rPr>
          <w:rFonts w:hint="eastAsia"/>
        </w:rPr>
        <w:t>下载下来的</w:t>
      </w:r>
      <w:r w:rsidR="00080A7C" w:rsidRPr="000775AA">
        <w:rPr>
          <w:rFonts w:hint="eastAsia"/>
        </w:rPr>
        <w:t>，共有</w:t>
      </w:r>
      <w:r w:rsidRPr="000775AA">
        <w:rPr>
          <w:rFonts w:hint="eastAsia"/>
        </w:rPr>
        <w:t>156035</w:t>
      </w:r>
      <w:r w:rsidRPr="000775AA">
        <w:rPr>
          <w:rFonts w:hint="eastAsia"/>
        </w:rPr>
        <w:t>个</w:t>
      </w:r>
      <w:r w:rsidR="00080A7C" w:rsidRPr="000775AA">
        <w:rPr>
          <w:rFonts w:hint="eastAsia"/>
        </w:rPr>
        <w:t>，</w:t>
      </w:r>
      <w:r w:rsidRPr="000775AA">
        <w:rPr>
          <w:rFonts w:hint="eastAsia"/>
        </w:rPr>
        <w:t>大小有</w:t>
      </w:r>
      <w:r w:rsidRPr="000775AA">
        <w:rPr>
          <w:rFonts w:hint="eastAsia"/>
        </w:rPr>
        <w:t>6.8G</w:t>
      </w:r>
      <w:r w:rsidR="00080A7C" w:rsidRPr="000775AA">
        <w:rPr>
          <w:rFonts w:hint="eastAsia"/>
        </w:rPr>
        <w:t>，</w:t>
      </w:r>
      <w:r w:rsidRPr="000775AA">
        <w:rPr>
          <w:rFonts w:hint="eastAsia"/>
        </w:rPr>
        <w:t>还有</w:t>
      </w:r>
      <w:r w:rsidRPr="000775AA">
        <w:rPr>
          <w:rFonts w:hint="eastAsia"/>
        </w:rPr>
        <w:t>9000</w:t>
      </w:r>
      <w:r w:rsidRPr="000775AA">
        <w:rPr>
          <w:rFonts w:hint="eastAsia"/>
        </w:rPr>
        <w:t>个正常样本来自于</w:t>
      </w:r>
      <w:proofErr w:type="spellStart"/>
      <w:r w:rsidRPr="000775AA">
        <w:rPr>
          <w:rFonts w:hint="eastAsia"/>
        </w:rPr>
        <w:t>contagio</w:t>
      </w:r>
      <w:proofErr w:type="spellEnd"/>
      <w:r w:rsidR="00080A7C" w:rsidRPr="000775AA">
        <w:rPr>
          <w:rFonts w:hint="eastAsia"/>
        </w:rPr>
        <w:t>，</w:t>
      </w:r>
      <w:r w:rsidRPr="000775AA">
        <w:rPr>
          <w:rFonts w:hint="eastAsia"/>
        </w:rPr>
        <w:t>其他还有</w:t>
      </w:r>
      <w:r w:rsidRPr="000775AA">
        <w:rPr>
          <w:rFonts w:hint="eastAsia"/>
        </w:rPr>
        <w:t>2</w:t>
      </w:r>
      <w:r w:rsidRPr="000775AA">
        <w:rPr>
          <w:rFonts w:hint="eastAsia"/>
        </w:rPr>
        <w:t>万的平衡样本来自</w:t>
      </w:r>
      <w:proofErr w:type="spellStart"/>
      <w:r w:rsidRPr="000775AA">
        <w:rPr>
          <w:rFonts w:hint="eastAsia"/>
        </w:rPr>
        <w:t>mimicus</w:t>
      </w:r>
      <w:proofErr w:type="spellEnd"/>
      <w:r w:rsidRPr="000775AA">
        <w:t xml:space="preserve"> </w:t>
      </w:r>
      <w:r w:rsidRPr="000775AA">
        <w:rPr>
          <w:rFonts w:hint="eastAsia"/>
        </w:rPr>
        <w:t>[</w:t>
      </w:r>
      <w:r w:rsidR="00E95F2D" w:rsidRPr="000775AA">
        <w:t>2</w:t>
      </w:r>
      <w:r w:rsidRPr="000775AA">
        <w:rPr>
          <w:rFonts w:hint="eastAsia"/>
        </w:rPr>
        <w:t>]</w:t>
      </w:r>
      <w:r w:rsidRPr="000775AA">
        <w:t>，</w:t>
      </w:r>
      <w:r w:rsidRPr="000775AA">
        <w:rPr>
          <w:rFonts w:hint="eastAsia"/>
        </w:rPr>
        <w:t>包括有</w:t>
      </w:r>
      <w:proofErr w:type="spellStart"/>
      <w:r w:rsidRPr="000775AA">
        <w:rPr>
          <w:rFonts w:hint="eastAsia"/>
        </w:rPr>
        <w:t>contagio</w:t>
      </w:r>
      <w:proofErr w:type="spellEnd"/>
      <w:r w:rsidRPr="000775AA">
        <w:rPr>
          <w:rFonts w:hint="eastAsia"/>
        </w:rPr>
        <w:t>的</w:t>
      </w:r>
      <w:r w:rsidRPr="000775AA">
        <w:t>5,000</w:t>
      </w:r>
      <w:r w:rsidRPr="000775AA">
        <w:t>个良性文件和</w:t>
      </w:r>
      <w:r w:rsidRPr="000775AA">
        <w:t>5,000</w:t>
      </w:r>
      <w:r w:rsidRPr="000775AA">
        <w:t>个恶意文件</w:t>
      </w:r>
      <w:r w:rsidR="00080A7C" w:rsidRPr="000775AA">
        <w:rPr>
          <w:rFonts w:hint="eastAsia"/>
        </w:rPr>
        <w:t>，</w:t>
      </w:r>
      <w:r w:rsidRPr="000775AA">
        <w:rPr>
          <w:rFonts w:hint="eastAsia"/>
        </w:rPr>
        <w:t>还有</w:t>
      </w:r>
      <w:r w:rsidRPr="000775AA">
        <w:rPr>
          <w:rFonts w:hint="eastAsia"/>
        </w:rPr>
        <w:t>5000</w:t>
      </w:r>
      <w:r w:rsidR="00080A7C" w:rsidRPr="000775AA">
        <w:rPr>
          <w:rFonts w:hint="eastAsia"/>
        </w:rPr>
        <w:t>个</w:t>
      </w:r>
      <w:r w:rsidRPr="000775AA">
        <w:rPr>
          <w:rFonts w:hint="eastAsia"/>
        </w:rPr>
        <w:t>google</w:t>
      </w:r>
      <w:r w:rsidRPr="000775AA">
        <w:rPr>
          <w:rFonts w:hint="eastAsia"/>
        </w:rPr>
        <w:t>的良性样本，和</w:t>
      </w:r>
      <w:proofErr w:type="spellStart"/>
      <w:r w:rsidRPr="000775AA">
        <w:rPr>
          <w:rFonts w:hint="eastAsia"/>
        </w:rPr>
        <w:t>VirusStotal</w:t>
      </w:r>
      <w:proofErr w:type="spellEnd"/>
      <w:r w:rsidRPr="000775AA">
        <w:rPr>
          <w:rFonts w:hint="eastAsia"/>
        </w:rPr>
        <w:t>的</w:t>
      </w:r>
      <w:r w:rsidRPr="000775AA">
        <w:rPr>
          <w:rFonts w:hint="eastAsia"/>
        </w:rPr>
        <w:t>5000</w:t>
      </w:r>
      <w:r w:rsidRPr="000775AA">
        <w:rPr>
          <w:rFonts w:hint="eastAsia"/>
        </w:rPr>
        <w:t>个恶意样本。其他的数据集是在搜狗和百度上通过爬虫爬取下来的。其中</w:t>
      </w:r>
      <w:proofErr w:type="spellStart"/>
      <w:r w:rsidRPr="000775AA">
        <w:rPr>
          <w:rFonts w:hint="eastAsia"/>
        </w:rPr>
        <w:t>mimiucus</w:t>
      </w:r>
      <w:proofErr w:type="spellEnd"/>
      <w:r w:rsidRPr="000775AA">
        <w:rPr>
          <w:rFonts w:hint="eastAsia"/>
        </w:rPr>
        <w:t>中的</w:t>
      </w:r>
      <w:r w:rsidRPr="000775AA">
        <w:t>数据集中的两个用于</w:t>
      </w:r>
      <w:r w:rsidRPr="000775AA">
        <w:t>[</w:t>
      </w:r>
      <w:r w:rsidR="00E95F2D" w:rsidRPr="000775AA">
        <w:t>4</w:t>
      </w:r>
      <w:r w:rsidRPr="000775AA">
        <w:t>]</w:t>
      </w:r>
      <w:r w:rsidRPr="000775AA">
        <w:t>中的</w:t>
      </w:r>
      <w:r w:rsidR="00E95F2D" w:rsidRPr="000775AA">
        <w:t>PDFRATE</w:t>
      </w:r>
      <w:r w:rsidRPr="000775AA">
        <w:t>实验性评估：</w:t>
      </w:r>
      <w:proofErr w:type="spellStart"/>
      <w:r w:rsidRPr="000775AA">
        <w:t>Contagio</w:t>
      </w:r>
      <w:proofErr w:type="spellEnd"/>
      <w:r w:rsidRPr="000775AA">
        <w:t> </w:t>
      </w:r>
      <w:r w:rsidRPr="000775AA">
        <w:t>，可供下载</w:t>
      </w:r>
      <w:bookmarkStart w:id="10" w:name="_ftnref4"/>
      <w:r w:rsidRPr="000775AA">
        <w:t>。</w:t>
      </w:r>
      <w:bookmarkEnd w:id="10"/>
    </w:p>
    <w:p w14:paraId="3AC8327D" w14:textId="77777777" w:rsidR="00B7410C" w:rsidRDefault="00B7410C" w:rsidP="00B7410C"/>
    <w:p w14:paraId="2D45B762" w14:textId="77777777" w:rsidR="00D85EEE" w:rsidRPr="00E7020C" w:rsidRDefault="00D85EEE" w:rsidP="00D85EEE">
      <w:pPr>
        <w:pStyle w:val="2"/>
      </w:pPr>
      <w:r>
        <w:rPr>
          <w:rFonts w:hint="eastAsia"/>
        </w:rPr>
        <w:t>3.5</w:t>
      </w:r>
      <w:r>
        <w:t xml:space="preserve"> </w:t>
      </w:r>
      <w:r w:rsidR="00A97E79">
        <w:rPr>
          <w:rFonts w:hint="eastAsia"/>
        </w:rPr>
        <w:t>模型实现</w:t>
      </w:r>
    </w:p>
    <w:p w14:paraId="6698F980" w14:textId="77777777" w:rsidR="00D85EEE" w:rsidRPr="000775AA" w:rsidRDefault="00D85EEE" w:rsidP="000775AA">
      <w:pPr>
        <w:ind w:firstLine="420"/>
      </w:pPr>
      <w:r w:rsidRPr="000775AA">
        <w:t>所提出的</w:t>
      </w:r>
      <w:r w:rsidRPr="000775AA">
        <w:rPr>
          <w:rFonts w:hint="eastAsia"/>
        </w:rPr>
        <w:t>基于机器学习的恶意</w:t>
      </w:r>
      <w:r w:rsidRPr="000775AA">
        <w:t>PDF</w:t>
      </w:r>
      <w:r w:rsidRPr="000775AA">
        <w:t>文档</w:t>
      </w:r>
      <w:r w:rsidRPr="000775AA">
        <w:rPr>
          <w:rFonts w:hint="eastAsia"/>
        </w:rPr>
        <w:t>检测</w:t>
      </w:r>
      <w:r w:rsidRPr="000775AA">
        <w:t>的方法包括以下两个步骤，如</w:t>
      </w:r>
      <w:r w:rsidRPr="000775AA">
        <w:rPr>
          <w:rFonts w:hint="eastAsia"/>
        </w:rPr>
        <w:t>图</w:t>
      </w:r>
      <w:r w:rsidRPr="000775AA">
        <w:rPr>
          <w:rFonts w:hint="eastAsia"/>
        </w:rPr>
        <w:t>1</w:t>
      </w:r>
      <w:r w:rsidRPr="000775AA">
        <w:t>所示：</w:t>
      </w:r>
    </w:p>
    <w:p w14:paraId="15A8879B" w14:textId="20E4631A" w:rsidR="00D85EEE" w:rsidRPr="000775AA" w:rsidRDefault="00D85EEE" w:rsidP="000775AA">
      <w:pPr>
        <w:ind w:firstLine="420"/>
      </w:pPr>
      <w:r w:rsidRPr="000775AA">
        <w:t xml:space="preserve">1. </w:t>
      </w:r>
      <w:r w:rsidRPr="000775AA">
        <w:t>提取</w:t>
      </w:r>
      <w:r w:rsidRPr="000775AA">
        <w:rPr>
          <w:rFonts w:hint="eastAsia"/>
        </w:rPr>
        <w:t>文件特征</w:t>
      </w:r>
      <w:r w:rsidRPr="000775AA">
        <w:t>。</w:t>
      </w:r>
      <w:r w:rsidR="00170F2E" w:rsidRPr="000775AA">
        <w:rPr>
          <w:rFonts w:hint="eastAsia"/>
        </w:rPr>
        <w:t>此</w:t>
      </w:r>
      <w:r w:rsidRPr="000775AA">
        <w:rPr>
          <w:rFonts w:hint="eastAsia"/>
        </w:rPr>
        <w:t>为基本的预处理步骤</w:t>
      </w:r>
      <w:r w:rsidRPr="000775AA">
        <w:t>，</w:t>
      </w:r>
      <w:r w:rsidRPr="000775AA">
        <w:rPr>
          <w:rFonts w:hint="eastAsia"/>
        </w:rPr>
        <w:t>对</w:t>
      </w:r>
      <w:r w:rsidRPr="000775AA">
        <w:rPr>
          <w:rFonts w:hint="eastAsia"/>
        </w:rPr>
        <w:t>PDF</w:t>
      </w:r>
      <w:r w:rsidRPr="000775AA">
        <w:rPr>
          <w:rFonts w:hint="eastAsia"/>
        </w:rPr>
        <w:t>文件的结构、内容和元数据进行解析，并做一些相应的向量计算，提取为一个二维的特征集，使得这些特征可以进入到</w:t>
      </w:r>
      <w:r w:rsidR="00170F2E" w:rsidRPr="000775AA">
        <w:rPr>
          <w:rFonts w:hint="eastAsia"/>
        </w:rPr>
        <w:t>基于</w:t>
      </w:r>
      <w:r w:rsidRPr="000775AA">
        <w:rPr>
          <w:rFonts w:hint="eastAsia"/>
        </w:rPr>
        <w:t>机器学习</w:t>
      </w:r>
      <w:r w:rsidR="00170F2E" w:rsidRPr="000775AA">
        <w:rPr>
          <w:rFonts w:hint="eastAsia"/>
        </w:rPr>
        <w:t>的模型</w:t>
      </w:r>
      <w:r w:rsidRPr="000775AA">
        <w:rPr>
          <w:rFonts w:hint="eastAsia"/>
        </w:rPr>
        <w:t>中进行训练分类</w:t>
      </w:r>
      <w:r w:rsidRPr="000775AA">
        <w:t>。</w:t>
      </w:r>
    </w:p>
    <w:p w14:paraId="7D67128E" w14:textId="47B3F9F7" w:rsidR="00D85EEE" w:rsidRPr="000775AA" w:rsidRDefault="00D85EEE" w:rsidP="000775AA">
      <w:pPr>
        <w:ind w:firstLine="420"/>
      </w:pPr>
      <w:r w:rsidRPr="000775AA">
        <w:t xml:space="preserve">2. </w:t>
      </w:r>
      <w:r w:rsidRPr="000775AA">
        <w:t>学习和分类。</w:t>
      </w:r>
      <w:r w:rsidRPr="000775AA">
        <w:rPr>
          <w:rFonts w:hint="eastAsia"/>
        </w:rPr>
        <w:t>我们会随机选取数据的</w:t>
      </w:r>
      <w:r w:rsidRPr="000775AA">
        <w:rPr>
          <w:rFonts w:hint="eastAsia"/>
        </w:rPr>
        <w:t>80%</w:t>
      </w:r>
      <w:r w:rsidRPr="000775AA">
        <w:rPr>
          <w:rFonts w:hint="eastAsia"/>
        </w:rPr>
        <w:t>进行训练，通过训练之后保存训练模型，然后使用</w:t>
      </w:r>
      <w:r w:rsidRPr="000775AA">
        <w:rPr>
          <w:rFonts w:hint="eastAsia"/>
        </w:rPr>
        <w:t>20%</w:t>
      </w:r>
      <w:r w:rsidRPr="000775AA">
        <w:rPr>
          <w:rFonts w:hint="eastAsia"/>
        </w:rPr>
        <w:t>的文件进行预测分类，从中计算出模型的准确率，误报率等信息。</w:t>
      </w:r>
      <w:r w:rsidRPr="000775AA">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7870"/>
                    </a:xfrm>
                    <a:prstGeom prst="rect">
                      <a:avLst/>
                    </a:prstGeom>
                  </pic:spPr>
                </pic:pic>
              </a:graphicData>
            </a:graphic>
          </wp:inline>
        </w:drawing>
      </w:r>
    </w:p>
    <w:p w14:paraId="23C9A519" w14:textId="28CEF13D"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E004E5">
        <w:rPr>
          <w:rFonts w:hint="eastAsia"/>
        </w:rPr>
        <w:t>，</w:t>
      </w:r>
      <w:r>
        <w:rPr>
          <w:rFonts w:hint="eastAsia"/>
        </w:rPr>
        <w:t>此时准确率就达到了</w:t>
      </w:r>
      <w:r>
        <w:rPr>
          <w:rFonts w:hint="eastAsia"/>
        </w:rPr>
        <w:t>99.30%</w:t>
      </w:r>
      <w:r w:rsidR="00E004E5">
        <w:rPr>
          <w:rFonts w:hint="eastAsia"/>
        </w:rPr>
        <w:t>。</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进行解析的时候，并</w:t>
      </w:r>
      <w:r w:rsidR="00E004E5">
        <w:rPr>
          <w:rFonts w:hint="eastAsia"/>
        </w:rPr>
        <w:t>非</w:t>
      </w:r>
      <w:r>
        <w:rPr>
          <w:rFonts w:hint="eastAsia"/>
        </w:rPr>
        <w:t>所有文件都解析到，所以在第二阶段重新选取了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w:t>
      </w:r>
      <w:r w:rsidR="00E004E5">
        <w:rPr>
          <w:rFonts w:hint="eastAsia"/>
        </w:rPr>
        <w:t>目前</w:t>
      </w:r>
      <w:r>
        <w:rPr>
          <w:rFonts w:hint="eastAsia"/>
        </w:rPr>
        <w:t>这个工具已经开源</w:t>
      </w:r>
      <w:r w:rsidR="00DF4468">
        <w:t>[2]</w:t>
      </w:r>
      <w:r>
        <w:rPr>
          <w:rFonts w:hint="eastAsia"/>
        </w:rPr>
        <w:t>，</w:t>
      </w:r>
      <w:r w:rsidR="00E004E5">
        <w:rPr>
          <w:rFonts w:hint="eastAsia"/>
        </w:rPr>
        <w:t>迄今为止</w:t>
      </w:r>
      <w:r>
        <w:rPr>
          <w:rFonts w:hint="eastAsia"/>
        </w:rPr>
        <w:t>也是基于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r>
        <w:rPr>
          <w:rFonts w:hint="eastAsia"/>
        </w:rPr>
        <w:t>对之前的文件进行解析，可以对所有的数据（</w:t>
      </w:r>
      <w:r>
        <w:rPr>
          <w:rFonts w:hint="eastAsia"/>
        </w:rPr>
        <w:t>20</w:t>
      </w:r>
      <w:r>
        <w:rPr>
          <w:rFonts w:hint="eastAsia"/>
        </w:rPr>
        <w:t>万）进行解析，并做特征提取。</w:t>
      </w:r>
    </w:p>
    <w:p w14:paraId="09CF6463" w14:textId="77777777" w:rsidR="00D85EEE" w:rsidRDefault="00D85EEE" w:rsidP="00D85EEE">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个。我们的机器学习的核心算法还是使用准确率最高的随机森林。通过算法调优后对数据进行训练与预测，使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6470A1D3"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Model2.1</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05C7F20F" w14:textId="3EA2D5E9" w:rsidR="00B7410C" w:rsidRDefault="00E7020C" w:rsidP="00B7410C">
      <w:pPr>
        <w:pStyle w:val="1"/>
        <w:numPr>
          <w:ilvl w:val="0"/>
          <w:numId w:val="8"/>
        </w:numPr>
      </w:pPr>
      <w:r>
        <w:rPr>
          <w:rFonts w:hint="eastAsia"/>
        </w:rPr>
        <w:t>对抗性学习</w:t>
      </w:r>
    </w:p>
    <w:p w14:paraId="629DCE2A" w14:textId="3786322A" w:rsidR="00E7020C" w:rsidRPr="00E7020C" w:rsidRDefault="00E7020C" w:rsidP="00E7020C">
      <w:pPr>
        <w:pStyle w:val="2"/>
      </w:pPr>
      <w:r>
        <w:rPr>
          <w:rFonts w:hint="eastAsia"/>
        </w:rPr>
        <w:t>4.</w:t>
      </w:r>
      <w:r w:rsidR="002017F2">
        <w:rPr>
          <w:rFonts w:hint="eastAsia"/>
        </w:rPr>
        <w:t>1</w:t>
      </w:r>
      <w:r>
        <w:t xml:space="preserve"> </w:t>
      </w:r>
      <w:r w:rsidR="002247DB">
        <w:rPr>
          <w:rFonts w:hint="eastAsia"/>
        </w:rPr>
        <w:t>对抗性学习</w:t>
      </w:r>
    </w:p>
    <w:p w14:paraId="5AFAFB3F" w14:textId="484B674C" w:rsidR="00E7020C" w:rsidRDefault="00E7020C" w:rsidP="00E7020C">
      <w:pPr>
        <w:ind w:firstLine="420"/>
      </w:pPr>
      <w:r>
        <w:rPr>
          <w:rFonts w:hint="eastAsia"/>
        </w:rPr>
        <w:t>我们对模型的鲁棒性做了一些测试与对抗性学习，具体来说就是假设攻击者已知信息，比如说攻击者知道我们所提取的特征，那么他就可以修改恶意文件的特征，使其看起来更像良性，从而逃逸分类器。又或者假设攻击者知道模型提取的特征和算法，通过加密</w:t>
      </w:r>
      <w:r w:rsidR="00E004E5">
        <w:rPr>
          <w:rFonts w:hint="eastAsia"/>
        </w:rPr>
        <w:t>、</w:t>
      </w:r>
      <w:r>
        <w:rPr>
          <w:rFonts w:hint="eastAsia"/>
        </w:rPr>
        <w:t>混淆等方法逃逸分类器</w:t>
      </w:r>
      <w:r w:rsidR="00E004E5">
        <w:rPr>
          <w:rFonts w:hint="eastAsia"/>
        </w:rPr>
        <w:t>；</w:t>
      </w:r>
      <w:r>
        <w:rPr>
          <w:rFonts w:hint="eastAsia"/>
        </w:rPr>
        <w:t>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w:t>
      </w:r>
      <w:r>
        <w:rPr>
          <w:rFonts w:hint="eastAsia"/>
        </w:rPr>
        <w:t>在</w:t>
      </w:r>
      <w:r>
        <w:rPr>
          <w:rFonts w:hint="eastAsia"/>
        </w:rPr>
        <w:t>IEEE</w:t>
      </w:r>
      <w:r>
        <w:t xml:space="preserve"> </w:t>
      </w:r>
      <w:r>
        <w:rPr>
          <w:rFonts w:hint="eastAsia"/>
        </w:rPr>
        <w:t>的论文中</w:t>
      </w:r>
      <w:r w:rsidRPr="00957947">
        <w:t>Practical Evasion of a Learning- Based Classifier: A Case Study</w:t>
      </w:r>
      <w:r>
        <w:t>[4]</w:t>
      </w:r>
      <w:r>
        <w:rPr>
          <w:rFonts w:hint="eastAsia"/>
        </w:rPr>
        <w:t>中提到的几种方法，对模型进行对抗性学习。</w:t>
      </w:r>
    </w:p>
    <w:p w14:paraId="69857F7E" w14:textId="2A430E18" w:rsidR="00E7020C" w:rsidRDefault="00E7020C" w:rsidP="00E7020C">
      <w:pPr>
        <w:ind w:firstLine="420"/>
      </w:pPr>
      <w:r>
        <w:rPr>
          <w:rFonts w:hint="eastAsia"/>
        </w:rPr>
        <w:lastRenderedPageBreak/>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14:paraId="4178FC49" w14:textId="77777777" w:rsidR="00234AE5" w:rsidRPr="000775AA" w:rsidRDefault="002247DB" w:rsidP="00234AE5">
      <w:pPr>
        <w:widowControl/>
        <w:spacing w:line="204" w:lineRule="atLeast"/>
        <w:ind w:firstLine="420"/>
        <w:jc w:val="left"/>
        <w:rPr>
          <w:rFonts w:ascii="宋体" w:hAnsi="宋体" w:cs="宋体"/>
          <w:color w:val="000000"/>
          <w:kern w:val="0"/>
          <w:szCs w:val="21"/>
        </w:rPr>
      </w:pPr>
      <w:r w:rsidRPr="000775AA">
        <w:rPr>
          <w:rFonts w:ascii="宋体" w:hAnsi="宋体" w:cs="宋体" w:hint="eastAsia"/>
          <w:color w:val="000000"/>
          <w:kern w:val="0"/>
          <w:szCs w:val="21"/>
        </w:rPr>
        <w:t>为</w:t>
      </w:r>
      <w:r w:rsidR="0033567E" w:rsidRPr="000775AA">
        <w:rPr>
          <w:rFonts w:ascii="宋体" w:hAnsi="宋体" w:cs="宋体" w:hint="eastAsia"/>
          <w:color w:val="000000"/>
          <w:kern w:val="0"/>
          <w:szCs w:val="21"/>
        </w:rPr>
        <w:t>了</w:t>
      </w:r>
      <w:r w:rsidRPr="000775AA">
        <w:rPr>
          <w:rFonts w:ascii="宋体" w:hAnsi="宋体" w:cs="宋体" w:hint="eastAsia"/>
          <w:color w:val="000000"/>
          <w:kern w:val="0"/>
          <w:szCs w:val="21"/>
        </w:rPr>
        <w:t>研究分类器逃逸攻击（</w:t>
      </w:r>
      <w:r w:rsidRPr="000775AA">
        <w:rPr>
          <w:rFonts w:ascii="宋体" w:hAnsi="宋体" w:cs="宋体"/>
          <w:color w:val="000000"/>
          <w:kern w:val="0"/>
          <w:szCs w:val="21"/>
        </w:rPr>
        <w:t>evasion attack</w:t>
      </w:r>
      <w:r w:rsidRPr="000775AA">
        <w:rPr>
          <w:rFonts w:ascii="宋体" w:hAnsi="宋体" w:cs="宋体" w:hint="eastAsia"/>
          <w:color w:val="000000"/>
          <w:kern w:val="0"/>
          <w:szCs w:val="21"/>
        </w:rPr>
        <w:t>），</w:t>
      </w:r>
      <w:r w:rsidR="00234AE5" w:rsidRPr="000775AA">
        <w:rPr>
          <w:rFonts w:ascii="宋体" w:hAnsi="宋体" w:cs="宋体" w:hint="eastAsia"/>
          <w:color w:val="000000"/>
          <w:kern w:val="0"/>
          <w:szCs w:val="21"/>
        </w:rPr>
        <w:t>我们复现了</w:t>
      </w:r>
      <w:proofErr w:type="spellStart"/>
      <w:r w:rsidR="00234AE5" w:rsidRPr="000775AA">
        <w:rPr>
          <w:rFonts w:ascii="宋体" w:hAnsi="宋体"/>
          <w:szCs w:val="21"/>
        </w:rPr>
        <w:t>Nedim</w:t>
      </w:r>
      <w:proofErr w:type="spellEnd"/>
      <w:r w:rsidR="00234AE5" w:rsidRPr="000775AA">
        <w:rPr>
          <w:rFonts w:ascii="宋体" w:hAnsi="宋体"/>
          <w:szCs w:val="21"/>
        </w:rPr>
        <w:t xml:space="preserve"> </w:t>
      </w:r>
      <w:proofErr w:type="spellStart"/>
      <w:r w:rsidR="00234AE5" w:rsidRPr="000775AA">
        <w:rPr>
          <w:rFonts w:ascii="宋体" w:hAnsi="宋体"/>
          <w:szCs w:val="21"/>
        </w:rPr>
        <w:t>Srndic</w:t>
      </w:r>
      <w:proofErr w:type="spellEnd"/>
      <w:r w:rsidR="00234AE5" w:rsidRPr="000775AA">
        <w:rPr>
          <w:rFonts w:ascii="宋体" w:hAnsi="宋体" w:cs="宋体"/>
          <w:color w:val="000000"/>
          <w:kern w:val="0"/>
          <w:szCs w:val="21"/>
        </w:rPr>
        <w:t>[</w:t>
      </w:r>
      <w:r w:rsidR="007E7EB6" w:rsidRPr="000775AA">
        <w:rPr>
          <w:rFonts w:ascii="宋体" w:hAnsi="宋体" w:cs="宋体"/>
          <w:color w:val="000000"/>
          <w:kern w:val="0"/>
          <w:szCs w:val="21"/>
        </w:rPr>
        <w:t>4</w:t>
      </w:r>
      <w:r w:rsidR="00234AE5" w:rsidRPr="000775AA">
        <w:rPr>
          <w:rFonts w:ascii="宋体" w:hAnsi="宋体" w:cs="宋体"/>
          <w:color w:val="000000"/>
          <w:kern w:val="0"/>
          <w:szCs w:val="21"/>
        </w:rPr>
        <w:t>]</w:t>
      </w:r>
      <w:r w:rsidR="00234AE5" w:rsidRPr="000775AA">
        <w:rPr>
          <w:rFonts w:ascii="宋体" w:hAnsi="宋体" w:cs="宋体" w:hint="eastAsia"/>
          <w:color w:val="000000"/>
          <w:kern w:val="0"/>
          <w:szCs w:val="21"/>
        </w:rPr>
        <w:t>中提到的</w:t>
      </w:r>
      <w:r w:rsidR="00234AE5" w:rsidRPr="000775AA">
        <w:rPr>
          <w:rFonts w:ascii="宋体" w:hAnsi="宋体" w:cs="宋体"/>
          <w:color w:val="000000"/>
          <w:kern w:val="0"/>
          <w:szCs w:val="21"/>
        </w:rPr>
        <w:t>4</w:t>
      </w:r>
      <w:r w:rsidR="00234AE5" w:rsidRPr="000775AA">
        <w:rPr>
          <w:rFonts w:ascii="宋体" w:hAnsi="宋体" w:cs="宋体" w:hint="eastAsia"/>
          <w:color w:val="000000"/>
          <w:kern w:val="0"/>
          <w:szCs w:val="21"/>
        </w:rPr>
        <w:t>种逃逸攻击。攻击方法描述了攻击者的可用信息。</w:t>
      </w:r>
    </w:p>
    <w:p w14:paraId="59734B7E" w14:textId="77777777" w:rsidR="00E7020C" w:rsidRPr="000775AA" w:rsidRDefault="00E7020C" w:rsidP="00E7020C">
      <w:pPr>
        <w:pStyle w:val="a5"/>
        <w:widowControl/>
        <w:numPr>
          <w:ilvl w:val="0"/>
          <w:numId w:val="10"/>
        </w:numPr>
        <w:spacing w:line="204" w:lineRule="atLeast"/>
        <w:ind w:firstLineChars="0"/>
        <w:jc w:val="left"/>
        <w:rPr>
          <w:rFonts w:ascii="宋体" w:hAnsi="宋体" w:cs="宋体"/>
          <w:color w:val="000000"/>
          <w:kern w:val="0"/>
          <w:szCs w:val="21"/>
        </w:rPr>
      </w:pPr>
      <w:r w:rsidRPr="000775AA">
        <w:rPr>
          <w:rFonts w:ascii="宋体" w:hAnsi="宋体" w:cs="宋体"/>
          <w:color w:val="000000"/>
          <w:kern w:val="0"/>
          <w:szCs w:val="21"/>
        </w:rPr>
        <w:t>F</w:t>
      </w:r>
      <w:r w:rsidRPr="000775AA">
        <w:rPr>
          <w:rFonts w:ascii="宋体" w:hAnsi="宋体" w:cs="宋体" w:hint="eastAsia"/>
          <w:color w:val="000000"/>
          <w:kern w:val="0"/>
          <w:szCs w:val="21"/>
        </w:rPr>
        <w:t>（</w:t>
      </w:r>
      <w:r w:rsidRPr="000775AA">
        <w:rPr>
          <w:rFonts w:ascii="宋体" w:hAnsi="宋体" w:cs="宋体"/>
          <w:color w:val="000000"/>
          <w:kern w:val="0"/>
          <w:szCs w:val="21"/>
        </w:rPr>
        <w:t>feature</w:t>
      </w:r>
      <w:r w:rsidRPr="000775AA">
        <w:rPr>
          <w:rFonts w:ascii="宋体" w:hAnsi="宋体" w:cs="宋体" w:hint="eastAsia"/>
          <w:color w:val="000000"/>
          <w:kern w:val="0"/>
          <w:szCs w:val="21"/>
        </w:rPr>
        <w:t>）：表示</w:t>
      </w:r>
      <w:r w:rsidRPr="000775AA">
        <w:rPr>
          <w:rFonts w:ascii="宋体" w:hAnsi="宋体" w:cs="宋体" w:hint="eastAsia"/>
          <w:kern w:val="0"/>
          <w:szCs w:val="21"/>
        </w:rPr>
        <w:t>只有特征集可用于敌手；</w:t>
      </w:r>
    </w:p>
    <w:p w14:paraId="37240BD9" w14:textId="77777777" w:rsidR="00E7020C" w:rsidRPr="000775AA" w:rsidRDefault="00E7020C" w:rsidP="00E7020C">
      <w:pPr>
        <w:pStyle w:val="a5"/>
        <w:widowControl/>
        <w:numPr>
          <w:ilvl w:val="0"/>
          <w:numId w:val="10"/>
        </w:numPr>
        <w:spacing w:line="204" w:lineRule="atLeast"/>
        <w:ind w:firstLineChars="0"/>
        <w:jc w:val="left"/>
        <w:rPr>
          <w:rFonts w:ascii="宋体" w:hAnsi="宋体" w:cs="宋体"/>
          <w:color w:val="000000"/>
          <w:kern w:val="0"/>
          <w:szCs w:val="21"/>
        </w:rPr>
      </w:pPr>
      <w:r w:rsidRPr="000775AA">
        <w:rPr>
          <w:rFonts w:ascii="宋体" w:hAnsi="宋体" w:cs="宋体"/>
          <w:color w:val="000000"/>
          <w:kern w:val="0"/>
          <w:szCs w:val="21"/>
        </w:rPr>
        <w:t>FT</w:t>
      </w:r>
      <w:r w:rsidRPr="000775AA">
        <w:rPr>
          <w:rFonts w:ascii="宋体" w:hAnsi="宋体" w:cs="宋体" w:hint="eastAsia"/>
          <w:color w:val="000000"/>
          <w:kern w:val="0"/>
          <w:szCs w:val="21"/>
        </w:rPr>
        <w:t>（</w:t>
      </w:r>
      <w:r w:rsidRPr="000775AA">
        <w:rPr>
          <w:rFonts w:ascii="宋体" w:hAnsi="宋体" w:cs="宋体"/>
          <w:color w:val="000000"/>
          <w:kern w:val="0"/>
          <w:szCs w:val="21"/>
        </w:rPr>
        <w:t>feature and training</w:t>
      </w:r>
      <w:r w:rsidRPr="000775AA">
        <w:rPr>
          <w:rFonts w:ascii="宋体" w:hAnsi="宋体" w:cs="宋体" w:hint="eastAsia"/>
          <w:color w:val="000000"/>
          <w:kern w:val="0"/>
          <w:szCs w:val="21"/>
        </w:rPr>
        <w:t>）：除了已知的特征外，攻击者还可以利用目标分类器训练数据集的知识；</w:t>
      </w:r>
    </w:p>
    <w:p w14:paraId="7CE74CF5" w14:textId="77777777" w:rsidR="00E7020C" w:rsidRPr="000775AA" w:rsidRDefault="00E7020C" w:rsidP="00E7020C">
      <w:pPr>
        <w:pStyle w:val="a5"/>
        <w:widowControl/>
        <w:numPr>
          <w:ilvl w:val="0"/>
          <w:numId w:val="10"/>
        </w:numPr>
        <w:spacing w:line="204" w:lineRule="atLeast"/>
        <w:ind w:firstLineChars="0"/>
        <w:jc w:val="left"/>
        <w:rPr>
          <w:rFonts w:ascii="宋体" w:hAnsi="宋体" w:cs="宋体"/>
          <w:color w:val="000000"/>
          <w:kern w:val="0"/>
          <w:szCs w:val="21"/>
        </w:rPr>
      </w:pPr>
      <w:r w:rsidRPr="000775AA">
        <w:rPr>
          <w:rFonts w:ascii="宋体" w:hAnsi="宋体" w:cs="宋体"/>
          <w:color w:val="000000"/>
          <w:kern w:val="0"/>
          <w:szCs w:val="21"/>
        </w:rPr>
        <w:t>FC</w:t>
      </w:r>
      <w:r w:rsidRPr="000775AA">
        <w:rPr>
          <w:rFonts w:ascii="宋体" w:hAnsi="宋体" w:cs="宋体" w:hint="eastAsia"/>
          <w:color w:val="000000"/>
          <w:kern w:val="0"/>
          <w:szCs w:val="21"/>
        </w:rPr>
        <w:t>（</w:t>
      </w:r>
      <w:r w:rsidRPr="000775AA">
        <w:rPr>
          <w:rFonts w:ascii="宋体" w:hAnsi="宋体" w:cs="宋体"/>
          <w:color w:val="000000"/>
          <w:kern w:val="0"/>
          <w:szCs w:val="21"/>
        </w:rPr>
        <w:t>feature and classifier</w:t>
      </w:r>
      <w:r w:rsidRPr="000775AA">
        <w:rPr>
          <w:rFonts w:ascii="宋体" w:hAnsi="宋体" w:cs="宋体" w:hint="eastAsia"/>
          <w:color w:val="000000"/>
          <w:kern w:val="0"/>
          <w:szCs w:val="21"/>
        </w:rPr>
        <w:t>）：攻击者知道特征集以及关于分类器的一些细节，例如类型，参数或具体实现；</w:t>
      </w:r>
    </w:p>
    <w:p w14:paraId="50805DFF" w14:textId="77777777" w:rsidR="00E7020C" w:rsidRPr="000775AA" w:rsidRDefault="00E7020C" w:rsidP="00E7020C">
      <w:pPr>
        <w:pStyle w:val="a5"/>
        <w:widowControl/>
        <w:numPr>
          <w:ilvl w:val="0"/>
          <w:numId w:val="10"/>
        </w:numPr>
        <w:spacing w:line="204" w:lineRule="atLeast"/>
        <w:ind w:firstLineChars="0"/>
        <w:jc w:val="left"/>
        <w:rPr>
          <w:rFonts w:ascii="宋体" w:hAnsi="宋体" w:cs="宋体"/>
          <w:color w:val="000000"/>
          <w:kern w:val="0"/>
          <w:szCs w:val="21"/>
        </w:rPr>
      </w:pPr>
      <w:r w:rsidRPr="000775AA">
        <w:rPr>
          <w:rFonts w:ascii="宋体" w:hAnsi="宋体" w:cs="宋体"/>
          <w:color w:val="000000"/>
          <w:kern w:val="0"/>
          <w:szCs w:val="21"/>
        </w:rPr>
        <w:t>FTC</w:t>
      </w:r>
      <w:r w:rsidRPr="000775AA">
        <w:rPr>
          <w:rFonts w:ascii="宋体" w:hAnsi="宋体" w:cs="宋体" w:hint="eastAsia"/>
          <w:color w:val="000000"/>
          <w:kern w:val="0"/>
          <w:szCs w:val="21"/>
        </w:rPr>
        <w:t>（</w:t>
      </w:r>
      <w:r w:rsidRPr="000775AA">
        <w:rPr>
          <w:rFonts w:ascii="宋体" w:hAnsi="宋体" w:cs="宋体"/>
          <w:color w:val="000000"/>
          <w:kern w:val="0"/>
          <w:szCs w:val="21"/>
        </w:rPr>
        <w:t>all above</w:t>
      </w:r>
      <w:r w:rsidRPr="000775AA">
        <w:rPr>
          <w:rFonts w:ascii="宋体" w:hAnsi="宋体" w:cs="宋体" w:hint="eastAsia"/>
          <w:color w:val="000000"/>
          <w:kern w:val="0"/>
          <w:szCs w:val="21"/>
        </w:rPr>
        <w:t>）：如果知道所有三个分类器组件的细节，在这种情况下，攻击者可以在线下完全重现在线分类器，只有在找到足够好的规避样本时才提交攻击结果。离线模仿攻击或离线分类器特定攻击击败离线分类器也具有很强的击败在线分类器的可能性。那么对手就有最大的机会躲避目标分类器。</w:t>
      </w:r>
    </w:p>
    <w:p w14:paraId="67A2D760" w14:textId="77777777" w:rsidR="00E7020C" w:rsidRDefault="00E7020C" w:rsidP="00234AE5">
      <w:pPr>
        <w:widowControl/>
        <w:spacing w:line="204" w:lineRule="atLeast"/>
        <w:ind w:firstLine="420"/>
        <w:jc w:val="left"/>
        <w:rPr>
          <w:rFonts w:asciiTheme="minorEastAsia" w:eastAsiaTheme="minorEastAsia" w:hAnsiTheme="minorEastAsia" w:cs="宋体"/>
          <w:color w:val="000000"/>
          <w:kern w:val="0"/>
          <w:szCs w:val="21"/>
        </w:rPr>
      </w:pPr>
    </w:p>
    <w:p w14:paraId="6D2D729C" w14:textId="65B42FDA" w:rsidR="00AB6580" w:rsidRPr="00F34420" w:rsidRDefault="00AB6580" w:rsidP="00AB6580">
      <w:pPr>
        <w:jc w:val="center"/>
        <w:rPr>
          <w:sz w:val="18"/>
          <w:szCs w:val="18"/>
        </w:rPr>
      </w:pPr>
      <w:r>
        <w:rPr>
          <w:rFonts w:hint="eastAsia"/>
          <w:sz w:val="18"/>
          <w:szCs w:val="18"/>
        </w:rPr>
        <w:t>表</w:t>
      </w:r>
      <w:r w:rsidR="00D72629">
        <w:rPr>
          <w:sz w:val="18"/>
          <w:szCs w:val="18"/>
        </w:rPr>
        <w:t>5</w:t>
      </w:r>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B129F" w:rsidRDefault="00AB6580" w:rsidP="00EA248C">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77777777" w:rsidR="00AB6580" w:rsidRPr="003D1DB4" w:rsidRDefault="00AB6580" w:rsidP="00EA248C">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14:paraId="6955BDCE"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14:paraId="477D63BC"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14:paraId="1114048F"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14:paraId="47FF8B89" w14:textId="77777777" w:rsidR="00AB6580" w:rsidRPr="000775AA" w:rsidRDefault="00AB6580" w:rsidP="000775AA">
      <w:pPr>
        <w:pStyle w:val="a5"/>
        <w:widowControl/>
        <w:spacing w:line="204" w:lineRule="atLeast"/>
        <w:ind w:left="720" w:firstLineChars="0" w:firstLine="0"/>
        <w:jc w:val="left"/>
        <w:rPr>
          <w:rFonts w:ascii="宋体" w:hAnsi="宋体" w:cs="宋体"/>
          <w:color w:val="000000"/>
          <w:kern w:val="0"/>
          <w:szCs w:val="21"/>
        </w:rPr>
      </w:pPr>
    </w:p>
    <w:p w14:paraId="3198D957" w14:textId="46541A25" w:rsidR="00E62056" w:rsidRPr="000775AA" w:rsidRDefault="00E62056" w:rsidP="000775AA">
      <w:pPr>
        <w:widowControl/>
        <w:spacing w:line="204" w:lineRule="atLeast"/>
        <w:ind w:firstLine="420"/>
        <w:jc w:val="left"/>
        <w:rPr>
          <w:rFonts w:ascii="宋体" w:hAnsi="宋体" w:cs="宋体"/>
          <w:color w:val="000000"/>
          <w:kern w:val="0"/>
          <w:szCs w:val="21"/>
        </w:rPr>
      </w:pPr>
      <w:r w:rsidRPr="000775AA">
        <w:rPr>
          <w:rFonts w:ascii="宋体" w:hAnsi="宋体" w:cs="宋体" w:hint="eastAsia"/>
          <w:color w:val="000000"/>
          <w:kern w:val="0"/>
          <w:szCs w:val="21"/>
        </w:rPr>
        <w:t>我们通过使用这四种方法找到关于</w:t>
      </w:r>
      <w:r w:rsidRPr="000775AA">
        <w:rPr>
          <w:rFonts w:ascii="宋体" w:hAnsi="宋体" w:cs="宋体"/>
          <w:color w:val="000000"/>
          <w:kern w:val="0"/>
          <w:szCs w:val="21"/>
        </w:rPr>
        <w:t>PDFrate</w:t>
      </w:r>
      <w:r w:rsidRPr="000775AA">
        <w:rPr>
          <w:rFonts w:ascii="宋体" w:hAnsi="宋体" w:cs="宋体" w:hint="eastAsia"/>
          <w:color w:val="000000"/>
          <w:kern w:val="0"/>
          <w:szCs w:val="21"/>
        </w:rPr>
        <w:t>的回避变体后，对我们的模型进行预测，发现仍然有很大一部分，既可以逃逸</w:t>
      </w:r>
      <w:r w:rsidRPr="000775AA">
        <w:rPr>
          <w:rFonts w:ascii="宋体" w:hAnsi="宋体" w:cs="宋体"/>
          <w:color w:val="000000"/>
          <w:kern w:val="0"/>
          <w:szCs w:val="21"/>
        </w:rPr>
        <w:t>PDFrate ,</w:t>
      </w:r>
      <w:r w:rsidRPr="000775AA">
        <w:rPr>
          <w:rFonts w:ascii="宋体" w:hAnsi="宋体" w:cs="宋体" w:hint="eastAsia"/>
          <w:color w:val="000000"/>
          <w:kern w:val="0"/>
          <w:szCs w:val="21"/>
        </w:rPr>
        <w:t>也可以逃逸我们的分类器，其中在</w:t>
      </w:r>
      <w:r w:rsidRPr="000775AA">
        <w:rPr>
          <w:rFonts w:ascii="宋体" w:hAnsi="宋体" w:cs="宋体"/>
          <w:color w:val="000000"/>
          <w:kern w:val="0"/>
          <w:szCs w:val="21"/>
        </w:rPr>
        <w:t>FC</w:t>
      </w:r>
      <w:r w:rsidRPr="000775AA">
        <w:rPr>
          <w:rFonts w:ascii="宋体" w:hAnsi="宋体" w:cs="宋体" w:hint="eastAsia"/>
          <w:color w:val="000000"/>
          <w:kern w:val="0"/>
          <w:szCs w:val="21"/>
        </w:rPr>
        <w:t>情况</w:t>
      </w:r>
      <w:r w:rsidR="00E004E5" w:rsidRPr="000775AA">
        <w:rPr>
          <w:rFonts w:ascii="宋体" w:hAnsi="宋体" w:cs="宋体" w:hint="eastAsia"/>
          <w:color w:val="000000"/>
          <w:kern w:val="0"/>
          <w:szCs w:val="21"/>
        </w:rPr>
        <w:t>下</w:t>
      </w:r>
      <w:r w:rsidRPr="000775AA">
        <w:rPr>
          <w:rFonts w:ascii="宋体" w:hAnsi="宋体" w:cs="宋体" w:hint="eastAsia"/>
          <w:color w:val="000000"/>
          <w:kern w:val="0"/>
          <w:szCs w:val="21"/>
        </w:rPr>
        <w:t>比</w:t>
      </w:r>
      <w:r w:rsidRPr="000775AA">
        <w:rPr>
          <w:rFonts w:ascii="宋体" w:hAnsi="宋体" w:cs="宋体"/>
          <w:color w:val="000000"/>
          <w:kern w:val="0"/>
          <w:szCs w:val="21"/>
        </w:rPr>
        <w:t>FTC</w:t>
      </w:r>
      <w:r w:rsidR="00DD61E2" w:rsidRPr="000775AA">
        <w:rPr>
          <w:rFonts w:ascii="宋体" w:hAnsi="宋体" w:cs="宋体" w:hint="eastAsia"/>
          <w:color w:val="000000"/>
          <w:kern w:val="0"/>
          <w:szCs w:val="21"/>
        </w:rPr>
        <w:t>情况的逃逸更高，这就说明了我们</w:t>
      </w:r>
      <w:r w:rsidRPr="000775AA">
        <w:rPr>
          <w:rFonts w:ascii="宋体" w:hAnsi="宋体" w:cs="宋体" w:hint="eastAsia"/>
          <w:color w:val="000000"/>
          <w:kern w:val="0"/>
          <w:szCs w:val="21"/>
        </w:rPr>
        <w:t>训练的模型与</w:t>
      </w:r>
      <w:r w:rsidRPr="000775AA">
        <w:rPr>
          <w:rFonts w:ascii="宋体" w:hAnsi="宋体" w:cs="宋体"/>
          <w:color w:val="000000"/>
          <w:kern w:val="0"/>
          <w:szCs w:val="21"/>
        </w:rPr>
        <w:t>PDFrate</w:t>
      </w:r>
      <w:r w:rsidRPr="000775AA">
        <w:rPr>
          <w:rFonts w:ascii="宋体" w:hAnsi="宋体" w:cs="宋体" w:hint="eastAsia"/>
          <w:color w:val="000000"/>
          <w:kern w:val="0"/>
          <w:szCs w:val="21"/>
        </w:rPr>
        <w:t>的一个差异性</w:t>
      </w:r>
      <w:r w:rsidR="00E004E5" w:rsidRPr="000775AA">
        <w:rPr>
          <w:rFonts w:ascii="宋体" w:hAnsi="宋体" w:cs="宋体" w:hint="eastAsia"/>
          <w:color w:val="000000"/>
          <w:kern w:val="0"/>
          <w:szCs w:val="21"/>
        </w:rPr>
        <w:t>：</w:t>
      </w:r>
      <w:r w:rsidRPr="000775AA">
        <w:rPr>
          <w:rFonts w:ascii="宋体" w:hAnsi="宋体" w:cs="宋体" w:hint="eastAsia"/>
          <w:color w:val="000000"/>
          <w:kern w:val="0"/>
          <w:szCs w:val="21"/>
        </w:rPr>
        <w:t>在特征提取方面比较接近，所以容易逃逸</w:t>
      </w:r>
      <w:r w:rsidR="00E004E5" w:rsidRPr="000775AA">
        <w:rPr>
          <w:rFonts w:ascii="宋体" w:hAnsi="宋体" w:cs="宋体" w:hint="eastAsia"/>
          <w:color w:val="000000"/>
          <w:kern w:val="0"/>
          <w:szCs w:val="21"/>
        </w:rPr>
        <w:t>；</w:t>
      </w:r>
      <w:r w:rsidRPr="000775AA">
        <w:rPr>
          <w:rFonts w:ascii="宋体" w:hAnsi="宋体" w:cs="宋体" w:hint="eastAsia"/>
          <w:color w:val="000000"/>
          <w:kern w:val="0"/>
          <w:szCs w:val="21"/>
        </w:rPr>
        <w:t>而在后面算法训练这部分，就没有全部逃逸。</w:t>
      </w:r>
    </w:p>
    <w:p w14:paraId="75CF9450" w14:textId="77777777" w:rsidR="002017F2" w:rsidRPr="003D1DB4" w:rsidRDefault="002017F2" w:rsidP="002017F2">
      <w:pPr>
        <w:pStyle w:val="2"/>
      </w:pPr>
      <w:r>
        <w:rPr>
          <w:rFonts w:hint="eastAsia"/>
        </w:rPr>
        <w:t>4.2</w:t>
      </w:r>
      <w:r>
        <w:t xml:space="preserve"> </w:t>
      </w:r>
      <w:r>
        <w:rPr>
          <w:rFonts w:hint="eastAsia"/>
        </w:rPr>
        <w:t>模型更新</w:t>
      </w:r>
    </w:p>
    <w:p w14:paraId="4FD6BEE3" w14:textId="77777777" w:rsidR="00174DB7" w:rsidRPr="000775AA" w:rsidRDefault="00E62056" w:rsidP="003D1DB4">
      <w:pPr>
        <w:ind w:firstLine="420"/>
        <w:rPr>
          <w:rFonts w:ascii="宋体" w:hAnsi="宋体" w:cs="宋体"/>
          <w:kern w:val="0"/>
          <w:szCs w:val="21"/>
        </w:rPr>
      </w:pPr>
      <w:r w:rsidRPr="000775AA">
        <w:rPr>
          <w:rFonts w:ascii="宋体" w:hAnsi="宋体" w:cs="宋体" w:hint="eastAsia"/>
          <w:kern w:val="0"/>
          <w:szCs w:val="21"/>
        </w:rPr>
        <w:t>针对于这些</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AF0A3A" w:rsidRPr="000775AA">
        <w:rPr>
          <w:rFonts w:ascii="宋体" w:hAnsi="宋体" w:cs="宋体" w:hint="eastAsia"/>
          <w:kern w:val="0"/>
          <w:szCs w:val="21"/>
        </w:rPr>
        <w:t>如果我们的特征选取已经被利用，那么我们可以</w:t>
      </w:r>
      <w:r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改变特征集，修改权值，或删除重要特征等操作，将样本重新训练测试。</w:t>
      </w:r>
      <w:r w:rsidR="00EB4855" w:rsidRPr="000775AA">
        <w:rPr>
          <w:rFonts w:ascii="宋体" w:hAnsi="宋体" w:cs="宋体" w:hint="eastAsia"/>
          <w:kern w:val="0"/>
          <w:szCs w:val="21"/>
        </w:rPr>
        <w:t>或者我们可以使用多个算法来对文件分类，再计算不同算法在分类器中的权值，综合给出最后文件的预测结果。</w:t>
      </w:r>
    </w:p>
    <w:p w14:paraId="7C65F3F6" w14:textId="0AC82FEB" w:rsidR="005938E7" w:rsidRDefault="003F104F" w:rsidP="003D1DB4">
      <w:pPr>
        <w:ind w:firstLine="420"/>
        <w:rPr>
          <w:rFonts w:ascii="宋体" w:hAnsi="宋体" w:cs="宋体"/>
          <w:kern w:val="0"/>
          <w:szCs w:val="21"/>
        </w:rPr>
      </w:pPr>
      <w:r w:rsidRPr="000775AA">
        <w:rPr>
          <w:rFonts w:ascii="宋体" w:hAnsi="宋体" w:cs="宋体" w:hint="eastAsia"/>
          <w:kern w:val="0"/>
          <w:szCs w:val="21"/>
        </w:rPr>
        <w:t>如图</w:t>
      </w:r>
      <w:r w:rsidRPr="000775AA">
        <w:rPr>
          <w:rFonts w:ascii="宋体" w:hAnsi="宋体" w:cs="宋体"/>
          <w:kern w:val="0"/>
          <w:szCs w:val="21"/>
        </w:rPr>
        <w:t xml:space="preserve">2 </w:t>
      </w:r>
      <w:r w:rsidRPr="000775AA">
        <w:rPr>
          <w:rFonts w:ascii="宋体" w:hAnsi="宋体" w:cs="宋体" w:hint="eastAsia"/>
          <w:kern w:val="0"/>
          <w:szCs w:val="21"/>
        </w:rPr>
        <w:t>所示，是模型训练后</w:t>
      </w:r>
      <w:r w:rsidR="00ED3A3A" w:rsidRPr="000775AA">
        <w:rPr>
          <w:rFonts w:ascii="宋体" w:hAnsi="宋体" w:cs="宋体" w:hint="eastAsia"/>
          <w:kern w:val="0"/>
          <w:szCs w:val="21"/>
        </w:rPr>
        <w:t>，按照特征重要性排序的前</w:t>
      </w:r>
      <w:r w:rsidR="00ED3A3A" w:rsidRPr="000775AA">
        <w:rPr>
          <w:rFonts w:ascii="宋体" w:hAnsi="宋体" w:cs="宋体"/>
          <w:kern w:val="0"/>
          <w:szCs w:val="21"/>
        </w:rPr>
        <w:t>30</w:t>
      </w:r>
      <w:r w:rsidR="00ED3A3A" w:rsidRPr="000775AA">
        <w:rPr>
          <w:rFonts w:ascii="宋体" w:hAnsi="宋体" w:cs="宋体" w:hint="eastAsia"/>
          <w:kern w:val="0"/>
          <w:szCs w:val="21"/>
        </w:rPr>
        <w:t>个特征</w:t>
      </w:r>
      <w:r w:rsidR="009F3875" w:rsidRPr="000775AA">
        <w:rPr>
          <w:rFonts w:ascii="宋体" w:hAnsi="宋体" w:cs="宋体" w:hint="eastAsia"/>
          <w:kern w:val="0"/>
          <w:szCs w:val="21"/>
        </w:rPr>
        <w:t>，我们可</w:t>
      </w:r>
      <w:r w:rsidR="00174DB7" w:rsidRPr="000775AA">
        <w:rPr>
          <w:rFonts w:ascii="宋体" w:hAnsi="宋体" w:cs="宋体" w:hint="eastAsia"/>
          <w:kern w:val="0"/>
          <w:szCs w:val="21"/>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这几个特征在分类中占有比较多的权值，</w:t>
      </w:r>
      <w:r w:rsidR="00174DB7">
        <w:rPr>
          <w:rFonts w:ascii="宋体" w:hAnsi="宋体" w:cs="宋体" w:hint="eastAsia"/>
          <w:kern w:val="0"/>
          <w:szCs w:val="21"/>
        </w:rPr>
        <w:t>同时也是非常容易被攻击者利用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410DC69" w:rsidR="00C26F49" w:rsidRDefault="00174DB7" w:rsidP="003D1DB4">
      <w:pPr>
        <w:ind w:firstLine="420"/>
      </w:pPr>
      <w:r>
        <w:rPr>
          <w:rFonts w:hint="eastAsia"/>
        </w:rPr>
        <w:t>由表</w:t>
      </w:r>
      <w:r w:rsidR="00D72629">
        <w:t>6</w:t>
      </w:r>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14:paraId="65A9BBB7" w14:textId="77777777" w:rsidR="00C26F49" w:rsidRDefault="00C26F49" w:rsidP="003D1DB4"/>
    <w:p w14:paraId="3B934102" w14:textId="6776A639" w:rsidR="00C26F49" w:rsidRPr="003D1DB4" w:rsidRDefault="00C26F49">
      <w:pPr>
        <w:jc w:val="center"/>
        <w:rPr>
          <w:sz w:val="18"/>
          <w:szCs w:val="18"/>
        </w:rPr>
      </w:pPr>
      <w:r>
        <w:rPr>
          <w:rFonts w:hint="eastAsia"/>
          <w:sz w:val="18"/>
          <w:szCs w:val="18"/>
        </w:rPr>
        <w:t>表</w:t>
      </w:r>
      <w:r w:rsidR="00D72629">
        <w:rPr>
          <w:sz w:val="18"/>
          <w:szCs w:val="18"/>
        </w:rPr>
        <w:t>6</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14:paraId="4ECC35D5"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14:paraId="24C4F55A"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77777777"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69CF421B"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7A0E6E2B" w14:textId="7381B774" w:rsidR="00475D8C" w:rsidRDefault="00475D8C" w:rsidP="00475D8C">
      <w:pPr>
        <w:ind w:firstLine="420"/>
      </w:pPr>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14:paraId="16A57131" w14:textId="77777777" w:rsidR="00475D8C" w:rsidRDefault="00475D8C" w:rsidP="00475D8C">
      <w:pPr>
        <w:ind w:firstLine="420"/>
      </w:pPr>
    </w:p>
    <w:p w14:paraId="63F42B28" w14:textId="77777777" w:rsidR="00475D8C" w:rsidRDefault="00475D8C" w:rsidP="00475D8C">
      <w:pPr>
        <w:jc w:val="center"/>
        <w:rPr>
          <w:sz w:val="18"/>
          <w:szCs w:val="18"/>
        </w:rPr>
      </w:pPr>
      <w:r>
        <w:rPr>
          <w:rFonts w:hint="eastAsia"/>
          <w:sz w:val="18"/>
          <w:szCs w:val="18"/>
        </w:rPr>
        <w:lastRenderedPageBreak/>
        <w:t>图</w:t>
      </w:r>
      <w:r>
        <w:rPr>
          <w:rFonts w:hint="eastAsia"/>
          <w:sz w:val="18"/>
          <w:szCs w:val="18"/>
        </w:rPr>
        <w:t xml:space="preserve">3 </w:t>
      </w:r>
      <w:r>
        <w:rPr>
          <w:rFonts w:hint="eastAsia"/>
          <w:sz w:val="18"/>
          <w:szCs w:val="18"/>
        </w:rPr>
        <w:t>特征自减后的识别率</w:t>
      </w:r>
    </w:p>
    <w:p w14:paraId="29288CE0" w14:textId="77777777" w:rsidR="00475D8C" w:rsidRPr="00C035F2" w:rsidRDefault="00475D8C" w:rsidP="00475D8C"/>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7735A0DC" w:rsidR="00E62056" w:rsidRDefault="00E7020C" w:rsidP="00E7020C">
      <w:pPr>
        <w:pStyle w:val="2"/>
      </w:pPr>
      <w:r>
        <w:rPr>
          <w:rFonts w:hint="eastAsia"/>
        </w:rPr>
        <w:t>4.</w:t>
      </w:r>
      <w:r w:rsidR="002017F2">
        <w:rPr>
          <w:rFonts w:hint="eastAsia"/>
        </w:rPr>
        <w:t>2</w:t>
      </w:r>
      <w:r>
        <w:t xml:space="preserve"> </w:t>
      </w:r>
      <w:r w:rsidR="00C94220">
        <w:rPr>
          <w:rFonts w:hint="eastAsia"/>
        </w:rPr>
        <w:t>模型评估</w:t>
      </w:r>
    </w:p>
    <w:p w14:paraId="74166F28" w14:textId="77777777" w:rsidR="00E62056" w:rsidRDefault="00E62056" w:rsidP="00E62056">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14:paraId="1BB33E1B" w14:textId="4DAFC7A4"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在区分良性和恶意文件方面非常有效。我们可以使用静态分析有效识别未知文件的好坏，以发现可疑信息。</w:t>
      </w:r>
    </w:p>
    <w:p w14:paraId="46624CED" w14:textId="77777777" w:rsidR="00AB6580" w:rsidRDefault="00AB6580" w:rsidP="00E7020C"/>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53CC92B5" w14:textId="77777777" w:rsidR="00E62056" w:rsidRDefault="00E62056" w:rsidP="003D1DB4">
      <w:pPr>
        <w:ind w:firstLine="420"/>
      </w:pPr>
    </w:p>
    <w:p w14:paraId="6A250DEE" w14:textId="77777777" w:rsidR="00E7020C" w:rsidRPr="000775AA" w:rsidRDefault="00CF4B28" w:rsidP="00E7020C">
      <w:r w:rsidRPr="000775AA">
        <w:rPr>
          <w:rFonts w:hint="eastAsia"/>
        </w:rPr>
        <w:lastRenderedPageBreak/>
        <w:t>性能</w:t>
      </w:r>
      <w:r w:rsidR="00E7020C" w:rsidRPr="000775AA">
        <w:rPr>
          <w:rFonts w:hint="eastAsia"/>
        </w:rPr>
        <w:t>：</w:t>
      </w:r>
    </w:p>
    <w:p w14:paraId="2A945E0C" w14:textId="6161158E" w:rsidR="00E7020C" w:rsidRPr="000775AA" w:rsidRDefault="00E7020C" w:rsidP="00E7020C">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在处理大量</w:t>
      </w:r>
      <w:r w:rsidRPr="000775AA">
        <w:rPr>
          <w:rFonts w:ascii="Times New Roman" w:hAnsi="Times New Roman"/>
          <w:kern w:val="0"/>
          <w:sz w:val="20"/>
          <w:szCs w:val="20"/>
        </w:rPr>
        <w:t>PDF</w:t>
      </w:r>
      <w:r w:rsidRPr="000775AA">
        <w:rPr>
          <w:rFonts w:ascii="Times New Roman" w:hAnsi="Times New Roman"/>
          <w:kern w:val="0"/>
          <w:sz w:val="20"/>
          <w:szCs w:val="20"/>
        </w:rPr>
        <w:t>数据时，高吞吐量是一个重要的考虑因素，就像</w:t>
      </w:r>
      <w:r w:rsidRPr="000775AA">
        <w:rPr>
          <w:rFonts w:ascii="Times New Roman" w:hAnsi="Times New Roman"/>
          <w:kern w:val="0"/>
          <w:sz w:val="20"/>
          <w:szCs w:val="20"/>
        </w:rPr>
        <w:t>V </w:t>
      </w:r>
      <w:r w:rsidRPr="000775AA">
        <w:rPr>
          <w:rFonts w:ascii="Times New Roman" w:hAnsi="Times New Roman"/>
          <w:kern w:val="0"/>
          <w:sz w:val="16"/>
          <w:szCs w:val="16"/>
        </w:rPr>
        <w:t>IRUS </w:t>
      </w:r>
      <w:r w:rsidRPr="000775AA">
        <w:rPr>
          <w:rFonts w:ascii="Times New Roman" w:hAnsi="Times New Roman"/>
          <w:kern w:val="0"/>
          <w:sz w:val="20"/>
          <w:szCs w:val="20"/>
        </w:rPr>
        <w:t>T </w:t>
      </w:r>
      <w:r w:rsidRPr="000775AA">
        <w:rPr>
          <w:rFonts w:ascii="Times New Roman" w:hAnsi="Times New Roman"/>
          <w:kern w:val="0"/>
          <w:sz w:val="16"/>
          <w:szCs w:val="16"/>
        </w:rPr>
        <w:t>OTAL </w:t>
      </w:r>
      <w:r w:rsidRPr="000775AA">
        <w:rPr>
          <w:rFonts w:ascii="Times New Roman" w:hAnsi="Times New Roman"/>
          <w:kern w:val="0"/>
          <w:sz w:val="20"/>
          <w:szCs w:val="20"/>
        </w:rPr>
        <w:t>那样。我们的系统旨在处理这种负载，并利用现代计算机系统的并行处理能力。我们测量了使用</w:t>
      </w:r>
      <w:r w:rsidRPr="000775AA">
        <w:rPr>
          <w:rFonts w:ascii="Times New Roman" w:hAnsi="Times New Roman" w:hint="eastAsia"/>
          <w:kern w:val="0"/>
          <w:sz w:val="20"/>
          <w:szCs w:val="20"/>
        </w:rPr>
        <w:t>随机森林，</w:t>
      </w:r>
      <w:r w:rsidRPr="000775AA">
        <w:rPr>
          <w:rFonts w:ascii="Times New Roman" w:hAnsi="Times New Roman"/>
          <w:kern w:val="0"/>
          <w:sz w:val="20"/>
          <w:szCs w:val="20"/>
        </w:rPr>
        <w:t>决策树和</w:t>
      </w:r>
      <w:r w:rsidRPr="000775AA">
        <w:rPr>
          <w:rFonts w:ascii="Times New Roman" w:hAnsi="Times New Roman"/>
          <w:kern w:val="0"/>
          <w:sz w:val="20"/>
          <w:szCs w:val="20"/>
        </w:rPr>
        <w:t>SVM </w:t>
      </w:r>
      <w:r w:rsidRPr="000775AA">
        <w:rPr>
          <w:rFonts w:ascii="Times New Roman" w:hAnsi="Times New Roman"/>
          <w:kern w:val="0"/>
          <w:sz w:val="20"/>
          <w:szCs w:val="20"/>
        </w:rPr>
        <w:t>对</w:t>
      </w:r>
      <w:r w:rsidRPr="000775AA">
        <w:rPr>
          <w:rFonts w:ascii="Times New Roman" w:hAnsi="Times New Roman" w:hint="eastAsia"/>
          <w:kern w:val="0"/>
          <w:sz w:val="20"/>
          <w:szCs w:val="20"/>
        </w:rPr>
        <w:t>十万的</w:t>
      </w:r>
      <w:r w:rsidRPr="000775AA">
        <w:rPr>
          <w:rFonts w:ascii="Times New Roman" w:hAnsi="Times New Roman"/>
          <w:kern w:val="0"/>
          <w:sz w:val="20"/>
          <w:szCs w:val="20"/>
        </w:rPr>
        <w:t>数据集进行特征提取，学习和分类所花费的时间</w:t>
      </w:r>
      <w:r w:rsidRPr="000775AA">
        <w:rPr>
          <w:rFonts w:ascii="Times New Roman" w:hAnsi="Times New Roman" w:hint="eastAsia"/>
          <w:kern w:val="0"/>
          <w:sz w:val="20"/>
          <w:szCs w:val="20"/>
        </w:rPr>
        <w:t>如</w:t>
      </w:r>
      <w:r w:rsidRPr="000775AA">
        <w:rPr>
          <w:rFonts w:ascii="Times New Roman" w:hAnsi="Times New Roman" w:hint="eastAsia"/>
          <w:kern w:val="0"/>
          <w:sz w:val="20"/>
          <w:szCs w:val="20"/>
        </w:rPr>
        <w:t xml:space="preserve"> </w:t>
      </w:r>
      <w:r w:rsidRPr="000775AA">
        <w:rPr>
          <w:rFonts w:ascii="Times New Roman" w:hAnsi="Times New Roman" w:hint="eastAsia"/>
          <w:kern w:val="0"/>
          <w:sz w:val="20"/>
          <w:szCs w:val="20"/>
        </w:rPr>
        <w:t>表</w:t>
      </w:r>
      <w:r w:rsidR="005D0051" w:rsidRPr="000775AA">
        <w:rPr>
          <w:rFonts w:ascii="Times New Roman" w:hAnsi="Times New Roman"/>
          <w:kern w:val="0"/>
          <w:sz w:val="20"/>
          <w:szCs w:val="20"/>
        </w:rPr>
        <w:t>7</w:t>
      </w:r>
      <w:r w:rsidRPr="000775AA">
        <w:rPr>
          <w:rFonts w:ascii="Times New Roman" w:hAnsi="Times New Roman"/>
          <w:kern w:val="0"/>
          <w:sz w:val="20"/>
          <w:szCs w:val="20"/>
        </w:rPr>
        <w:t xml:space="preserve"> </w:t>
      </w:r>
      <w:r w:rsidRPr="000775AA">
        <w:rPr>
          <w:rFonts w:ascii="Times New Roman" w:hAnsi="Times New Roman"/>
          <w:kern w:val="0"/>
          <w:sz w:val="20"/>
          <w:szCs w:val="20"/>
        </w:rPr>
        <w:t>。训练预测是在</w:t>
      </w:r>
      <w:r w:rsidRPr="000775AA">
        <w:rPr>
          <w:rFonts w:ascii="Times New Roman" w:hAnsi="Times New Roman" w:hint="eastAsia"/>
          <w:kern w:val="0"/>
          <w:sz w:val="20"/>
          <w:szCs w:val="20"/>
        </w:rPr>
        <w:t>一个</w:t>
      </w:r>
      <w:r w:rsidRPr="000775AA">
        <w:rPr>
          <w:rFonts w:ascii="Times New Roman" w:hAnsi="Times New Roman" w:hint="eastAsia"/>
          <w:kern w:val="0"/>
          <w:sz w:val="20"/>
          <w:szCs w:val="20"/>
        </w:rPr>
        <w:t>4</w:t>
      </w:r>
      <w:r w:rsidRPr="000775AA">
        <w:rPr>
          <w:rFonts w:ascii="Times New Roman" w:hAnsi="Times New Roman" w:hint="eastAsia"/>
          <w:kern w:val="0"/>
          <w:sz w:val="20"/>
          <w:szCs w:val="20"/>
        </w:rPr>
        <w:t>核</w:t>
      </w:r>
      <w:r w:rsidRPr="000775AA">
        <w:rPr>
          <w:rFonts w:ascii="Times New Roman" w:hAnsi="Times New Roman" w:hint="eastAsia"/>
          <w:kern w:val="0"/>
          <w:sz w:val="20"/>
          <w:szCs w:val="20"/>
        </w:rPr>
        <w:t>4G</w:t>
      </w:r>
      <w:r w:rsidRPr="000775AA">
        <w:rPr>
          <w:rFonts w:ascii="Times New Roman" w:hAnsi="Times New Roman" w:hint="eastAsia"/>
          <w:kern w:val="0"/>
          <w:sz w:val="20"/>
          <w:szCs w:val="20"/>
        </w:rPr>
        <w:t>的</w:t>
      </w:r>
      <w:r w:rsidRPr="000775AA">
        <w:rPr>
          <w:rFonts w:ascii="Times New Roman" w:hAnsi="Times New Roman"/>
          <w:kern w:val="0"/>
          <w:sz w:val="20"/>
          <w:szCs w:val="20"/>
        </w:rPr>
        <w:t>CPU</w:t>
      </w:r>
      <w:r w:rsidRPr="000775AA">
        <w:rPr>
          <w:rFonts w:ascii="Times New Roman" w:hAnsi="Times New Roman" w:hint="eastAsia"/>
          <w:kern w:val="0"/>
          <w:sz w:val="20"/>
          <w:szCs w:val="20"/>
        </w:rPr>
        <w:t>的一个</w:t>
      </w:r>
      <w:r w:rsidRPr="000775AA">
        <w:rPr>
          <w:rFonts w:ascii="Times New Roman" w:hAnsi="Times New Roman" w:hint="eastAsia"/>
          <w:kern w:val="0"/>
          <w:sz w:val="20"/>
          <w:szCs w:val="20"/>
        </w:rPr>
        <w:t>Ubuntu</w:t>
      </w:r>
      <w:r w:rsidRPr="000775AA">
        <w:rPr>
          <w:rFonts w:ascii="Times New Roman" w:hAnsi="Times New Roman"/>
          <w:kern w:val="0"/>
          <w:sz w:val="20"/>
          <w:szCs w:val="20"/>
        </w:rPr>
        <w:t xml:space="preserve"> </w:t>
      </w:r>
      <w:r w:rsidRPr="000775AA">
        <w:rPr>
          <w:rFonts w:ascii="Times New Roman" w:hAnsi="Times New Roman" w:hint="eastAsia"/>
          <w:kern w:val="0"/>
          <w:sz w:val="20"/>
          <w:szCs w:val="20"/>
        </w:rPr>
        <w:t>的系统下进行的</w:t>
      </w:r>
    </w:p>
    <w:p w14:paraId="18E8AC22" w14:textId="47BE2500" w:rsidR="00E7020C" w:rsidRPr="000775AA" w:rsidRDefault="00E7020C" w:rsidP="00E7020C">
      <w:pPr>
        <w:widowControl/>
        <w:spacing w:after="4" w:line="214" w:lineRule="atLeast"/>
        <w:ind w:left="-4" w:firstLine="229"/>
        <w:rPr>
          <w:rFonts w:ascii="Times New Roman" w:hAnsi="Times New Roman"/>
          <w:kern w:val="0"/>
          <w:sz w:val="20"/>
          <w:szCs w:val="20"/>
        </w:rPr>
      </w:pPr>
      <w:r w:rsidRPr="000775AA">
        <w:rPr>
          <w:rFonts w:ascii="Times New Roman" w:hAnsi="Times New Roman" w:hint="eastAsia"/>
          <w:kern w:val="0"/>
          <w:sz w:val="20"/>
          <w:szCs w:val="20"/>
        </w:rPr>
        <w:t xml:space="preserve"> </w:t>
      </w:r>
      <w:r w:rsidRPr="000775AA">
        <w:rPr>
          <w:rFonts w:ascii="Times New Roman" w:hAnsi="Times New Roman"/>
          <w:kern w:val="0"/>
          <w:sz w:val="20"/>
          <w:szCs w:val="20"/>
        </w:rPr>
        <w:t>特征提取是最耗时的操作，因为它需要从硬盘加载所有的</w:t>
      </w:r>
      <w:r w:rsidRPr="000775AA">
        <w:rPr>
          <w:rFonts w:ascii="Times New Roman" w:hAnsi="Times New Roman"/>
          <w:kern w:val="0"/>
          <w:sz w:val="20"/>
          <w:szCs w:val="20"/>
        </w:rPr>
        <w:t>PDF</w:t>
      </w:r>
      <w:r w:rsidRPr="000775AA">
        <w:rPr>
          <w:rFonts w:ascii="Times New Roman" w:hAnsi="Times New Roman"/>
          <w:kern w:val="0"/>
          <w:sz w:val="20"/>
          <w:szCs w:val="20"/>
        </w:rPr>
        <w:t>文件</w:t>
      </w:r>
      <w:r w:rsidR="008E6892" w:rsidRPr="000775AA">
        <w:rPr>
          <w:rFonts w:ascii="Times New Roman" w:hAnsi="Times New Roman" w:hint="eastAsia"/>
          <w:kern w:val="0"/>
          <w:sz w:val="20"/>
          <w:szCs w:val="20"/>
        </w:rPr>
        <w:t>，</w:t>
      </w:r>
      <w:r w:rsidRPr="000775AA">
        <w:rPr>
          <w:rFonts w:ascii="Times New Roman" w:hAnsi="Times New Roman" w:hint="eastAsia"/>
          <w:kern w:val="0"/>
          <w:sz w:val="20"/>
          <w:szCs w:val="20"/>
        </w:rPr>
        <w:t>并对文件进行逐个解析</w:t>
      </w:r>
      <w:r w:rsidR="008E6892" w:rsidRPr="000775AA">
        <w:rPr>
          <w:rFonts w:ascii="Times New Roman" w:hAnsi="Times New Roman" w:hint="eastAsia"/>
          <w:kern w:val="0"/>
          <w:sz w:val="20"/>
          <w:szCs w:val="20"/>
        </w:rPr>
        <w:t>。</w:t>
      </w:r>
      <w:r w:rsidRPr="000775AA">
        <w:rPr>
          <w:rFonts w:ascii="Times New Roman" w:hAnsi="Times New Roman" w:hint="eastAsia"/>
          <w:kern w:val="0"/>
          <w:sz w:val="20"/>
          <w:szCs w:val="20"/>
        </w:rPr>
        <w:t>于是我们将文件解析与训练分步处理，作为中间结果保存，不仅可以减少</w:t>
      </w:r>
      <w:r w:rsidRPr="000775AA">
        <w:rPr>
          <w:rFonts w:ascii="Times New Roman" w:hAnsi="Times New Roman"/>
          <w:kern w:val="0"/>
          <w:sz w:val="20"/>
          <w:szCs w:val="20"/>
        </w:rPr>
        <w:t xml:space="preserve">CPU </w:t>
      </w:r>
      <w:r w:rsidRPr="000775AA">
        <w:rPr>
          <w:rFonts w:ascii="Times New Roman" w:hAnsi="Times New Roman" w:hint="eastAsia"/>
          <w:kern w:val="0"/>
          <w:sz w:val="20"/>
          <w:szCs w:val="20"/>
        </w:rPr>
        <w:t>内存占用，同时也可以使模型在更新训练时更为快速。当训练样本达到十万级别的时候，解析一共耗时</w:t>
      </w:r>
      <w:r w:rsidRPr="000775AA">
        <w:rPr>
          <w:rFonts w:ascii="Times New Roman" w:hAnsi="Times New Roman" w:hint="eastAsia"/>
          <w:kern w:val="0"/>
          <w:sz w:val="20"/>
          <w:szCs w:val="20"/>
        </w:rPr>
        <w:t>22</w:t>
      </w:r>
      <w:r w:rsidRPr="000775AA">
        <w:rPr>
          <w:rFonts w:ascii="Times New Roman" w:hAnsi="Times New Roman" w:hint="eastAsia"/>
          <w:kern w:val="0"/>
          <w:sz w:val="20"/>
          <w:szCs w:val="20"/>
        </w:rPr>
        <w:t>分钟</w:t>
      </w:r>
      <w:r w:rsidRPr="000775AA">
        <w:rPr>
          <w:rFonts w:ascii="Times New Roman" w:hAnsi="Times New Roman" w:hint="eastAsia"/>
          <w:kern w:val="0"/>
          <w:sz w:val="20"/>
          <w:szCs w:val="20"/>
        </w:rPr>
        <w:t>36</w:t>
      </w:r>
      <w:r w:rsidRPr="000775AA">
        <w:rPr>
          <w:rFonts w:ascii="Times New Roman" w:hAnsi="Times New Roman" w:hint="eastAsia"/>
          <w:kern w:val="0"/>
          <w:sz w:val="20"/>
          <w:szCs w:val="20"/>
        </w:rPr>
        <w:t>秒，我们测试的数据有</w:t>
      </w:r>
      <w:r w:rsidRPr="000775AA">
        <w:rPr>
          <w:rFonts w:ascii="Times New Roman" w:hAnsi="Times New Roman" w:hint="eastAsia"/>
          <w:kern w:val="0"/>
          <w:sz w:val="20"/>
          <w:szCs w:val="20"/>
        </w:rPr>
        <w:t>10</w:t>
      </w:r>
      <w:r w:rsidRPr="000775AA">
        <w:rPr>
          <w:rFonts w:ascii="Times New Roman" w:hAnsi="Times New Roman" w:hint="eastAsia"/>
          <w:kern w:val="0"/>
          <w:sz w:val="20"/>
          <w:szCs w:val="20"/>
        </w:rPr>
        <w:t>万，一共</w:t>
      </w:r>
      <w:r w:rsidRPr="000775AA">
        <w:rPr>
          <w:rFonts w:ascii="Times New Roman" w:hAnsi="Times New Roman" w:hint="eastAsia"/>
          <w:kern w:val="0"/>
          <w:sz w:val="20"/>
          <w:szCs w:val="20"/>
        </w:rPr>
        <w:t>5.8G</w:t>
      </w:r>
      <w:r w:rsidRPr="000775AA">
        <w:rPr>
          <w:rFonts w:ascii="Times New Roman" w:hAnsi="Times New Roman" w:hint="eastAsia"/>
          <w:kern w:val="0"/>
          <w:sz w:val="20"/>
          <w:szCs w:val="20"/>
        </w:rPr>
        <w:t>。然后对文件进行训练和预测</w:t>
      </w:r>
      <w:r w:rsidR="008E6892" w:rsidRPr="000775AA">
        <w:rPr>
          <w:rFonts w:ascii="Times New Roman" w:hAnsi="Times New Roman" w:hint="eastAsia"/>
          <w:kern w:val="0"/>
          <w:sz w:val="20"/>
          <w:szCs w:val="20"/>
        </w:rPr>
        <w:t>。</w:t>
      </w:r>
      <w:r w:rsidRPr="000775AA">
        <w:rPr>
          <w:rFonts w:ascii="Times New Roman" w:hAnsi="Times New Roman" w:hint="eastAsia"/>
          <w:kern w:val="0"/>
          <w:sz w:val="20"/>
          <w:szCs w:val="20"/>
        </w:rPr>
        <w:t>如表</w:t>
      </w:r>
      <w:r w:rsidR="005D0051" w:rsidRPr="000775AA">
        <w:rPr>
          <w:rFonts w:ascii="Times New Roman" w:hAnsi="Times New Roman"/>
          <w:kern w:val="0"/>
          <w:sz w:val="20"/>
          <w:szCs w:val="20"/>
        </w:rPr>
        <w:t>7</w:t>
      </w:r>
      <w:r w:rsidRPr="000775AA">
        <w:rPr>
          <w:rFonts w:ascii="Times New Roman" w:hAnsi="Times New Roman"/>
          <w:kern w:val="0"/>
          <w:sz w:val="20"/>
          <w:szCs w:val="20"/>
        </w:rPr>
        <w:t xml:space="preserve"> </w:t>
      </w:r>
      <w:r w:rsidRPr="000775AA">
        <w:rPr>
          <w:rFonts w:ascii="Times New Roman" w:hAnsi="Times New Roman" w:hint="eastAsia"/>
          <w:kern w:val="0"/>
          <w:sz w:val="20"/>
          <w:szCs w:val="20"/>
        </w:rPr>
        <w:t>是不同算法之间的训练时间和预测时间，以及精度的统计</w:t>
      </w:r>
      <w:r w:rsidR="008E6892" w:rsidRPr="000775AA">
        <w:rPr>
          <w:rFonts w:ascii="Times New Roman" w:hAnsi="Times New Roman" w:hint="eastAsia"/>
          <w:kern w:val="0"/>
          <w:sz w:val="20"/>
          <w:szCs w:val="20"/>
        </w:rPr>
        <w:t>，</w:t>
      </w:r>
      <w:r w:rsidRPr="000775AA">
        <w:rPr>
          <w:rFonts w:ascii="Times New Roman" w:hAnsi="Times New Roman" w:hint="eastAsia"/>
          <w:kern w:val="0"/>
          <w:sz w:val="20"/>
          <w:szCs w:val="20"/>
        </w:rPr>
        <w:t>由表我们可以看出</w:t>
      </w:r>
      <w:r w:rsidR="008E6892" w:rsidRPr="000775AA">
        <w:rPr>
          <w:rFonts w:ascii="Times New Roman" w:hAnsi="Times New Roman" w:hint="eastAsia"/>
          <w:kern w:val="0"/>
          <w:sz w:val="20"/>
          <w:szCs w:val="20"/>
        </w:rPr>
        <w:t>，</w:t>
      </w:r>
      <w:r w:rsidRPr="000775AA">
        <w:rPr>
          <w:rFonts w:ascii="Times New Roman" w:hAnsi="Times New Roman" w:hint="eastAsia"/>
          <w:kern w:val="0"/>
          <w:sz w:val="20"/>
          <w:szCs w:val="20"/>
        </w:rPr>
        <w:t>随机森林和决策树的预测时间都快于</w:t>
      </w:r>
      <w:r w:rsidRPr="000775AA">
        <w:rPr>
          <w:rFonts w:ascii="Times New Roman" w:hAnsi="Times New Roman" w:hint="eastAsia"/>
          <w:kern w:val="0"/>
          <w:sz w:val="20"/>
          <w:szCs w:val="20"/>
        </w:rPr>
        <w:t>SVM</w:t>
      </w:r>
      <w:r w:rsidRPr="000775AA">
        <w:rPr>
          <w:rFonts w:ascii="Times New Roman" w:hAnsi="Times New Roman" w:hint="eastAsia"/>
          <w:kern w:val="0"/>
          <w:sz w:val="20"/>
          <w:szCs w:val="20"/>
        </w:rPr>
        <w:t>，但是决策树的训练时间会比随机森林快很多，这个是由算法本身的因素决定的，并且随机森林的准确率是明显高于其他算法的。</w:t>
      </w:r>
    </w:p>
    <w:p w14:paraId="3120498D" w14:textId="7FF928E7" w:rsidR="00E7020C" w:rsidRPr="000775AA" w:rsidRDefault="00E7020C" w:rsidP="00E7020C">
      <w:pPr>
        <w:jc w:val="center"/>
        <w:rPr>
          <w:sz w:val="18"/>
          <w:szCs w:val="18"/>
        </w:rPr>
      </w:pPr>
      <w:r w:rsidRPr="000775AA">
        <w:rPr>
          <w:rFonts w:hint="eastAsia"/>
          <w:sz w:val="18"/>
          <w:szCs w:val="18"/>
        </w:rPr>
        <w:t>表</w:t>
      </w:r>
      <w:r w:rsidR="00D72629" w:rsidRPr="000775AA">
        <w:rPr>
          <w:sz w:val="18"/>
          <w:szCs w:val="18"/>
        </w:rPr>
        <w:t>7</w:t>
      </w:r>
      <w:r w:rsidRPr="000775AA">
        <w:rPr>
          <w:rFonts w:hint="eastAsia"/>
          <w:sz w:val="18"/>
          <w:szCs w:val="18"/>
        </w:rPr>
        <w:t xml:space="preserve"> </w:t>
      </w:r>
      <w:r w:rsidRPr="000775AA">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hint="eastAsia"/>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accuracy</w:t>
            </w:r>
          </w:p>
        </w:tc>
      </w:tr>
      <w:tr w:rsidR="00E7020C" w:rsidRPr="000775AA" w14:paraId="72CAFA30"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97%</w:t>
            </w:r>
          </w:p>
        </w:tc>
      </w:tr>
      <w:tr w:rsidR="00EC6A3B" w:rsidRPr="000775AA" w14:paraId="37C5D68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0775AA" w:rsidRDefault="00E7020C" w:rsidP="00577398">
            <w:pPr>
              <w:widowControl/>
              <w:spacing w:after="4" w:line="214" w:lineRule="atLeast"/>
              <w:ind w:left="-4" w:firstLine="229"/>
              <w:rPr>
                <w:rFonts w:ascii="Times New Roman" w:hAnsi="Times New Roman"/>
                <w:kern w:val="0"/>
                <w:sz w:val="20"/>
                <w:szCs w:val="20"/>
              </w:rPr>
            </w:pPr>
            <w:r w:rsidRPr="000775AA">
              <w:rPr>
                <w:rFonts w:ascii="Times New Roman" w:hAnsi="Times New Roman"/>
                <w:kern w:val="0"/>
                <w:sz w:val="20"/>
                <w:szCs w:val="20"/>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77777777"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应用场景</w:t>
      </w:r>
      <w:r>
        <w:rPr>
          <w:rFonts w:hint="eastAsia"/>
          <w:b/>
          <w:sz w:val="32"/>
          <w:szCs w:val="32"/>
        </w:rPr>
        <w:t xml:space="preserve"> - </w:t>
      </w:r>
      <w:r w:rsidRPr="00EC2A0E">
        <w:rPr>
          <w:rFonts w:hint="eastAsia"/>
          <w:b/>
          <w:sz w:val="32"/>
          <w:szCs w:val="32"/>
        </w:rPr>
        <w:t>嵌入</w:t>
      </w:r>
      <w:r>
        <w:rPr>
          <w:rFonts w:hint="eastAsia"/>
          <w:b/>
          <w:sz w:val="32"/>
          <w:szCs w:val="32"/>
        </w:rPr>
        <w:t>AI</w:t>
      </w:r>
      <w:r>
        <w:rPr>
          <w:rFonts w:hint="eastAsia"/>
          <w:b/>
          <w:sz w:val="32"/>
          <w:szCs w:val="32"/>
        </w:rPr>
        <w:t>文件</w:t>
      </w:r>
      <w:r w:rsidRPr="00EC2A0E">
        <w:rPr>
          <w:rFonts w:hint="eastAsia"/>
          <w:b/>
          <w:sz w:val="32"/>
          <w:szCs w:val="32"/>
        </w:rPr>
        <w:t>分类器的智能防火墙</w:t>
      </w:r>
    </w:p>
    <w:p w14:paraId="7DE35393" w14:textId="77777777" w:rsidR="00E630E3" w:rsidRDefault="00E630E3" w:rsidP="00E630E3">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w:t>
      </w:r>
      <w:r w:rsidR="0052243A">
        <w:rPr>
          <w:rFonts w:hint="eastAsia"/>
        </w:rPr>
        <w:t>个独立的检测模组，并把此检测模块集成到安全产品防火墙中。一个</w:t>
      </w:r>
      <w:r>
        <w:rPr>
          <w:rFonts w:hint="eastAsia"/>
        </w:rPr>
        <w:t>30</w:t>
      </w:r>
      <w:r w:rsidR="0052243A">
        <w:rPr>
          <w:rFonts w:hint="eastAsia"/>
        </w:rPr>
        <w:t>多年的</w:t>
      </w:r>
      <w:r>
        <w:rPr>
          <w:rFonts w:hint="eastAsia"/>
        </w:rPr>
        <w:t>安全产品，如何为其插上</w:t>
      </w:r>
      <w:r>
        <w:rPr>
          <w:rFonts w:hint="eastAsia"/>
        </w:rPr>
        <w:t>AI</w:t>
      </w:r>
      <w:r>
        <w:rPr>
          <w:rFonts w:hint="eastAsia"/>
        </w:rPr>
        <w:t>安全的翅膀，蓝盾在这方面走在业界的前列。</w:t>
      </w:r>
    </w:p>
    <w:p w14:paraId="150A28FD" w14:textId="77777777"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41D32BAE" w14:textId="77777777" w:rsidR="00E630E3" w:rsidRDefault="00E630E3" w:rsidP="00E630E3">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r>
        <w:rPr>
          <w:rFonts w:hint="eastAsia"/>
        </w:rPr>
        <w:t>标配</w:t>
      </w:r>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5D3F8DC6" w14:textId="77777777" w:rsidR="00E630E3" w:rsidRDefault="00E630E3" w:rsidP="00E630E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w:t>
      </w:r>
      <w:r w:rsidR="00C94220">
        <w:rPr>
          <w:rFonts w:hint="eastAsia"/>
        </w:rPr>
        <w:t xml:space="preserve"> </w:t>
      </w:r>
      <w:r w:rsidR="00C94220">
        <w:rPr>
          <w:rFonts w:hint="eastAsia"/>
        </w:rPr>
        <w:t>实现了一个基于</w:t>
      </w:r>
      <w:r w:rsidR="00C94220">
        <w:rPr>
          <w:rFonts w:hint="eastAsia"/>
        </w:rPr>
        <w:t>AI</w:t>
      </w:r>
      <w:r w:rsidR="00C94220">
        <w:rPr>
          <w:rFonts w:hint="eastAsia"/>
        </w:rPr>
        <w:t>的双引擎防火墙。</w:t>
      </w:r>
      <w:r w:rsidR="0016623C">
        <w:t xml:space="preserve"> </w:t>
      </w:r>
    </w:p>
    <w:p w14:paraId="6A2EBD6B" w14:textId="77777777" w:rsidR="005154A5" w:rsidRDefault="005154A5" w:rsidP="00B7410C"/>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24675485" w14:textId="77777777" w:rsidR="005154A5" w:rsidRDefault="005154A5" w:rsidP="005154A5">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2B2239CD" w14:textId="6FDF0310" w:rsidR="005154A5" w:rsidRDefault="005154A5" w:rsidP="005154A5">
      <w:pPr>
        <w:ind w:firstLine="360"/>
      </w:pPr>
      <w:r>
        <w:rPr>
          <w:rFonts w:hint="eastAsia"/>
        </w:rPr>
        <w:lastRenderedPageBreak/>
        <w:t>本文除了使用大量数据描述安全</w:t>
      </w:r>
      <w:r>
        <w:rPr>
          <w:rFonts w:hint="eastAsia"/>
        </w:rPr>
        <w:t>AI</w:t>
      </w:r>
      <w:r>
        <w:rPr>
          <w:rFonts w:hint="eastAsia"/>
        </w:rPr>
        <w:t>（</w:t>
      </w:r>
      <w:r>
        <w:rPr>
          <w:rFonts w:hint="eastAsia"/>
        </w:rPr>
        <w:t>apply AI tech. to security</w:t>
      </w:r>
      <w:r>
        <w:rPr>
          <w:rFonts w:hint="eastAsia"/>
        </w:rPr>
        <w:t>），把</w:t>
      </w:r>
      <w:r>
        <w:rPr>
          <w:rFonts w:hint="eastAsia"/>
        </w:rPr>
        <w:t>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5B102BE3" w14:textId="77777777" w:rsidR="005154A5" w:rsidRDefault="005154A5" w:rsidP="005154A5">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16708912" w14:textId="77777777" w:rsidR="005154A5" w:rsidRDefault="005154A5" w:rsidP="005154A5">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764736B3" w14:textId="77777777" w:rsidR="005154A5" w:rsidRDefault="005154A5" w:rsidP="005154A5">
      <w:pPr>
        <w:pStyle w:val="a5"/>
        <w:numPr>
          <w:ilvl w:val="0"/>
          <w:numId w:val="3"/>
        </w:numPr>
        <w:ind w:firstLineChars="0" w:firstLine="420"/>
        <w:jc w:val="left"/>
      </w:pPr>
      <w:r>
        <w:rPr>
          <w:rFonts w:hint="eastAsia"/>
        </w:rPr>
        <w:t>动静态分析引擎的调优</w:t>
      </w:r>
    </w:p>
    <w:p w14:paraId="250A75F4" w14:textId="77777777" w:rsidR="005154A5" w:rsidRDefault="005154A5" w:rsidP="005154A5">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1D5BCE1C" w14:textId="77777777" w:rsidR="005154A5" w:rsidRDefault="005154A5" w:rsidP="00B7410C"/>
    <w:p w14:paraId="65FED20D" w14:textId="77777777" w:rsidR="00E630E3" w:rsidRPr="00E630E3" w:rsidRDefault="00E630E3" w:rsidP="00B7410C"/>
    <w:p w14:paraId="7BCD1A4E" w14:textId="77777777"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4"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11"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11"/>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lastRenderedPageBreak/>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3AA11161" w14:textId="77777777" w:rsidR="00E630E3" w:rsidRPr="009A3E05" w:rsidRDefault="00691D90"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5" w:history="1">
        <w:r w:rsidR="00E630E3" w:rsidRPr="00275493">
          <w:rPr>
            <w:rStyle w:val="a7"/>
            <w:rFonts w:asciiTheme="minorHAnsi" w:hAnsiTheme="minorHAnsi"/>
            <w:color w:val="000000" w:themeColor="text1"/>
            <w:sz w:val="20"/>
            <w:szCs w:val="20"/>
          </w:rPr>
          <w:t>https://www.symantec.com/content/dam/symantec/docs/reports/istr-22-2017-en.pdf</w:t>
        </w:r>
      </w:hyperlink>
    </w:p>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6"/>
      <w:footerReference w:type="default" r:id="rId17"/>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aggie Wei" w:date="2018-05-30T15:06:00Z" w:initials="MaggieW">
    <w:p w14:paraId="222BFE3A" w14:textId="6AE9CD36" w:rsidR="002A038F" w:rsidRDefault="002A038F">
      <w:pPr>
        <w:pStyle w:val="aa"/>
      </w:pPr>
      <w:r>
        <w:rPr>
          <w:rStyle w:val="a9"/>
        </w:rPr>
        <w:annotationRef/>
      </w:r>
      <w:r>
        <w:rPr>
          <w:rFonts w:hint="eastAsia"/>
        </w:rPr>
        <w:t>一些有趣的研究性问题是出自上述工作还是指此领域</w:t>
      </w:r>
    </w:p>
  </w:comment>
  <w:comment w:id="8" w:author="Maggie Wei" w:date="2018-05-30T15:42:00Z" w:initials="MaggieW">
    <w:p w14:paraId="4F58E0A9" w14:textId="6C87EF93" w:rsidR="002A038F" w:rsidRDefault="002A038F">
      <w:pPr>
        <w:pStyle w:val="aa"/>
      </w:pPr>
      <w:r>
        <w:rPr>
          <w:rStyle w:val="a9"/>
        </w:rPr>
        <w:annotationRef/>
      </w:r>
      <w:r>
        <w:rPr>
          <w:rFonts w:hint="eastAsia"/>
        </w:rPr>
        <w:t>同</w:t>
      </w:r>
      <w:r>
        <w:rPr>
          <w:rFonts w:hint="eastAsia"/>
        </w:rPr>
        <w:t>8</w:t>
      </w:r>
      <w:r>
        <w:rPr>
          <w:rFonts w:hint="eastAsia"/>
        </w:rPr>
        <w:t>倍</w:t>
      </w:r>
    </w:p>
  </w:comment>
  <w:comment w:id="9" w:author="Maggie Wei" w:date="2018-05-30T15:47:00Z" w:initials="MaggieW">
    <w:p w14:paraId="78F06757" w14:textId="277FB37C" w:rsidR="002A038F" w:rsidRDefault="002A038F">
      <w:pPr>
        <w:pStyle w:val="aa"/>
      </w:pPr>
      <w:r>
        <w:rPr>
          <w:rStyle w:val="a9"/>
        </w:rPr>
        <w:annotationRef/>
      </w:r>
      <w:r>
        <w:rPr>
          <w:rFonts w:hint="eastAsia"/>
        </w:rPr>
        <w:t>需调整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BFE3A" w15:done="0"/>
  <w15:commentEx w15:paraId="4F58E0A9" w15:done="0"/>
  <w15:commentEx w15:paraId="78F067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F5CDD" w14:textId="77777777" w:rsidR="00691D90" w:rsidRDefault="00691D90" w:rsidP="00821932">
      <w:r>
        <w:separator/>
      </w:r>
    </w:p>
  </w:endnote>
  <w:endnote w:type="continuationSeparator" w:id="0">
    <w:p w14:paraId="414FD217" w14:textId="77777777" w:rsidR="00691D90" w:rsidRDefault="00691D90" w:rsidP="00821932">
      <w:r>
        <w:continuationSeparator/>
      </w:r>
    </w:p>
  </w:endnote>
  <w:endnote w:type="continuationNotice" w:id="1">
    <w:p w14:paraId="3DE13AA4" w14:textId="77777777" w:rsidR="00691D90" w:rsidRDefault="00691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2A038F" w:rsidRDefault="002A038F"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2A038F" w:rsidRDefault="002A038F"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2A038F" w:rsidRDefault="002A038F"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565AD">
      <w:rPr>
        <w:rStyle w:val="a6"/>
        <w:noProof/>
      </w:rPr>
      <w:t>13</w:t>
    </w:r>
    <w:r>
      <w:rPr>
        <w:rStyle w:val="a6"/>
      </w:rPr>
      <w:fldChar w:fldCharType="end"/>
    </w:r>
  </w:p>
  <w:p w14:paraId="112B9943" w14:textId="77777777" w:rsidR="002A038F" w:rsidRDefault="002A038F"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9ECD1" w14:textId="77777777" w:rsidR="00691D90" w:rsidRDefault="00691D90" w:rsidP="00821932">
      <w:r>
        <w:separator/>
      </w:r>
    </w:p>
  </w:footnote>
  <w:footnote w:type="continuationSeparator" w:id="0">
    <w:p w14:paraId="7756D04A" w14:textId="77777777" w:rsidR="00691D90" w:rsidRDefault="00691D90" w:rsidP="00821932">
      <w:r>
        <w:continuationSeparator/>
      </w:r>
    </w:p>
  </w:footnote>
  <w:footnote w:type="continuationNotice" w:id="1">
    <w:p w14:paraId="7FBA76E8" w14:textId="77777777" w:rsidR="00691D90" w:rsidRDefault="00691D9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7"/>
  </w:num>
  <w:num w:numId="4">
    <w:abstractNumId w:val="10"/>
  </w:num>
  <w:num w:numId="5">
    <w:abstractNumId w:val="3"/>
  </w:num>
  <w:num w:numId="6">
    <w:abstractNumId w:val="11"/>
  </w:num>
  <w:num w:numId="7">
    <w:abstractNumId w:val="9"/>
  </w:num>
  <w:num w:numId="8">
    <w:abstractNumId w:val="5"/>
  </w:num>
  <w:num w:numId="9">
    <w:abstractNumId w:val="1"/>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775AA"/>
    <w:rsid w:val="00080A7C"/>
    <w:rsid w:val="000A3BF6"/>
    <w:rsid w:val="000A6676"/>
    <w:rsid w:val="00110BDE"/>
    <w:rsid w:val="00113588"/>
    <w:rsid w:val="00157302"/>
    <w:rsid w:val="0016623C"/>
    <w:rsid w:val="00170F2E"/>
    <w:rsid w:val="00173745"/>
    <w:rsid w:val="00174DB7"/>
    <w:rsid w:val="002017F2"/>
    <w:rsid w:val="002052E9"/>
    <w:rsid w:val="00214F69"/>
    <w:rsid w:val="0022207D"/>
    <w:rsid w:val="002247DB"/>
    <w:rsid w:val="00225B4D"/>
    <w:rsid w:val="00234AE5"/>
    <w:rsid w:val="0024061F"/>
    <w:rsid w:val="00247E0C"/>
    <w:rsid w:val="002565AD"/>
    <w:rsid w:val="0026425F"/>
    <w:rsid w:val="00275EA8"/>
    <w:rsid w:val="0027608D"/>
    <w:rsid w:val="00292294"/>
    <w:rsid w:val="002A038F"/>
    <w:rsid w:val="002A19DF"/>
    <w:rsid w:val="002B7339"/>
    <w:rsid w:val="002C3A5A"/>
    <w:rsid w:val="002F6280"/>
    <w:rsid w:val="003301B3"/>
    <w:rsid w:val="00333CCD"/>
    <w:rsid w:val="0033567E"/>
    <w:rsid w:val="00350FF1"/>
    <w:rsid w:val="003531E1"/>
    <w:rsid w:val="0039237B"/>
    <w:rsid w:val="0039773D"/>
    <w:rsid w:val="003A2152"/>
    <w:rsid w:val="003D1DB4"/>
    <w:rsid w:val="003E2CC3"/>
    <w:rsid w:val="003F104F"/>
    <w:rsid w:val="00432CA3"/>
    <w:rsid w:val="00471B88"/>
    <w:rsid w:val="00475D8C"/>
    <w:rsid w:val="00477988"/>
    <w:rsid w:val="00497DA8"/>
    <w:rsid w:val="004B1F16"/>
    <w:rsid w:val="004E7F0E"/>
    <w:rsid w:val="005014FB"/>
    <w:rsid w:val="005154A5"/>
    <w:rsid w:val="0052243A"/>
    <w:rsid w:val="005243CD"/>
    <w:rsid w:val="00537E09"/>
    <w:rsid w:val="00553B4A"/>
    <w:rsid w:val="00561C9C"/>
    <w:rsid w:val="00566287"/>
    <w:rsid w:val="00575753"/>
    <w:rsid w:val="00577398"/>
    <w:rsid w:val="00582781"/>
    <w:rsid w:val="005938E7"/>
    <w:rsid w:val="005C17B1"/>
    <w:rsid w:val="005D0051"/>
    <w:rsid w:val="005D02FF"/>
    <w:rsid w:val="005E409E"/>
    <w:rsid w:val="00606D1A"/>
    <w:rsid w:val="00611A07"/>
    <w:rsid w:val="00632130"/>
    <w:rsid w:val="00635D94"/>
    <w:rsid w:val="00650C52"/>
    <w:rsid w:val="00674F95"/>
    <w:rsid w:val="006854C8"/>
    <w:rsid w:val="00691D90"/>
    <w:rsid w:val="006B5D61"/>
    <w:rsid w:val="006C36EF"/>
    <w:rsid w:val="006D1A4C"/>
    <w:rsid w:val="00715360"/>
    <w:rsid w:val="00722264"/>
    <w:rsid w:val="00736F4B"/>
    <w:rsid w:val="007740B2"/>
    <w:rsid w:val="007A1439"/>
    <w:rsid w:val="007B209D"/>
    <w:rsid w:val="007C7E43"/>
    <w:rsid w:val="007D1529"/>
    <w:rsid w:val="007D6A2E"/>
    <w:rsid w:val="007E2A27"/>
    <w:rsid w:val="007E7EB6"/>
    <w:rsid w:val="00801345"/>
    <w:rsid w:val="008202BA"/>
    <w:rsid w:val="00821932"/>
    <w:rsid w:val="008263B5"/>
    <w:rsid w:val="0083519E"/>
    <w:rsid w:val="0086248A"/>
    <w:rsid w:val="0089262A"/>
    <w:rsid w:val="008E287A"/>
    <w:rsid w:val="008E6892"/>
    <w:rsid w:val="00903924"/>
    <w:rsid w:val="00937159"/>
    <w:rsid w:val="009554E6"/>
    <w:rsid w:val="00963E0E"/>
    <w:rsid w:val="009958D3"/>
    <w:rsid w:val="009A3E05"/>
    <w:rsid w:val="009B447E"/>
    <w:rsid w:val="009C4557"/>
    <w:rsid w:val="009C6848"/>
    <w:rsid w:val="009D43AD"/>
    <w:rsid w:val="009F3875"/>
    <w:rsid w:val="00A0067D"/>
    <w:rsid w:val="00A2505F"/>
    <w:rsid w:val="00A65D0B"/>
    <w:rsid w:val="00A87958"/>
    <w:rsid w:val="00A97E79"/>
    <w:rsid w:val="00AB6580"/>
    <w:rsid w:val="00AC55B2"/>
    <w:rsid w:val="00AE0E36"/>
    <w:rsid w:val="00AF0A3A"/>
    <w:rsid w:val="00B04B18"/>
    <w:rsid w:val="00B23A2F"/>
    <w:rsid w:val="00B455E2"/>
    <w:rsid w:val="00B70305"/>
    <w:rsid w:val="00B7410C"/>
    <w:rsid w:val="00B976FE"/>
    <w:rsid w:val="00BD5808"/>
    <w:rsid w:val="00BD7EDF"/>
    <w:rsid w:val="00BE43CD"/>
    <w:rsid w:val="00BE71B6"/>
    <w:rsid w:val="00C02E9C"/>
    <w:rsid w:val="00C048CF"/>
    <w:rsid w:val="00C1373F"/>
    <w:rsid w:val="00C26F49"/>
    <w:rsid w:val="00C51EB9"/>
    <w:rsid w:val="00C5301D"/>
    <w:rsid w:val="00C61EE7"/>
    <w:rsid w:val="00C62249"/>
    <w:rsid w:val="00C94220"/>
    <w:rsid w:val="00CA55CB"/>
    <w:rsid w:val="00CE19D2"/>
    <w:rsid w:val="00CF4B28"/>
    <w:rsid w:val="00CF6771"/>
    <w:rsid w:val="00D30F9C"/>
    <w:rsid w:val="00D50A52"/>
    <w:rsid w:val="00D72629"/>
    <w:rsid w:val="00D7425A"/>
    <w:rsid w:val="00D8079B"/>
    <w:rsid w:val="00D824B5"/>
    <w:rsid w:val="00D85EEE"/>
    <w:rsid w:val="00D9561F"/>
    <w:rsid w:val="00D96F82"/>
    <w:rsid w:val="00DB3235"/>
    <w:rsid w:val="00DB6D45"/>
    <w:rsid w:val="00DC2D61"/>
    <w:rsid w:val="00DC3180"/>
    <w:rsid w:val="00DD61E2"/>
    <w:rsid w:val="00DF4468"/>
    <w:rsid w:val="00E004E5"/>
    <w:rsid w:val="00E035E4"/>
    <w:rsid w:val="00E32728"/>
    <w:rsid w:val="00E477B8"/>
    <w:rsid w:val="00E50155"/>
    <w:rsid w:val="00E5764C"/>
    <w:rsid w:val="00E61927"/>
    <w:rsid w:val="00E62056"/>
    <w:rsid w:val="00E630E3"/>
    <w:rsid w:val="00E66ADC"/>
    <w:rsid w:val="00E7020C"/>
    <w:rsid w:val="00E81FED"/>
    <w:rsid w:val="00E921A0"/>
    <w:rsid w:val="00E95F2D"/>
    <w:rsid w:val="00EA248C"/>
    <w:rsid w:val="00EA38E0"/>
    <w:rsid w:val="00EB4855"/>
    <w:rsid w:val="00EC6A3B"/>
    <w:rsid w:val="00ED3A3A"/>
    <w:rsid w:val="00ED7528"/>
    <w:rsid w:val="00EE08B9"/>
    <w:rsid w:val="00F06C05"/>
    <w:rsid w:val="00F13D6F"/>
    <w:rsid w:val="00F14B02"/>
    <w:rsid w:val="00F21D89"/>
    <w:rsid w:val="00F23C0A"/>
    <w:rsid w:val="00F34420"/>
    <w:rsid w:val="00F53A03"/>
    <w:rsid w:val="00F75C3B"/>
    <w:rsid w:val="00FA1CD6"/>
    <w:rsid w:val="00FA7C69"/>
    <w:rsid w:val="00FC704B"/>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ymantec.com/content/dam/symantec/docs/reports/istr-22-2017-en.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srndic/mimic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F46A-4C9A-4FE7-AF1B-B419303F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2806</Words>
  <Characters>15997</Characters>
  <Application>Microsoft Office Word</Application>
  <DocSecurity>0</DocSecurity>
  <Lines>133</Lines>
  <Paragraphs>37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dcterms:created xsi:type="dcterms:W3CDTF">2018-05-29T03:01:00Z</dcterms:created>
  <dcterms:modified xsi:type="dcterms:W3CDTF">2018-05-30T12:54:00Z</dcterms:modified>
</cp:coreProperties>
</file>