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F0080" w14:textId="5F7DA05F" w:rsidR="000A3BF6" w:rsidRDefault="000A3BF6" w:rsidP="000A3BF6"/>
    <w:p w14:paraId="1602E6ED" w14:textId="77777777" w:rsidR="00D30F9C" w:rsidRDefault="00D30F9C" w:rsidP="00821932">
      <w:pPr>
        <w:pStyle w:val="a5"/>
        <w:numPr>
          <w:ilvl w:val="0"/>
          <w:numId w:val="1"/>
        </w:numPr>
        <w:ind w:left="426" w:firstLineChars="0" w:hanging="426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相关工作</w:t>
      </w:r>
    </w:p>
    <w:p w14:paraId="2C8F2742" w14:textId="2D72D891" w:rsidR="008C4AE3" w:rsidRPr="003035D8" w:rsidRDefault="002C3A5A" w:rsidP="003035D8">
      <w:pPr>
        <w:widowControl/>
        <w:ind w:firstLine="360"/>
        <w:jc w:val="left"/>
        <w:rPr>
          <w:rFonts w:cs="宋体"/>
          <w:color w:val="000000"/>
          <w:kern w:val="0"/>
          <w:sz w:val="20"/>
          <w:szCs w:val="20"/>
        </w:rPr>
      </w:pPr>
      <w:bookmarkStart w:id="0" w:name="OLE_LINK16"/>
      <w:bookmarkStart w:id="1" w:name="OLE_LINK17"/>
      <w:r w:rsidRPr="00394F5B">
        <w:rPr>
          <w:rFonts w:asciiTheme="minorEastAsia" w:hAnsiTheme="minorEastAsia" w:cs="宋体" w:hint="eastAsia"/>
          <w:kern w:val="0"/>
          <w:szCs w:val="21"/>
        </w:rPr>
        <w:t>如今检测PDF</w:t>
      </w:r>
      <w:r w:rsidR="008C4AE3">
        <w:rPr>
          <w:rFonts w:asciiTheme="minorEastAsia" w:hAnsiTheme="minorEastAsia" w:cs="宋体" w:hint="eastAsia"/>
          <w:kern w:val="0"/>
          <w:szCs w:val="21"/>
        </w:rPr>
        <w:t>恶意文档</w:t>
      </w:r>
      <w:r w:rsidRPr="00394F5B">
        <w:rPr>
          <w:rFonts w:asciiTheme="minorEastAsia" w:hAnsiTheme="minorEastAsia" w:cs="宋体" w:hint="eastAsia"/>
          <w:kern w:val="0"/>
          <w:szCs w:val="21"/>
        </w:rPr>
        <w:t>的方法</w:t>
      </w:r>
      <w:r w:rsidR="008C4AE3">
        <w:rPr>
          <w:rFonts w:asciiTheme="minorEastAsia" w:hAnsiTheme="minorEastAsia" w:cs="宋体" w:hint="eastAsia"/>
          <w:kern w:val="0"/>
          <w:szCs w:val="21"/>
        </w:rPr>
        <w:t>众多</w:t>
      </w:r>
      <w:r w:rsidRPr="00394F5B">
        <w:rPr>
          <w:rFonts w:asciiTheme="minorEastAsia" w:hAnsiTheme="minorEastAsia" w:cs="宋体" w:hint="eastAsia"/>
          <w:kern w:val="0"/>
          <w:szCs w:val="21"/>
        </w:rPr>
        <w:t>，主要的方法可分为两类，</w:t>
      </w:r>
      <w:r>
        <w:rPr>
          <w:rFonts w:asciiTheme="minorEastAsia" w:hAnsiTheme="minorEastAsia" w:cs="宋体" w:hint="eastAsia"/>
          <w:kern w:val="0"/>
          <w:szCs w:val="21"/>
        </w:rPr>
        <w:t>动态</w:t>
      </w:r>
      <w:r w:rsidR="008C4AE3">
        <w:rPr>
          <w:rFonts w:asciiTheme="minorEastAsia" w:hAnsiTheme="minorEastAsia" w:cs="宋体" w:hint="eastAsia"/>
          <w:kern w:val="0"/>
          <w:szCs w:val="21"/>
        </w:rPr>
        <w:t>与</w:t>
      </w:r>
      <w:r>
        <w:rPr>
          <w:rFonts w:asciiTheme="minorEastAsia" w:hAnsiTheme="minorEastAsia" w:cs="宋体" w:hint="eastAsia"/>
          <w:kern w:val="0"/>
          <w:szCs w:val="21"/>
        </w:rPr>
        <w:t>静态检测</w:t>
      </w:r>
      <w:r w:rsidRPr="00394F5B">
        <w:rPr>
          <w:rFonts w:asciiTheme="minorEastAsia" w:hAnsiTheme="minorEastAsia" w:cs="Arial Unicode MS"/>
          <w:szCs w:val="21"/>
        </w:rPr>
        <w:t>。动态</w:t>
      </w:r>
      <w:r w:rsidR="008C4AE3">
        <w:rPr>
          <w:rFonts w:asciiTheme="minorEastAsia" w:hAnsiTheme="minorEastAsia" w:cs="Arial Unicode MS" w:hint="eastAsia"/>
          <w:szCs w:val="21"/>
        </w:rPr>
        <w:t>分析</w:t>
      </w:r>
      <w:r w:rsidRPr="00394F5B">
        <w:rPr>
          <w:rFonts w:asciiTheme="minorEastAsia" w:hAnsiTheme="minorEastAsia" w:cs="Arial Unicode MS"/>
          <w:szCs w:val="21"/>
        </w:rPr>
        <w:t>需要把文档放在某一个特定探针环境（instrumented environment）中打开运行；而静态</w:t>
      </w:r>
      <w:r w:rsidR="008C4AE3">
        <w:rPr>
          <w:rFonts w:asciiTheme="minorEastAsia" w:hAnsiTheme="minorEastAsia" w:cs="Arial Unicode MS" w:hint="eastAsia"/>
          <w:szCs w:val="21"/>
        </w:rPr>
        <w:t>分析</w:t>
      </w:r>
      <w:r w:rsidRPr="00394F5B">
        <w:rPr>
          <w:rFonts w:asciiTheme="minorEastAsia" w:hAnsiTheme="minorEastAsia" w:cs="Arial Unicode MS"/>
          <w:szCs w:val="21"/>
        </w:rPr>
        <w:t>则无需运行</w:t>
      </w:r>
      <w:r w:rsidR="008C4AE3">
        <w:rPr>
          <w:rFonts w:asciiTheme="minorEastAsia" w:hAnsiTheme="minorEastAsia" w:cs="Arial Unicode MS" w:hint="eastAsia"/>
          <w:szCs w:val="21"/>
        </w:rPr>
        <w:t>，</w:t>
      </w:r>
      <w:r w:rsidRPr="00394F5B">
        <w:rPr>
          <w:rFonts w:asciiTheme="minorEastAsia" w:hAnsiTheme="minorEastAsia" w:cs="Arial Unicode MS"/>
          <w:szCs w:val="21"/>
        </w:rPr>
        <w:t>仅通过静态特征</w:t>
      </w:r>
      <w:r w:rsidR="008C4AE3">
        <w:rPr>
          <w:rFonts w:asciiTheme="minorEastAsia" w:hAnsiTheme="minorEastAsia" w:cs="Arial Unicode MS" w:hint="eastAsia"/>
          <w:szCs w:val="21"/>
        </w:rPr>
        <w:t>分析</w:t>
      </w:r>
      <w:r w:rsidRPr="00394F5B">
        <w:rPr>
          <w:rFonts w:asciiTheme="minorEastAsia" w:hAnsiTheme="minorEastAsia" w:cs="Arial Unicode MS"/>
          <w:szCs w:val="21"/>
        </w:rPr>
        <w:t>即可。</w:t>
      </w:r>
      <w:r w:rsidRPr="002D6E2C">
        <w:rPr>
          <w:rFonts w:cs="宋体"/>
          <w:color w:val="0000FF"/>
          <w:kern w:val="0"/>
          <w:sz w:val="20"/>
          <w:szCs w:val="20"/>
        </w:rPr>
        <w:t>表</w:t>
      </w:r>
      <w:r w:rsidRPr="002D6E2C">
        <w:rPr>
          <w:rFonts w:cs="宋体"/>
          <w:color w:val="0000FF"/>
          <w:kern w:val="0"/>
          <w:sz w:val="20"/>
          <w:szCs w:val="20"/>
        </w:rPr>
        <w:t>1 </w:t>
      </w:r>
      <w:r w:rsidR="003035D8">
        <w:rPr>
          <w:rFonts w:cs="宋体" w:hint="eastAsia"/>
          <w:color w:val="0000FF"/>
          <w:kern w:val="0"/>
          <w:sz w:val="20"/>
          <w:szCs w:val="20"/>
        </w:rPr>
        <w:t>基于之前的研究</w:t>
      </w:r>
      <w:r w:rsidRPr="002D6E2C">
        <w:rPr>
          <w:rFonts w:cs="宋体"/>
          <w:color w:val="000000"/>
          <w:kern w:val="0"/>
          <w:sz w:val="20"/>
          <w:szCs w:val="20"/>
        </w:rPr>
        <w:t>列出了</w:t>
      </w:r>
      <w:r w:rsidR="008C4AE3">
        <w:rPr>
          <w:rFonts w:cs="宋体" w:hint="eastAsia"/>
          <w:color w:val="000000"/>
          <w:kern w:val="0"/>
          <w:sz w:val="20"/>
          <w:szCs w:val="20"/>
        </w:rPr>
        <w:t>对</w:t>
      </w:r>
      <w:r w:rsidRPr="002D6E2C">
        <w:rPr>
          <w:rFonts w:cs="宋体"/>
          <w:color w:val="000000"/>
          <w:kern w:val="0"/>
          <w:sz w:val="20"/>
          <w:szCs w:val="20"/>
        </w:rPr>
        <w:t>现有方法的总结</w:t>
      </w:r>
      <w:r w:rsidR="008C4AE3">
        <w:rPr>
          <w:rFonts w:cs="宋体" w:hint="eastAsia"/>
          <w:color w:val="000000"/>
          <w:kern w:val="0"/>
          <w:sz w:val="20"/>
          <w:szCs w:val="20"/>
        </w:rPr>
        <w:t>。</w:t>
      </w:r>
    </w:p>
    <w:p w14:paraId="289AD8F3" w14:textId="0FD2294B" w:rsidR="002C3A5A" w:rsidRPr="008B33DB" w:rsidRDefault="002C3A5A" w:rsidP="002C3A5A">
      <w:pPr>
        <w:jc w:val="center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rFonts w:hint="eastAsia"/>
          <w:sz w:val="18"/>
          <w:szCs w:val="18"/>
        </w:rPr>
        <w:t>1</w:t>
      </w:r>
      <w:r w:rsidRPr="002E1B38">
        <w:rPr>
          <w:rFonts w:hint="eastAsia"/>
          <w:sz w:val="18"/>
          <w:szCs w:val="18"/>
        </w:rPr>
        <w:t xml:space="preserve"> </w:t>
      </w:r>
      <w:r w:rsidRPr="002E1B38">
        <w:rPr>
          <w:rFonts w:hint="eastAsia"/>
          <w:bCs/>
          <w:sz w:val="18"/>
          <w:szCs w:val="18"/>
        </w:rPr>
        <w:t>PDF</w:t>
      </w:r>
      <w:r>
        <w:rPr>
          <w:rFonts w:hint="eastAsia"/>
          <w:bCs/>
          <w:sz w:val="18"/>
          <w:szCs w:val="18"/>
        </w:rPr>
        <w:t>分析技术对比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1001"/>
        <w:gridCol w:w="3118"/>
        <w:gridCol w:w="709"/>
        <w:gridCol w:w="481"/>
        <w:gridCol w:w="664"/>
        <w:gridCol w:w="1761"/>
      </w:tblGrid>
      <w:tr w:rsidR="002C3A5A" w:rsidRPr="00BF44DA" w14:paraId="1E021AA7" w14:textId="77777777" w:rsidTr="001676C0">
        <w:trPr>
          <w:tblCellSpacing w:w="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outset" w:sz="6" w:space="0" w:color="auto"/>
            </w:tcBorders>
            <w:vAlign w:val="center"/>
            <w:hideMark/>
          </w:tcPr>
          <w:p w14:paraId="5781A2DD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方法</w:t>
            </w:r>
          </w:p>
        </w:tc>
        <w:tc>
          <w:tcPr>
            <w:tcW w:w="1001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  <w:hideMark/>
          </w:tcPr>
          <w:p w14:paraId="2351E828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分析重点</w:t>
            </w:r>
          </w:p>
        </w:tc>
        <w:tc>
          <w:tcPr>
            <w:tcW w:w="3118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  <w:hideMark/>
          </w:tcPr>
          <w:p w14:paraId="18440147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检测技术</w:t>
            </w:r>
          </w:p>
        </w:tc>
        <w:tc>
          <w:tcPr>
            <w:tcW w:w="709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  <w:hideMark/>
          </w:tcPr>
          <w:p w14:paraId="03F1C3DC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是否有解析器</w:t>
            </w:r>
          </w:p>
        </w:tc>
        <w:tc>
          <w:tcPr>
            <w:tcW w:w="481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  <w:hideMark/>
          </w:tcPr>
          <w:p w14:paraId="6CF371D6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是否是ML</w:t>
            </w:r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  <w:hideMark/>
          </w:tcPr>
          <w:p w14:paraId="5263114F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是否依赖</w:t>
            </w:r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BD333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逃逸 / 缺陷</w:t>
            </w:r>
          </w:p>
        </w:tc>
      </w:tr>
      <w:tr w:rsidR="002C3A5A" w:rsidRPr="00BF44DA" w14:paraId="4EFBA158" w14:textId="77777777" w:rsidTr="001676C0">
        <w:trPr>
          <w:tblCellSpacing w:w="0" w:type="dxa"/>
        </w:trPr>
        <w:tc>
          <w:tcPr>
            <w:tcW w:w="562" w:type="dxa"/>
            <w:vMerge w:val="restart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  <w:hideMark/>
          </w:tcPr>
          <w:p w14:paraId="51C54B50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静态分析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72351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JavaScript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29970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Lexical 分析 [27]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554AC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E3569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3B869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E687FC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代码混淆，加密</w:t>
            </w:r>
          </w:p>
        </w:tc>
      </w:tr>
      <w:tr w:rsidR="002C3A5A" w:rsidRPr="00BF44DA" w14:paraId="05B1D1B2" w14:textId="77777777" w:rsidTr="001676C0">
        <w:trPr>
          <w:tblCellSpacing w:w="0" w:type="dxa"/>
        </w:trPr>
        <w:tc>
          <w:tcPr>
            <w:tcW w:w="562" w:type="dxa"/>
            <w:vMerge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  <w:hideMark/>
          </w:tcPr>
          <w:p w14:paraId="26697BCC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EF7E2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JavaScript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386A7A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Token 聚类 [59]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987D5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CFB73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75B66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A0BC1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C3A5A" w:rsidRPr="00BF44DA" w14:paraId="053A9FCE" w14:textId="77777777" w:rsidTr="001676C0">
        <w:trPr>
          <w:tblCellSpacing w:w="0" w:type="dxa"/>
        </w:trPr>
        <w:tc>
          <w:tcPr>
            <w:tcW w:w="562" w:type="dxa"/>
            <w:vMerge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  <w:hideMark/>
          </w:tcPr>
          <w:p w14:paraId="11C64068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A185BB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JavaScript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460BA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API 调用分类 [14]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F9AE9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6A03B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DCB20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686B6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C3A5A" w:rsidRPr="00BF44DA" w14:paraId="7B71100A" w14:textId="77777777" w:rsidTr="001676C0">
        <w:trPr>
          <w:tblCellSpacing w:w="0" w:type="dxa"/>
        </w:trPr>
        <w:tc>
          <w:tcPr>
            <w:tcW w:w="562" w:type="dxa"/>
            <w:vMerge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  <w:hideMark/>
          </w:tcPr>
          <w:p w14:paraId="35115157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6A5696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JavaScript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8AC7C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Shellcode and opcode 签名 [31]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DCB6A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18E74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2D608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994E0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C3A5A" w:rsidRPr="00BF44DA" w14:paraId="0FA4A12B" w14:textId="77777777" w:rsidTr="001676C0">
        <w:trPr>
          <w:tblCellSpacing w:w="0" w:type="dxa"/>
        </w:trPr>
        <w:tc>
          <w:tcPr>
            <w:tcW w:w="562" w:type="dxa"/>
            <w:vMerge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  <w:hideMark/>
          </w:tcPr>
          <w:p w14:paraId="3B815874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C2B27B0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Metadata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E9E8B10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Linearized object path [36]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49D608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2A4B5FE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3E696E1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0372C1F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Mimicry[53],</w:t>
            </w: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br/>
              <w:t>Reverse mimicry[35]</w:t>
            </w:r>
          </w:p>
        </w:tc>
      </w:tr>
      <w:tr w:rsidR="002C3A5A" w:rsidRPr="00BF44DA" w14:paraId="21CBCE00" w14:textId="77777777" w:rsidTr="001676C0">
        <w:trPr>
          <w:tblCellSpacing w:w="0" w:type="dxa"/>
        </w:trPr>
        <w:tc>
          <w:tcPr>
            <w:tcW w:w="562" w:type="dxa"/>
            <w:vMerge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  <w:hideMark/>
          </w:tcPr>
          <w:p w14:paraId="39C7A47F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FE669E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Metadata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38401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分层结构检测 [33, 52]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BF494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29FEB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DBF29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B31A2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C3A5A" w:rsidRPr="00BF44DA" w14:paraId="60F2E64A" w14:textId="77777777" w:rsidTr="001676C0">
        <w:trPr>
          <w:tblCellSpacing w:w="0" w:type="dxa"/>
        </w:trPr>
        <w:tc>
          <w:tcPr>
            <w:tcW w:w="562" w:type="dxa"/>
            <w:vMerge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  <w:hideMark/>
          </w:tcPr>
          <w:p w14:paraId="22AA87AE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3E21A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Metadata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A5A24A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基于内容和Metadata [46]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FB61E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A8772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B05A4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44DA0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C3A5A" w:rsidRPr="00BF44DA" w14:paraId="528A923E" w14:textId="77777777" w:rsidTr="001676C0">
        <w:trPr>
          <w:tblCellSpacing w:w="0" w:type="dxa"/>
        </w:trPr>
        <w:tc>
          <w:tcPr>
            <w:tcW w:w="562" w:type="dxa"/>
            <w:vMerge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14:paraId="617985C3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D84BA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C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ontent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982DA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基于结构和内容解析2015[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10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DB045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0476C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0B38F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526B3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C3A5A" w:rsidRPr="00BF44DA" w14:paraId="79336AF6" w14:textId="77777777" w:rsidTr="001676C0">
        <w:trPr>
          <w:tblCellSpacing w:w="0" w:type="dxa"/>
        </w:trPr>
        <w:tc>
          <w:tcPr>
            <w:tcW w:w="562" w:type="dxa"/>
            <w:vMerge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  <w:hideMark/>
          </w:tcPr>
          <w:p w14:paraId="29193FF9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outset" w:sz="6" w:space="0" w:color="auto"/>
              <w:right w:val="nil"/>
            </w:tcBorders>
            <w:vAlign w:val="center"/>
            <w:hideMark/>
          </w:tcPr>
          <w:p w14:paraId="48B7F911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综合</w:t>
            </w:r>
          </w:p>
        </w:tc>
        <w:tc>
          <w:tcPr>
            <w:tcW w:w="3118" w:type="dxa"/>
            <w:tcBorders>
              <w:top w:val="nil"/>
              <w:left w:val="nil"/>
              <w:bottom w:val="outset" w:sz="6" w:space="0" w:color="auto"/>
              <w:right w:val="nil"/>
            </w:tcBorders>
            <w:vAlign w:val="center"/>
            <w:hideMark/>
          </w:tcPr>
          <w:p w14:paraId="54DAD133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结合上述几种技术解析分类 [34]</w:t>
            </w:r>
          </w:p>
        </w:tc>
        <w:tc>
          <w:tcPr>
            <w:tcW w:w="709" w:type="dxa"/>
            <w:tcBorders>
              <w:top w:val="nil"/>
              <w:left w:val="nil"/>
              <w:bottom w:val="outset" w:sz="6" w:space="0" w:color="auto"/>
              <w:right w:val="nil"/>
            </w:tcBorders>
            <w:vAlign w:val="center"/>
            <w:hideMark/>
          </w:tcPr>
          <w:p w14:paraId="69986B10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81" w:type="dxa"/>
            <w:tcBorders>
              <w:top w:val="nil"/>
              <w:left w:val="nil"/>
              <w:bottom w:val="outset" w:sz="6" w:space="0" w:color="auto"/>
              <w:right w:val="nil"/>
            </w:tcBorders>
            <w:vAlign w:val="center"/>
            <w:hideMark/>
          </w:tcPr>
          <w:p w14:paraId="17504757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CD981D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5183A0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C3A5A" w:rsidRPr="00BF44DA" w14:paraId="18A9F213" w14:textId="77777777" w:rsidTr="001676C0">
        <w:trPr>
          <w:tblCellSpacing w:w="0" w:type="dxa"/>
        </w:trPr>
        <w:tc>
          <w:tcPr>
            <w:tcW w:w="562" w:type="dxa"/>
            <w:vMerge w:val="restart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  <w:hideMark/>
          </w:tcPr>
          <w:p w14:paraId="449B5767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动态分析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674E3F6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JavaScript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D5A0A2B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Shellcode and opcode</w:t>
            </w: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签名检测 [58]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244D722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5FE0014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5D91B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6B27B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多元化的JS引擎分析</w:t>
            </w: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br/>
              <w:t>基于Non-script的攻击</w:t>
            </w:r>
          </w:p>
        </w:tc>
      </w:tr>
      <w:tr w:rsidR="002C3A5A" w:rsidRPr="00BF44DA" w14:paraId="4DF5F7E9" w14:textId="77777777" w:rsidTr="001676C0">
        <w:trPr>
          <w:tblCellSpacing w:w="0" w:type="dxa"/>
        </w:trPr>
        <w:tc>
          <w:tcPr>
            <w:tcW w:w="562" w:type="dxa"/>
            <w:vMerge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  <w:hideMark/>
          </w:tcPr>
          <w:p w14:paraId="4AB89121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46ABE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JavaScript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FC701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已知的攻击模式 [45]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22BE2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A519F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A1668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5A5EDC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C3A5A" w:rsidRPr="00BF44DA" w14:paraId="25F99675" w14:textId="77777777" w:rsidTr="001676C0">
        <w:trPr>
          <w:tblCellSpacing w:w="0" w:type="dxa"/>
        </w:trPr>
        <w:tc>
          <w:tcPr>
            <w:tcW w:w="562" w:type="dxa"/>
            <w:vMerge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  <w:hideMark/>
          </w:tcPr>
          <w:p w14:paraId="70348540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outset" w:sz="6" w:space="0" w:color="auto"/>
              <w:right w:val="nil"/>
            </w:tcBorders>
            <w:vAlign w:val="center"/>
            <w:hideMark/>
          </w:tcPr>
          <w:p w14:paraId="29E8DFC3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JavaScript</w:t>
            </w:r>
          </w:p>
        </w:tc>
        <w:tc>
          <w:tcPr>
            <w:tcW w:w="3118" w:type="dxa"/>
            <w:tcBorders>
              <w:top w:val="nil"/>
              <w:left w:val="nil"/>
              <w:bottom w:val="outset" w:sz="6" w:space="0" w:color="auto"/>
              <w:right w:val="nil"/>
            </w:tcBorders>
            <w:vAlign w:val="center"/>
            <w:hideMark/>
          </w:tcPr>
          <w:p w14:paraId="65DD0AE3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内存访问模式 [48]</w:t>
            </w:r>
          </w:p>
        </w:tc>
        <w:tc>
          <w:tcPr>
            <w:tcW w:w="709" w:type="dxa"/>
            <w:tcBorders>
              <w:top w:val="nil"/>
              <w:left w:val="nil"/>
              <w:bottom w:val="outset" w:sz="6" w:space="0" w:color="auto"/>
              <w:right w:val="nil"/>
            </w:tcBorders>
            <w:vAlign w:val="center"/>
            <w:hideMark/>
          </w:tcPr>
          <w:p w14:paraId="6BF79881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81" w:type="dxa"/>
            <w:tcBorders>
              <w:top w:val="nil"/>
              <w:left w:val="nil"/>
              <w:bottom w:val="outset" w:sz="6" w:space="0" w:color="auto"/>
              <w:right w:val="nil"/>
            </w:tcBorders>
            <w:vAlign w:val="center"/>
            <w:hideMark/>
          </w:tcPr>
          <w:p w14:paraId="14A2783D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B7AE0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5BE7C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C3A5A" w:rsidRPr="00BF44DA" w14:paraId="5C13EEC2" w14:textId="77777777" w:rsidTr="001676C0">
        <w:trPr>
          <w:tblCellSpacing w:w="0" w:type="dxa"/>
        </w:trPr>
        <w:tc>
          <w:tcPr>
            <w:tcW w:w="562" w:type="dxa"/>
            <w:vMerge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  <w:hideMark/>
          </w:tcPr>
          <w:p w14:paraId="730DC032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193391E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JavaScript</w:t>
            </w:r>
          </w:p>
        </w:tc>
        <w:tc>
          <w:tcPr>
            <w:tcW w:w="3118" w:type="dxa"/>
            <w:tcBorders>
              <w:top w:val="outset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80336F3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常见 maldoc 行为分析 [29]</w:t>
            </w:r>
          </w:p>
        </w:tc>
        <w:tc>
          <w:tcPr>
            <w:tcW w:w="709" w:type="dxa"/>
            <w:tcBorders>
              <w:top w:val="outset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E5FD646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481" w:type="dxa"/>
            <w:tcBorders>
              <w:top w:val="outset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DAC3F00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3F9E1B5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454963A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Zero-day 漏洞利用</w:t>
            </w: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br/>
              <w:t>ROP 和 JIT-Spraying</w:t>
            </w:r>
          </w:p>
        </w:tc>
      </w:tr>
      <w:tr w:rsidR="003035D8" w:rsidRPr="00BF44DA" w14:paraId="19219C97" w14:textId="77777777" w:rsidTr="001676C0">
        <w:trPr>
          <w:tblCellSpacing w:w="0" w:type="dxa"/>
        </w:trPr>
        <w:tc>
          <w:tcPr>
            <w:tcW w:w="56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04583E" w14:textId="77777777" w:rsidR="003035D8" w:rsidRPr="00BF44DA" w:rsidRDefault="003035D8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A08CE" w14:textId="1DACA390" w:rsidR="003035D8" w:rsidRPr="00BF44DA" w:rsidRDefault="003035D8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JavaScript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0AF35" w14:textId="2C949E3A" w:rsidR="003035D8" w:rsidRPr="00BF44DA" w:rsidRDefault="00F864BC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独立平台的</w:t>
            </w:r>
            <w:r w:rsidRPr="00F864BC">
              <w:rPr>
                <w:rFonts w:asciiTheme="minorEastAsia" w:hAnsiTheme="minorEastAsia" w:cs="宋体"/>
                <w:kern w:val="0"/>
                <w:sz w:val="18"/>
                <w:szCs w:val="18"/>
              </w:rPr>
              <w:t>tap point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标识技术</w:t>
            </w:r>
            <w:r w:rsidR="003035D8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[</w:t>
            </w:r>
            <w:r w:rsidR="003035D8">
              <w:rPr>
                <w:rFonts w:asciiTheme="minorEastAsia" w:hAnsiTheme="minorEastAsia" w:cs="宋体"/>
                <w:kern w:val="0"/>
                <w:sz w:val="18"/>
                <w:szCs w:val="18"/>
              </w:rPr>
              <w:t>2</w:t>
            </w:r>
            <w:r w:rsidR="003035D8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E8582" w14:textId="44AADE0C" w:rsidR="003035D8" w:rsidRPr="00BF44DA" w:rsidRDefault="00F864BC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48C71" w14:textId="55D27F28" w:rsidR="003035D8" w:rsidRPr="00BF44DA" w:rsidRDefault="00F864BC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C9815" w14:textId="7EBB3ABC" w:rsidR="003035D8" w:rsidRPr="00BF44DA" w:rsidRDefault="00F864BC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3069E" w14:textId="77777777" w:rsidR="003035D8" w:rsidRPr="00BF44DA" w:rsidRDefault="003035D8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C3A5A" w:rsidRPr="00BF44DA" w14:paraId="5784AF97" w14:textId="77777777" w:rsidTr="001676C0">
        <w:trPr>
          <w:tblCellSpacing w:w="0" w:type="dxa"/>
        </w:trPr>
        <w:tc>
          <w:tcPr>
            <w:tcW w:w="56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B7175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C34F9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文档类型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91964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异常内存访问约束变量 [62]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FB824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81A5D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84117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F44DA">
              <w:rPr>
                <w:rFonts w:asciiTheme="minorEastAsia" w:hAnsiTheme="minorEastAsia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6115C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C3A5A" w:rsidRPr="00BF44DA" w14:paraId="11AA36EA" w14:textId="77777777" w:rsidTr="00273D10">
        <w:trPr>
          <w:tblCellSpacing w:w="0" w:type="dxa"/>
        </w:trPr>
        <w:tc>
          <w:tcPr>
            <w:tcW w:w="562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8512467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EE3026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平台多样性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BA0C80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系统平台多样性的漏洞利用[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30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7E7D84" w14:textId="77777777" w:rsidR="002C3A5A" w:rsidRPr="00F109B3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A203E6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7C6B52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2DD751" w14:textId="77777777" w:rsidR="002C3A5A" w:rsidRPr="00BF44DA" w:rsidRDefault="002C3A5A" w:rsidP="001676C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</w:tr>
    </w:tbl>
    <w:p w14:paraId="4A09657B" w14:textId="77777777" w:rsidR="002C3A5A" w:rsidRDefault="002C3A5A" w:rsidP="002C3A5A">
      <w:pPr>
        <w:widowControl/>
        <w:ind w:firstLine="360"/>
        <w:jc w:val="left"/>
        <w:rPr>
          <w:rFonts w:asciiTheme="minorEastAsia" w:hAnsiTheme="minorEastAsia" w:cs="Arial Unicode MS"/>
          <w:szCs w:val="21"/>
        </w:rPr>
      </w:pPr>
    </w:p>
    <w:p w14:paraId="6586FB8B" w14:textId="5F42EC71" w:rsidR="002C3A5A" w:rsidRPr="00A25163" w:rsidRDefault="002C3A5A" w:rsidP="002C3A5A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2.1 </w:t>
      </w:r>
      <w:r w:rsidRPr="00A25163">
        <w:rPr>
          <w:rFonts w:asciiTheme="majorEastAsia" w:eastAsiaTheme="majorEastAsia" w:hAnsiTheme="majorEastAsia" w:hint="eastAsia"/>
          <w:sz w:val="28"/>
          <w:szCs w:val="28"/>
        </w:rPr>
        <w:t>动态分析</w:t>
      </w:r>
      <w:r w:rsidR="0052144C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</w:p>
    <w:p w14:paraId="066CF7DD" w14:textId="17CE0805" w:rsidR="002C3A5A" w:rsidRPr="00394F5B" w:rsidRDefault="00255FD3" w:rsidP="002C3A5A">
      <w:pPr>
        <w:spacing w:after="240" w:line="305" w:lineRule="auto"/>
        <w:ind w:firstLine="420"/>
        <w:rPr>
          <w:rFonts w:asciiTheme="minorEastAsia" w:hAnsiTheme="minorEastAsia" w:cs="Arial Unicode MS"/>
          <w:szCs w:val="21"/>
        </w:rPr>
      </w:pPr>
      <w:r>
        <w:rPr>
          <w:rFonts w:asciiTheme="minorEastAsia" w:hAnsiTheme="minorEastAsia" w:cs="Arial Unicode MS" w:hint="eastAsia"/>
          <w:szCs w:val="21"/>
        </w:rPr>
        <w:t>动态分析</w:t>
      </w:r>
      <w:r w:rsidR="002C3A5A" w:rsidRPr="00394F5B">
        <w:rPr>
          <w:rFonts w:asciiTheme="minorEastAsia" w:hAnsiTheme="minorEastAsia" w:cs="Arial Unicode MS" w:hint="eastAsia"/>
          <w:szCs w:val="21"/>
        </w:rPr>
        <w:t>最开始</w:t>
      </w:r>
      <w:r w:rsidR="002C3A5A" w:rsidRPr="00394F5B">
        <w:rPr>
          <w:rFonts w:asciiTheme="minorEastAsia" w:hAnsiTheme="minorEastAsia" w:cs="Arial Unicode MS"/>
          <w:szCs w:val="21"/>
        </w:rPr>
        <w:t>的工作基于模拟，此方法把可疑包（</w:t>
      </w:r>
      <w:r>
        <w:rPr>
          <w:rFonts w:asciiTheme="minorEastAsia" w:hAnsiTheme="minorEastAsia" w:cs="Arial Unicode MS" w:hint="eastAsia"/>
          <w:szCs w:val="21"/>
        </w:rPr>
        <w:t>S</w:t>
      </w:r>
      <w:r w:rsidR="002C3A5A" w:rsidRPr="00394F5B">
        <w:rPr>
          <w:rFonts w:asciiTheme="minorEastAsia" w:hAnsiTheme="minorEastAsia" w:cs="Arial Unicode MS"/>
          <w:szCs w:val="21"/>
        </w:rPr>
        <w:t xml:space="preserve">uspicious </w:t>
      </w:r>
      <w:r>
        <w:rPr>
          <w:rFonts w:asciiTheme="minorEastAsia" w:hAnsiTheme="minorEastAsia" w:cs="Arial Unicode MS" w:hint="eastAsia"/>
          <w:szCs w:val="21"/>
        </w:rPr>
        <w:t>P</w:t>
      </w:r>
      <w:r w:rsidR="002C3A5A" w:rsidRPr="00394F5B">
        <w:rPr>
          <w:rFonts w:asciiTheme="minorEastAsia" w:hAnsiTheme="minorEastAsia" w:cs="Arial Unicode MS"/>
          <w:szCs w:val="21"/>
        </w:rPr>
        <w:t>ayload）使用抽象包执行（</w:t>
      </w:r>
      <w:r>
        <w:rPr>
          <w:rFonts w:asciiTheme="minorEastAsia" w:hAnsiTheme="minorEastAsia" w:cs="Arial Unicode MS" w:hint="eastAsia"/>
          <w:szCs w:val="21"/>
        </w:rPr>
        <w:t>A</w:t>
      </w:r>
      <w:r w:rsidR="002C3A5A" w:rsidRPr="00394F5B">
        <w:rPr>
          <w:rFonts w:asciiTheme="minorEastAsia" w:hAnsiTheme="minorEastAsia" w:cs="Arial Unicode MS"/>
          <w:szCs w:val="21"/>
        </w:rPr>
        <w:t xml:space="preserve">bstract </w:t>
      </w:r>
      <w:r>
        <w:rPr>
          <w:rFonts w:asciiTheme="minorEastAsia" w:hAnsiTheme="minorEastAsia" w:cs="Arial Unicode MS" w:hint="eastAsia"/>
          <w:szCs w:val="21"/>
        </w:rPr>
        <w:t>P</w:t>
      </w:r>
      <w:r w:rsidR="002C3A5A" w:rsidRPr="00394F5B">
        <w:rPr>
          <w:rFonts w:asciiTheme="minorEastAsia" w:hAnsiTheme="minorEastAsia" w:cs="Arial Unicode MS"/>
          <w:szCs w:val="21"/>
        </w:rPr>
        <w:t xml:space="preserve">ayload </w:t>
      </w:r>
      <w:r>
        <w:rPr>
          <w:rFonts w:asciiTheme="minorEastAsia" w:hAnsiTheme="minorEastAsia" w:cs="Arial Unicode MS" w:hint="eastAsia"/>
          <w:szCs w:val="21"/>
        </w:rPr>
        <w:t>E</w:t>
      </w:r>
      <w:r w:rsidR="002C3A5A" w:rsidRPr="00394F5B">
        <w:rPr>
          <w:rFonts w:asciiTheme="minorEastAsia" w:hAnsiTheme="minorEastAsia" w:cs="Arial Unicode MS"/>
          <w:szCs w:val="21"/>
        </w:rPr>
        <w:t>xecution）</w:t>
      </w:r>
      <w:r w:rsidR="002C3A5A">
        <w:rPr>
          <w:rFonts w:asciiTheme="minorEastAsia" w:hAnsiTheme="minorEastAsia" w:cs="Arial Unicode MS"/>
          <w:szCs w:val="21"/>
        </w:rPr>
        <w:t>[</w:t>
      </w:r>
      <w:r w:rsidR="002C3A5A" w:rsidRPr="00394F5B">
        <w:rPr>
          <w:rFonts w:asciiTheme="minorEastAsia" w:hAnsiTheme="minorEastAsia" w:cs="Arial Unicode MS"/>
          <w:szCs w:val="21"/>
        </w:rPr>
        <w:t>36</w:t>
      </w:r>
      <w:r w:rsidR="002C3A5A">
        <w:rPr>
          <w:rFonts w:asciiTheme="minorEastAsia" w:hAnsiTheme="minorEastAsia" w:cs="Arial Unicode MS"/>
          <w:szCs w:val="21"/>
        </w:rPr>
        <w:t>]</w:t>
      </w:r>
      <w:r w:rsidR="002C3A5A" w:rsidRPr="00394F5B">
        <w:rPr>
          <w:rFonts w:asciiTheme="minorEastAsia" w:hAnsiTheme="minorEastAsia" w:cs="Arial Unicode MS"/>
          <w:szCs w:val="21"/>
        </w:rPr>
        <w:t>或使用软件模拟</w:t>
      </w:r>
      <w:r w:rsidR="002C3A5A">
        <w:rPr>
          <w:rFonts w:asciiTheme="minorEastAsia" w:hAnsiTheme="minorEastAsia" w:cs="Arial Unicode MS"/>
          <w:szCs w:val="21"/>
        </w:rPr>
        <w:t>[</w:t>
      </w:r>
      <w:r w:rsidR="002C3A5A" w:rsidRPr="00394F5B">
        <w:rPr>
          <w:rFonts w:asciiTheme="minorEastAsia" w:hAnsiTheme="minorEastAsia" w:cs="Arial Unicode MS"/>
          <w:szCs w:val="21"/>
        </w:rPr>
        <w:t>1，26</w:t>
      </w:r>
      <w:r w:rsidR="002C3A5A">
        <w:rPr>
          <w:rFonts w:asciiTheme="minorEastAsia" w:hAnsiTheme="minorEastAsia" w:cs="Arial Unicode MS"/>
          <w:szCs w:val="21"/>
        </w:rPr>
        <w:t>]</w:t>
      </w:r>
      <w:r w:rsidR="002C3A5A" w:rsidRPr="00394F5B">
        <w:rPr>
          <w:rFonts w:asciiTheme="minorEastAsia" w:hAnsiTheme="minorEastAsia" w:cs="Arial Unicode MS"/>
          <w:szCs w:val="21"/>
        </w:rPr>
        <w:t>。然而，</w:t>
      </w:r>
      <w:r>
        <w:rPr>
          <w:rFonts w:asciiTheme="minorEastAsia" w:hAnsiTheme="minorEastAsia" w:cs="Arial Unicode MS" w:hint="eastAsia"/>
          <w:szCs w:val="21"/>
        </w:rPr>
        <w:t>以上方法</w:t>
      </w:r>
      <w:r w:rsidR="002C3A5A" w:rsidRPr="00394F5B">
        <w:rPr>
          <w:rFonts w:asciiTheme="minorEastAsia" w:hAnsiTheme="minorEastAsia" w:cs="Arial Unicode MS"/>
          <w:szCs w:val="21"/>
        </w:rPr>
        <w:t>并不能有效覆盖全部指令集。正因如此，</w:t>
      </w:r>
      <w:r w:rsidR="002C3A5A" w:rsidRPr="00394F5B">
        <w:rPr>
          <w:rFonts w:asciiTheme="minorEastAsia" w:hAnsiTheme="minorEastAsia" w:cs="Arial Unicode MS" w:hint="eastAsia"/>
          <w:szCs w:val="21"/>
        </w:rPr>
        <w:t>有的文件会</w:t>
      </w:r>
      <w:r>
        <w:rPr>
          <w:rFonts w:asciiTheme="minorEastAsia" w:hAnsiTheme="minorEastAsia" w:cs="Arial Unicode MS" w:hint="eastAsia"/>
          <w:szCs w:val="21"/>
        </w:rPr>
        <w:t>成功</w:t>
      </w:r>
      <w:r w:rsidR="002C3A5A" w:rsidRPr="00394F5B">
        <w:rPr>
          <w:rFonts w:asciiTheme="minorEastAsia" w:hAnsiTheme="minorEastAsia" w:cs="Arial Unicode MS"/>
          <w:szCs w:val="21"/>
        </w:rPr>
        <w:t>逃逸</w:t>
      </w:r>
      <w:r w:rsidR="002C3A5A" w:rsidRPr="00394F5B">
        <w:rPr>
          <w:rFonts w:asciiTheme="minorEastAsia" w:hAnsiTheme="minorEastAsia" w:cs="Arial Unicode MS" w:hint="eastAsia"/>
          <w:szCs w:val="21"/>
        </w:rPr>
        <w:t>检测</w:t>
      </w:r>
      <w:r w:rsidR="002C3A5A" w:rsidRPr="00394F5B">
        <w:rPr>
          <w:rFonts w:asciiTheme="minorEastAsia" w:hAnsiTheme="minorEastAsia" w:cs="Arial Unicode MS"/>
          <w:szCs w:val="21"/>
        </w:rPr>
        <w:t>。为了解决上述问题和增强可扩展性，系统S</w:t>
      </w:r>
      <w:r>
        <w:rPr>
          <w:rFonts w:asciiTheme="minorEastAsia" w:hAnsiTheme="minorEastAsia" w:cs="Arial Unicode MS" w:hint="eastAsia"/>
          <w:szCs w:val="21"/>
        </w:rPr>
        <w:t>hell</w:t>
      </w:r>
      <w:r w:rsidR="002C3A5A" w:rsidRPr="00394F5B">
        <w:rPr>
          <w:rFonts w:asciiTheme="minorEastAsia" w:hAnsiTheme="minorEastAsia" w:cs="Arial Unicode MS"/>
          <w:szCs w:val="21"/>
        </w:rPr>
        <w:t>OS在可控shellcode执行的过程中</w:t>
      </w:r>
      <w:r w:rsidR="002C3A5A">
        <w:rPr>
          <w:rFonts w:asciiTheme="minorEastAsia" w:hAnsiTheme="minorEastAsia" w:cs="Arial Unicode MS"/>
          <w:szCs w:val="21"/>
        </w:rPr>
        <w:t>[</w:t>
      </w:r>
      <w:r w:rsidR="002C3A5A" w:rsidRPr="00394F5B">
        <w:rPr>
          <w:rFonts w:asciiTheme="minorEastAsia" w:hAnsiTheme="minorEastAsia" w:cs="Arial Unicode MS"/>
          <w:szCs w:val="21"/>
        </w:rPr>
        <w:t>34</w:t>
      </w:r>
      <w:r w:rsidR="002C3A5A">
        <w:rPr>
          <w:rFonts w:asciiTheme="minorEastAsia" w:hAnsiTheme="minorEastAsia" w:cs="Arial Unicode MS"/>
          <w:szCs w:val="21"/>
        </w:rPr>
        <w:t>]</w:t>
      </w:r>
      <w:r w:rsidR="002C3A5A" w:rsidRPr="00394F5B">
        <w:rPr>
          <w:rFonts w:asciiTheme="minorEastAsia" w:hAnsiTheme="minorEastAsia" w:cs="Arial Unicode MS"/>
          <w:szCs w:val="21"/>
        </w:rPr>
        <w:t>使用硬件虚拟化技术以取代模拟方法。</w:t>
      </w:r>
      <w:r w:rsidR="002C3A5A" w:rsidRPr="00394F5B">
        <w:rPr>
          <w:rFonts w:asciiTheme="minorEastAsia" w:hAnsiTheme="minorEastAsia" w:cs="Arial Unicode MS" w:hint="eastAsia"/>
          <w:szCs w:val="21"/>
        </w:rPr>
        <w:t>在一些常用的操作系统核心上</w:t>
      </w:r>
      <w:r w:rsidR="002C3A5A" w:rsidRPr="00394F5B">
        <w:rPr>
          <w:rFonts w:asciiTheme="minorEastAsia" w:hAnsiTheme="minorEastAsia" w:cs="Arial Unicode MS"/>
          <w:szCs w:val="21"/>
        </w:rPr>
        <w:t>，S</w:t>
      </w:r>
      <w:r>
        <w:rPr>
          <w:rFonts w:asciiTheme="minorEastAsia" w:hAnsiTheme="minorEastAsia" w:cs="Arial Unicode MS" w:hint="eastAsia"/>
          <w:szCs w:val="21"/>
        </w:rPr>
        <w:t>hell</w:t>
      </w:r>
      <w:r w:rsidR="002C3A5A" w:rsidRPr="00394F5B">
        <w:rPr>
          <w:rFonts w:asciiTheme="minorEastAsia" w:hAnsiTheme="minorEastAsia" w:cs="Arial Unicode MS"/>
          <w:szCs w:val="21"/>
        </w:rPr>
        <w:t>OS能有效地检测出shellcode（此shellcode在被程序分配的缓存之中）。然而，</w:t>
      </w:r>
      <w:r w:rsidR="002C3A5A" w:rsidRPr="00394F5B">
        <w:rPr>
          <w:rFonts w:asciiTheme="minorEastAsia" w:hAnsiTheme="minorEastAsia" w:cs="Arial Unicode MS" w:hint="eastAsia"/>
          <w:szCs w:val="21"/>
        </w:rPr>
        <w:t>好的效果有一定代价</w:t>
      </w:r>
      <w:r w:rsidR="002C3A5A" w:rsidRPr="00394F5B">
        <w:rPr>
          <w:rFonts w:asciiTheme="minorEastAsia" w:hAnsiTheme="minorEastAsia" w:cs="Arial Unicode MS"/>
          <w:szCs w:val="21"/>
        </w:rPr>
        <w:t>。</w:t>
      </w:r>
      <w:r w:rsidR="002C3A5A" w:rsidRPr="00394F5B">
        <w:rPr>
          <w:rFonts w:asciiTheme="minorEastAsia" w:hAnsiTheme="minorEastAsia" w:cs="Arial Unicode MS" w:hint="eastAsia"/>
          <w:szCs w:val="21"/>
        </w:rPr>
        <w:t>尽管</w:t>
      </w:r>
      <w:r w:rsidR="002C3A5A" w:rsidRPr="00394F5B">
        <w:rPr>
          <w:rFonts w:asciiTheme="minorEastAsia" w:hAnsiTheme="minorEastAsia" w:cs="Arial Unicode MS"/>
          <w:szCs w:val="21"/>
        </w:rPr>
        <w:t>S</w:t>
      </w:r>
      <w:r>
        <w:rPr>
          <w:rFonts w:asciiTheme="minorEastAsia" w:hAnsiTheme="minorEastAsia" w:cs="Arial Unicode MS" w:hint="eastAsia"/>
          <w:szCs w:val="21"/>
        </w:rPr>
        <w:t>hell</w:t>
      </w:r>
      <w:r w:rsidR="002C3A5A" w:rsidRPr="00394F5B">
        <w:rPr>
          <w:rFonts w:asciiTheme="minorEastAsia" w:hAnsiTheme="minorEastAsia" w:cs="Arial Unicode MS"/>
          <w:szCs w:val="21"/>
        </w:rPr>
        <w:t>OS在检测</w:t>
      </w:r>
      <w:r>
        <w:rPr>
          <w:rFonts w:asciiTheme="minorEastAsia" w:hAnsiTheme="minorEastAsia" w:cs="Arial Unicode MS" w:hint="eastAsia"/>
          <w:szCs w:val="21"/>
        </w:rPr>
        <w:t>基于</w:t>
      </w:r>
      <w:r w:rsidR="002C3A5A" w:rsidRPr="00394F5B">
        <w:rPr>
          <w:rFonts w:asciiTheme="minorEastAsia" w:hAnsiTheme="minorEastAsia" w:cs="Arial Unicode MS"/>
          <w:szCs w:val="21"/>
        </w:rPr>
        <w:t>网络层</w:t>
      </w:r>
      <w:r>
        <w:rPr>
          <w:rFonts w:asciiTheme="minorEastAsia" w:hAnsiTheme="minorEastAsia" w:cs="Arial Unicode MS" w:hint="eastAsia"/>
          <w:szCs w:val="21"/>
        </w:rPr>
        <w:t>的</w:t>
      </w:r>
      <w:r w:rsidR="002C3A5A" w:rsidRPr="00394F5B">
        <w:rPr>
          <w:rFonts w:asciiTheme="minorEastAsia" w:hAnsiTheme="minorEastAsia" w:cs="Arial Unicode MS"/>
          <w:szCs w:val="21"/>
        </w:rPr>
        <w:t>攻击时显示出优秀的吞吐量，</w:t>
      </w:r>
      <w:r w:rsidR="002C3A5A" w:rsidRPr="00394F5B">
        <w:rPr>
          <w:rFonts w:asciiTheme="minorEastAsia" w:hAnsiTheme="minorEastAsia" w:cs="Arial Unicode MS" w:hint="eastAsia"/>
          <w:szCs w:val="21"/>
        </w:rPr>
        <w:t>但</w:t>
      </w:r>
      <w:r w:rsidR="002C3A5A" w:rsidRPr="00394F5B">
        <w:rPr>
          <w:rFonts w:asciiTheme="minorEastAsia" w:hAnsiTheme="minorEastAsia" w:cs="Arial Unicode MS"/>
          <w:szCs w:val="21"/>
        </w:rPr>
        <w:t>检测恶意文档</w:t>
      </w:r>
      <w:r w:rsidR="002C3A5A" w:rsidRPr="00394F5B">
        <w:rPr>
          <w:rFonts w:asciiTheme="minorEastAsia" w:hAnsiTheme="minorEastAsia" w:cs="Arial Unicode MS" w:hint="eastAsia"/>
          <w:szCs w:val="21"/>
        </w:rPr>
        <w:t>时</w:t>
      </w:r>
      <w:r w:rsidR="002C3A5A" w:rsidRPr="00394F5B">
        <w:rPr>
          <w:rFonts w:asciiTheme="minorEastAsia" w:hAnsiTheme="minorEastAsia" w:cs="Arial Unicode MS"/>
          <w:szCs w:val="21"/>
        </w:rPr>
        <w:t>却</w:t>
      </w:r>
      <w:r>
        <w:rPr>
          <w:rFonts w:asciiTheme="minorEastAsia" w:hAnsiTheme="minorEastAsia" w:cs="Arial Unicode MS" w:hint="eastAsia"/>
          <w:szCs w:val="21"/>
        </w:rPr>
        <w:t>有</w:t>
      </w:r>
      <w:r w:rsidR="002C3A5A" w:rsidRPr="00394F5B">
        <w:rPr>
          <w:rFonts w:asciiTheme="minorEastAsia" w:hAnsiTheme="minorEastAsia" w:cs="Arial Unicode MS"/>
          <w:szCs w:val="21"/>
        </w:rPr>
        <w:t>严重的延迟（</w:t>
      </w:r>
      <w:r>
        <w:rPr>
          <w:rFonts w:asciiTheme="minorEastAsia" w:hAnsiTheme="minorEastAsia" w:cs="Arial Unicode MS" w:hint="eastAsia"/>
          <w:szCs w:val="21"/>
        </w:rPr>
        <w:t>延迟下降到</w:t>
      </w:r>
      <w:r w:rsidR="002C3A5A" w:rsidRPr="00394F5B">
        <w:rPr>
          <w:rFonts w:asciiTheme="minorEastAsia" w:hAnsiTheme="minorEastAsia" w:cs="Arial Unicode MS"/>
          <w:szCs w:val="21"/>
        </w:rPr>
        <w:t>秒级别）。这种延迟造成的原因是</w:t>
      </w:r>
      <w:r>
        <w:rPr>
          <w:rFonts w:asciiTheme="minorEastAsia" w:hAnsiTheme="minorEastAsia" w:cs="Arial Unicode MS" w:hint="eastAsia"/>
          <w:szCs w:val="21"/>
        </w:rPr>
        <w:t>：</w:t>
      </w:r>
      <w:r w:rsidR="002C3A5A" w:rsidRPr="00394F5B">
        <w:rPr>
          <w:rFonts w:asciiTheme="minorEastAsia" w:hAnsiTheme="minorEastAsia" w:cs="Arial Unicode MS"/>
          <w:szCs w:val="21"/>
        </w:rPr>
        <w:t>检测位于内存</w:t>
      </w:r>
      <w:r>
        <w:rPr>
          <w:rFonts w:asciiTheme="minorEastAsia" w:hAnsiTheme="minorEastAsia" w:cs="Arial Unicode MS" w:hint="eastAsia"/>
          <w:szCs w:val="21"/>
        </w:rPr>
        <w:t>缓冲</w:t>
      </w:r>
      <w:r w:rsidR="002C3A5A" w:rsidRPr="00394F5B">
        <w:rPr>
          <w:rFonts w:asciiTheme="minorEastAsia" w:hAnsiTheme="minorEastAsia" w:cs="Arial Unicode MS" w:hint="eastAsia"/>
          <w:szCs w:val="21"/>
        </w:rPr>
        <w:t>（memory buffers）</w:t>
      </w:r>
      <w:r w:rsidR="002C3A5A" w:rsidRPr="00394F5B">
        <w:rPr>
          <w:rFonts w:asciiTheme="minorEastAsia" w:hAnsiTheme="minorEastAsia" w:cs="Arial Unicode MS"/>
          <w:szCs w:val="21"/>
        </w:rPr>
        <w:t>中，需要程序首先开辟内存</w:t>
      </w:r>
      <w:r>
        <w:rPr>
          <w:rFonts w:asciiTheme="minorEastAsia" w:hAnsiTheme="minorEastAsia" w:cs="Arial Unicode MS" w:hint="eastAsia"/>
          <w:szCs w:val="21"/>
        </w:rPr>
        <w:t>缓冲</w:t>
      </w:r>
      <w:r w:rsidR="002C3A5A" w:rsidRPr="00394F5B">
        <w:rPr>
          <w:rFonts w:asciiTheme="minorEastAsia" w:hAnsiTheme="minorEastAsia" w:cs="Arial Unicode MS"/>
          <w:szCs w:val="21"/>
        </w:rPr>
        <w:t>，才能</w:t>
      </w:r>
      <w:r w:rsidR="002C3A5A" w:rsidRPr="00394F5B">
        <w:rPr>
          <w:rFonts w:asciiTheme="minorEastAsia" w:hAnsiTheme="minorEastAsia" w:cs="Arial Unicode MS" w:hint="eastAsia"/>
          <w:szCs w:val="21"/>
        </w:rPr>
        <w:t>进行</w:t>
      </w:r>
      <w:r w:rsidR="002C3A5A" w:rsidRPr="00394F5B">
        <w:rPr>
          <w:rFonts w:asciiTheme="minorEastAsia" w:hAnsiTheme="minorEastAsia" w:cs="Arial Unicode MS"/>
          <w:szCs w:val="21"/>
        </w:rPr>
        <w:t>检测。</w:t>
      </w:r>
    </w:p>
    <w:p w14:paraId="1D6D9023" w14:textId="7D41CA14" w:rsidR="002C3A5A" w:rsidRPr="00394F5B" w:rsidRDefault="002C3A5A" w:rsidP="002C3A5A">
      <w:pPr>
        <w:spacing w:after="240" w:line="305" w:lineRule="auto"/>
        <w:ind w:firstLine="420"/>
        <w:rPr>
          <w:rFonts w:asciiTheme="minorEastAsia" w:hAnsiTheme="minorEastAsia" w:cs="Arial Unicode MS"/>
          <w:szCs w:val="21"/>
        </w:rPr>
      </w:pPr>
      <w:r w:rsidRPr="00394F5B">
        <w:rPr>
          <w:rFonts w:asciiTheme="minorEastAsia" w:hAnsiTheme="minorEastAsia" w:cs="Arial Unicode MS"/>
          <w:szCs w:val="21"/>
        </w:rPr>
        <w:lastRenderedPageBreak/>
        <w:t>另外一种动态分析方法聚焦于检测在</w:t>
      </w:r>
      <w:r w:rsidR="003A233D">
        <w:rPr>
          <w:rFonts w:asciiTheme="minorEastAsia" w:hAnsiTheme="minorEastAsia" w:cs="Arial Unicode MS" w:hint="eastAsia"/>
          <w:szCs w:val="21"/>
        </w:rPr>
        <w:t xml:space="preserve"> </w:t>
      </w:r>
      <w:r w:rsidR="003A233D">
        <w:rPr>
          <w:rFonts w:asciiTheme="minorEastAsia" w:hAnsiTheme="minorEastAsia" w:cs="Arial Unicode MS"/>
          <w:szCs w:val="21"/>
        </w:rPr>
        <w:t xml:space="preserve"> </w:t>
      </w:r>
      <w:r w:rsidRPr="00394F5B">
        <w:rPr>
          <w:rFonts w:asciiTheme="minorEastAsia" w:hAnsiTheme="minorEastAsia" w:cs="Arial Unicode MS"/>
          <w:szCs w:val="21"/>
        </w:rPr>
        <w:t>JavaScript</w:t>
      </w:r>
      <w:r w:rsidR="00254B4B">
        <w:rPr>
          <w:rFonts w:asciiTheme="minorEastAsia" w:hAnsiTheme="minorEastAsia" w:cs="Arial Unicode MS" w:hint="eastAsia"/>
          <w:szCs w:val="21"/>
        </w:rPr>
        <w:t>运行</w:t>
      </w:r>
      <w:r w:rsidRPr="00394F5B">
        <w:rPr>
          <w:rFonts w:asciiTheme="minorEastAsia" w:hAnsiTheme="minorEastAsia" w:cs="Arial Unicode MS"/>
          <w:szCs w:val="21"/>
        </w:rPr>
        <w:t>时的恶意行为。JSAND使用10个</w:t>
      </w:r>
      <w:r w:rsidR="00254B4B">
        <w:rPr>
          <w:rFonts w:asciiTheme="minorEastAsia" w:hAnsiTheme="minorEastAsia" w:cs="Arial Unicode MS" w:hint="eastAsia"/>
          <w:szCs w:val="21"/>
        </w:rPr>
        <w:t>有效</w:t>
      </w:r>
      <w:r w:rsidRPr="00394F5B">
        <w:rPr>
          <w:rFonts w:asciiTheme="minorEastAsia" w:hAnsiTheme="minorEastAsia" w:cs="Arial Unicode MS"/>
          <w:szCs w:val="21"/>
        </w:rPr>
        <w:t>特征去训练</w:t>
      </w:r>
      <w:r w:rsidRPr="00394F5B">
        <w:rPr>
          <w:rFonts w:asciiTheme="minorEastAsia" w:hAnsiTheme="minorEastAsia" w:cs="Arial Unicode MS" w:hint="eastAsia"/>
          <w:szCs w:val="21"/>
        </w:rPr>
        <w:t>良性</w:t>
      </w:r>
      <w:r w:rsidRPr="00394F5B">
        <w:rPr>
          <w:rFonts w:asciiTheme="minorEastAsia" w:hAnsiTheme="minorEastAsia" w:cs="Arial Unicode MS"/>
          <w:szCs w:val="21"/>
        </w:rPr>
        <w:t>JavaScript模型，然后使用此模型去检测与</w:t>
      </w:r>
      <w:r w:rsidR="00254B4B">
        <w:rPr>
          <w:rFonts w:asciiTheme="minorEastAsia" w:hAnsiTheme="minorEastAsia" w:cs="Arial Unicode MS" w:hint="eastAsia"/>
          <w:szCs w:val="21"/>
        </w:rPr>
        <w:t>其</w:t>
      </w:r>
      <w:r w:rsidRPr="00394F5B">
        <w:rPr>
          <w:rFonts w:asciiTheme="minorEastAsia" w:hAnsiTheme="minorEastAsia" w:cs="Arial Unicode MS"/>
          <w:szCs w:val="21"/>
        </w:rPr>
        <w:t>基线有较大偏移的攻击</w:t>
      </w:r>
      <w:r>
        <w:rPr>
          <w:rFonts w:asciiTheme="minorEastAsia" w:hAnsiTheme="minorEastAsia" w:cs="Arial Unicode MS"/>
          <w:szCs w:val="21"/>
        </w:rPr>
        <w:t>[</w:t>
      </w:r>
      <w:r w:rsidRPr="00394F5B">
        <w:rPr>
          <w:rFonts w:asciiTheme="minorEastAsia" w:hAnsiTheme="minorEastAsia" w:cs="Arial Unicode MS"/>
          <w:szCs w:val="21"/>
        </w:rPr>
        <w:t>9</w:t>
      </w:r>
      <w:r>
        <w:rPr>
          <w:rFonts w:asciiTheme="minorEastAsia" w:hAnsiTheme="minorEastAsia" w:cs="Arial Unicode MS"/>
          <w:szCs w:val="21"/>
        </w:rPr>
        <w:t>]</w:t>
      </w:r>
      <w:r w:rsidRPr="00394F5B">
        <w:rPr>
          <w:rFonts w:asciiTheme="minorEastAsia" w:hAnsiTheme="minorEastAsia" w:cs="Arial Unicode MS"/>
          <w:szCs w:val="21"/>
        </w:rPr>
        <w:t>。CUJO建立在专门针对JavaScript的沙箱上，且可自动学习事件序列模型（</w:t>
      </w:r>
      <w:r w:rsidR="00254B4B">
        <w:rPr>
          <w:rFonts w:asciiTheme="minorEastAsia" w:hAnsiTheme="minorEastAsia" w:cs="Arial Unicode MS" w:hint="eastAsia"/>
          <w:szCs w:val="21"/>
        </w:rPr>
        <w:t>M</w:t>
      </w:r>
      <w:r w:rsidRPr="00394F5B">
        <w:rPr>
          <w:rFonts w:asciiTheme="minorEastAsia" w:hAnsiTheme="minorEastAsia" w:cs="Arial Unicode MS"/>
          <w:szCs w:val="21"/>
        </w:rPr>
        <w:t xml:space="preserve">odels of </w:t>
      </w:r>
      <w:r w:rsidR="00254B4B">
        <w:rPr>
          <w:rFonts w:asciiTheme="minorEastAsia" w:hAnsiTheme="minorEastAsia" w:cs="Arial Unicode MS" w:hint="eastAsia"/>
          <w:szCs w:val="21"/>
        </w:rPr>
        <w:t>S</w:t>
      </w:r>
      <w:r w:rsidRPr="00394F5B">
        <w:rPr>
          <w:rFonts w:asciiTheme="minorEastAsia" w:hAnsiTheme="minorEastAsia" w:cs="Arial Unicode MS"/>
          <w:szCs w:val="21"/>
        </w:rPr>
        <w:t xml:space="preserve">equences of </w:t>
      </w:r>
      <w:r w:rsidR="00254B4B">
        <w:rPr>
          <w:rFonts w:asciiTheme="minorEastAsia" w:hAnsiTheme="minorEastAsia" w:cs="Arial Unicode MS" w:hint="eastAsia"/>
          <w:szCs w:val="21"/>
        </w:rPr>
        <w:t>E</w:t>
      </w:r>
      <w:r w:rsidRPr="00394F5B">
        <w:rPr>
          <w:rFonts w:asciiTheme="minorEastAsia" w:hAnsiTheme="minorEastAsia" w:cs="Arial Unicode MS"/>
          <w:szCs w:val="21"/>
        </w:rPr>
        <w:t>vents）</w:t>
      </w:r>
      <w:r>
        <w:rPr>
          <w:rFonts w:asciiTheme="minorEastAsia" w:hAnsiTheme="minorEastAsia" w:cs="Arial Unicode MS"/>
          <w:szCs w:val="21"/>
        </w:rPr>
        <w:t>[</w:t>
      </w:r>
      <w:r w:rsidRPr="00394F5B">
        <w:rPr>
          <w:rFonts w:asciiTheme="minorEastAsia" w:hAnsiTheme="minorEastAsia" w:cs="Arial Unicode MS"/>
          <w:szCs w:val="21"/>
        </w:rPr>
        <w:t>31</w:t>
      </w:r>
      <w:r>
        <w:rPr>
          <w:rFonts w:asciiTheme="minorEastAsia" w:hAnsiTheme="minorEastAsia" w:cs="Arial Unicode MS"/>
          <w:szCs w:val="21"/>
        </w:rPr>
        <w:t>]</w:t>
      </w:r>
      <w:r w:rsidRPr="00394F5B">
        <w:rPr>
          <w:rFonts w:asciiTheme="minorEastAsia" w:hAnsiTheme="minorEastAsia" w:cs="Arial Unicode MS"/>
          <w:szCs w:val="21"/>
        </w:rPr>
        <w:t>。专门的JavaScript动态分析方法与</w:t>
      </w:r>
      <w:r w:rsidR="00254B4B">
        <w:rPr>
          <w:rFonts w:asciiTheme="minorEastAsia" w:hAnsiTheme="minorEastAsia" w:cs="Arial Unicode MS" w:hint="eastAsia"/>
          <w:szCs w:val="21"/>
        </w:rPr>
        <w:t>S</w:t>
      </w:r>
      <w:r w:rsidRPr="00394F5B">
        <w:rPr>
          <w:rFonts w:asciiTheme="minorEastAsia" w:hAnsiTheme="minorEastAsia" w:cs="Arial Unicode MS"/>
          <w:szCs w:val="21"/>
        </w:rPr>
        <w:t>hellcode检测方法相比，性能提升</w:t>
      </w:r>
      <w:r w:rsidR="00254B4B">
        <w:rPr>
          <w:rFonts w:asciiTheme="minorEastAsia" w:hAnsiTheme="minorEastAsia" w:cs="Arial Unicode MS" w:hint="eastAsia"/>
          <w:szCs w:val="21"/>
        </w:rPr>
        <w:t>大，</w:t>
      </w:r>
      <w:r w:rsidRPr="00394F5B">
        <w:rPr>
          <w:rFonts w:asciiTheme="minorEastAsia" w:hAnsiTheme="minorEastAsia" w:cs="Arial Unicode MS"/>
          <w:szCs w:val="21"/>
        </w:rPr>
        <w:t>单个文件的检测时间</w:t>
      </w:r>
      <w:r w:rsidR="00254B4B">
        <w:rPr>
          <w:rFonts w:asciiTheme="minorEastAsia" w:hAnsiTheme="minorEastAsia" w:cs="Arial Unicode MS" w:hint="eastAsia"/>
          <w:szCs w:val="21"/>
        </w:rPr>
        <w:t>可</w:t>
      </w:r>
      <w:r w:rsidRPr="00394F5B">
        <w:rPr>
          <w:rFonts w:asciiTheme="minorEastAsia" w:hAnsiTheme="minorEastAsia" w:cs="Arial Unicode MS"/>
          <w:szCs w:val="21"/>
        </w:rPr>
        <w:t>控制</w:t>
      </w:r>
      <w:r w:rsidRPr="00394F5B">
        <w:rPr>
          <w:rFonts w:asciiTheme="minorEastAsia" w:hAnsiTheme="minorEastAsia" w:cs="Arial Unicode MS" w:hint="eastAsia"/>
          <w:szCs w:val="21"/>
        </w:rPr>
        <w:t>在</w:t>
      </w:r>
      <w:r w:rsidRPr="00394F5B">
        <w:rPr>
          <w:rFonts w:asciiTheme="minorEastAsia" w:hAnsiTheme="minorEastAsia" w:cs="Arial Unicode MS"/>
          <w:szCs w:val="21"/>
        </w:rPr>
        <w:t>百毫秒</w:t>
      </w:r>
      <w:r w:rsidR="00254B4B">
        <w:rPr>
          <w:rFonts w:asciiTheme="minorEastAsia" w:hAnsiTheme="minorEastAsia" w:cs="Arial Unicode MS" w:hint="eastAsia"/>
          <w:szCs w:val="21"/>
        </w:rPr>
        <w:t>级别</w:t>
      </w:r>
      <w:r w:rsidRPr="00394F5B">
        <w:rPr>
          <w:rFonts w:asciiTheme="minorEastAsia" w:hAnsiTheme="minorEastAsia" w:cs="Arial Unicode MS" w:hint="eastAsia"/>
          <w:szCs w:val="21"/>
        </w:rPr>
        <w:t>内</w:t>
      </w:r>
      <w:r w:rsidRPr="00394F5B">
        <w:rPr>
          <w:rFonts w:asciiTheme="minorEastAsia" w:hAnsiTheme="minorEastAsia" w:cs="Arial Unicode MS"/>
          <w:szCs w:val="21"/>
        </w:rPr>
        <w:t>）</w:t>
      </w:r>
      <w:r w:rsidR="00254B4B">
        <w:rPr>
          <w:rFonts w:asciiTheme="minorEastAsia" w:hAnsiTheme="minorEastAsia" w:cs="Arial Unicode MS" w:hint="eastAsia"/>
          <w:szCs w:val="21"/>
        </w:rPr>
        <w:t>。</w:t>
      </w:r>
    </w:p>
    <w:p w14:paraId="0F3F40B2" w14:textId="77777777" w:rsidR="002C3A5A" w:rsidRDefault="002C3A5A" w:rsidP="002C3A5A">
      <w:pPr>
        <w:pStyle w:val="3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A25163">
        <w:rPr>
          <w:rFonts w:hint="eastAsia"/>
          <w:sz w:val="28"/>
          <w:szCs w:val="28"/>
        </w:rPr>
        <w:t>静态分析</w:t>
      </w:r>
    </w:p>
    <w:p w14:paraId="08A1A610" w14:textId="2B3691BC" w:rsidR="002C3A5A" w:rsidRPr="00394F5B" w:rsidRDefault="002C3A5A" w:rsidP="002C3A5A">
      <w:pPr>
        <w:spacing w:after="240" w:line="305" w:lineRule="auto"/>
        <w:ind w:firstLine="420"/>
        <w:rPr>
          <w:rFonts w:asciiTheme="minorEastAsia" w:hAnsiTheme="minorEastAsia" w:cs="Arial Unicode MS"/>
          <w:szCs w:val="21"/>
        </w:rPr>
      </w:pPr>
      <w:r w:rsidRPr="00394F5B">
        <w:rPr>
          <w:rFonts w:asciiTheme="minorEastAsia" w:hAnsiTheme="minorEastAsia" w:cs="Arial Unicode MS"/>
          <w:szCs w:val="21"/>
        </w:rPr>
        <w:t>PJScan是</w:t>
      </w:r>
      <w:r w:rsidR="00740F54">
        <w:rPr>
          <w:rFonts w:asciiTheme="minorEastAsia" w:hAnsiTheme="minorEastAsia" w:cs="Arial Unicode MS" w:hint="eastAsia"/>
          <w:szCs w:val="21"/>
        </w:rPr>
        <w:t>首个</w:t>
      </w:r>
      <w:r w:rsidRPr="00394F5B">
        <w:rPr>
          <w:rFonts w:asciiTheme="minorEastAsia" w:hAnsiTheme="minorEastAsia" w:cs="Arial Unicode MS"/>
          <w:szCs w:val="21"/>
        </w:rPr>
        <w:t>成功实现基于JavaScript内容的PDF恶意</w:t>
      </w:r>
      <w:r w:rsidR="00740F54">
        <w:rPr>
          <w:rFonts w:asciiTheme="minorEastAsia" w:hAnsiTheme="minorEastAsia" w:cs="Arial Unicode MS" w:hint="eastAsia"/>
          <w:szCs w:val="21"/>
        </w:rPr>
        <w:t>文件分类器</w:t>
      </w:r>
      <w:r>
        <w:rPr>
          <w:rFonts w:asciiTheme="minorEastAsia" w:hAnsiTheme="minorEastAsia" w:cs="Arial Unicode MS"/>
          <w:szCs w:val="21"/>
        </w:rPr>
        <w:t>[</w:t>
      </w:r>
      <w:r w:rsidRPr="00394F5B">
        <w:rPr>
          <w:rFonts w:asciiTheme="minorEastAsia" w:hAnsiTheme="minorEastAsia" w:cs="Arial Unicode MS"/>
          <w:szCs w:val="21"/>
        </w:rPr>
        <w:t>19</w:t>
      </w:r>
      <w:r>
        <w:rPr>
          <w:rFonts w:asciiTheme="minorEastAsia" w:hAnsiTheme="minorEastAsia" w:cs="Arial Unicode MS"/>
          <w:szCs w:val="21"/>
        </w:rPr>
        <w:t>]</w:t>
      </w:r>
      <w:r w:rsidRPr="00394F5B">
        <w:rPr>
          <w:rFonts w:asciiTheme="minorEastAsia" w:hAnsiTheme="minorEastAsia" w:cs="Arial Unicode MS"/>
          <w:szCs w:val="21"/>
        </w:rPr>
        <w:t>。为了提高效率，PJSc</w:t>
      </w:r>
      <w:r w:rsidRPr="00394F5B">
        <w:rPr>
          <w:rFonts w:asciiTheme="minorEastAsia" w:hAnsiTheme="minorEastAsia" w:cs="Arial Unicode MS" w:hint="eastAsia"/>
          <w:szCs w:val="21"/>
        </w:rPr>
        <w:t>an</w:t>
      </w:r>
      <w:r w:rsidRPr="00394F5B">
        <w:rPr>
          <w:rFonts w:asciiTheme="minorEastAsia" w:hAnsiTheme="minorEastAsia" w:cs="Arial Unicode MS"/>
          <w:szCs w:val="21"/>
        </w:rPr>
        <w:t>的JS提取器只搜索那些PDF标准</w:t>
      </w:r>
      <w:r w:rsidR="00740F54">
        <w:rPr>
          <w:rFonts w:asciiTheme="minorEastAsia" w:hAnsiTheme="minorEastAsia" w:cs="Arial Unicode MS" w:hint="eastAsia"/>
          <w:szCs w:val="21"/>
        </w:rPr>
        <w:t>有</w:t>
      </w:r>
      <w:r w:rsidRPr="00394F5B">
        <w:rPr>
          <w:rFonts w:asciiTheme="minorEastAsia" w:hAnsiTheme="minorEastAsia" w:cs="Arial Unicode MS"/>
          <w:szCs w:val="21"/>
        </w:rPr>
        <w:t>预先指定的位置。</w:t>
      </w:r>
      <w:r w:rsidR="00740F54">
        <w:rPr>
          <w:rFonts w:asciiTheme="minorEastAsia" w:hAnsiTheme="minorEastAsia" w:cs="Arial Unicode MS" w:hint="eastAsia"/>
          <w:szCs w:val="21"/>
        </w:rPr>
        <w:t>其缺点是显而易见的</w:t>
      </w:r>
      <w:r w:rsidRPr="00394F5B">
        <w:rPr>
          <w:rFonts w:asciiTheme="minorEastAsia" w:hAnsiTheme="minorEastAsia" w:cs="Arial Unicode MS"/>
          <w:szCs w:val="21"/>
        </w:rPr>
        <w:t>，</w:t>
      </w:r>
      <w:r w:rsidRPr="00394F5B">
        <w:rPr>
          <w:rFonts w:asciiTheme="minorEastAsia" w:hAnsiTheme="minorEastAsia" w:cs="Arial Unicode MS" w:hint="eastAsia"/>
          <w:szCs w:val="21"/>
        </w:rPr>
        <w:t>攻击者可将</w:t>
      </w:r>
      <w:r w:rsidRPr="00394F5B">
        <w:rPr>
          <w:rFonts w:asciiTheme="minorEastAsia" w:hAnsiTheme="minorEastAsia" w:cs="Arial Unicode MS"/>
          <w:szCs w:val="21"/>
        </w:rPr>
        <w:t>JS代码放在</w:t>
      </w:r>
      <w:r w:rsidRPr="00394F5B">
        <w:rPr>
          <w:rFonts w:asciiTheme="minorEastAsia" w:hAnsiTheme="minorEastAsia" w:cs="Arial Unicode MS" w:hint="eastAsia"/>
          <w:szCs w:val="21"/>
        </w:rPr>
        <w:t>其他</w:t>
      </w:r>
      <w:r w:rsidR="00740F54">
        <w:rPr>
          <w:rFonts w:asciiTheme="minorEastAsia" w:hAnsiTheme="minorEastAsia" w:cs="Arial Unicode MS" w:hint="eastAsia"/>
          <w:szCs w:val="21"/>
        </w:rPr>
        <w:t>非PDF标准指定</w:t>
      </w:r>
      <w:r w:rsidRPr="00394F5B">
        <w:rPr>
          <w:rFonts w:asciiTheme="minorEastAsia" w:hAnsiTheme="minorEastAsia" w:cs="Arial Unicode MS" w:hint="eastAsia"/>
          <w:szCs w:val="21"/>
        </w:rPr>
        <w:t>位置，</w:t>
      </w:r>
      <w:r w:rsidR="00740F54">
        <w:rPr>
          <w:rFonts w:asciiTheme="minorEastAsia" w:hAnsiTheme="minorEastAsia" w:cs="Arial Unicode MS" w:hint="eastAsia"/>
          <w:szCs w:val="21"/>
        </w:rPr>
        <w:t>再</w:t>
      </w:r>
      <w:r w:rsidRPr="00394F5B">
        <w:rPr>
          <w:rFonts w:asciiTheme="minorEastAsia" w:hAnsiTheme="minorEastAsia" w:cs="Arial Unicode MS"/>
          <w:szCs w:val="21"/>
        </w:rPr>
        <w:t>通过API访问，并使用eval()函数调用来获取，</w:t>
      </w:r>
      <w:r w:rsidR="00740F54">
        <w:rPr>
          <w:rFonts w:asciiTheme="minorEastAsia" w:hAnsiTheme="minorEastAsia" w:cs="Arial Unicode MS" w:hint="eastAsia"/>
          <w:szCs w:val="21"/>
        </w:rPr>
        <w:t>以此成功</w:t>
      </w:r>
      <w:r w:rsidRPr="00394F5B">
        <w:rPr>
          <w:rFonts w:asciiTheme="minorEastAsia" w:hAnsiTheme="minorEastAsia" w:cs="Arial Unicode MS" w:hint="eastAsia"/>
          <w:szCs w:val="21"/>
        </w:rPr>
        <w:t>逃逸检测</w:t>
      </w:r>
      <w:r w:rsidRPr="00394F5B">
        <w:rPr>
          <w:rFonts w:asciiTheme="minorEastAsia" w:hAnsiTheme="minorEastAsia" w:cs="Arial Unicode MS"/>
          <w:szCs w:val="21"/>
        </w:rPr>
        <w:t>。</w:t>
      </w:r>
    </w:p>
    <w:p w14:paraId="3C6C6C89" w14:textId="7318451D" w:rsidR="002C3A5A" w:rsidRPr="00C2479C" w:rsidRDefault="002C3A5A" w:rsidP="002C3A5A">
      <w:pPr>
        <w:spacing w:after="240" w:line="305" w:lineRule="auto"/>
        <w:ind w:firstLine="420"/>
        <w:rPr>
          <w:rFonts w:asciiTheme="minorEastAsia" w:hAnsiTheme="minorEastAsia" w:cs="Arial Unicode MS"/>
          <w:szCs w:val="21"/>
        </w:rPr>
      </w:pPr>
      <w:r w:rsidRPr="00394F5B">
        <w:rPr>
          <w:rFonts w:asciiTheme="minorEastAsia" w:hAnsiTheme="minorEastAsia" w:cs="MS Mincho"/>
          <w:szCs w:val="21"/>
        </w:rPr>
        <w:t>Maiorca</w:t>
      </w:r>
      <w:r w:rsidRPr="00394F5B">
        <w:rPr>
          <w:rFonts w:asciiTheme="minorEastAsia" w:hAnsiTheme="minorEastAsia" w:cs="MS Mincho" w:hint="eastAsia"/>
          <w:szCs w:val="21"/>
        </w:rPr>
        <w:t>等人</w:t>
      </w:r>
      <w:r w:rsidRPr="00394F5B">
        <w:rPr>
          <w:rFonts w:asciiTheme="minorEastAsia" w:hAnsiTheme="minorEastAsia" w:cs="Arial Unicode MS"/>
          <w:szCs w:val="21"/>
        </w:rPr>
        <w:t>提出的MALWARE SLAYER</w:t>
      </w:r>
      <w:r w:rsidR="00740F54">
        <w:rPr>
          <w:rFonts w:asciiTheme="minorEastAsia" w:hAnsiTheme="minorEastAsia" w:cs="Arial Unicode MS" w:hint="eastAsia"/>
          <w:szCs w:val="21"/>
        </w:rPr>
        <w:t>系统</w:t>
      </w:r>
      <w:r>
        <w:rPr>
          <w:rFonts w:asciiTheme="minorEastAsia" w:hAnsiTheme="minorEastAsia" w:cs="Arial Unicode MS"/>
          <w:szCs w:val="21"/>
        </w:rPr>
        <w:t>[</w:t>
      </w:r>
      <w:r w:rsidRPr="00394F5B">
        <w:rPr>
          <w:rFonts w:asciiTheme="minorEastAsia" w:hAnsiTheme="minorEastAsia" w:cs="Arial Unicode MS"/>
          <w:szCs w:val="21"/>
        </w:rPr>
        <w:t>23</w:t>
      </w:r>
      <w:r>
        <w:rPr>
          <w:rFonts w:asciiTheme="minorEastAsia" w:hAnsiTheme="minorEastAsia" w:cs="Arial Unicode MS"/>
          <w:szCs w:val="21"/>
        </w:rPr>
        <w:t>]</w:t>
      </w:r>
      <w:r w:rsidRPr="00394F5B">
        <w:rPr>
          <w:rFonts w:asciiTheme="minorEastAsia" w:hAnsiTheme="minorEastAsia" w:cs="Arial Unicode MS"/>
          <w:szCs w:val="21"/>
        </w:rPr>
        <w:t>，基于模式识别。这里的模式是指使用PDFID工具从PDF文档中提取的文本关键字。</w:t>
      </w:r>
      <w:r w:rsidR="00740F54">
        <w:rPr>
          <w:rFonts w:asciiTheme="minorEastAsia" w:hAnsiTheme="minorEastAsia" w:cs="Arial Unicode MS" w:hint="eastAsia"/>
          <w:szCs w:val="21"/>
        </w:rPr>
        <w:t>此系统</w:t>
      </w:r>
      <w:r w:rsidRPr="00394F5B">
        <w:rPr>
          <w:rFonts w:asciiTheme="minorEastAsia" w:hAnsiTheme="minorEastAsia" w:cs="Arial Unicode MS"/>
          <w:szCs w:val="21"/>
        </w:rPr>
        <w:t>在真实PDF数据</w:t>
      </w:r>
      <w:r w:rsidRPr="00394F5B">
        <w:rPr>
          <w:rFonts w:asciiTheme="minorEastAsia" w:hAnsiTheme="minorEastAsia" w:cs="Arial Unicode MS" w:hint="eastAsia"/>
          <w:szCs w:val="21"/>
        </w:rPr>
        <w:t>集</w:t>
      </w:r>
      <w:r w:rsidRPr="00394F5B">
        <w:rPr>
          <w:rFonts w:asciiTheme="minorEastAsia" w:hAnsiTheme="minorEastAsia" w:cs="Arial Unicode MS"/>
          <w:szCs w:val="21"/>
        </w:rPr>
        <w:t>上展现出高准确度和低误报率。</w:t>
      </w:r>
      <w:r w:rsidR="00740F54">
        <w:rPr>
          <w:rFonts w:asciiTheme="minorEastAsia" w:hAnsiTheme="minorEastAsia" w:cs="Arial Unicode MS" w:hint="eastAsia"/>
          <w:szCs w:val="21"/>
        </w:rPr>
        <w:t>但</w:t>
      </w:r>
      <w:r w:rsidRPr="00394F5B">
        <w:rPr>
          <w:rFonts w:asciiTheme="minorEastAsia" w:hAnsiTheme="minorEastAsia" w:cs="Arial Unicode MS"/>
          <w:szCs w:val="21"/>
        </w:rPr>
        <w:t>这种方法</w:t>
      </w:r>
      <w:r w:rsidR="00740F54">
        <w:rPr>
          <w:rFonts w:asciiTheme="minorEastAsia" w:hAnsiTheme="minorEastAsia" w:cs="Arial Unicode MS" w:hint="eastAsia"/>
          <w:szCs w:val="21"/>
        </w:rPr>
        <w:t>同时也</w:t>
      </w:r>
      <w:r w:rsidRPr="00394F5B">
        <w:rPr>
          <w:rFonts w:asciiTheme="minorEastAsia" w:hAnsiTheme="minorEastAsia" w:cs="Arial Unicode MS"/>
          <w:szCs w:val="21"/>
        </w:rPr>
        <w:t>被PDFID自身的函数所局限</w:t>
      </w:r>
      <w:r w:rsidR="00740F54">
        <w:rPr>
          <w:rFonts w:asciiTheme="minorEastAsia" w:hAnsiTheme="minorEastAsia" w:cs="Arial Unicode MS" w:hint="eastAsia"/>
          <w:szCs w:val="21"/>
        </w:rPr>
        <w:t>：它</w:t>
      </w:r>
      <w:r w:rsidRPr="00394F5B">
        <w:rPr>
          <w:rFonts w:asciiTheme="minorEastAsia" w:hAnsiTheme="minorEastAsia" w:cs="Arial Unicode MS"/>
          <w:szCs w:val="21"/>
        </w:rPr>
        <w:t>不能处理多版本（multiple revision numbers）和在对象流（object stream）中的隐藏对象（</w:t>
      </w:r>
      <w:r w:rsidR="00740F54">
        <w:rPr>
          <w:rFonts w:asciiTheme="minorEastAsia" w:hAnsiTheme="minorEastAsia" w:cs="Arial Unicode MS" w:hint="eastAsia"/>
          <w:szCs w:val="21"/>
        </w:rPr>
        <w:t xml:space="preserve">hidden </w:t>
      </w:r>
      <w:r w:rsidRPr="00394F5B">
        <w:rPr>
          <w:rFonts w:asciiTheme="minorEastAsia" w:hAnsiTheme="minorEastAsia" w:cs="Arial Unicode MS"/>
          <w:szCs w:val="21"/>
        </w:rPr>
        <w:t>object）。</w:t>
      </w:r>
    </w:p>
    <w:p w14:paraId="268C8A81" w14:textId="147D10E7" w:rsidR="002C3A5A" w:rsidRPr="00394F5B" w:rsidRDefault="002C3A5A" w:rsidP="002C3A5A">
      <w:pPr>
        <w:spacing w:after="240" w:line="305" w:lineRule="auto"/>
        <w:ind w:firstLine="420"/>
        <w:rPr>
          <w:rFonts w:asciiTheme="minorEastAsia" w:hAnsiTheme="minorEastAsia" w:cs="Arial Unicode MS"/>
          <w:szCs w:val="21"/>
        </w:rPr>
      </w:pPr>
      <w:r w:rsidRPr="00394F5B">
        <w:rPr>
          <w:rFonts w:asciiTheme="minorEastAsia" w:hAnsiTheme="minorEastAsia" w:cs="Arial Unicode MS"/>
          <w:szCs w:val="21"/>
        </w:rPr>
        <w:t>PDFrate是一个</w:t>
      </w:r>
      <w:r w:rsidRPr="00394F5B">
        <w:rPr>
          <w:rFonts w:asciiTheme="minorEastAsia" w:hAnsiTheme="minorEastAsia" w:cs="Arial Unicode MS" w:hint="eastAsia"/>
          <w:szCs w:val="21"/>
        </w:rPr>
        <w:t>相对成熟</w:t>
      </w:r>
      <w:r w:rsidR="00740F54">
        <w:rPr>
          <w:rFonts w:asciiTheme="minorEastAsia" w:hAnsiTheme="minorEastAsia" w:cs="Arial Unicode MS" w:hint="eastAsia"/>
          <w:szCs w:val="21"/>
        </w:rPr>
        <w:t>的，</w:t>
      </w:r>
      <w:r w:rsidRPr="00394F5B">
        <w:rPr>
          <w:rFonts w:asciiTheme="minorEastAsia" w:hAnsiTheme="minorEastAsia" w:cs="Arial Unicode MS"/>
          <w:szCs w:val="21"/>
        </w:rPr>
        <w:t>基于机器学习的静态PDF分类器。此分类器使用PDF附带信息（meta info）和字节层面</w:t>
      </w:r>
      <w:r w:rsidRPr="00394F5B">
        <w:rPr>
          <w:rFonts w:asciiTheme="minorEastAsia" w:hAnsiTheme="minorEastAsia" w:cs="Arial Unicode MS" w:hint="eastAsia"/>
          <w:szCs w:val="21"/>
        </w:rPr>
        <w:t>（byte-level）</w:t>
      </w:r>
      <w:r w:rsidRPr="00394F5B">
        <w:rPr>
          <w:rFonts w:asciiTheme="minorEastAsia" w:hAnsiTheme="minorEastAsia" w:cs="Arial Unicode MS"/>
          <w:szCs w:val="21"/>
        </w:rPr>
        <w:t>的文件格式在大数据集中有出色的分类表现</w:t>
      </w:r>
      <w:r>
        <w:rPr>
          <w:rFonts w:asciiTheme="minorEastAsia" w:hAnsiTheme="minorEastAsia" w:cs="Arial Unicode MS"/>
          <w:szCs w:val="21"/>
        </w:rPr>
        <w:t>[</w:t>
      </w:r>
      <w:r w:rsidRPr="00394F5B">
        <w:rPr>
          <w:rFonts w:asciiTheme="minorEastAsia" w:hAnsiTheme="minorEastAsia" w:cs="Arial Unicode MS"/>
          <w:szCs w:val="21"/>
        </w:rPr>
        <w:t>33</w:t>
      </w:r>
      <w:r>
        <w:rPr>
          <w:rFonts w:asciiTheme="minorEastAsia" w:hAnsiTheme="minorEastAsia" w:cs="Arial Unicode MS"/>
          <w:szCs w:val="21"/>
        </w:rPr>
        <w:t>]</w:t>
      </w:r>
      <w:r w:rsidRPr="00394F5B">
        <w:rPr>
          <w:rFonts w:asciiTheme="minorEastAsia" w:hAnsiTheme="minorEastAsia" w:cs="Arial Unicode MS"/>
          <w:szCs w:val="21"/>
        </w:rPr>
        <w:t>。然而，此分类器不</w:t>
      </w:r>
      <w:r w:rsidRPr="00394F5B">
        <w:rPr>
          <w:rFonts w:asciiTheme="minorEastAsia" w:hAnsiTheme="minorEastAsia" w:cs="Arial Unicode MS" w:hint="eastAsia"/>
          <w:szCs w:val="21"/>
        </w:rPr>
        <w:t>能</w:t>
      </w:r>
      <w:r w:rsidRPr="00394F5B">
        <w:rPr>
          <w:rFonts w:asciiTheme="minorEastAsia" w:hAnsiTheme="minorEastAsia" w:cs="Arial Unicode MS"/>
          <w:szCs w:val="21"/>
        </w:rPr>
        <w:t>提取对象流（object stream），</w:t>
      </w:r>
      <w:r w:rsidR="00CC43A7">
        <w:rPr>
          <w:rFonts w:asciiTheme="minorEastAsia" w:hAnsiTheme="minorEastAsia" w:cs="Arial Unicode MS" w:hint="eastAsia"/>
          <w:szCs w:val="21"/>
        </w:rPr>
        <w:t>导致</w:t>
      </w:r>
      <w:r w:rsidRPr="00394F5B">
        <w:rPr>
          <w:rFonts w:asciiTheme="minorEastAsia" w:hAnsiTheme="minorEastAsia" w:cs="Arial Unicode MS" w:hint="eastAsia"/>
          <w:szCs w:val="21"/>
        </w:rPr>
        <w:t>这个特征就不能加入到训练样本中。</w:t>
      </w:r>
    </w:p>
    <w:p w14:paraId="78AA3C52" w14:textId="51359D66" w:rsidR="002C3A5A" w:rsidRDefault="002C3A5A" w:rsidP="002C3A5A">
      <w:pPr>
        <w:spacing w:after="240" w:line="305" w:lineRule="auto"/>
        <w:ind w:firstLine="420"/>
        <w:rPr>
          <w:rFonts w:asciiTheme="minorEastAsia" w:hAnsiTheme="minorEastAsia" w:cs="宋体"/>
          <w:kern w:val="0"/>
          <w:szCs w:val="21"/>
        </w:rPr>
      </w:pPr>
      <w:r w:rsidRPr="00394F5B">
        <w:rPr>
          <w:rFonts w:asciiTheme="minorEastAsia" w:hAnsiTheme="minorEastAsia" w:cs="宋体"/>
          <w:kern w:val="0"/>
          <w:szCs w:val="21"/>
        </w:rPr>
        <w:t>Maiorca等人也研究了对PDFrate和其他PDF文档分类器的逃逸[26]，[27]</w:t>
      </w:r>
      <w:r w:rsidR="006F129A">
        <w:rPr>
          <w:rFonts w:asciiTheme="minorEastAsia" w:hAnsiTheme="minorEastAsia" w:cs="宋体" w:hint="eastAsia"/>
          <w:kern w:val="0"/>
          <w:szCs w:val="21"/>
        </w:rPr>
        <w:t>并</w:t>
      </w:r>
      <w:r w:rsidRPr="00394F5B">
        <w:rPr>
          <w:rFonts w:asciiTheme="minorEastAsia" w:hAnsiTheme="minorEastAsia" w:cs="宋体"/>
          <w:kern w:val="0"/>
          <w:szCs w:val="21"/>
        </w:rPr>
        <w:t>提出反向模仿技术。为了使内容看似良性，他们将恶意内容嵌入到良性PDF中，而不是将内容添加到恶意文档中，而是尽可能少地修改。反向模仿攻击实施针对PDFrate的独立逃避方法, Maiorca等人提出了三种不同的逃避方案。在EXEembed方案中，恶意可执行文件被植入到现有的良性PDF文档中</w:t>
      </w:r>
      <w:r w:rsidR="00A806D0">
        <w:rPr>
          <w:rFonts w:asciiTheme="minorEastAsia" w:hAnsiTheme="minorEastAsia" w:cs="宋体" w:hint="eastAsia"/>
          <w:kern w:val="0"/>
          <w:szCs w:val="21"/>
        </w:rPr>
        <w:t>，</w:t>
      </w:r>
      <w:r w:rsidRPr="00394F5B">
        <w:rPr>
          <w:rFonts w:asciiTheme="minorEastAsia" w:hAnsiTheme="minorEastAsia" w:cs="宋体"/>
          <w:kern w:val="0"/>
          <w:szCs w:val="21"/>
        </w:rPr>
        <w:t>打开文档时会执行恶意软件</w:t>
      </w:r>
      <w:r w:rsidR="00A806D0">
        <w:rPr>
          <w:rFonts w:asciiTheme="minorEastAsia" w:hAnsiTheme="minorEastAsia" w:cs="宋体" w:hint="eastAsia"/>
          <w:kern w:val="0"/>
          <w:szCs w:val="21"/>
        </w:rPr>
        <w:t>，此攻击</w:t>
      </w:r>
      <w:r w:rsidRPr="00394F5B">
        <w:rPr>
          <w:rFonts w:asciiTheme="minorEastAsia" w:hAnsiTheme="minorEastAsia" w:cs="宋体"/>
          <w:kern w:val="0"/>
          <w:szCs w:val="21"/>
        </w:rPr>
        <w:t>利用CVE-2010-1240。</w:t>
      </w:r>
    </w:p>
    <w:p w14:paraId="35D8FE3D" w14:textId="77777777" w:rsidR="002C3A5A" w:rsidRDefault="002C3A5A" w:rsidP="002C3A5A">
      <w:pPr>
        <w:pStyle w:val="3"/>
        <w:numPr>
          <w:ilvl w:val="1"/>
          <w:numId w:val="5"/>
        </w:numPr>
        <w:rPr>
          <w:sz w:val="28"/>
          <w:szCs w:val="28"/>
        </w:rPr>
      </w:pPr>
      <w:r w:rsidRPr="00A25163">
        <w:rPr>
          <w:rFonts w:hint="eastAsia"/>
          <w:sz w:val="28"/>
          <w:szCs w:val="28"/>
        </w:rPr>
        <w:t>动静结合</w:t>
      </w:r>
    </w:p>
    <w:p w14:paraId="609E4C17" w14:textId="77777777" w:rsidR="002C3A5A" w:rsidRDefault="002C3A5A" w:rsidP="002C3A5A">
      <w:pPr>
        <w:spacing w:after="240" w:line="305" w:lineRule="auto"/>
        <w:rPr>
          <w:rFonts w:asciiTheme="minorEastAsia" w:hAnsiTheme="minorEastAsia" w:cs="Arial Unicode MS"/>
          <w:szCs w:val="21"/>
        </w:rPr>
      </w:pPr>
    </w:p>
    <w:p w14:paraId="33D9F7B5" w14:textId="26B2431A" w:rsidR="002C3A5A" w:rsidRPr="00394F5B" w:rsidRDefault="002C3A5A" w:rsidP="002C3A5A">
      <w:pPr>
        <w:spacing w:after="240" w:line="305" w:lineRule="auto"/>
        <w:ind w:firstLine="420"/>
        <w:rPr>
          <w:rFonts w:asciiTheme="minorEastAsia" w:hAnsiTheme="minorEastAsia" w:cs="Arial Unicode MS"/>
          <w:szCs w:val="21"/>
        </w:rPr>
      </w:pPr>
      <w:r w:rsidRPr="00394F5B">
        <w:rPr>
          <w:rFonts w:asciiTheme="minorEastAsia" w:hAnsiTheme="minorEastAsia" w:cs="Arial Unicode MS"/>
          <w:szCs w:val="21"/>
        </w:rPr>
        <w:t>另外两个须提及的贡献是把静态和动态分析技术结合起来。MDScan</w:t>
      </w:r>
      <w:r>
        <w:rPr>
          <w:rFonts w:asciiTheme="minorEastAsia" w:hAnsiTheme="minorEastAsia" w:cs="Arial Unicode MS"/>
          <w:szCs w:val="21"/>
        </w:rPr>
        <w:t>[</w:t>
      </w:r>
      <w:r w:rsidRPr="00394F5B">
        <w:rPr>
          <w:rFonts w:asciiTheme="minorEastAsia" w:hAnsiTheme="minorEastAsia" w:cs="Arial Unicode MS"/>
          <w:szCs w:val="21"/>
        </w:rPr>
        <w:t>37</w:t>
      </w:r>
      <w:r>
        <w:rPr>
          <w:rFonts w:asciiTheme="minorEastAsia" w:hAnsiTheme="minorEastAsia" w:cs="Arial Unicode MS"/>
          <w:szCs w:val="21"/>
        </w:rPr>
        <w:t>]</w:t>
      </w:r>
      <w:r w:rsidRPr="00394F5B">
        <w:rPr>
          <w:rFonts w:asciiTheme="minorEastAsia" w:hAnsiTheme="minorEastAsia" w:cs="Arial Unicode MS"/>
          <w:szCs w:val="21"/>
        </w:rPr>
        <w:t>对PDF文件进行静态分析，目标是提取所有的JS代码簇（chunk），这些代码簇可以作为执行的入口（entry point）。直到现今为止，一个特定用途的解析器（parser）被MDScan开发，这个解析器被用于抓取在文件里面的其他信息，这些信息包括被交叉引用图表（cross-reference table）</w:t>
      </w:r>
      <w:r w:rsidRPr="00394F5B">
        <w:rPr>
          <w:rFonts w:asciiTheme="minorEastAsia" w:hAnsiTheme="minorEastAsia" w:cs="Arial Unicode MS"/>
          <w:szCs w:val="21"/>
        </w:rPr>
        <w:lastRenderedPageBreak/>
        <w:t>所忽略的对象。被抓取的代码会在JavaScript引擎中被执行。在控制执行（controlled execution）</w:t>
      </w:r>
      <w:r w:rsidR="00A806D0">
        <w:rPr>
          <w:rFonts w:asciiTheme="minorEastAsia" w:hAnsiTheme="minorEastAsia" w:cs="Arial Unicode MS" w:hint="eastAsia"/>
          <w:szCs w:val="21"/>
        </w:rPr>
        <w:t>中</w:t>
      </w:r>
      <w:r w:rsidRPr="00394F5B">
        <w:rPr>
          <w:rFonts w:asciiTheme="minorEastAsia" w:hAnsiTheme="minorEastAsia" w:cs="Arial Unicode MS"/>
          <w:szCs w:val="21"/>
        </w:rPr>
        <w:t>，所有的内存</w:t>
      </w:r>
      <w:r w:rsidR="00A806D0">
        <w:rPr>
          <w:rFonts w:asciiTheme="minorEastAsia" w:hAnsiTheme="minorEastAsia" w:cs="Arial Unicode MS" w:hint="eastAsia"/>
          <w:szCs w:val="21"/>
        </w:rPr>
        <w:t>缓冲</w:t>
      </w:r>
      <w:r w:rsidRPr="00394F5B">
        <w:rPr>
          <w:rFonts w:asciiTheme="minorEastAsia" w:hAnsiTheme="minorEastAsia" w:cs="Arial Unicode MS"/>
          <w:szCs w:val="21"/>
        </w:rPr>
        <w:t>都会被一个工具所检测，此工具基于</w:t>
      </w:r>
      <w:r w:rsidRPr="00394F5B">
        <w:rPr>
          <w:rFonts w:asciiTheme="minorEastAsia" w:hAnsiTheme="minorEastAsia" w:cs="Arial Unicode MS" w:hint="eastAsia"/>
          <w:szCs w:val="21"/>
        </w:rPr>
        <w:t>二进制</w:t>
      </w:r>
      <w:r w:rsidRPr="00394F5B">
        <w:rPr>
          <w:rFonts w:asciiTheme="minorEastAsia" w:hAnsiTheme="minorEastAsia" w:cs="Arial Unicode MS"/>
          <w:szCs w:val="21"/>
        </w:rPr>
        <w:t>模拟（binary emulation NEMU）以用于she</w:t>
      </w:r>
      <w:r w:rsidRPr="00394F5B">
        <w:rPr>
          <w:rFonts w:asciiTheme="minorEastAsia" w:hAnsiTheme="minorEastAsia" w:cs="Arial Unicode MS" w:hint="eastAsia"/>
          <w:szCs w:val="21"/>
        </w:rPr>
        <w:t>l</w:t>
      </w:r>
      <w:r w:rsidRPr="00394F5B">
        <w:rPr>
          <w:rFonts w:asciiTheme="minorEastAsia" w:hAnsiTheme="minorEastAsia" w:cs="Arial Unicode MS"/>
          <w:szCs w:val="21"/>
        </w:rPr>
        <w:t>lcode检测。</w:t>
      </w:r>
    </w:p>
    <w:p w14:paraId="5EC3232A" w14:textId="1FC50222" w:rsidR="005D1047" w:rsidRDefault="002C3A5A" w:rsidP="002C3A5A">
      <w:pPr>
        <w:spacing w:after="240" w:line="305" w:lineRule="auto"/>
        <w:ind w:firstLine="420"/>
        <w:rPr>
          <w:rFonts w:asciiTheme="minorEastAsia" w:hAnsiTheme="minorEastAsia" w:cs="Arial Unicode MS"/>
          <w:szCs w:val="21"/>
        </w:rPr>
      </w:pPr>
      <w:r w:rsidRPr="00394F5B">
        <w:rPr>
          <w:rFonts w:asciiTheme="minorEastAsia" w:hAnsiTheme="minorEastAsia" w:cs="Arial Unicode MS"/>
          <w:szCs w:val="21"/>
        </w:rPr>
        <w:t>在ZOZZLE</w:t>
      </w:r>
      <w:r>
        <w:rPr>
          <w:rFonts w:asciiTheme="minorEastAsia" w:hAnsiTheme="minorEastAsia" w:cs="Arial Unicode MS"/>
          <w:szCs w:val="21"/>
        </w:rPr>
        <w:t>[</w:t>
      </w:r>
      <w:r w:rsidRPr="00394F5B">
        <w:rPr>
          <w:rFonts w:asciiTheme="minorEastAsia" w:hAnsiTheme="minorEastAsia" w:cs="Arial Unicode MS"/>
          <w:szCs w:val="21"/>
        </w:rPr>
        <w:t>10</w:t>
      </w:r>
      <w:r>
        <w:rPr>
          <w:rFonts w:asciiTheme="minorEastAsia" w:hAnsiTheme="minorEastAsia" w:cs="Arial Unicode MS"/>
          <w:szCs w:val="21"/>
        </w:rPr>
        <w:t>]</w:t>
      </w:r>
      <w:r w:rsidRPr="00394F5B">
        <w:rPr>
          <w:rFonts w:asciiTheme="minorEastAsia" w:hAnsiTheme="minorEastAsia" w:cs="Arial Unicode MS"/>
          <w:szCs w:val="21"/>
        </w:rPr>
        <w:t>一文中，静态与动态部件的角色发生了变化。ZOZZLE的动态部件会在运行前提取JavaScript的片段，这些JavaScript源于IE浏览器中的JavaScript引擎，此引擎能自然而然地解决JavaSript代码混淆（obfuscation）的问题。ZOZZLE的静态分析部分使用Bayesian分类器，此分类器建立在对检测到的JavaScript源代码进行混合分析（syntactic analysis）</w:t>
      </w:r>
      <w:r w:rsidRPr="00394F5B">
        <w:rPr>
          <w:rFonts w:asciiTheme="minorEastAsia" w:hAnsiTheme="minorEastAsia" w:cs="Arial Unicode MS" w:hint="eastAsia"/>
          <w:szCs w:val="21"/>
        </w:rPr>
        <w:t>的基础上</w:t>
      </w:r>
      <w:r w:rsidRPr="00394F5B">
        <w:rPr>
          <w:rFonts w:asciiTheme="minorEastAsia" w:hAnsiTheme="minorEastAsia" w:cs="Arial Unicode MS"/>
          <w:szCs w:val="21"/>
        </w:rPr>
        <w:t>。</w:t>
      </w:r>
    </w:p>
    <w:p w14:paraId="7AC0AE8C" w14:textId="44C7043A" w:rsidR="00E81FED" w:rsidRDefault="00E81FED" w:rsidP="00C665DC">
      <w:pPr>
        <w:spacing w:after="240" w:line="305" w:lineRule="auto"/>
        <w:ind w:firstLine="420"/>
      </w:pPr>
    </w:p>
    <w:p w14:paraId="023F4813" w14:textId="7720BE0F" w:rsidR="005D1047" w:rsidRDefault="005D1047" w:rsidP="005D1047">
      <w:pPr>
        <w:pStyle w:val="3"/>
        <w:numPr>
          <w:ilvl w:val="1"/>
          <w:numId w:val="8"/>
        </w:numPr>
      </w:pPr>
      <w:r>
        <w:rPr>
          <w:rFonts w:hint="eastAsia"/>
        </w:rPr>
        <w:t>机器学习（把此部分嵌入到静态分析中）</w:t>
      </w:r>
    </w:p>
    <w:p w14:paraId="43560D8B" w14:textId="77777777" w:rsidR="005D1047" w:rsidRPr="00C665DC" w:rsidRDefault="005D1047" w:rsidP="00C665DC">
      <w:pPr>
        <w:rPr>
          <w:rFonts w:asciiTheme="minorEastAsia" w:hAnsiTheme="minorEastAsia" w:cs="Arial Unicode MS"/>
          <w:szCs w:val="21"/>
        </w:rPr>
      </w:pPr>
    </w:p>
    <w:p w14:paraId="4CF522E6" w14:textId="5C791677" w:rsidR="002C3A5A" w:rsidRPr="00F75C3B" w:rsidRDefault="002C3A5A" w:rsidP="00F75C3B">
      <w:pPr>
        <w:spacing w:after="240" w:line="327" w:lineRule="auto"/>
        <w:ind w:firstLine="420"/>
        <w:rPr>
          <w:rFonts w:asciiTheme="minorEastAsia" w:hAnsiTheme="minorEastAsia" w:cs="Arial Unicode MS"/>
          <w:szCs w:val="21"/>
        </w:rPr>
      </w:pPr>
      <w:r w:rsidRPr="00E81FED">
        <w:rPr>
          <w:rFonts w:asciiTheme="minorEastAsia" w:hAnsiTheme="minorEastAsia" w:cs="Arial Unicode MS"/>
          <w:szCs w:val="21"/>
        </w:rPr>
        <w:t>Charles等人</w:t>
      </w:r>
      <w:r w:rsidR="00A806D0">
        <w:rPr>
          <w:rFonts w:asciiTheme="minorEastAsia" w:hAnsiTheme="minorEastAsia" w:cs="Arial Unicode MS"/>
          <w:szCs w:val="21"/>
        </w:rPr>
        <w:t>[14]</w:t>
      </w:r>
      <w:r w:rsidRPr="00E81FED">
        <w:rPr>
          <w:rFonts w:asciiTheme="minorEastAsia" w:hAnsiTheme="minorEastAsia" w:cs="Arial Unicode MS"/>
          <w:szCs w:val="21"/>
        </w:rPr>
        <w:t>提出通过随机森林检测含恶意代码的PDF 文件技术PDFrate，作者从PDF 文档元数据以及文档结构中提取了135 个特征，使用已标记特征的训练数据，并采用10倍的交叉验证，生成具有多个分类树的分类器，从待测PDF文档提取特征，评估森林中的每个树，最后投票决定其分类。该方法初始训练过程计算开销较大，但一旦分类器构建完成，对待测的PDF 文档的分类速度很高，</w:t>
      </w:r>
      <w:r w:rsidRPr="00E81FED">
        <w:rPr>
          <w:rFonts w:asciiTheme="minorEastAsia" w:hAnsiTheme="minorEastAsia" w:cs="Arial Unicode MS" w:hint="eastAsia"/>
          <w:szCs w:val="21"/>
        </w:rPr>
        <w:t>我们同时也对这135个特征进行了提取，利用随机森林的算法对文档进行预测分类。</w:t>
      </w:r>
    </w:p>
    <w:bookmarkEnd w:id="0"/>
    <w:bookmarkEnd w:id="1"/>
    <w:p w14:paraId="7348BD13" w14:textId="77777777" w:rsidR="002C3A5A" w:rsidRPr="00717333" w:rsidRDefault="002C3A5A" w:rsidP="005D1047">
      <w:pPr>
        <w:pStyle w:val="3"/>
        <w:numPr>
          <w:ilvl w:val="1"/>
          <w:numId w:val="8"/>
        </w:numPr>
      </w:pPr>
      <w:r>
        <w:rPr>
          <w:rFonts w:hint="eastAsia"/>
        </w:rPr>
        <w:t>对抗性学习</w:t>
      </w:r>
    </w:p>
    <w:p w14:paraId="488A74D8" w14:textId="2F052467" w:rsidR="002C3A5A" w:rsidRDefault="00983E55" w:rsidP="002C3A5A">
      <w:pPr>
        <w:ind w:firstLine="420"/>
      </w:pPr>
      <w:r>
        <w:rPr>
          <w:rFonts w:hint="eastAsia"/>
        </w:rPr>
        <w:t>在</w:t>
      </w:r>
      <w:r w:rsidR="002C3A5A">
        <w:rPr>
          <w:rFonts w:hint="eastAsia"/>
        </w:rPr>
        <w:t>许伟林</w:t>
      </w:r>
      <w:r>
        <w:rPr>
          <w:rFonts w:hint="eastAsia"/>
        </w:rPr>
        <w:t>等人</w:t>
      </w:r>
      <w:r w:rsidR="002C3A5A">
        <w:rPr>
          <w:rFonts w:hint="eastAsia"/>
        </w:rPr>
        <w:t>2016</w:t>
      </w:r>
      <w:r w:rsidR="002C3A5A">
        <w:rPr>
          <w:rFonts w:hint="eastAsia"/>
        </w:rPr>
        <w:t>发表的关于自动逃逸分类器的一文中</w:t>
      </w:r>
      <w:r w:rsidR="002C3A5A">
        <w:rPr>
          <w:rFonts w:hint="eastAsia"/>
        </w:rPr>
        <w:t>[</w:t>
      </w:r>
      <w:r w:rsidR="002C3A5A">
        <w:t>7</w:t>
      </w:r>
      <w:r w:rsidR="002C3A5A">
        <w:rPr>
          <w:rFonts w:hint="eastAsia"/>
        </w:rPr>
        <w:t>]</w:t>
      </w:r>
      <w:r w:rsidR="002C3A5A">
        <w:t>,</w:t>
      </w:r>
      <w:r>
        <w:rPr>
          <w:rFonts w:hint="eastAsia"/>
        </w:rPr>
        <w:t>他们</w:t>
      </w:r>
      <w:r w:rsidR="002C3A5A" w:rsidRPr="00F142CA">
        <w:t>针对两种</w:t>
      </w:r>
      <w:r w:rsidR="002C3A5A" w:rsidRPr="00F142CA">
        <w:t>PDF</w:t>
      </w:r>
      <w:r w:rsidR="002C3A5A" w:rsidRPr="00F142CA">
        <w:t>恶意</w:t>
      </w:r>
      <w:r>
        <w:rPr>
          <w:rFonts w:hint="eastAsia"/>
        </w:rPr>
        <w:t>文档</w:t>
      </w:r>
      <w:r w:rsidR="002C3A5A" w:rsidRPr="00F142CA">
        <w:t>分类器（</w:t>
      </w:r>
      <w:r w:rsidR="002C3A5A" w:rsidRPr="00F142CA">
        <w:rPr>
          <w:b/>
        </w:rPr>
        <w:t>PDFrate</w:t>
      </w:r>
      <w:r w:rsidR="002C3A5A" w:rsidRPr="00F142CA">
        <w:rPr>
          <w:b/>
        </w:rPr>
        <w:t>和</w:t>
      </w:r>
      <w:r w:rsidR="002C3A5A" w:rsidRPr="00F142CA">
        <w:rPr>
          <w:b/>
        </w:rPr>
        <w:t>Hidost</w:t>
      </w:r>
      <w:r w:rsidR="002C3A5A" w:rsidRPr="00F142CA">
        <w:t>）</w:t>
      </w:r>
      <w:r>
        <w:rPr>
          <w:rFonts w:hint="eastAsia"/>
        </w:rPr>
        <w:t>生成变异样本用于逃逸。</w:t>
      </w:r>
      <w:r w:rsidR="002C3A5A">
        <w:rPr>
          <w:rFonts w:hint="eastAsia"/>
        </w:rPr>
        <w:t>这样一来即使分类器的检测率为</w:t>
      </w:r>
      <w:r w:rsidR="002C3A5A">
        <w:rPr>
          <w:rFonts w:hint="eastAsia"/>
        </w:rPr>
        <w:t>99%</w:t>
      </w:r>
      <w:r w:rsidR="002C3A5A">
        <w:rPr>
          <w:rFonts w:hint="eastAsia"/>
        </w:rPr>
        <w:t>，也可以通过这个方法，多次变异后成功逃逸分类器。</w:t>
      </w:r>
      <w:r>
        <w:rPr>
          <w:rFonts w:hint="eastAsia"/>
        </w:rPr>
        <w:t>对抗性学习是一个非常值得关注的问题，同时</w:t>
      </w:r>
      <w:r w:rsidR="002C3A5A">
        <w:rPr>
          <w:rFonts w:hint="eastAsia"/>
        </w:rPr>
        <w:t>也是</w:t>
      </w:r>
      <w:r>
        <w:rPr>
          <w:rFonts w:hint="eastAsia"/>
        </w:rPr>
        <w:t>衡量</w:t>
      </w:r>
      <w:r w:rsidR="002C3A5A">
        <w:rPr>
          <w:rFonts w:hint="eastAsia"/>
        </w:rPr>
        <w:t>模型鲁棒性</w:t>
      </w:r>
      <w:r>
        <w:rPr>
          <w:rFonts w:hint="eastAsia"/>
        </w:rPr>
        <w:t>的关键</w:t>
      </w:r>
      <w:r w:rsidR="002C3A5A">
        <w:rPr>
          <w:rFonts w:hint="eastAsia"/>
        </w:rPr>
        <w:t>。</w:t>
      </w:r>
      <w:r w:rsidR="002C3A5A" w:rsidRPr="0091045C">
        <w:rPr>
          <w:rFonts w:hint="eastAsia"/>
        </w:rPr>
        <w:t>Maiorca</w:t>
      </w:r>
      <w:r w:rsidR="002C3A5A" w:rsidRPr="0091045C">
        <w:rPr>
          <w:rFonts w:hint="eastAsia"/>
        </w:rPr>
        <w:t>等人</w:t>
      </w:r>
      <w:r w:rsidR="002C3A5A" w:rsidRPr="0091045C">
        <w:rPr>
          <w:rFonts w:hint="eastAsia"/>
        </w:rPr>
        <w:t>[34]</w:t>
      </w:r>
      <w:r w:rsidR="002C3A5A" w:rsidRPr="0091045C">
        <w:rPr>
          <w:rFonts w:hint="eastAsia"/>
        </w:rPr>
        <w:t>关注</w:t>
      </w:r>
      <w:r w:rsidR="002C3A5A" w:rsidRPr="0091045C">
        <w:rPr>
          <w:rFonts w:hint="eastAsia"/>
        </w:rPr>
        <w:t>JavaScript</w:t>
      </w:r>
      <w:r w:rsidR="002C3A5A" w:rsidRPr="0091045C">
        <w:rPr>
          <w:rFonts w:hint="eastAsia"/>
        </w:rPr>
        <w:t>和元数据，并将许多上述启发式算法融合到一个程序中，</w:t>
      </w:r>
      <w:r w:rsidR="002C3A5A" w:rsidRPr="00C665DC">
        <w:rPr>
          <w:rFonts w:hint="eastAsia"/>
          <w:u w:val="single"/>
        </w:rPr>
        <w:t>以提高逃避弹性</w:t>
      </w:r>
      <w:r w:rsidR="002C3A5A" w:rsidRPr="0091045C">
        <w:rPr>
          <w:rFonts w:hint="eastAsia"/>
        </w:rPr>
        <w:t>。</w:t>
      </w:r>
      <w:r w:rsidR="002C3A5A" w:rsidRPr="00DC3EBD">
        <w:rPr>
          <w:rFonts w:hint="eastAsia"/>
        </w:rPr>
        <w:t>相反，反向模仿</w:t>
      </w:r>
      <w:r w:rsidR="002C3A5A" w:rsidRPr="00DC3EBD">
        <w:rPr>
          <w:rFonts w:hint="eastAsia"/>
        </w:rPr>
        <w:t>[35]</w:t>
      </w:r>
      <w:r w:rsidR="002C3A5A" w:rsidRPr="00DC3EBD">
        <w:rPr>
          <w:rFonts w:hint="eastAsia"/>
        </w:rPr>
        <w:t>攻击尝试将恶意内容嵌入到良性</w:t>
      </w:r>
      <w:r w:rsidR="002C3A5A" w:rsidRPr="00DC3EBD">
        <w:rPr>
          <w:rFonts w:hint="eastAsia"/>
        </w:rPr>
        <w:t>PDF</w:t>
      </w:r>
      <w:r w:rsidR="002C3A5A" w:rsidRPr="00DC3EBD">
        <w:rPr>
          <w:rFonts w:hint="eastAsia"/>
        </w:rPr>
        <w:t>中，注意尽可能少地修改恶意内容。</w:t>
      </w:r>
      <w:r w:rsidR="002C3A5A" w:rsidRPr="00DC3EBD">
        <w:rPr>
          <w:rFonts w:hint="eastAsia"/>
        </w:rPr>
        <w:t>Mimicus [53]</w:t>
      </w:r>
      <w:r w:rsidR="002C3A5A" w:rsidRPr="00DC3EBD">
        <w:rPr>
          <w:rFonts w:hint="eastAsia"/>
        </w:rPr>
        <w:t>实现了模仿攻击并通过向文档添加空的结构和元数据项而对现有的</w:t>
      </w:r>
      <w:r w:rsidR="002C3A5A" w:rsidRPr="00DC3EBD">
        <w:rPr>
          <w:rFonts w:hint="eastAsia"/>
        </w:rPr>
        <w:t>maldoc</w:t>
      </w:r>
      <w:r w:rsidR="002C3A5A" w:rsidRPr="00DC3EBD">
        <w:rPr>
          <w:rFonts w:hint="eastAsia"/>
        </w:rPr>
        <w:t>进行更好的显示，使其看起来更像良性，而对渲染没有实际影响。</w:t>
      </w:r>
    </w:p>
    <w:p w14:paraId="02B14E86" w14:textId="77777777" w:rsidR="000A3BF6" w:rsidRPr="000A3BF6" w:rsidRDefault="002C3A5A" w:rsidP="002C3A5A">
      <w:r w:rsidRPr="00572638">
        <w:t>由于</w:t>
      </w:r>
      <w:r w:rsidRPr="00572638">
        <w:t>Adobe Reader</w:t>
      </w:r>
      <w:r w:rsidRPr="00572638">
        <w:t>的不断开发，恶意文件（</w:t>
      </w:r>
      <w:r w:rsidRPr="00572638">
        <w:t>maldoc</w:t>
      </w:r>
      <w:r w:rsidRPr="00572638">
        <w:t>）检测已经成为一个紧迫的问题。尽</w:t>
      </w:r>
      <w:r>
        <w:t>管已经提出了许多解决方案，但最近的作品突出了一些常见的缺陷，</w:t>
      </w:r>
      <w:r>
        <w:rPr>
          <w:rFonts w:hint="eastAsia"/>
        </w:rPr>
        <w:t>就如上面所提到的几种攻击方法，针对这一点</w:t>
      </w:r>
      <w:r>
        <w:rPr>
          <w:rFonts w:hint="eastAsia"/>
        </w:rPr>
        <w:t>Meng</w:t>
      </w:r>
      <w:r>
        <w:t xml:space="preserve"> Xu</w:t>
      </w:r>
      <w:r>
        <w:rPr>
          <w:rFonts w:hint="eastAsia"/>
        </w:rPr>
        <w:t>等研究者就提出了一个检测</w:t>
      </w:r>
      <w:r>
        <w:rPr>
          <w:rFonts w:hint="eastAsia"/>
        </w:rPr>
        <w:t>PDF</w:t>
      </w:r>
      <w:r>
        <w:rPr>
          <w:rFonts w:hint="eastAsia"/>
        </w:rPr>
        <w:t>恶意文件的新视角：平台的多样性，通过操作系统设计和恶意样本与良性样本运行时的行为差异，从系统语义到堆对象元数据结构，进一步展示如何阻止攻击者发现错误，避免其逃逸。</w:t>
      </w:r>
    </w:p>
    <w:p w14:paraId="2C2B5B78" w14:textId="77777777" w:rsidR="00821932" w:rsidRDefault="00821932" w:rsidP="00821932">
      <w:pPr>
        <w:rPr>
          <w:rFonts w:ascii="黑体" w:eastAsia="黑体"/>
          <w:szCs w:val="21"/>
        </w:rPr>
      </w:pPr>
      <w:bookmarkStart w:id="2" w:name="_GoBack"/>
      <w:bookmarkEnd w:id="2"/>
    </w:p>
    <w:p w14:paraId="1660E449" w14:textId="77777777" w:rsidR="00F75C3B" w:rsidRDefault="00F75C3B" w:rsidP="00821932">
      <w:pPr>
        <w:rPr>
          <w:rFonts w:ascii="黑体" w:eastAsia="黑体"/>
          <w:szCs w:val="21"/>
        </w:rPr>
      </w:pPr>
    </w:p>
    <w:p w14:paraId="1E228842" w14:textId="77777777" w:rsidR="00F75C3B" w:rsidRDefault="00F75C3B" w:rsidP="00821932">
      <w:pPr>
        <w:rPr>
          <w:rFonts w:ascii="黑体" w:eastAsia="黑体"/>
          <w:szCs w:val="21"/>
        </w:rPr>
      </w:pPr>
    </w:p>
    <w:p w14:paraId="06C48E11" w14:textId="77777777" w:rsidR="00A0067D" w:rsidRDefault="00A0067D" w:rsidP="00821932">
      <w:pPr>
        <w:rPr>
          <w:rFonts w:ascii="黑体" w:eastAsia="黑体"/>
          <w:szCs w:val="21"/>
        </w:rPr>
      </w:pPr>
    </w:p>
    <w:sectPr w:rsidR="00A0067D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C1752" w14:textId="77777777" w:rsidR="00CD7B50" w:rsidRDefault="00CD7B50" w:rsidP="00821932">
      <w:r>
        <w:separator/>
      </w:r>
    </w:p>
  </w:endnote>
  <w:endnote w:type="continuationSeparator" w:id="0">
    <w:p w14:paraId="063E70B8" w14:textId="77777777" w:rsidR="00CD7B50" w:rsidRDefault="00CD7B50" w:rsidP="00821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BF2E0" w14:textId="77777777" w:rsidR="001676C0" w:rsidRDefault="001676C0" w:rsidP="001676C0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5814D32" w14:textId="77777777" w:rsidR="001676C0" w:rsidRDefault="001676C0" w:rsidP="001676C0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4CDD5" w14:textId="77777777" w:rsidR="001676C0" w:rsidRDefault="001676C0" w:rsidP="001676C0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665DC">
      <w:rPr>
        <w:rStyle w:val="a6"/>
        <w:noProof/>
      </w:rPr>
      <w:t>2</w:t>
    </w:r>
    <w:r>
      <w:rPr>
        <w:rStyle w:val="a6"/>
      </w:rPr>
      <w:fldChar w:fldCharType="end"/>
    </w:r>
  </w:p>
  <w:p w14:paraId="1BB937ED" w14:textId="77777777" w:rsidR="001676C0" w:rsidRDefault="001676C0" w:rsidP="001676C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2F133" w14:textId="77777777" w:rsidR="00CD7B50" w:rsidRDefault="00CD7B50" w:rsidP="00821932">
      <w:r>
        <w:separator/>
      </w:r>
    </w:p>
  </w:footnote>
  <w:footnote w:type="continuationSeparator" w:id="0">
    <w:p w14:paraId="2737B857" w14:textId="77777777" w:rsidR="00CD7B50" w:rsidRDefault="00CD7B50" w:rsidP="00821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A9C27D2"/>
    <w:multiLevelType w:val="multilevel"/>
    <w:tmpl w:val="27DC7E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">
    <w:nsid w:val="218110C5"/>
    <w:multiLevelType w:val="multilevel"/>
    <w:tmpl w:val="27DC7E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>
    <w:nsid w:val="29E20A2F"/>
    <w:multiLevelType w:val="multilevel"/>
    <w:tmpl w:val="0000000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1.1.%3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78E1BFA"/>
    <w:multiLevelType w:val="hybridMultilevel"/>
    <w:tmpl w:val="EDFEA7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96F1A97"/>
    <w:multiLevelType w:val="hybridMultilevel"/>
    <w:tmpl w:val="1D2CA3EE"/>
    <w:lvl w:ilvl="0" w:tplc="787C9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C73E64"/>
    <w:multiLevelType w:val="hybridMultilevel"/>
    <w:tmpl w:val="811A67C6"/>
    <w:lvl w:ilvl="0" w:tplc="4A18CF82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958"/>
    <w:rsid w:val="000125BB"/>
    <w:rsid w:val="000A298F"/>
    <w:rsid w:val="000A3BF6"/>
    <w:rsid w:val="000F7A55"/>
    <w:rsid w:val="001676C0"/>
    <w:rsid w:val="00173745"/>
    <w:rsid w:val="00214F69"/>
    <w:rsid w:val="00240607"/>
    <w:rsid w:val="00254B4B"/>
    <w:rsid w:val="00255FD3"/>
    <w:rsid w:val="002650E7"/>
    <w:rsid w:val="00273D10"/>
    <w:rsid w:val="002A19DF"/>
    <w:rsid w:val="002B4CDA"/>
    <w:rsid w:val="002C3A5A"/>
    <w:rsid w:val="002D5E48"/>
    <w:rsid w:val="003035D8"/>
    <w:rsid w:val="003531E1"/>
    <w:rsid w:val="0037745C"/>
    <w:rsid w:val="0039773D"/>
    <w:rsid w:val="003A233D"/>
    <w:rsid w:val="003D2CF1"/>
    <w:rsid w:val="003E1AF4"/>
    <w:rsid w:val="00477988"/>
    <w:rsid w:val="004A007F"/>
    <w:rsid w:val="004F0B65"/>
    <w:rsid w:val="0052144C"/>
    <w:rsid w:val="00566287"/>
    <w:rsid w:val="005D1047"/>
    <w:rsid w:val="006B5D61"/>
    <w:rsid w:val="006B764E"/>
    <w:rsid w:val="006F129A"/>
    <w:rsid w:val="00705BA7"/>
    <w:rsid w:val="00722264"/>
    <w:rsid w:val="00740F54"/>
    <w:rsid w:val="007E2A27"/>
    <w:rsid w:val="00821932"/>
    <w:rsid w:val="008C4AE3"/>
    <w:rsid w:val="00937159"/>
    <w:rsid w:val="00960277"/>
    <w:rsid w:val="00983E55"/>
    <w:rsid w:val="009958D3"/>
    <w:rsid w:val="009C4557"/>
    <w:rsid w:val="00A0067D"/>
    <w:rsid w:val="00A23CB2"/>
    <w:rsid w:val="00A5014A"/>
    <w:rsid w:val="00A65D0B"/>
    <w:rsid w:val="00A806D0"/>
    <w:rsid w:val="00A87958"/>
    <w:rsid w:val="00AB1275"/>
    <w:rsid w:val="00AE148B"/>
    <w:rsid w:val="00C02E9C"/>
    <w:rsid w:val="00C62249"/>
    <w:rsid w:val="00C665DC"/>
    <w:rsid w:val="00C9412D"/>
    <w:rsid w:val="00CC43A7"/>
    <w:rsid w:val="00CD7B50"/>
    <w:rsid w:val="00D30F9C"/>
    <w:rsid w:val="00D50A52"/>
    <w:rsid w:val="00D621EE"/>
    <w:rsid w:val="00E81FED"/>
    <w:rsid w:val="00ED7528"/>
    <w:rsid w:val="00EE1EDC"/>
    <w:rsid w:val="00EF5A71"/>
    <w:rsid w:val="00F34420"/>
    <w:rsid w:val="00F75C3B"/>
    <w:rsid w:val="00F76A7C"/>
    <w:rsid w:val="00F8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76C"/>
  <w15:chartTrackingRefBased/>
  <w15:docId w15:val="{E92B2170-7AD8-44D7-A544-58A7F304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932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3A5A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1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1932"/>
    <w:rPr>
      <w:sz w:val="18"/>
      <w:szCs w:val="18"/>
    </w:rPr>
  </w:style>
  <w:style w:type="paragraph" w:styleId="a4">
    <w:name w:val="footer"/>
    <w:basedOn w:val="a"/>
    <w:link w:val="Char0"/>
    <w:unhideWhenUsed/>
    <w:rsid w:val="00821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21932"/>
    <w:rPr>
      <w:sz w:val="18"/>
      <w:szCs w:val="18"/>
    </w:rPr>
  </w:style>
  <w:style w:type="paragraph" w:styleId="a5">
    <w:name w:val="List Paragraph"/>
    <w:basedOn w:val="a"/>
    <w:uiPriority w:val="34"/>
    <w:qFormat/>
    <w:rsid w:val="00821932"/>
    <w:pPr>
      <w:ind w:firstLineChars="200" w:firstLine="420"/>
    </w:pPr>
  </w:style>
  <w:style w:type="character" w:styleId="a6">
    <w:name w:val="page number"/>
    <w:basedOn w:val="a0"/>
    <w:rsid w:val="00821932"/>
  </w:style>
  <w:style w:type="character" w:styleId="a7">
    <w:name w:val="Hyperlink"/>
    <w:basedOn w:val="a0"/>
    <w:uiPriority w:val="99"/>
    <w:unhideWhenUsed/>
    <w:rsid w:val="00A0067D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C3A5A"/>
    <w:rPr>
      <w:b/>
      <w:bCs/>
      <w:sz w:val="32"/>
      <w:szCs w:val="32"/>
    </w:rPr>
  </w:style>
  <w:style w:type="table" w:styleId="a8">
    <w:name w:val="Table Grid"/>
    <w:basedOn w:val="a1"/>
    <w:uiPriority w:val="39"/>
    <w:rsid w:val="00173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1"/>
    <w:uiPriority w:val="99"/>
    <w:semiHidden/>
    <w:unhideWhenUsed/>
    <w:rsid w:val="00EF5A71"/>
    <w:rPr>
      <w:rFonts w:ascii="Times New Roman" w:hAnsi="Times New Roman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F5A71"/>
    <w:rPr>
      <w:rFonts w:ascii="Times New Roman" w:eastAsia="宋体" w:hAnsi="Times New Roman" w:cs="Times New Roman"/>
      <w:sz w:val="18"/>
      <w:szCs w:val="18"/>
    </w:rPr>
  </w:style>
  <w:style w:type="paragraph" w:styleId="aa">
    <w:name w:val="Revision"/>
    <w:hidden/>
    <w:uiPriority w:val="99"/>
    <w:semiHidden/>
    <w:rsid w:val="00960277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534</Words>
  <Characters>3047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相关工作</vt:lpstr>
      <vt:lpstr>        2.1 动态分析</vt:lpstr>
      <vt:lpstr>        静态分析</vt:lpstr>
      <vt:lpstr>        动静结合</vt:lpstr>
      <vt:lpstr>        机器学习（把此部分嵌入到静态分析中）</vt:lpstr>
      <vt:lpstr>        对抗性学习</vt:lpstr>
    </vt:vector>
  </TitlesOfParts>
  <Company/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1</cp:revision>
  <dcterms:created xsi:type="dcterms:W3CDTF">2018-05-28T01:42:00Z</dcterms:created>
  <dcterms:modified xsi:type="dcterms:W3CDTF">2018-05-28T07:23:00Z</dcterms:modified>
</cp:coreProperties>
</file>