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4618" w14:textId="466B056E" w:rsidR="009E1D5E" w:rsidRPr="006673AF" w:rsidRDefault="006673AF" w:rsidP="006D39F9">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14:paraId="0E0AE548" w14:textId="77777777" w:rsidR="004D56DF" w:rsidRDefault="004D56DF" w:rsidP="004D56DF">
      <w:pPr>
        <w:jc w:val="center"/>
        <w:rPr>
          <w:kern w:val="0"/>
          <w:sz w:val="28"/>
          <w:szCs w:val="28"/>
        </w:rPr>
      </w:pPr>
      <w:r>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r>
        <w:rPr>
          <w:rFonts w:hint="eastAsia"/>
          <w:kern w:val="0"/>
          <w:sz w:val="28"/>
          <w:szCs w:val="28"/>
        </w:rPr>
        <w:t>Fengjiao Wang</w:t>
      </w:r>
      <w:r>
        <w:rPr>
          <w:rFonts w:hint="eastAsia"/>
          <w:kern w:val="0"/>
          <w:sz w:val="28"/>
          <w:szCs w:val="28"/>
          <w:vertAlign w:val="superscript"/>
        </w:rPr>
        <w:t>3</w:t>
      </w:r>
    </w:p>
    <w:p w14:paraId="530AB779" w14:textId="77777777" w:rsidR="004D56DF" w:rsidRPr="00A51EEF" w:rsidRDefault="004D56DF" w:rsidP="004D56DF">
      <w:pPr>
        <w:jc w:val="center"/>
        <w:rPr>
          <w:kern w:val="0"/>
          <w:sz w:val="24"/>
        </w:rPr>
      </w:pPr>
    </w:p>
    <w:p w14:paraId="5D2D7F43" w14:textId="77777777"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14:paraId="3578132B" w14:textId="77777777"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14:paraId="5A842CB0" w14:textId="77777777"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14:paraId="1BB35480" w14:textId="77777777" w:rsidR="004D56DF" w:rsidRPr="00124ED3" w:rsidRDefault="004D56DF" w:rsidP="004D56DF">
      <w:pPr>
        <w:jc w:val="center"/>
        <w:rPr>
          <w:sz w:val="24"/>
        </w:rPr>
      </w:pPr>
      <w:r>
        <w:t xml:space="preserve"> </w:t>
      </w:r>
      <w:hyperlink r:id="rId7" w:history="1">
        <w:r w:rsidRPr="00E15488">
          <w:rPr>
            <w:rStyle w:val="a6"/>
            <w:sz w:val="24"/>
          </w:rPr>
          <w:t>ronald_yang@126.com</w:t>
        </w:r>
      </w:hyperlink>
      <w:r>
        <w:rPr>
          <w:rStyle w:val="a6"/>
          <w:sz w:val="24"/>
        </w:rPr>
        <w:t>,</w:t>
      </w:r>
      <w:r>
        <w:t xml:space="preserve">  </w:t>
      </w:r>
      <w:hyperlink r:id="rId8" w:history="1">
        <w:r w:rsidRPr="00E15488">
          <w:rPr>
            <w:rStyle w:val="a6"/>
            <w:sz w:val="24"/>
          </w:rPr>
          <w:t>wei.jiang@nyu.edu</w:t>
        </w:r>
      </w:hyperlink>
      <w:r>
        <w:rPr>
          <w:sz w:val="24"/>
        </w:rPr>
        <w:t xml:space="preserve">,  </w:t>
      </w:r>
      <w:r w:rsidRPr="004D56DF">
        <w:rPr>
          <w:sz w:val="24"/>
        </w:rPr>
        <w:t>yonahwang@foxmail.com</w:t>
      </w:r>
      <w:r>
        <w:rPr>
          <w:sz w:val="24"/>
        </w:rPr>
        <w:t xml:space="preserve"> </w:t>
      </w:r>
    </w:p>
    <w:p w14:paraId="49BD6FF1" w14:textId="77777777" w:rsidR="00277F44" w:rsidRPr="004D56DF" w:rsidRDefault="00277F44" w:rsidP="006673AF"/>
    <w:p w14:paraId="037C484C" w14:textId="77777777" w:rsidR="00277F44" w:rsidRPr="004D56DF" w:rsidRDefault="00277F44" w:rsidP="006673AF"/>
    <w:p w14:paraId="51EE339F" w14:textId="77777777"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14:paraId="3A3F3474" w14:textId="77777777" w:rsidR="009E1D5E" w:rsidRPr="004D56DF" w:rsidRDefault="009E1D5E" w:rsidP="009E1D5E">
      <w:pPr>
        <w:rPr>
          <w:rFonts w:asciiTheme="minorHAnsi" w:hAnsiTheme="minorHAnsi"/>
          <w:szCs w:val="21"/>
        </w:rPr>
      </w:pPr>
    </w:p>
    <w:p w14:paraId="25CC09E1" w14:textId="77777777"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AI Security; Machine Learning; Maldoc Detection; Adversarial ML</w:t>
      </w:r>
      <w:bookmarkEnd w:id="6"/>
      <w:bookmarkEnd w:id="7"/>
    </w:p>
    <w:p w14:paraId="1FA3B802" w14:textId="77777777" w:rsidR="006673AF" w:rsidRDefault="006673AF"/>
    <w:p w14:paraId="66D6F233" w14:textId="77777777" w:rsidR="006673AF" w:rsidRDefault="006673AF" w:rsidP="00953BB0">
      <w:pPr>
        <w:pStyle w:val="2"/>
        <w:numPr>
          <w:ilvl w:val="0"/>
          <w:numId w:val="2"/>
        </w:numPr>
      </w:pPr>
      <w:r>
        <w:rPr>
          <w:rFonts w:hint="eastAsia"/>
        </w:rPr>
        <w:t>Intr</w:t>
      </w:r>
      <w:r>
        <w:t>o</w:t>
      </w:r>
      <w:r>
        <w:rPr>
          <w:rFonts w:hint="eastAsia"/>
        </w:rPr>
        <w:t>duction</w:t>
      </w:r>
    </w:p>
    <w:p w14:paraId="5F1687AF" w14:textId="67097E9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commentRangeStart w:id="8"/>
      <w:r w:rsidRPr="00893241">
        <w:rPr>
          <w:rFonts w:asciiTheme="minorHAnsi" w:hAnsiTheme="minorHAnsi" w:cs="Times"/>
          <w:szCs w:val="21"/>
        </w:rPr>
        <w:t>Cyber attackers are turning to document-based malware as users wise up to malicious emai</w:t>
      </w:r>
      <w:r w:rsidR="001E618D" w:rsidRPr="00893241">
        <w:rPr>
          <w:rFonts w:asciiTheme="minorHAnsi" w:hAnsiTheme="minorHAnsi" w:cs="Times"/>
          <w:szCs w:val="21"/>
        </w:rPr>
        <w:t>l attachments and web links</w:t>
      </w:r>
      <w:commentRangeEnd w:id="8"/>
      <w:r w:rsidR="00617BBC">
        <w:rPr>
          <w:rStyle w:val="aa"/>
        </w:rPr>
        <w:commentReference w:id="8"/>
      </w:r>
      <w:r w:rsidR="001E618D">
        <w:rPr>
          <w:rFonts w:asciiTheme="minorHAnsi" w:hAnsiTheme="minorHAnsi" w:cs="Times"/>
          <w:szCs w:val="21"/>
        </w:rPr>
        <w:t xml:space="preserve">, </w:t>
      </w:r>
      <w:r w:rsidRPr="004D56DF">
        <w:rPr>
          <w:rFonts w:asciiTheme="minorHAnsi" w:hAnsiTheme="minorHAnsi" w:cs="Times"/>
          <w:szCs w:val="21"/>
        </w:rPr>
        <w:t xml:space="preserve">suggested by many anti-virus (AV) vendors. Users are generally warned more on the danger of executable files by browsers, email agents, or AV products, </w:t>
      </w:r>
      <w:r w:rsidR="003751B6">
        <w:rPr>
          <w:rFonts w:asciiTheme="minorHAnsi" w:hAnsiTheme="minorHAnsi" w:cs="Times" w:hint="eastAsia"/>
          <w:szCs w:val="21"/>
        </w:rPr>
        <w:t>but</w:t>
      </w:r>
      <w:r w:rsidRPr="004D56DF">
        <w:rPr>
          <w:rFonts w:asciiTheme="minorHAnsi" w:hAnsiTheme="minorHAnsi" w:cs="Times"/>
          <w:szCs w:val="21"/>
        </w:rPr>
        <w:t xml:space="preserve"> documents such as </w:t>
      </w:r>
      <w:bookmarkStart w:id="9" w:name="OLE_LINK7"/>
      <w:r w:rsidRPr="004D56DF">
        <w:rPr>
          <w:rFonts w:asciiTheme="minorHAnsi" w:hAnsiTheme="minorHAnsi" w:cs="Times"/>
          <w:szCs w:val="21"/>
        </w:rPr>
        <w:t>PDFs are treated with much less caution and scrutiny</w:t>
      </w:r>
      <w:bookmarkEnd w:id="9"/>
      <w:r w:rsidRPr="004D56DF">
        <w:rPr>
          <w:rFonts w:asciiTheme="minorHAnsi" w:hAnsiTheme="minorHAnsi" w:cs="Times"/>
          <w:szCs w:val="21"/>
        </w:rPr>
        <w:t xml:space="preserve"> </w:t>
      </w:r>
      <w:bookmarkStart w:id="10" w:name="OLE_LINK8"/>
      <w:bookmarkStart w:id="11" w:name="OLE_LINK9"/>
      <w:r w:rsidRPr="004D56DF">
        <w:rPr>
          <w:rFonts w:asciiTheme="minorHAnsi" w:hAnsiTheme="minorHAnsi" w:cs="Times"/>
          <w:szCs w:val="21"/>
        </w:rPr>
        <w:t>because of the impression that they are static files and can do little harm.</w:t>
      </w:r>
      <w:bookmarkEnd w:id="10"/>
      <w:bookmarkEnd w:id="11"/>
    </w:p>
    <w:p w14:paraId="7E6039C2" w14:textId="724A4E2E"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w:t>
      </w:r>
      <w:r w:rsidRPr="00D00B33">
        <w:rPr>
          <w:rFonts w:asciiTheme="minorHAnsi" w:hAnsiTheme="minorHAnsi" w:cs="Times"/>
          <w:szCs w:val="21"/>
        </w:rPr>
        <w:t>specifications</w:t>
      </w:r>
      <w:r w:rsidRPr="004D56DF">
        <w:rPr>
          <w:rFonts w:asciiTheme="minorHAnsi" w:hAnsiTheme="minorHAnsi" w:cs="Times"/>
          <w:szCs w:val="21"/>
        </w:rPr>
        <w:t xml:space="preserve"> have changed. The added scripting capability makes it possible for documents to work in almost the same way as executable</w:t>
      </w:r>
      <w:r w:rsidR="007D7C99">
        <w:rPr>
          <w:rFonts w:asciiTheme="minorHAnsi" w:hAnsiTheme="minorHAnsi" w:cs="Times" w:hint="eastAsia"/>
          <w:szCs w:val="21"/>
        </w:rPr>
        <w:t xml:space="preserve"> file</w:t>
      </w:r>
      <w:r w:rsidRPr="004D56DF">
        <w:rPr>
          <w:rFonts w:asciiTheme="minorHAnsi" w:hAnsiTheme="minorHAnsi" w:cs="Times"/>
          <w:szCs w:val="21"/>
        </w:rPr>
        <w:t xml:space="preserve">s, including the ability </w:t>
      </w:r>
      <w:r w:rsidR="00DA6249">
        <w:rPr>
          <w:rFonts w:asciiTheme="minorHAnsi" w:hAnsiTheme="minorHAnsi" w:cs="Times" w:hint="eastAsia"/>
          <w:szCs w:val="21"/>
        </w:rPr>
        <w:t>of</w:t>
      </w:r>
      <w:r w:rsidRPr="004D56DF">
        <w:rPr>
          <w:rFonts w:asciiTheme="minorHAnsi" w:hAnsiTheme="minorHAnsi" w:cs="Times"/>
          <w:szCs w:val="21"/>
        </w:rPr>
        <w:t xml:space="preserve"> connect</w:t>
      </w:r>
      <w:r w:rsidR="00DA6249">
        <w:rPr>
          <w:rFonts w:asciiTheme="minorHAnsi" w:hAnsiTheme="minorHAnsi" w:cs="Times"/>
          <w:szCs w:val="21"/>
        </w:rPr>
        <w:t>ing</w:t>
      </w:r>
      <w:r w:rsidRPr="004D56DF">
        <w:rPr>
          <w:rFonts w:asciiTheme="minorHAnsi" w:hAnsiTheme="minorHAnsi" w:cs="Times"/>
          <w:szCs w:val="21"/>
        </w:rPr>
        <w:t xml:space="preserve"> to the Internet, run</w:t>
      </w:r>
      <w:r w:rsidR="00DA6249">
        <w:rPr>
          <w:rFonts w:asciiTheme="minorHAnsi" w:hAnsiTheme="minorHAnsi" w:cs="Times"/>
          <w:szCs w:val="21"/>
        </w:rPr>
        <w:t>ning</w:t>
      </w:r>
      <w:r w:rsidRPr="004D56DF">
        <w:rPr>
          <w:rFonts w:asciiTheme="minorHAnsi" w:hAnsiTheme="minorHAnsi" w:cs="Times"/>
          <w:szCs w:val="21"/>
        </w:rPr>
        <w:t xml:space="preserve"> processes, and interact</w:t>
      </w:r>
      <w:r w:rsidR="00DA6249">
        <w:rPr>
          <w:rFonts w:asciiTheme="minorHAnsi" w:hAnsiTheme="minorHAnsi" w:cs="Times"/>
          <w:szCs w:val="21"/>
        </w:rPr>
        <w:t>ing</w:t>
      </w:r>
      <w:r w:rsidRPr="004D56DF">
        <w:rPr>
          <w:rFonts w:asciiTheme="minorHAnsi" w:hAnsiTheme="minorHAnsi" w:cs="Times"/>
          <w:szCs w:val="21"/>
        </w:rPr>
        <w:t xml:space="preserve"> with other files/programs. The growth of content complexity gives attackers more weapons to launch powerful attacks and more flexibility to hide malicious payload (e.g., </w:t>
      </w:r>
      <w:r w:rsidRPr="00203E41">
        <w:rPr>
          <w:rFonts w:asciiTheme="minorHAnsi" w:hAnsiTheme="minorHAnsi" w:cs="Times"/>
          <w:szCs w:val="21"/>
          <w:highlight w:val="yellow"/>
        </w:rPr>
        <w:t>encrypted, hidden as images</w:t>
      </w:r>
      <w:r w:rsidRPr="004D56DF">
        <w:rPr>
          <w:rFonts w:asciiTheme="minorHAnsi" w:hAnsiTheme="minorHAnsi" w:cs="Times"/>
          <w:szCs w:val="21"/>
        </w:rPr>
        <w:t xml:space="preserve">, fonts or Flash contents) and evade detection. </w:t>
      </w:r>
    </w:p>
    <w:p w14:paraId="4C94CAFA" w14:textId="27A6270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A maldoc usually exploits one or more vulnerabilities in its </w:t>
      </w:r>
      <w:r w:rsidRPr="00203E41">
        <w:rPr>
          <w:rFonts w:asciiTheme="minorHAnsi" w:hAnsiTheme="minorHAnsi" w:cs="Times"/>
          <w:szCs w:val="21"/>
          <w:highlight w:val="yellow"/>
        </w:rPr>
        <w:t>interpreter</w:t>
      </w:r>
      <w:r w:rsidR="00D978DF">
        <w:rPr>
          <w:rFonts w:asciiTheme="minorHAnsi" w:hAnsiTheme="minorHAnsi" w:cs="Times" w:hint="eastAsia"/>
          <w:szCs w:val="21"/>
        </w:rPr>
        <w:t>/</w:t>
      </w:r>
      <w:r w:rsidR="00697ED5" w:rsidRPr="004D56DF">
        <w:rPr>
          <w:rFonts w:asciiTheme="minorHAnsi" w:hAnsiTheme="minorHAnsi" w:cs="Times"/>
          <w:szCs w:val="21"/>
        </w:rPr>
        <w:t>renderer</w:t>
      </w:r>
      <w:r w:rsidRPr="004D56DF">
        <w:rPr>
          <w:rFonts w:asciiTheme="minorHAnsi" w:hAnsiTheme="minorHAnsi" w:cs="Times"/>
          <w:szCs w:val="21"/>
        </w:rPr>
        <w:t xml:space="preserve"> to launch an attack. Unfortunately, given the increasing complexity of document readers and </w:t>
      </w:r>
      <w:r w:rsidRPr="00203E41">
        <w:rPr>
          <w:rFonts w:asciiTheme="minorHAnsi" w:hAnsiTheme="minorHAnsi" w:cs="Times"/>
          <w:szCs w:val="21"/>
          <w:highlight w:val="yellow"/>
        </w:rPr>
        <w:t>the wide library/system component dependencie</w:t>
      </w:r>
      <w:r w:rsidRPr="004D56DF">
        <w:rPr>
          <w:rFonts w:asciiTheme="minorHAnsi" w:hAnsiTheme="minorHAnsi" w:cs="Times"/>
          <w:szCs w:val="21"/>
        </w:rPr>
        <w:t xml:space="preserv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w:t>
      </w:r>
      <w:r w:rsidR="0037150A">
        <w:rPr>
          <w:rFonts w:asciiTheme="minorHAnsi" w:hAnsiTheme="minorHAnsi" w:cs="Times" w:hint="eastAsia"/>
          <w:szCs w:val="21"/>
        </w:rPr>
        <w:t>show</w:t>
      </w:r>
      <w:r w:rsidRPr="004D56DF">
        <w:rPr>
          <w:rFonts w:asciiTheme="minorHAnsi" w:hAnsiTheme="minorHAnsi" w:cs="Times"/>
          <w:szCs w:val="21"/>
        </w:rPr>
        <w:t xml:space="preserve"> that many Adobe components have been exploited, including element parsers and decoders, font managers, and the JavaScript engine etc.</w:t>
      </w:r>
    </w:p>
    <w:p w14:paraId="033BAA45"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22FFDD8E" w14:textId="73DF003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Static analysis, or signature-based detection, parses </w:t>
      </w:r>
      <w:r w:rsidR="00E05B1F">
        <w:rPr>
          <w:rFonts w:asciiTheme="minorHAnsi" w:hAnsiTheme="minorHAnsi" w:cs="Times"/>
          <w:szCs w:val="21"/>
        </w:rPr>
        <w:t xml:space="preserve">the </w:t>
      </w:r>
      <w:r w:rsidRPr="004D56DF">
        <w:rPr>
          <w:rFonts w:asciiTheme="minorHAnsi" w:hAnsiTheme="minorHAnsi" w:cs="Times"/>
          <w:szCs w:val="21"/>
        </w:rPr>
        <w:t xml:space="preserve">document and searches for indications of malicious content, such as shellcode or similarity with known malware samples. </w:t>
      </w:r>
      <w:r w:rsidR="008E589E">
        <w:rPr>
          <w:rFonts w:asciiTheme="minorHAnsi" w:hAnsiTheme="minorHAnsi" w:cs="Times"/>
          <w:szCs w:val="21"/>
        </w:rPr>
        <w:t>D</w:t>
      </w:r>
      <w:r w:rsidRPr="004D56DF">
        <w:rPr>
          <w:rFonts w:asciiTheme="minorHAnsi" w:hAnsiTheme="minorHAnsi" w:cs="Times"/>
          <w:szCs w:val="21"/>
        </w:rPr>
        <w:t xml:space="preserve">ynamic analysis, or execution-based detection, runs partial or the whole document and traces malicious behaviors, such as vulnerable API calls or return-oriented programming (ROP). </w:t>
      </w:r>
    </w:p>
    <w:p w14:paraId="4CE344D0"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14:paraId="45D3C132" w14:textId="18B0B84A"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As part of our analysis, we show that while the use of documents as an exploitation vector can be an enabling mechanism for the attacker, it also provides additional detection opportunities. All of the data closely associated with malicious activit</w:t>
      </w:r>
      <w:r w:rsidR="003764A7">
        <w:rPr>
          <w:rFonts w:asciiTheme="minorHAnsi" w:hAnsiTheme="minorHAnsi" w:cs="Times"/>
          <w:szCs w:val="21"/>
        </w:rPr>
        <w:t>ies</w:t>
      </w:r>
      <w:r w:rsidRPr="004D56DF">
        <w:rPr>
          <w:rFonts w:asciiTheme="minorHAnsi" w:hAnsiTheme="minorHAnsi" w:cs="Times"/>
          <w:szCs w:val="21"/>
        </w:rPr>
        <w:t xml:space="preserve"> can be used </w:t>
      </w:r>
      <w:r w:rsidR="00EF0373">
        <w:rPr>
          <w:rFonts w:asciiTheme="minorHAnsi" w:hAnsiTheme="minorHAnsi" w:cs="Times"/>
          <w:szCs w:val="21"/>
        </w:rPr>
        <w:t>in</w:t>
      </w:r>
      <w:r w:rsidR="00EF0373" w:rsidRPr="004D56DF">
        <w:rPr>
          <w:rFonts w:asciiTheme="minorHAnsi" w:hAnsiTheme="minorHAnsi" w:cs="Times"/>
          <w:szCs w:val="21"/>
        </w:rPr>
        <w:t xml:space="preserve"> </w:t>
      </w:r>
      <w:r w:rsidRPr="004D56DF">
        <w:rPr>
          <w:rFonts w:asciiTheme="minorHAnsi" w:hAnsiTheme="minorHAnsi" w:cs="Times"/>
          <w:szCs w:val="21"/>
        </w:rPr>
        <w:t>aid</w:t>
      </w:r>
      <w:r w:rsidR="00EF0373">
        <w:rPr>
          <w:rFonts w:asciiTheme="minorHAnsi" w:hAnsiTheme="minorHAnsi" w:cs="Times"/>
          <w:szCs w:val="21"/>
        </w:rPr>
        <w:t xml:space="preserve"> of</w:t>
      </w:r>
      <w:r w:rsidRPr="004D56DF">
        <w:rPr>
          <w:rFonts w:asciiTheme="minorHAnsi" w:hAnsiTheme="minorHAnsi" w:cs="Times"/>
          <w:szCs w:val="21"/>
        </w:rPr>
        <w:t xml:space="preserve"> detection, regardless of whether the data utilized for detection is inherently malicious or not. The underlying premise and intuition of our study </w:t>
      </w:r>
      <w:r w:rsidR="009848FC">
        <w:rPr>
          <w:rFonts w:asciiTheme="minorHAnsi" w:hAnsiTheme="minorHAnsi" w:cs="Times"/>
          <w:szCs w:val="21"/>
        </w:rPr>
        <w:t>are</w:t>
      </w:r>
      <w:r w:rsidRPr="004D56DF">
        <w:rPr>
          <w:rFonts w:asciiTheme="minorHAnsi" w:hAnsiTheme="minorHAnsi" w:cs="Times"/>
          <w:szCs w:val="21"/>
        </w:rPr>
        <w:t xml:space="preserv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w:t>
      </w:r>
      <w:r w:rsidRPr="00203E41">
        <w:rPr>
          <w:rFonts w:asciiTheme="minorHAnsi" w:hAnsiTheme="minorHAnsi" w:cs="Times"/>
          <w:szCs w:val="21"/>
          <w:highlight w:val="yellow"/>
        </w:rPr>
        <w:t>given appropriate statistical methods are applied to these features</w:t>
      </w:r>
      <w:r w:rsidRPr="004D56DF">
        <w:rPr>
          <w:rFonts w:asciiTheme="minorHAnsi" w:hAnsiTheme="minorHAnsi" w:cs="Times"/>
          <w:szCs w:val="21"/>
        </w:rPr>
        <w:t xml:space="preserve">. This ensemble classifier is also able to classify previously unseen variants. </w:t>
      </w:r>
    </w:p>
    <w:p w14:paraId="67A768A3" w14:textId="3D0126E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w:t>
      </w:r>
      <w:commentRangeStart w:id="12"/>
      <w:r w:rsidRPr="004D56DF">
        <w:rPr>
          <w:rFonts w:asciiTheme="minorHAnsi" w:hAnsiTheme="minorHAnsi" w:cs="Times"/>
          <w:szCs w:val="21"/>
        </w:rPr>
        <w:t xml:space="preserve"> </w:t>
      </w:r>
      <w:r w:rsidRPr="00203E41">
        <w:rPr>
          <w:rFonts w:asciiTheme="minorHAnsi" w:hAnsiTheme="minorHAnsi" w:cs="Times"/>
          <w:szCs w:val="21"/>
          <w:highlight w:val="yellow"/>
        </w:rPr>
        <w:t xml:space="preserve">It can, therefore, be argued that reducing the amount of knowledge leaked about the model, as well as a proactive response to </w:t>
      </w:r>
      <w:r w:rsidR="009848FC">
        <w:rPr>
          <w:rFonts w:asciiTheme="minorHAnsi" w:hAnsiTheme="minorHAnsi" w:cs="Times"/>
          <w:szCs w:val="21"/>
          <w:highlight w:val="yellow"/>
        </w:rPr>
        <w:t xml:space="preserve">the </w:t>
      </w:r>
      <w:r w:rsidRPr="00203E41">
        <w:rPr>
          <w:rFonts w:asciiTheme="minorHAnsi" w:hAnsiTheme="minorHAnsi" w:cs="Times"/>
          <w:szCs w:val="21"/>
          <w:highlight w:val="yellow"/>
        </w:rPr>
        <w:t>potential exploitation of such knowledge should provide adequate protection against adversarial data manipulation.</w:t>
      </w:r>
      <w:commentRangeEnd w:id="12"/>
      <w:r w:rsidR="00C837F8">
        <w:rPr>
          <w:rStyle w:val="aa"/>
        </w:rPr>
        <w:commentReference w:id="12"/>
      </w:r>
      <w:r w:rsidRPr="004D56DF">
        <w:rPr>
          <w:rFonts w:asciiTheme="minorHAnsi" w:hAnsiTheme="minorHAnsi" w:cs="Times"/>
          <w:szCs w:val="21"/>
        </w:rPr>
        <w:t xml:space="preserve"> </w:t>
      </w:r>
    </w:p>
    <w:p w14:paraId="17C37FEA" w14:textId="21052A8C" w:rsidR="00CB5419"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w:t>
      </w:r>
      <w:r w:rsidRPr="003539C6">
        <w:rPr>
          <w:rFonts w:asciiTheme="minorHAnsi" w:hAnsiTheme="minorHAnsi" w:cs="Times"/>
          <w:szCs w:val="21"/>
        </w:rPr>
        <w:t>Our study addresses the case when an attacker attempts to evade detection by modifying the submitted PDF file so that its malicious functionality remains intact but the probabilistic score returned by the model is decreased.</w:t>
      </w:r>
      <w:r w:rsidRPr="004D56DF">
        <w:rPr>
          <w:rFonts w:asciiTheme="minorHAnsi" w:hAnsiTheme="minorHAnsi" w:cs="Times"/>
          <w:szCs w:val="21"/>
        </w:rPr>
        <w:t xml:space="preserve"> </w:t>
      </w:r>
    </w:p>
    <w:p w14:paraId="170DE7B4" w14:textId="77777777" w:rsidR="003912C7"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w:t>
      </w:r>
      <w:r w:rsidRPr="00203E41">
        <w:rPr>
          <w:rFonts w:asciiTheme="minorHAnsi" w:hAnsiTheme="minorHAnsi" w:cs="Times"/>
          <w:szCs w:val="21"/>
          <w:highlight w:val="yellow"/>
        </w:rPr>
        <w:t>influence</w:t>
      </w:r>
      <w:r w:rsidRPr="004D56DF">
        <w:rPr>
          <w:rFonts w:asciiTheme="minorHAnsi" w:hAnsiTheme="minorHAnsi" w:cs="Times"/>
          <w:szCs w:val="21"/>
        </w:rPr>
        <w:t xml:space="preserve"> a subset of features, we develop algorithms for constructing attack instances. In the experiments, we evaluate the effectiveness of our strategies against our model. </w:t>
      </w:r>
    </w:p>
    <w:p w14:paraId="0B7E9B2B" w14:textId="77777777"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14:paraId="13136BA2"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14:paraId="6B14E35E"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14:paraId="1B636BDC" w14:textId="5E3E0923" w:rsidR="003912C7" w:rsidRPr="004D56DF" w:rsidRDefault="009848FC" w:rsidP="003912C7">
      <w:pPr>
        <w:pStyle w:val="a5"/>
        <w:widowControl/>
        <w:numPr>
          <w:ilvl w:val="0"/>
          <w:numId w:val="5"/>
        </w:numPr>
        <w:ind w:firstLineChars="0"/>
        <w:contextualSpacing/>
        <w:jc w:val="left"/>
        <w:rPr>
          <w:rFonts w:asciiTheme="minorHAnsi" w:hAnsiTheme="minorHAnsi"/>
          <w:szCs w:val="21"/>
        </w:rPr>
      </w:pPr>
      <w:r>
        <w:rPr>
          <w:rFonts w:asciiTheme="minorHAnsi" w:hAnsiTheme="minorHAnsi"/>
          <w:szCs w:val="21"/>
        </w:rPr>
        <w:t>A h</w:t>
      </w:r>
      <w:r w:rsidR="003912C7" w:rsidRPr="004D56DF">
        <w:rPr>
          <w:rFonts w:asciiTheme="minorHAnsi" w:hAnsiTheme="minorHAnsi"/>
          <w:szCs w:val="21"/>
        </w:rPr>
        <w:t>igh accuracy rate of 99.82%, with a false positive rate of less than 0.01% for the learned model</w:t>
      </w:r>
    </w:p>
    <w:p w14:paraId="502DA12D" w14:textId="11693E23"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Prediction time for single file maintains at </w:t>
      </w:r>
      <w:r w:rsidR="009848FC">
        <w:rPr>
          <w:rFonts w:asciiTheme="minorHAnsi" w:hAnsiTheme="minorHAnsi"/>
          <w:szCs w:val="21"/>
        </w:rPr>
        <w:t xml:space="preserve">a </w:t>
      </w:r>
      <w:r w:rsidRPr="004D56DF">
        <w:rPr>
          <w:rFonts w:asciiTheme="minorHAnsi" w:hAnsiTheme="minorHAnsi"/>
          <w:szCs w:val="21"/>
        </w:rPr>
        <w:t>millisecond level</w:t>
      </w:r>
    </w:p>
    <w:p w14:paraId="018D156A" w14:textId="0D818ADA"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w:t>
      </w:r>
      <w:r w:rsidR="009848FC">
        <w:rPr>
          <w:rFonts w:asciiTheme="minorHAnsi" w:hAnsiTheme="minorHAnsi"/>
          <w:szCs w:val="21"/>
        </w:rPr>
        <w:t>,</w:t>
      </w:r>
      <w:r w:rsidRPr="004D56DF">
        <w:rPr>
          <w:rFonts w:asciiTheme="minorHAnsi" w:hAnsiTheme="minorHAnsi"/>
          <w:szCs w:val="21"/>
        </w:rPr>
        <w:t xml:space="preserve"> and evasion detection</w:t>
      </w:r>
    </w:p>
    <w:p w14:paraId="1C7B43B9" w14:textId="3DB88145"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w:t>
      </w:r>
      <w:r w:rsidR="009848FC">
        <w:rPr>
          <w:rFonts w:asciiTheme="minorHAnsi" w:hAnsiTheme="minorHAnsi"/>
          <w:szCs w:val="21"/>
        </w:rPr>
        <w:t xml:space="preserve"> the</w:t>
      </w:r>
      <w:r w:rsidRPr="004D56DF">
        <w:rPr>
          <w:rFonts w:asciiTheme="minorHAnsi" w:hAnsiTheme="minorHAnsi"/>
          <w:szCs w:val="21"/>
        </w:rPr>
        <w:t xml:space="preserve"> security of learning-based detection techniques. This model enables systematic exploration of various kinds of information leaks exploitable by an attacker and is applicable to systems that have a modifiable subset of features.</w:t>
      </w:r>
    </w:p>
    <w:p w14:paraId="3FE1DD3C"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14:paraId="56F121A5" w14:textId="77777777" w:rsidR="00953BB0" w:rsidRPr="004D56DF" w:rsidRDefault="00953BB0" w:rsidP="00953BB0">
      <w:pPr>
        <w:rPr>
          <w:rFonts w:asciiTheme="minorHAnsi" w:hAnsiTheme="minorHAnsi"/>
          <w:szCs w:val="21"/>
        </w:rPr>
      </w:pPr>
    </w:p>
    <w:p w14:paraId="7BA4AD2D" w14:textId="77777777" w:rsidR="00953BB0" w:rsidRPr="004D56DF" w:rsidRDefault="00953BB0" w:rsidP="00953BB0">
      <w:pPr>
        <w:rPr>
          <w:rFonts w:asciiTheme="minorHAnsi" w:hAnsiTheme="minorHAnsi"/>
          <w:szCs w:val="21"/>
        </w:rPr>
      </w:pPr>
    </w:p>
    <w:p w14:paraId="7794894F" w14:textId="77777777"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bookmarkStart w:id="13" w:name="_GoBack"/>
      <w:bookmarkEnd w:id="13"/>
    </w:p>
    <w:p w14:paraId="1864A68B" w14:textId="27C7AA05" w:rsidR="00E96744" w:rsidRDefault="00E96744" w:rsidP="00E96744">
      <w:pPr>
        <w:ind w:firstLine="360"/>
        <w:rPr>
          <w:rFonts w:ascii="华文宋体" w:hAnsi="华文宋体"/>
        </w:rPr>
      </w:pPr>
      <w:r w:rsidRPr="004D56DF">
        <w:rPr>
          <w:rFonts w:asciiTheme="minorHAnsi" w:hAnsiTheme="minorHAnsi"/>
          <w:szCs w:val="21"/>
        </w:rPr>
        <w:t>Existing mal</w:t>
      </w:r>
      <w:r w:rsidR="00152E8B">
        <w:rPr>
          <w:rFonts w:asciiTheme="minorHAnsi" w:hAnsiTheme="minorHAnsi"/>
          <w:szCs w:val="21"/>
        </w:rPr>
        <w:t xml:space="preserve">icious </w:t>
      </w:r>
      <w:r w:rsidRPr="004D56DF">
        <w:rPr>
          <w:rFonts w:asciiTheme="minorHAnsi" w:hAnsiTheme="minorHAnsi"/>
          <w:szCs w:val="21"/>
        </w:rPr>
        <w:t>doc</w:t>
      </w:r>
      <w:r w:rsidR="00152E8B">
        <w:rPr>
          <w:rFonts w:asciiTheme="minorHAnsi" w:hAnsiTheme="minorHAnsi"/>
          <w:szCs w:val="21"/>
        </w:rPr>
        <w:t>uments</w:t>
      </w:r>
      <w:r w:rsidRPr="004D56DF">
        <w:rPr>
          <w:rFonts w:asciiTheme="minorHAnsi" w:hAnsiTheme="minorHAnsi"/>
          <w:szCs w:val="21"/>
        </w:rPr>
        <w:t xml:space="preserve"> detection methods can be classified broadly into two categories: </w:t>
      </w:r>
      <w:r w:rsidR="008E5D5A">
        <w:rPr>
          <w:rFonts w:asciiTheme="minorHAnsi" w:hAnsiTheme="minorHAnsi" w:hint="eastAsia"/>
          <w:szCs w:val="21"/>
        </w:rPr>
        <w:t>d</w:t>
      </w:r>
      <w:r w:rsidRPr="004D56DF">
        <w:rPr>
          <w:rFonts w:asciiTheme="minorHAnsi" w:hAnsiTheme="minorHAnsi"/>
          <w:szCs w:val="21"/>
        </w:rPr>
        <w:t xml:space="preserve">ynamic and static analysis. Dynamic analysis, in which malicious documents are executed and examined in a specially </w:t>
      </w:r>
      <w:r w:rsidR="00C1772D">
        <w:rPr>
          <w:rFonts w:asciiTheme="minorHAnsi" w:hAnsiTheme="minorHAnsi"/>
          <w:szCs w:val="21"/>
        </w:rPr>
        <w:t>crea</w:t>
      </w:r>
      <w:r w:rsidR="00C1772D" w:rsidRPr="004D56DF">
        <w:rPr>
          <w:rFonts w:asciiTheme="minorHAnsi" w:hAnsiTheme="minorHAnsi"/>
          <w:szCs w:val="21"/>
        </w:rPr>
        <w:t xml:space="preserve">ted </w:t>
      </w:r>
      <w:r w:rsidRPr="004D56DF">
        <w:rPr>
          <w:rFonts w:asciiTheme="minorHAnsi" w:hAnsiTheme="minorHAnsi"/>
          <w:szCs w:val="21"/>
        </w:rPr>
        <w:t xml:space="preserve">environment in order to capture the samples’ malicious behavior; </w:t>
      </w:r>
      <w:r w:rsidR="00E912DE">
        <w:rPr>
          <w:rFonts w:asciiTheme="minorHAnsi" w:hAnsiTheme="minorHAnsi" w:hint="eastAsia"/>
          <w:szCs w:val="21"/>
        </w:rPr>
        <w:t>w</w:t>
      </w:r>
      <w:r w:rsidRPr="004D56DF">
        <w:rPr>
          <w:rFonts w:asciiTheme="minorHAnsi" w:hAnsiTheme="minorHAnsi"/>
          <w:szCs w:val="21"/>
        </w:rPr>
        <w:t xml:space="preserve">hile for </w:t>
      </w:r>
      <w:r w:rsidR="00E912DE">
        <w:rPr>
          <w:rFonts w:asciiTheme="minorHAnsi" w:hAnsiTheme="minorHAnsi"/>
          <w:szCs w:val="21"/>
        </w:rPr>
        <w:t xml:space="preserve">the </w:t>
      </w:r>
      <w:r w:rsidRPr="004D56DF">
        <w:rPr>
          <w:rFonts w:asciiTheme="minorHAnsi" w:hAnsiTheme="minorHAnsi"/>
          <w:szCs w:val="21"/>
        </w:rPr>
        <w:t xml:space="preserve">static analysis, the detection is carried out without code execution but </w:t>
      </w:r>
      <w:r w:rsidR="00E7277E">
        <w:rPr>
          <w:rFonts w:asciiTheme="minorHAnsi" w:hAnsiTheme="minorHAnsi" w:hint="eastAsia"/>
          <w:szCs w:val="21"/>
        </w:rPr>
        <w:t>with</w:t>
      </w:r>
      <w:r w:rsidRPr="004D56DF">
        <w:rPr>
          <w:rFonts w:asciiTheme="minorHAnsi" w:hAnsiTheme="minorHAnsi"/>
          <w:szCs w:val="21"/>
        </w:rPr>
        <w:t xml:space="preserve"> static scanning and exami</w:t>
      </w:r>
      <w:r w:rsidR="00A77817">
        <w:rPr>
          <w:rFonts w:asciiTheme="minorHAnsi" w:hAnsiTheme="minorHAnsi"/>
          <w:szCs w:val="21"/>
        </w:rPr>
        <w:t>nation for</w:t>
      </w:r>
      <w:r w:rsidRPr="004D56DF">
        <w:rPr>
          <w:rFonts w:asciiTheme="minorHAnsi" w:hAnsiTheme="minorHAnsi"/>
          <w:szCs w:val="21"/>
        </w:rPr>
        <w:t xml:space="preserve"> the header, binary level N-gram of files</w:t>
      </w:r>
      <w:r w:rsidR="00486DE8">
        <w:rPr>
          <w:rFonts w:asciiTheme="minorHAnsi" w:hAnsiTheme="minorHAnsi"/>
          <w:szCs w:val="21"/>
        </w:rPr>
        <w:t>,</w:t>
      </w:r>
      <w:r w:rsidRPr="004D56DF">
        <w:rPr>
          <w:rFonts w:asciiTheme="minorHAnsi" w:hAnsiTheme="minorHAnsi"/>
          <w:szCs w:val="21"/>
        </w:rPr>
        <w:t xml:space="preserve"> etc. In general, the advantages of static analysis are: easy to deploy, good speed but relatively low accuracy. </w:t>
      </w:r>
      <w:r w:rsidR="000E30E2">
        <w:rPr>
          <w:rFonts w:asciiTheme="minorHAnsi" w:hAnsiTheme="minorHAnsi"/>
          <w:szCs w:val="21"/>
        </w:rPr>
        <w:t>Compared with that, d</w:t>
      </w:r>
      <w:r w:rsidRPr="004D56DF">
        <w:rPr>
          <w:rFonts w:asciiTheme="minorHAnsi" w:hAnsiTheme="minorHAnsi"/>
          <w:szCs w:val="21"/>
        </w:rPr>
        <w:t>ynamic analysis,</w:t>
      </w:r>
      <w:r w:rsidR="00CB7362">
        <w:rPr>
          <w:rFonts w:asciiTheme="minorHAnsi" w:hAnsiTheme="minorHAnsi" w:hint="eastAsia"/>
          <w:szCs w:val="21"/>
        </w:rPr>
        <w:t xml:space="preserve"> </w:t>
      </w:r>
      <w:r w:rsidRPr="004D56DF">
        <w:rPr>
          <w:rFonts w:asciiTheme="minorHAnsi" w:hAnsiTheme="minorHAnsi"/>
          <w:szCs w:val="21"/>
        </w:rPr>
        <w:t>though suffering from low-speed</w:t>
      </w:r>
      <w:r w:rsidR="00FF3CFB">
        <w:rPr>
          <w:rFonts w:asciiTheme="minorHAnsi" w:hAnsiTheme="minorHAnsi"/>
          <w:szCs w:val="21"/>
        </w:rPr>
        <w:t xml:space="preserve"> and</w:t>
      </w:r>
      <w:r w:rsidRPr="004D56DF">
        <w:rPr>
          <w:rFonts w:asciiTheme="minorHAnsi" w:hAnsiTheme="minorHAnsi"/>
          <w:szCs w:val="21"/>
        </w:rPr>
        <w:t xml:space="preserve"> intense resources-consuming, enjoy</w:t>
      </w:r>
      <w:r w:rsidR="000E30E2">
        <w:rPr>
          <w:rFonts w:asciiTheme="minorHAnsi" w:hAnsiTheme="minorHAnsi"/>
          <w:szCs w:val="21"/>
        </w:rPr>
        <w:t>s</w:t>
      </w:r>
      <w:r w:rsidRPr="004D56DF">
        <w:rPr>
          <w:rFonts w:asciiTheme="minorHAnsi" w:hAnsiTheme="minorHAnsi"/>
          <w:szCs w:val="21"/>
        </w:rPr>
        <w:t xml:space="preserve"> the highest accuracy. Both techniques nowadays </w:t>
      </w:r>
      <w:r w:rsidR="00D84390">
        <w:rPr>
          <w:rFonts w:asciiTheme="minorHAnsi" w:hAnsiTheme="minorHAnsi"/>
          <w:szCs w:val="21"/>
        </w:rPr>
        <w:t xml:space="preserve">have </w:t>
      </w:r>
      <w:r w:rsidRPr="004D56DF">
        <w:rPr>
          <w:rFonts w:asciiTheme="minorHAnsi" w:hAnsiTheme="minorHAnsi"/>
          <w:szCs w:val="21"/>
        </w:rPr>
        <w:t xml:space="preserve">already had a large </w:t>
      </w:r>
      <w:r w:rsidR="009848FC">
        <w:rPr>
          <w:rFonts w:asciiTheme="minorHAnsi" w:hAnsiTheme="minorHAnsi"/>
          <w:szCs w:val="21"/>
        </w:rPr>
        <w:t>number</w:t>
      </w:r>
      <w:r w:rsidRPr="004D56DF">
        <w:rPr>
          <w:rFonts w:asciiTheme="minorHAnsi" w:hAnsiTheme="minorHAnsi"/>
          <w:szCs w:val="21"/>
        </w:rPr>
        <w:t xml:space="preserve"> of successful stories. More advanced solutions in this line usually involve the hybrids of dynamic and static</w:t>
      </w:r>
      <w:r w:rsidR="00CB7362">
        <w:rPr>
          <w:rFonts w:asciiTheme="minorHAnsi" w:hAnsiTheme="minorHAnsi" w:hint="eastAsia"/>
          <w:szCs w:val="21"/>
        </w:rPr>
        <w:t xml:space="preserve"> detection methods</w:t>
      </w:r>
      <w:r w:rsidRPr="004D56DF">
        <w:rPr>
          <w:rFonts w:asciiTheme="minorHAnsi" w:hAnsiTheme="minorHAnsi"/>
          <w:szCs w:val="21"/>
        </w:rPr>
        <w:t xml:space="preserve"> (Please see Maiorca et al. [9] for detail). A summary of existing methods </w:t>
      </w:r>
      <w:r w:rsidRPr="004D56DF">
        <w:rPr>
          <w:rFonts w:asciiTheme="minorHAnsi" w:hAnsiTheme="minorHAnsi"/>
          <w:szCs w:val="21"/>
        </w:rPr>
        <w:lastRenderedPageBreak/>
        <w:t xml:space="preserve">is presented in Table1. </w:t>
      </w:r>
    </w:p>
    <w:p w14:paraId="6855EC4C" w14:textId="77777777" w:rsidR="00E96744" w:rsidRPr="001F54A6" w:rsidRDefault="00E96744" w:rsidP="00E96744">
      <w:pPr>
        <w:rPr>
          <w:rFonts w:ascii="华文宋体" w:hAnsi="华文宋体"/>
        </w:rPr>
      </w:pPr>
    </w:p>
    <w:p w14:paraId="43571C97" w14:textId="77777777"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14:paraId="4806D562"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A5CB"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4DE3"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E218"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8A6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F5F"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7D66"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C6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9CA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14:paraId="50D6BFD4"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34E50C" w14:textId="77777777"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CC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44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893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996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2A5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B25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64F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C0FBF5F"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A040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95C7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AFA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2C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53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15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B1C"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80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A9E046"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D4E45"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06DB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6F6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C5C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DA0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1E2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69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810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65AA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DC043"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9594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05E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504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8A54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AA8A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10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4FA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44471B28"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FACB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1ACD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9A9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F2A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2D0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7E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10C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418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589EC515"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9A711"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BB39B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20D" w14:textId="77777777"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137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26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DAAA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E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C29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73EE731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BAE5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D09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89D77"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CEDA"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34E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1BC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21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737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AFBD67B"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C3212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DC050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9CEE"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649EC"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DF6B"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8F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7A7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7C4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B8F41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FF2B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F0367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66F3"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556B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72A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67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8628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BCB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D55A359"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78369A" w14:textId="77777777"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602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7AF6"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65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0A88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AC3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9E4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FC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139FFAA4"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882AC"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69C55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9809" w14:textId="77777777"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96D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9E7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B62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DA1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7EF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01B8C38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F136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9697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8925" w14:textId="77777777"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098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3B65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252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666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273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A3A4D6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2A5C8"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0EAD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D0E"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Common M</w:t>
            </w:r>
            <w:r w:rsidRPr="000B7BE0">
              <w:rPr>
                <w:rFonts w:ascii="宋体" w:hAnsi="宋体" w:hint="eastAsia"/>
                <w:kern w:val="0"/>
                <w:sz w:val="18"/>
              </w:rPr>
              <w:t xml:space="preserve">aldoc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266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071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E65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36C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5F7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5FE5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7B8F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409C9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384FF"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237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987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616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E55E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571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33655F90"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581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5D794"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259B" w14:textId="77777777"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60D0"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B33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88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930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46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69906F94"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FDE0B"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637D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3561"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5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5972" w14:textId="77777777"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C34F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DDA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BF3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14:paraId="65156F5C" w14:textId="77777777" w:rsidR="00E96744" w:rsidRDefault="00E96744" w:rsidP="00E96744">
      <w:pPr>
        <w:rPr>
          <w:rFonts w:ascii="华文宋体" w:hAnsi="华文宋体"/>
        </w:rPr>
      </w:pPr>
    </w:p>
    <w:p w14:paraId="025DFA29" w14:textId="30618909" w:rsidR="00E96744" w:rsidRDefault="00E96744" w:rsidP="00E96744">
      <w:pPr>
        <w:ind w:firstLine="420"/>
        <w:rPr>
          <w:rFonts w:ascii="华文宋体" w:hAnsi="华文宋体"/>
        </w:rPr>
      </w:pPr>
      <w:r>
        <w:rPr>
          <w:rFonts w:ascii="华文宋体" w:hAnsi="华文宋体" w:hint="eastAsia"/>
        </w:rPr>
        <w:t>From Table1, we can conclude that the main focus of static analysis is JavaScript or Metadata from files. Typical detection technique includes Shellcode and Opcode Sig based MPScan[13], Structure and Content</w:t>
      </w:r>
      <w:r w:rsidR="00EE5A53">
        <w:rPr>
          <w:rFonts w:ascii="华文宋体" w:hAnsi="华文宋体" w:hint="eastAsia"/>
        </w:rPr>
        <w:t>-</w:t>
      </w:r>
      <w:r>
        <w:rPr>
          <w:rFonts w:ascii="华文宋体" w:hAnsi="华文宋体" w:hint="eastAsia"/>
        </w:rPr>
        <w:t xml:space="preserve">based classification[9]. On the other hand, dynamic </w:t>
      </w:r>
      <w:r>
        <w:rPr>
          <w:rFonts w:ascii="华文宋体" w:hAnsi="华文宋体"/>
        </w:rPr>
        <w:t>analysis</w:t>
      </w:r>
      <w:r>
        <w:rPr>
          <w:rFonts w:ascii="华文宋体" w:hAnsi="华文宋体" w:hint="eastAsia"/>
        </w:rPr>
        <w:t xml:space="preserve"> mainly focus</w:t>
      </w:r>
      <w:r w:rsidR="00BB0D03">
        <w:rPr>
          <w:rFonts w:ascii="华文宋体" w:hAnsi="华文宋体" w:hint="eastAsia"/>
        </w:rPr>
        <w:t>es</w:t>
      </w:r>
      <w:r>
        <w:rPr>
          <w:rFonts w:ascii="华文宋体" w:hAnsi="华文宋体" w:hint="eastAsia"/>
        </w:rPr>
        <w:t xml:space="preserve"> on </w:t>
      </w:r>
      <w:r>
        <w:rPr>
          <w:rFonts w:ascii="华文宋体" w:hAnsi="华文宋体"/>
        </w:rPr>
        <w:t>extracting</w:t>
      </w:r>
      <w:r>
        <w:rPr>
          <w:rFonts w:ascii="华文宋体" w:hAnsi="华文宋体" w:hint="eastAsia"/>
        </w:rPr>
        <w:t xml:space="preserve"> the JavaScript Snippet from </w:t>
      </w:r>
      <w:r w:rsidR="00BB0D03">
        <w:rPr>
          <w:rFonts w:ascii="华文宋体" w:hAnsi="华文宋体"/>
        </w:rPr>
        <w:t xml:space="preserve">the </w:t>
      </w:r>
      <w:r>
        <w:rPr>
          <w:rFonts w:ascii="华文宋体" w:hAnsi="华文宋体" w:hint="eastAsia"/>
        </w:rPr>
        <w:t>file and run</w:t>
      </w:r>
      <w:r w:rsidR="00EB463F">
        <w:rPr>
          <w:rFonts w:ascii="华文宋体" w:hAnsi="华文宋体"/>
        </w:rPr>
        <w:t>ning</w:t>
      </w:r>
      <w:r>
        <w:rPr>
          <w:rFonts w:ascii="华文宋体" w:hAnsi="华文宋体" w:hint="eastAsia"/>
        </w:rPr>
        <w:t xml:space="preserve">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r w:rsidR="00BB0D03">
        <w:rPr>
          <w:rFonts w:ascii="华文宋体" w:hAnsi="华文宋体"/>
        </w:rPr>
        <w:t>-</w:t>
      </w:r>
      <w:r w:rsidRPr="005B2A97">
        <w:rPr>
          <w:rFonts w:ascii="华文宋体" w:hAnsi="华文宋体" w:hint="eastAsia"/>
        </w:rPr>
        <w:t>based analysis[</w:t>
      </w:r>
      <w:r w:rsidR="000A6F5F" w:rsidRPr="005B2A97">
        <w:rPr>
          <w:rFonts w:ascii="华文宋体" w:hAnsi="华文宋体" w:hint="eastAsia"/>
        </w:rPr>
        <w:t>20</w:t>
      </w:r>
      <w:r w:rsidRPr="005B2A97">
        <w:rPr>
          <w:rFonts w:ascii="华文宋体" w:hAnsi="华文宋体" w:hint="eastAsia"/>
        </w:rPr>
        <w:t>] and platform diversity</w:t>
      </w:r>
      <w:r w:rsidR="00767C4D">
        <w:rPr>
          <w:rFonts w:ascii="华文宋体" w:hAnsi="华文宋体"/>
        </w:rPr>
        <w:t>-</w:t>
      </w:r>
      <w:r w:rsidRPr="005B2A97">
        <w:rPr>
          <w:rFonts w:ascii="华文宋体" w:hAnsi="华文宋体" w:hint="eastAsia"/>
        </w:rPr>
        <w:t xml:space="preserve">based </w:t>
      </w:r>
      <w:r w:rsidRPr="005B2A97">
        <w:rPr>
          <w:rFonts w:ascii="华文宋体" w:hAnsi="华文宋体"/>
        </w:rPr>
        <w:t>analysis</w:t>
      </w:r>
      <w:r w:rsidRPr="005B2A97">
        <w:rPr>
          <w:rFonts w:ascii="华文宋体" w:hAnsi="华文宋体" w:hint="eastAsia"/>
        </w:rPr>
        <w:t>[21].</w:t>
      </w:r>
    </w:p>
    <w:p w14:paraId="6A52B349" w14:textId="77777777" w:rsidR="00E96744" w:rsidRDefault="00E96744" w:rsidP="00E96744">
      <w:pPr>
        <w:rPr>
          <w:rFonts w:ascii="华文宋体" w:hAnsi="华文宋体"/>
        </w:rPr>
      </w:pPr>
    </w:p>
    <w:p w14:paraId="01B4E0CD" w14:textId="3D3521FF"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home-grown parsers and assume their capability. However, Carmony et al.[20]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w:t>
      </w:r>
      <w:r>
        <w:rPr>
          <w:rFonts w:ascii="华文宋体" w:hAnsi="华文宋体" w:hint="eastAsia"/>
        </w:rPr>
        <w:lastRenderedPageBreak/>
        <w:t xml:space="preserve">embedded. This leads to one of the most </w:t>
      </w:r>
      <w:r>
        <w:rPr>
          <w:rFonts w:ascii="华文宋体" w:hAnsi="华文宋体"/>
        </w:rPr>
        <w:t>important</w:t>
      </w:r>
      <w:r>
        <w:rPr>
          <w:rFonts w:ascii="华文宋体" w:hAnsi="华文宋体" w:hint="eastAsia"/>
        </w:rPr>
        <w:t xml:space="preserve"> research questions: Whether the external parser is robust? This is because the design and implementation of this kind of external parser </w:t>
      </w:r>
      <w:r w:rsidR="00F34EAA">
        <w:rPr>
          <w:rFonts w:ascii="华文宋体" w:hAnsi="华文宋体"/>
        </w:rPr>
        <w:t>are</w:t>
      </w:r>
      <w:r>
        <w:rPr>
          <w:rFonts w:ascii="华文宋体" w:hAnsi="华文宋体" w:hint="eastAsia"/>
        </w:rPr>
        <w:t xml:space="preserve"> usually simple </w:t>
      </w:r>
      <w:r w:rsidR="00F140BC">
        <w:rPr>
          <w:rFonts w:ascii="华文宋体" w:hAnsi="华文宋体" w:hint="eastAsia"/>
        </w:rPr>
        <w:t>without being</w:t>
      </w:r>
      <w:r>
        <w:rPr>
          <w:rFonts w:ascii="华文宋体" w:hAnsi="华文宋体" w:hint="eastAsia"/>
        </w:rPr>
        <w:t xml:space="preserve"> designed to be secured, in this case,</w:t>
      </w:r>
      <w:commentRangeStart w:id="14"/>
      <w:r w:rsidR="00F34EAA">
        <w:rPr>
          <w:rFonts w:ascii="华文宋体" w:hAnsi="华文宋体" w:hint="eastAsia"/>
        </w:rPr>
        <w:t xml:space="preserve"> the</w:t>
      </w:r>
      <w:r>
        <w:rPr>
          <w:rFonts w:ascii="华文宋体" w:hAnsi="华文宋体" w:hint="eastAsia"/>
        </w:rPr>
        <w:t xml:space="preserve"> only little effect is needed for the successful evasion of malicious malwares.</w:t>
      </w:r>
      <w:commentRangeEnd w:id="14"/>
      <w:r w:rsidR="007C07E5">
        <w:rPr>
          <w:rStyle w:val="aa"/>
        </w:rPr>
        <w:commentReference w:id="14"/>
      </w:r>
      <w:r>
        <w:rPr>
          <w:rFonts w:ascii="华文宋体" w:hAnsi="华文宋体" w:hint="eastAsia"/>
        </w:rPr>
        <w:t xml:space="preserve">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al.[20].</w:t>
      </w:r>
    </w:p>
    <w:p w14:paraId="1320C475" w14:textId="73A6956A"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fitted for </w:t>
      </w:r>
      <w:r w:rsidR="00495204">
        <w:rPr>
          <w:rFonts w:ascii="华文宋体" w:hAnsi="华文宋体" w:hint="eastAsia"/>
        </w:rPr>
        <w:t>static analysis rather than</w:t>
      </w:r>
      <w:r w:rsidR="00495204">
        <w:rPr>
          <w:rFonts w:ascii="华文宋体" w:hAnsi="华文宋体"/>
        </w:rPr>
        <w:t xml:space="preserve"> </w:t>
      </w:r>
      <w:r>
        <w:rPr>
          <w:rFonts w:ascii="华文宋体" w:hAnsi="华文宋体" w:hint="eastAsia"/>
        </w:rPr>
        <w:t xml:space="preserve">dynamic analysis, </w:t>
      </w:r>
      <w:r w:rsidR="00AF0147">
        <w:rPr>
          <w:rFonts w:ascii="华文宋体" w:hAnsi="华文宋体"/>
        </w:rPr>
        <w:t xml:space="preserve">for </w:t>
      </w:r>
      <w:r>
        <w:rPr>
          <w:rFonts w:ascii="华文宋体" w:hAnsi="华文宋体" w:hint="eastAsia"/>
        </w:rPr>
        <w:t xml:space="preserve">which we have not seen a </w:t>
      </w:r>
      <w:r w:rsidRPr="00203E41">
        <w:rPr>
          <w:rFonts w:ascii="华文宋体" w:hAnsi="华文宋体"/>
          <w:highlight w:val="yellow"/>
        </w:rPr>
        <w:t>dynamic paper with machine learning</w:t>
      </w:r>
      <w:r>
        <w:rPr>
          <w:rFonts w:ascii="华文宋体" w:hAnsi="华文宋体" w:hint="eastAsia"/>
        </w:rPr>
        <w:t xml:space="preserve"> </w:t>
      </w:r>
      <w:r w:rsidRPr="00203E41">
        <w:rPr>
          <w:rFonts w:ascii="华文宋体" w:hAnsi="华文宋体"/>
          <w:highlight w:val="yellow"/>
        </w:rPr>
        <w:t>but ML has been the ‘default standard’ for nearly all static papers because of their ability in classification/clustering without prior knowledge of the pattern.</w:t>
      </w:r>
      <w:r>
        <w:rPr>
          <w:rFonts w:ascii="华文宋体" w:hAnsi="华文宋体" w:hint="eastAsia"/>
        </w:rPr>
        <w:t xml:space="preserve"> Typical machine learning work here </w:t>
      </w:r>
      <w:r>
        <w:rPr>
          <w:rFonts w:ascii="华文宋体" w:hAnsi="华文宋体"/>
        </w:rPr>
        <w:t>includes</w:t>
      </w:r>
      <w:r>
        <w:rPr>
          <w:rFonts w:ascii="华文宋体" w:hAnsi="华文宋体" w:hint="eastAsia"/>
        </w:rPr>
        <w:t xml:space="preserve"> PDFrate[24]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but seldom mention the security of their deployed ML models, no need to say a comprehensive study on adversarial machine learning. This raise</w:t>
      </w:r>
      <w:r w:rsidR="002D1033">
        <w:rPr>
          <w:rFonts w:ascii="华文宋体" w:hAnsi="华文宋体" w:hint="eastAsia"/>
        </w:rPr>
        <w:t>s</w:t>
      </w:r>
      <w:r>
        <w:rPr>
          <w:rFonts w:ascii="华文宋体" w:hAnsi="华文宋体" w:hint="eastAsia"/>
        </w:rPr>
        <w:t xml:space="preserv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w:t>
      </w:r>
      <w:r w:rsidR="002D1033">
        <w:rPr>
          <w:rFonts w:ascii="华文宋体" w:hAnsi="华文宋体"/>
        </w:rPr>
        <w:t>s</w:t>
      </w:r>
      <w:r>
        <w:rPr>
          <w:rFonts w:ascii="华文宋体" w:hAnsi="华文宋体" w:hint="eastAsia"/>
        </w:rPr>
        <w:t xml:space="preserve"> been mentioned in Xu et. al.[14], he is capable of automatically producing evasive maldoc variants. Here, for each </w:t>
      </w:r>
      <w:r>
        <w:rPr>
          <w:rFonts w:ascii="华文宋体" w:hAnsi="华文宋体"/>
        </w:rPr>
        <w:t>iteration</w:t>
      </w:r>
      <w:r>
        <w:rPr>
          <w:rFonts w:ascii="华文宋体" w:hAnsi="华文宋体" w:hint="eastAsia"/>
        </w:rPr>
        <w:t xml:space="preserve"> and for every sample, </w:t>
      </w:r>
      <w:r w:rsidR="002D1033">
        <w:rPr>
          <w:rFonts w:ascii="华文宋体" w:hAnsi="华文宋体"/>
        </w:rPr>
        <w:t xml:space="preserve">the </w:t>
      </w:r>
      <w:r>
        <w:rPr>
          <w:rFonts w:ascii="华文宋体" w:hAnsi="华文宋体" w:hint="eastAsia"/>
        </w:rPr>
        <w:t xml:space="preserve">operation such as addition, deletion and replace to the PDF structure tree </w:t>
      </w:r>
      <w:commentRangeStart w:id="15"/>
      <w:r>
        <w:rPr>
          <w:rFonts w:ascii="华文宋体" w:hAnsi="华文宋体" w:hint="eastAsia"/>
        </w:rPr>
        <w:t xml:space="preserve">is performed via genetic </w:t>
      </w:r>
      <w:r w:rsidR="00495204">
        <w:rPr>
          <w:rFonts w:ascii="华文宋体" w:hAnsi="华文宋体"/>
        </w:rPr>
        <w:t xml:space="preserve">operation </w:t>
      </w:r>
      <w:r>
        <w:rPr>
          <w:rFonts w:ascii="华文宋体" w:hAnsi="华文宋体" w:hint="eastAsia"/>
        </w:rPr>
        <w:t>like programming</w:t>
      </w:r>
      <w:commentRangeEnd w:id="15"/>
      <w:r w:rsidR="00495204">
        <w:rPr>
          <w:rStyle w:val="aa"/>
        </w:rPr>
        <w:commentReference w:id="15"/>
      </w:r>
      <w:r>
        <w:rPr>
          <w:rFonts w:ascii="华文宋体" w:hAnsi="华文宋体" w:hint="eastAsia"/>
        </w:rPr>
        <w:t xml:space="preserve">. During the whole process, the malicious </w:t>
      </w:r>
      <w:r>
        <w:rPr>
          <w:rFonts w:ascii="华文宋体" w:hAnsi="华文宋体"/>
        </w:rPr>
        <w:t>behavior</w:t>
      </w:r>
      <w:r>
        <w:rPr>
          <w:rFonts w:ascii="华文宋体" w:hAnsi="华文宋体" w:hint="eastAsia"/>
        </w:rPr>
        <w:t xml:space="preserve"> of the sample should maintain exactly the same</w:t>
      </w:r>
      <w:r w:rsidR="00A7329E">
        <w:rPr>
          <w:rFonts w:ascii="华文宋体" w:hAnsi="华文宋体"/>
        </w:rPr>
        <w:t>,</w:t>
      </w:r>
      <w:r>
        <w:rPr>
          <w:rFonts w:ascii="华文宋体" w:hAnsi="华文宋体" w:hint="eastAsia"/>
        </w:rPr>
        <w:t xml:space="preserve"> but the ability to confuse</w:t>
      </w:r>
      <w:r w:rsidR="00A7329E">
        <w:rPr>
          <w:rFonts w:ascii="华文宋体" w:hAnsi="华文宋体"/>
        </w:rPr>
        <w:t xml:space="preserve"> and </w:t>
      </w:r>
      <w:r>
        <w:rPr>
          <w:rFonts w:ascii="华文宋体" w:hAnsi="华文宋体" w:hint="eastAsia"/>
        </w:rPr>
        <w:t xml:space="preserv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al.[14].</w:t>
      </w:r>
    </w:p>
    <w:p w14:paraId="6B1D87E2" w14:textId="77777777"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w:t>
      </w:r>
      <w:r w:rsidRPr="00203E41">
        <w:rPr>
          <w:rFonts w:ascii="华文宋体" w:hAnsi="华文宋体"/>
          <w:highlight w:val="yellow"/>
        </w:rPr>
        <w:t>Since the document must follow a public format specification, commonalities (structural or behavioral) are expected in benign documents.</w:t>
      </w:r>
      <w:r>
        <w:rPr>
          <w:rFonts w:ascii="华文宋体" w:hAnsi="华文宋体" w:hint="eastAsia"/>
        </w:rPr>
        <w:t xml:space="preserve">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w:t>
      </w:r>
      <w:r w:rsidRPr="009351EC">
        <w:rPr>
          <w:rFonts w:ascii="华文宋体" w:hAnsi="华文宋体" w:hint="eastAsia"/>
        </w:rPr>
        <w:t>this assumption doesn</w:t>
      </w:r>
      <w:r w:rsidRPr="009351EC">
        <w:rPr>
          <w:rFonts w:ascii="华文宋体" w:hAnsi="华文宋体"/>
        </w:rPr>
        <w:t>’</w:t>
      </w:r>
      <w:r w:rsidRPr="009351EC">
        <w:rPr>
          <w:rFonts w:ascii="华文宋体" w:hAnsi="华文宋体" w:hint="eastAsia"/>
        </w:rPr>
        <w:t>t hold</w:t>
      </w:r>
      <w:r>
        <w:rPr>
          <w:rFonts w:ascii="华文宋体" w:hAnsi="华文宋体" w:hint="eastAsia"/>
        </w:rPr>
        <w:t xml:space="preserve"> if we can answer the following research questions:</w:t>
      </w:r>
    </w:p>
    <w:p w14:paraId="66F2CF9A" w14:textId="2EBF9FC0" w:rsidR="00E96744" w:rsidRDefault="00E96744" w:rsidP="00E96744">
      <w:pPr>
        <w:pStyle w:val="a5"/>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r w:rsidR="002B298B">
        <w:rPr>
          <w:rFonts w:ascii="华文宋体" w:hAnsi="华文宋体"/>
        </w:rPr>
        <w:t xml:space="preserve">, </w:t>
      </w:r>
      <w:r>
        <w:rPr>
          <w:rFonts w:ascii="华文宋体" w:hAnsi="华文宋体" w:hint="eastAsia"/>
        </w:rPr>
        <w:t>deleting</w:t>
      </w:r>
      <w:r w:rsidR="002B298B">
        <w:rPr>
          <w:rFonts w:ascii="华文宋体" w:hAnsi="华文宋体"/>
        </w:rPr>
        <w:t xml:space="preserve">, or </w:t>
      </w:r>
      <w:r>
        <w:rPr>
          <w:rFonts w:ascii="华文宋体" w:hAnsi="华文宋体" w:hint="eastAsia"/>
        </w:rPr>
        <w:t>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r w:rsidR="00444F3D">
        <w:rPr>
          <w:rFonts w:ascii="华文宋体" w:hAnsi="华文宋体" w:hint="eastAsia"/>
        </w:rPr>
        <w:t xml:space="preserve">s </w:t>
      </w:r>
      <w:r w:rsidR="00444F3D">
        <w:rPr>
          <w:rFonts w:ascii="华文宋体" w:hAnsi="华文宋体"/>
        </w:rPr>
        <w:t>of files</w:t>
      </w:r>
      <w:r w:rsidRPr="00706779">
        <w:rPr>
          <w:rFonts w:ascii="华文宋体" w:hAnsi="华文宋体" w:hint="eastAsia"/>
        </w:rPr>
        <w:t xml:space="preserve">? </w:t>
      </w:r>
    </w:p>
    <w:p w14:paraId="0C13335F" w14:textId="77777777" w:rsidR="00E96744" w:rsidRDefault="00E96744" w:rsidP="00E96744">
      <w:pPr>
        <w:pStyle w:val="a5"/>
        <w:numPr>
          <w:ilvl w:val="0"/>
          <w:numId w:val="6"/>
        </w:numPr>
        <w:ind w:firstLineChars="0"/>
        <w:rPr>
          <w:rFonts w:ascii="华文宋体" w:hAnsi="华文宋体"/>
        </w:rPr>
      </w:pPr>
      <w:r w:rsidRPr="00203E41">
        <w:rPr>
          <w:rFonts w:ascii="华文宋体" w:hAnsi="华文宋体"/>
          <w:highlight w:val="yellow"/>
        </w:rPr>
        <w:t xml:space="preserve">Can we evade the classifier by gradually adding malicious stuff to the benign PDF files </w:t>
      </w:r>
      <w:r w:rsidRPr="00203E41">
        <w:rPr>
          <w:rFonts w:ascii="华文宋体" w:hAnsi="华文宋体"/>
          <w:strike/>
          <w:highlight w:val="yellow"/>
        </w:rPr>
        <w:t>and still fly under the radar without being detected</w:t>
      </w:r>
      <w:r w:rsidRPr="00203E41">
        <w:rPr>
          <w:rFonts w:ascii="华文宋体" w:hAnsi="华文宋体"/>
          <w:highlight w:val="yellow"/>
        </w:rPr>
        <w:t>?</w:t>
      </w:r>
      <w:r>
        <w:rPr>
          <w:rFonts w:ascii="华文宋体" w:hAnsi="华文宋体" w:hint="eastAsia"/>
        </w:rPr>
        <w:t xml:space="preserve"> </w:t>
      </w:r>
    </w:p>
    <w:p w14:paraId="57A6709E" w14:textId="01B2A052" w:rsidR="00E96744" w:rsidRPr="00706779" w:rsidRDefault="00E96744" w:rsidP="002D1033">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work by Srndic et. al.[4]</w:t>
      </w:r>
      <w:r>
        <w:rPr>
          <w:rFonts w:ascii="华文宋体" w:hAnsi="华文宋体" w:hint="eastAsia"/>
        </w:rPr>
        <w:t xml:space="preserve">, </w:t>
      </w:r>
      <w:r w:rsidR="004C5EF2">
        <w:rPr>
          <w:rFonts w:ascii="华文宋体" w:hAnsi="华文宋体"/>
        </w:rPr>
        <w:t xml:space="preserve">starting with malicious files, has </w:t>
      </w:r>
      <w:r>
        <w:rPr>
          <w:rFonts w:ascii="华文宋体" w:hAnsi="华文宋体" w:hint="eastAsia"/>
        </w:rPr>
        <w:t>answer</w:t>
      </w:r>
      <w:r w:rsidR="004C5EF2">
        <w:rPr>
          <w:rFonts w:ascii="华文宋体" w:hAnsi="华文宋体"/>
        </w:rPr>
        <w:t>ed</w:t>
      </w:r>
      <w:r>
        <w:rPr>
          <w:rFonts w:ascii="华文宋体" w:hAnsi="华文宋体" w:hint="eastAsia"/>
        </w:rPr>
        <w:t xml:space="preserve"> the 1</w:t>
      </w:r>
      <w:r w:rsidRPr="00BE4078">
        <w:rPr>
          <w:rFonts w:ascii="华文宋体" w:hAnsi="华文宋体" w:hint="eastAsia"/>
          <w:vertAlign w:val="superscript"/>
        </w:rPr>
        <w:t>st</w:t>
      </w:r>
      <w:r>
        <w:rPr>
          <w:rFonts w:ascii="华文宋体" w:hAnsi="华文宋体" w:hint="eastAsia"/>
        </w:rPr>
        <w:t xml:space="preserve"> question which </w:t>
      </w:r>
      <w:r w:rsidR="004C5EF2">
        <w:rPr>
          <w:rFonts w:ascii="华文宋体" w:hAnsi="华文宋体"/>
        </w:rPr>
        <w:t xml:space="preserve">is </w:t>
      </w:r>
      <w:r w:rsidRPr="00706779">
        <w:rPr>
          <w:rFonts w:ascii="华文宋体" w:hAnsi="华文宋体" w:hint="eastAsia"/>
        </w:rPr>
        <w:t>call</w:t>
      </w:r>
      <w:r w:rsidR="004C5EF2">
        <w:rPr>
          <w:rFonts w:ascii="华文宋体" w:hAnsi="华文宋体"/>
        </w:rPr>
        <w:t>ed</w:t>
      </w:r>
      <w:r w:rsidR="001B31F5">
        <w:rPr>
          <w:rFonts w:ascii="华文宋体" w:hAnsi="华文宋体"/>
        </w:rPr>
        <w:t xml:space="preserve"> “</w:t>
      </w:r>
      <w:r w:rsidRPr="00706779">
        <w:rPr>
          <w:rFonts w:ascii="华文宋体" w:hAnsi="华文宋体" w:hint="eastAsia"/>
        </w:rPr>
        <w:t>Mimicry Attack</w:t>
      </w:r>
      <w:r w:rsidR="001B31F5">
        <w:rPr>
          <w:rFonts w:ascii="华文宋体" w:hAnsi="华文宋体"/>
        </w:rPr>
        <w:t>”</w:t>
      </w:r>
      <w:r w:rsidRPr="00706779">
        <w:rPr>
          <w:rFonts w:ascii="华文宋体" w:hAnsi="华文宋体" w:hint="eastAsia"/>
        </w:rPr>
        <w:t>; While Maiorca et. al.[10]</w:t>
      </w:r>
      <w:r>
        <w:rPr>
          <w:rFonts w:ascii="华文宋体" w:hAnsi="华文宋体" w:hint="eastAsia"/>
        </w:rPr>
        <w:t xml:space="preserve">, </w:t>
      </w:r>
      <w:r w:rsidR="004C5EF2">
        <w:rPr>
          <w:rFonts w:ascii="华文宋体" w:hAnsi="华文宋体"/>
        </w:rPr>
        <w:t>starting with benign files, has</w:t>
      </w:r>
      <w:r w:rsidR="004C5EF2">
        <w:rPr>
          <w:rFonts w:ascii="华文宋体" w:hAnsi="华文宋体" w:hint="eastAsia"/>
        </w:rPr>
        <w:t xml:space="preserve"> answer</w:t>
      </w:r>
      <w:r w:rsidR="004C5EF2">
        <w:rPr>
          <w:rFonts w:ascii="华文宋体" w:hAnsi="华文宋体"/>
        </w:rPr>
        <w:t>ed</w:t>
      </w:r>
      <w:r w:rsidR="004C5EF2">
        <w:rPr>
          <w:rFonts w:ascii="华文宋体" w:hAnsi="华文宋体" w:hint="eastAsia"/>
        </w:rPr>
        <w:t xml:space="preserve"> </w:t>
      </w:r>
      <w:r>
        <w:rPr>
          <w:rFonts w:ascii="华文宋体" w:hAnsi="华文宋体" w:hint="eastAsia"/>
        </w:rPr>
        <w:t>the 2</w:t>
      </w:r>
      <w:r w:rsidR="002D1033" w:rsidRPr="00203E41">
        <w:rPr>
          <w:rFonts w:ascii="华文宋体" w:hAnsi="华文宋体"/>
          <w:vertAlign w:val="superscript"/>
        </w:rPr>
        <w:t>nd</w:t>
      </w:r>
      <w:r>
        <w:rPr>
          <w:rFonts w:ascii="华文宋体" w:hAnsi="华文宋体" w:hint="eastAsia"/>
        </w:rPr>
        <w:t xml:space="preserve"> question</w:t>
      </w:r>
      <w:r w:rsidRPr="00706779">
        <w:rPr>
          <w:rFonts w:ascii="华文宋体" w:hAnsi="华文宋体" w:hint="eastAsia"/>
        </w:rPr>
        <w:t xml:space="preserve"> </w:t>
      </w:r>
      <w:r>
        <w:rPr>
          <w:rFonts w:ascii="华文宋体" w:hAnsi="华文宋体" w:hint="eastAsia"/>
        </w:rPr>
        <w:t xml:space="preserve">which </w:t>
      </w:r>
      <w:r w:rsidR="004C5EF2">
        <w:rPr>
          <w:rFonts w:ascii="华文宋体" w:hAnsi="华文宋体"/>
        </w:rPr>
        <w:t>is called</w:t>
      </w:r>
      <w:r w:rsidRPr="00706779">
        <w:rPr>
          <w:rFonts w:ascii="华文宋体" w:hAnsi="华文宋体" w:hint="eastAsia"/>
        </w:rPr>
        <w:t xml:space="preserve"> </w:t>
      </w:r>
      <w:r w:rsidR="004C5EF2">
        <w:rPr>
          <w:rFonts w:ascii="华文宋体" w:hAnsi="华文宋体"/>
        </w:rPr>
        <w:t>“</w:t>
      </w:r>
      <w:bookmarkStart w:id="16" w:name="OLE_LINK12"/>
      <w:bookmarkStart w:id="17" w:name="OLE_LINK15"/>
      <w:r w:rsidRPr="00706779">
        <w:rPr>
          <w:rFonts w:ascii="华文宋体" w:hAnsi="华文宋体" w:hint="eastAsia"/>
        </w:rPr>
        <w:t>Reverse Mimicry Attacks</w:t>
      </w:r>
      <w:bookmarkEnd w:id="16"/>
      <w:bookmarkEnd w:id="17"/>
      <w:r w:rsidR="004C5EF2">
        <w:rPr>
          <w:rFonts w:ascii="华文宋体" w:hAnsi="华文宋体"/>
        </w:rPr>
        <w:t>”</w:t>
      </w:r>
      <w:r>
        <w:rPr>
          <w:rFonts w:ascii="华文宋体" w:hAnsi="华文宋体" w:hint="eastAsia"/>
        </w:rPr>
        <w:t>. Both work</w:t>
      </w:r>
      <w:r w:rsidR="002D1033">
        <w:rPr>
          <w:rFonts w:ascii="华文宋体" w:hAnsi="华文宋体"/>
        </w:rPr>
        <w:t>s</w:t>
      </w:r>
      <w:r>
        <w:rPr>
          <w:rFonts w:ascii="华文宋体" w:hAnsi="华文宋体" w:hint="eastAsia"/>
        </w:rPr>
        <w:t xml:space="preserve"> show that how a mal</w:t>
      </w:r>
      <w:r w:rsidR="004C5EF2">
        <w:rPr>
          <w:rFonts w:ascii="华文宋体" w:hAnsi="华文宋体"/>
        </w:rPr>
        <w:t xml:space="preserve">icious </w:t>
      </w:r>
      <w:r>
        <w:rPr>
          <w:rFonts w:ascii="华文宋体" w:hAnsi="华文宋体" w:hint="eastAsia"/>
        </w:rPr>
        <w:t>doc</w:t>
      </w:r>
      <w:r w:rsidR="004C5EF2">
        <w:rPr>
          <w:rFonts w:ascii="华文宋体" w:hAnsi="华文宋体"/>
        </w:rPr>
        <w:t>ument</w:t>
      </w:r>
      <w:r>
        <w:rPr>
          <w:rFonts w:ascii="华文宋体" w:hAnsi="华文宋体" w:hint="eastAsia"/>
        </w:rPr>
        <w:t xml:space="preserve"> can systematically evad</w:t>
      </w:r>
      <w:r w:rsidR="002D1033">
        <w:rPr>
          <w:rFonts w:ascii="华文宋体" w:hAnsi="华文宋体"/>
        </w:rPr>
        <w:t>e</w:t>
      </w:r>
      <w:r>
        <w:rPr>
          <w:rFonts w:ascii="华文宋体" w:hAnsi="华文宋体" w:hint="eastAsia"/>
        </w:rPr>
        <w:t xml:space="preserve"> detection.</w:t>
      </w:r>
    </w:p>
    <w:p w14:paraId="273B4494" w14:textId="77777777" w:rsidR="00E96744" w:rsidRDefault="00E96744" w:rsidP="00E96744">
      <w:pPr>
        <w:rPr>
          <w:rFonts w:ascii="华文宋体" w:hAnsi="华文宋体"/>
        </w:rPr>
      </w:pPr>
    </w:p>
    <w:p w14:paraId="27C299D0" w14:textId="3CBD1F10"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For the assumed detectable discrepancy, the 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14:paraId="6F93954E" w14:textId="77777777" w:rsidR="00E96744" w:rsidRDefault="00E96744" w:rsidP="00E96744">
      <w:pPr>
        <w:rPr>
          <w:rFonts w:ascii="华文宋体" w:hAnsi="华文宋体"/>
        </w:rPr>
      </w:pPr>
    </w:p>
    <w:p w14:paraId="0BD3BBE3" w14:textId="604070F6" w:rsidR="00E96744" w:rsidRPr="000B7BE0" w:rsidRDefault="00ED5917" w:rsidP="00E96744">
      <w:pPr>
        <w:ind w:firstLine="420"/>
        <w:rPr>
          <w:rFonts w:ascii="华文宋体" w:hAnsi="华文宋体"/>
        </w:rPr>
      </w:pPr>
      <w:r>
        <w:rPr>
          <w:rFonts w:ascii="华文宋体" w:hAnsi="华文宋体"/>
        </w:rPr>
        <w:t>There</w:t>
      </w:r>
      <w:r>
        <w:rPr>
          <w:rFonts w:ascii="华文宋体" w:hAnsi="华文宋体" w:hint="eastAsia"/>
        </w:rPr>
        <w:t xml:space="preserve"> </w:t>
      </w:r>
      <w:r w:rsidR="00E96744">
        <w:rPr>
          <w:rFonts w:ascii="华文宋体" w:hAnsi="华文宋体" w:hint="eastAsia"/>
        </w:rPr>
        <w:t xml:space="preserve">is no doubt that attacks mentioned above have raised significant challenges on the security of the ML models, extending to the entire framework. </w:t>
      </w:r>
      <w:r w:rsidR="006D3DE7">
        <w:rPr>
          <w:rFonts w:ascii="华文宋体" w:hAnsi="华文宋体" w:hint="eastAsia"/>
        </w:rPr>
        <w:t>Therefore</w:t>
      </w:r>
      <w:r w:rsidR="00E96744">
        <w:rPr>
          <w:rFonts w:ascii="华文宋体" w:hAnsi="华文宋体" w:hint="eastAsia"/>
        </w:rPr>
        <w:t xml:space="preserve">, in this paper, we </w:t>
      </w:r>
      <w:r>
        <w:rPr>
          <w:rFonts w:ascii="华文宋体" w:hAnsi="华文宋体" w:hint="eastAsia"/>
        </w:rPr>
        <w:t xml:space="preserve">propose </w:t>
      </w:r>
      <w:r w:rsidR="00E96744">
        <w:rPr>
          <w:rFonts w:ascii="华文宋体" w:hAnsi="华文宋体" w:hint="eastAsia"/>
        </w:rPr>
        <w:t>not only s</w:t>
      </w:r>
      <w:r>
        <w:rPr>
          <w:rFonts w:ascii="华文宋体" w:hAnsi="华文宋体"/>
        </w:rPr>
        <w:t>ome approaches</w:t>
      </w:r>
      <w:r w:rsidR="00E96744">
        <w:rPr>
          <w:rFonts w:ascii="华文宋体" w:hAnsi="华文宋体" w:hint="eastAsia"/>
        </w:rPr>
        <w:t xml:space="preserve"> </w:t>
      </w:r>
      <w:r w:rsidR="00E96744">
        <w:rPr>
          <w:rFonts w:ascii="华文宋体" w:hAnsi="华文宋体"/>
        </w:rPr>
        <w:t xml:space="preserve">that </w:t>
      </w:r>
      <w:r w:rsidR="00E96744">
        <w:rPr>
          <w:rFonts w:ascii="华文宋体" w:hAnsi="华文宋体" w:hint="eastAsia"/>
        </w:rPr>
        <w:t>can achieve high accuracy, but</w:t>
      </w:r>
      <w:r>
        <w:rPr>
          <w:rFonts w:ascii="华文宋体" w:hAnsi="华文宋体"/>
        </w:rPr>
        <w:t xml:space="preserve"> also</w:t>
      </w:r>
      <w:r w:rsidR="00E96744">
        <w:rPr>
          <w:rFonts w:ascii="华文宋体" w:hAnsi="华文宋体" w:hint="eastAsia"/>
        </w:rPr>
        <w:t xml:space="preserve"> a truly </w:t>
      </w:r>
      <w:r w:rsidR="00E96744" w:rsidRPr="00F36F17">
        <w:rPr>
          <w:rFonts w:ascii="华文宋体" w:hAnsi="华文宋体" w:hint="eastAsia"/>
          <w:color w:val="00B050"/>
        </w:rPr>
        <w:t xml:space="preserve">secured, robust and </w:t>
      </w:r>
      <w:r w:rsidR="00E96744" w:rsidRPr="00203E41">
        <w:rPr>
          <w:rFonts w:ascii="华文宋体" w:hAnsi="华文宋体"/>
          <w:color w:val="00B050"/>
          <w:highlight w:val="yellow"/>
        </w:rPr>
        <w:t>working</w:t>
      </w:r>
      <w:r w:rsidR="00E96744" w:rsidRPr="00F36F17">
        <w:rPr>
          <w:rFonts w:ascii="华文宋体" w:hAnsi="华文宋体" w:hint="eastAsia"/>
          <w:color w:val="00B050"/>
        </w:rPr>
        <w:t xml:space="preserve"> model</w:t>
      </w:r>
      <w:r w:rsidR="00E96744">
        <w:rPr>
          <w:rFonts w:ascii="华文宋体" w:hAnsi="华文宋体" w:hint="eastAsia"/>
        </w:rPr>
        <w:t xml:space="preserve"> under our effective </w:t>
      </w:r>
      <w:r w:rsidR="00E96744">
        <w:rPr>
          <w:rFonts w:ascii="华文宋体" w:hAnsi="华文宋体"/>
        </w:rPr>
        <w:t>defense</w:t>
      </w:r>
      <w:r w:rsidR="00E96744">
        <w:rPr>
          <w:rFonts w:ascii="华文宋体" w:hAnsi="华文宋体" w:hint="eastAsia"/>
        </w:rPr>
        <w:t xml:space="preserve"> </w:t>
      </w:r>
      <w:r w:rsidR="00E96744">
        <w:rPr>
          <w:rFonts w:ascii="华文宋体" w:hAnsi="华文宋体"/>
        </w:rPr>
        <w:t>strategies</w:t>
      </w:r>
      <w:r w:rsidR="00E96744">
        <w:rPr>
          <w:rFonts w:ascii="华文宋体" w:hAnsi="华文宋体" w:hint="eastAsia"/>
        </w:rPr>
        <w:t>.</w:t>
      </w:r>
    </w:p>
    <w:p w14:paraId="54DBB254" w14:textId="77777777" w:rsidR="00953BB0" w:rsidRPr="00E96744" w:rsidRDefault="00953BB0" w:rsidP="00953BB0"/>
    <w:p w14:paraId="0B552992" w14:textId="77777777" w:rsidR="00953BB0" w:rsidRPr="00953BB0" w:rsidRDefault="00953BB0" w:rsidP="00953BB0"/>
    <w:p w14:paraId="5D286C7A" w14:textId="77777777" w:rsidR="00953BB0" w:rsidRDefault="00953BB0" w:rsidP="00953BB0">
      <w:pPr>
        <w:pStyle w:val="2"/>
        <w:numPr>
          <w:ilvl w:val="0"/>
          <w:numId w:val="2"/>
        </w:numPr>
      </w:pPr>
      <w:r w:rsidRPr="00953BB0">
        <w:t xml:space="preserve">Design and Implementation of </w:t>
      </w:r>
      <w:r>
        <w:t>ML Model</w:t>
      </w:r>
    </w:p>
    <w:p w14:paraId="4D7295FF" w14:textId="1396026B" w:rsidR="006B12E0" w:rsidRDefault="001105ED" w:rsidP="006B12E0">
      <w:r>
        <w:t xml:space="preserve">In this session, we present a </w:t>
      </w:r>
      <w:r w:rsidR="00ED5917">
        <w:t xml:space="preserve">machine learning-based </w:t>
      </w:r>
      <w:r>
        <w:t xml:space="preserve">framework </w:t>
      </w:r>
      <w:r w:rsidR="002D1033">
        <w:t>for</w:t>
      </w:r>
      <w:r>
        <w:t xml:space="preserve"> detecting malicious documents. </w:t>
      </w:r>
      <w:r w:rsidR="006B12E0">
        <w:t>The dataset used in our experiment contains 200,000 samples, including all formats of PDF files. We mainly parse the content and structure of these files and select features with good classification performances, and then classify the extracted features by using machine learning method. The experiment results reveal that based on the extracted features and the classification method we used, the accuracy rate of our model is over 99%, with a false positive rate which is less than 0.01%.</w:t>
      </w:r>
    </w:p>
    <w:p w14:paraId="48741D21" w14:textId="77777777" w:rsidR="001105ED" w:rsidRDefault="001105ED" w:rsidP="001105ED">
      <w:pPr>
        <w:pStyle w:val="3"/>
      </w:pPr>
      <w:r>
        <w:t>3.1 Dataset</w:t>
      </w:r>
    </w:p>
    <w:p w14:paraId="298E5461" w14:textId="58A929DB" w:rsidR="001105ED" w:rsidRDefault="001105ED" w:rsidP="001105ED">
      <w:r>
        <w:t>The PDF dataset, a total of 201368</w:t>
      </w:r>
      <w:r w:rsidR="004915DB">
        <w:rPr>
          <w:rFonts w:hint="eastAsia"/>
        </w:rPr>
        <w:t xml:space="preserve"> samples</w:t>
      </w:r>
      <w:r>
        <w:t xml:space="preserve">, is divided into two categories: 28332 benign samples and 173036 malicious samples. Among these samples, 156035 are downloaded from VirusShare, with a size of 6.8G; 9000 benign samples of Contagio dataset, 2026 are obtained from Sogou and Baidu (two search engine in China). </w:t>
      </w:r>
    </w:p>
    <w:p w14:paraId="5447DB76" w14:textId="28342022" w:rsidR="001105ED" w:rsidRDefault="001105ED" w:rsidP="001105ED">
      <w:r>
        <w:t xml:space="preserve">We use VirusShare as </w:t>
      </w:r>
      <w:r w:rsidR="00D910EE">
        <w:t xml:space="preserve">the </w:t>
      </w:r>
      <w:r>
        <w:t xml:space="preserve">source to generate 7000 adversarial samples which are used in testing in the experiment. </w:t>
      </w:r>
    </w:p>
    <w:p w14:paraId="63BB2FFB" w14:textId="72C18AD8" w:rsidR="001105ED" w:rsidRDefault="001105ED" w:rsidP="001105ED">
      <w:r>
        <w:t>Besides, we obtained the open source dataset from mimicus which is used for assessing PDFRATE[4]. This dataset contains 20,000 balanced samples, with 5,000 benign and 5,000 malicious subsamples of Contagio dataset,</w:t>
      </w:r>
      <w:r w:rsidR="00842A0C">
        <w:t xml:space="preserve"> and</w:t>
      </w:r>
      <w:r>
        <w:t xml:space="preserve"> 5,000 benign samples obtained from Google </w:t>
      </w:r>
      <w:r w:rsidR="00842A0C">
        <w:t>as well as</w:t>
      </w:r>
      <w:r>
        <w:t xml:space="preserve"> 5,000 malicious samples downloaded from VirusTotal.</w:t>
      </w:r>
    </w:p>
    <w:p w14:paraId="1F2CA287" w14:textId="77777777" w:rsidR="001105ED" w:rsidRDefault="001105ED" w:rsidP="001105ED"/>
    <w:p w14:paraId="0E63CF91" w14:textId="77777777" w:rsidR="001105ED" w:rsidRDefault="001105ED" w:rsidP="001105ED">
      <w:pPr>
        <w:pStyle w:val="3"/>
      </w:pPr>
      <w:r>
        <w:t>3.2 Feature Extraction</w:t>
      </w:r>
    </w:p>
    <w:p w14:paraId="261E9BD5" w14:textId="2958F910" w:rsidR="001105ED" w:rsidRDefault="001105ED" w:rsidP="001105ED">
      <w:r>
        <w:t>Effective methods for extracting features are based on structure, metadata, content</w:t>
      </w:r>
      <w:r w:rsidR="002D1033">
        <w:t>,</w:t>
      </w:r>
      <w:r>
        <w:t xml:space="preserve"> and Javascript. The experiment results reveal that </w:t>
      </w:r>
      <w:r w:rsidR="00F81F93">
        <w:t xml:space="preserve">structure-based </w:t>
      </w:r>
      <w:r>
        <w:t xml:space="preserve">features perform well in classification. </w:t>
      </w:r>
      <w:commentRangeStart w:id="18"/>
      <w:r w:rsidRPr="00203E41">
        <w:rPr>
          <w:highlight w:val="yellow"/>
        </w:rPr>
        <w:t>We calculate the average value of each feature in the dataset and find that the average values of some features in benign and malicious samples are different.</w:t>
      </w:r>
      <w:commentRangeEnd w:id="18"/>
      <w:r w:rsidR="004871BF">
        <w:rPr>
          <w:rStyle w:val="aa"/>
        </w:rPr>
        <w:commentReference w:id="18"/>
      </w:r>
    </w:p>
    <w:p w14:paraId="7F4D1005" w14:textId="09058FE6" w:rsidR="001105ED" w:rsidRDefault="001105ED" w:rsidP="001105ED">
      <w:r>
        <w:t xml:space="preserve">Features such as count_font,count_box: There are several objects like font, box contained in the benign samples as PDF file mainly uses these objects for description. However, malicious files </w:t>
      </w:r>
      <w:r w:rsidR="003E5A25">
        <w:t xml:space="preserve">do not aim at </w:t>
      </w:r>
      <w:r>
        <w:t>describ</w:t>
      </w:r>
      <w:r w:rsidR="003E5A25">
        <w:t>ing</w:t>
      </w:r>
      <w:r>
        <w:t xml:space="preserve"> information, </w:t>
      </w:r>
      <w:r w:rsidR="003E5A25">
        <w:t>instead they</w:t>
      </w:r>
      <w:r>
        <w:t xml:space="preserve"> run the malicious code embedded in the file</w:t>
      </w:r>
      <w:r w:rsidR="003E5A25">
        <w:t xml:space="preserve"> to launch the attack</w:t>
      </w:r>
      <w:r>
        <w:t>.</w:t>
      </w:r>
    </w:p>
    <w:p w14:paraId="4A6C8142" w14:textId="64976A55" w:rsidR="001105ED" w:rsidRDefault="001105ED" w:rsidP="001105ED">
      <w:r>
        <w:t xml:space="preserve">Features such as count_page_obj and count_obj: Generally, obj in benign files are much more than those in malicious files. When calculating </w:t>
      </w:r>
      <w:r w:rsidR="005A3604">
        <w:t xml:space="preserve">the </w:t>
      </w:r>
      <w:r w:rsidR="00E73D18">
        <w:t>number</w:t>
      </w:r>
      <w:r w:rsidR="005A3604">
        <w:t xml:space="preserve"> of</w:t>
      </w:r>
      <w:r w:rsidR="005A3604" w:rsidDel="005A3604">
        <w:t xml:space="preserve"> </w:t>
      </w:r>
      <w:r>
        <w:t xml:space="preserve">obj in the same page, </w:t>
      </w:r>
      <w:r w:rsidR="005A3604">
        <w:t xml:space="preserve">that </w:t>
      </w:r>
      <w:r>
        <w:t>in</w:t>
      </w:r>
      <w:r w:rsidR="002D1033">
        <w:t xml:space="preserve"> a</w:t>
      </w:r>
      <w:r>
        <w:t xml:space="preserve"> </w:t>
      </w:r>
      <w:r w:rsidR="005A3604">
        <w:t xml:space="preserve">malicious </w:t>
      </w:r>
      <w:r w:rsidR="003F35D6">
        <w:t>file</w:t>
      </w:r>
      <w:r w:rsidR="005A3604">
        <w:t xml:space="preserve"> is twice as </w:t>
      </w:r>
      <w:r w:rsidR="00E73D18">
        <w:rPr>
          <w:rFonts w:hint="eastAsia"/>
        </w:rPr>
        <w:t>many</w:t>
      </w:r>
      <w:r w:rsidR="00E73D18">
        <w:t xml:space="preserve"> as that</w:t>
      </w:r>
      <w:r w:rsidR="005A3604">
        <w:t xml:space="preserve"> in a benign file</w:t>
      </w:r>
      <w:r>
        <w:t xml:space="preserve">. Thus, if </w:t>
      </w:r>
      <w:r w:rsidR="00E73D18">
        <w:t xml:space="preserve">the number of </w:t>
      </w:r>
      <w:r>
        <w:t xml:space="preserve">obj in the same page increases sharply, the file is </w:t>
      </w:r>
      <w:r w:rsidR="00E73D18">
        <w:t xml:space="preserve">likely to be </w:t>
      </w:r>
      <w:r>
        <w:t>malicious.</w:t>
      </w:r>
    </w:p>
    <w:p w14:paraId="3FA79B1E" w14:textId="1B9AE561" w:rsidR="001105ED" w:rsidRDefault="001105ED" w:rsidP="001105ED">
      <w:r>
        <w:t xml:space="preserve">Features such as count_endobj and count_endstream: In benign files, </w:t>
      </w:r>
      <w:r w:rsidR="00A22DB6">
        <w:rPr>
          <w:rFonts w:hint="eastAsia"/>
        </w:rPr>
        <w:t>the</w:t>
      </w:r>
      <w:r w:rsidR="00A22DB6">
        <w:t xml:space="preserve"> </w:t>
      </w:r>
      <w:r>
        <w:t xml:space="preserve">endobj </w:t>
      </w:r>
      <w:r w:rsidR="00A22DB6">
        <w:t xml:space="preserve">refers to the end </w:t>
      </w:r>
      <w:r w:rsidR="00A22DB6">
        <w:lastRenderedPageBreak/>
        <w:t xml:space="preserve">of </w:t>
      </w:r>
      <w:r>
        <w:t xml:space="preserve">an object. Yet </w:t>
      </w:r>
      <w:r w:rsidR="009B0CE7">
        <w:t xml:space="preserve">a </w:t>
      </w:r>
      <w:r>
        <w:t>mal</w:t>
      </w:r>
      <w:r w:rsidR="009B0CE7">
        <w:t>doc</w:t>
      </w:r>
      <w:r>
        <w:t xml:space="preserve"> seldom </w:t>
      </w:r>
      <w:r w:rsidR="006A4FB3">
        <w:t>contains</w:t>
      </w:r>
      <w:r>
        <w:t xml:space="preserve"> endobj and endstream</w:t>
      </w:r>
      <w:r w:rsidR="00A22DB6">
        <w:t>,</w:t>
      </w:r>
      <w:r>
        <w:t xml:space="preserve"> </w:t>
      </w:r>
      <w:r w:rsidR="006A4FB3">
        <w:t xml:space="preserve">for </w:t>
      </w:r>
      <w:r w:rsidR="00A22DB6">
        <w:t xml:space="preserve">which </w:t>
      </w:r>
      <w:r w:rsidR="006A4FB3">
        <w:t>it aims</w:t>
      </w:r>
      <w:r w:rsidR="00A22DB6">
        <w:t xml:space="preserve"> at</w:t>
      </w:r>
      <w:r>
        <w:t xml:space="preserve"> confus</w:t>
      </w:r>
      <w:r w:rsidR="00A22DB6">
        <w:t>ing</w:t>
      </w:r>
      <w:r>
        <w:t xml:space="preserve"> the parser</w:t>
      </w:r>
      <w:r w:rsidR="006A4FB3">
        <w:t xml:space="preserve"> to</w:t>
      </w:r>
      <w:r w:rsidR="00A22DB6">
        <w:t xml:space="preserve"> make it</w:t>
      </w:r>
      <w:r>
        <w:t xml:space="preserve"> fail to obtain the whole object when parsing </w:t>
      </w:r>
      <w:r w:rsidR="002D1033">
        <w:t xml:space="preserve">the </w:t>
      </w:r>
      <w:r>
        <w:t xml:space="preserve">malicious file, or fail to parse </w:t>
      </w:r>
      <w:r w:rsidR="002D1033">
        <w:t xml:space="preserve">the </w:t>
      </w:r>
      <w:r>
        <w:t xml:space="preserve">malicious </w:t>
      </w:r>
      <w:r w:rsidR="009B0CE7">
        <w:t xml:space="preserve">documents </w:t>
      </w:r>
      <w:r>
        <w:t xml:space="preserve">which can </w:t>
      </w:r>
      <w:r w:rsidR="006A4FB3">
        <w:t xml:space="preserve">then </w:t>
      </w:r>
      <w:r>
        <w:t xml:space="preserve">evade </w:t>
      </w:r>
      <w:r w:rsidR="006A4FB3">
        <w:t xml:space="preserve">detection </w:t>
      </w:r>
      <w:r>
        <w:t>successfully. That is the common evasion</w:t>
      </w:r>
      <w:r w:rsidR="009B0CE7">
        <w:rPr>
          <w:rFonts w:hint="eastAsia"/>
        </w:rPr>
        <w:t xml:space="preserve"> against</w:t>
      </w:r>
      <w:r>
        <w:t xml:space="preserve"> </w:t>
      </w:r>
      <w:r w:rsidR="002D1033">
        <w:t xml:space="preserve">the </w:t>
      </w:r>
      <w:r>
        <w:t>parser.</w:t>
      </w:r>
    </w:p>
    <w:p w14:paraId="1BF69515" w14:textId="2E6E262B" w:rsidR="001105ED" w:rsidRDefault="001105ED" w:rsidP="001105ED">
      <w:r>
        <w:t xml:space="preserve">Features such as count_js: The main tactic of </w:t>
      </w:r>
      <w:r w:rsidR="002D1033">
        <w:t xml:space="preserve">the </w:t>
      </w:r>
      <w:r>
        <w:t xml:space="preserve">malicious </w:t>
      </w:r>
      <w:r w:rsidR="009B0CE7">
        <w:t xml:space="preserve">document </w:t>
      </w:r>
      <w:r>
        <w:t xml:space="preserve">is to embed JS code </w:t>
      </w:r>
      <w:r w:rsidR="009B0CE7">
        <w:rPr>
          <w:rFonts w:hint="eastAsia"/>
        </w:rPr>
        <w:t>in</w:t>
      </w:r>
      <w:r w:rsidR="009B0CE7">
        <w:t xml:space="preserve"> the file</w:t>
      </w:r>
      <w:r w:rsidR="00134B79">
        <w:t xml:space="preserve"> </w:t>
      </w:r>
      <w:r>
        <w:t>to execute malicious behavior</w:t>
      </w:r>
      <w:r w:rsidR="00134B79">
        <w:t>s</w:t>
      </w:r>
      <w:r>
        <w:t>. In this way, JS code</w:t>
      </w:r>
      <w:r w:rsidR="00134B79">
        <w:t>s</w:t>
      </w:r>
      <w:r>
        <w:t xml:space="preserve"> contained in a mal</w:t>
      </w:r>
      <w:r w:rsidR="00134B79">
        <w:t>doc</w:t>
      </w:r>
      <w:r>
        <w:t xml:space="preserve"> are much more than those in a benign file.</w:t>
      </w:r>
    </w:p>
    <w:p w14:paraId="5DC20F88" w14:textId="0DEBF714" w:rsidR="00953BB0" w:rsidRPr="001105ED" w:rsidRDefault="001105ED" w:rsidP="001105ED">
      <w:r>
        <w:t>Features such as count_acroform_obs: AcroForm is introduced in PDF Specification 1.2, which is t</w:t>
      </w:r>
      <w:r w:rsidR="001F1200">
        <w:t>o</w:t>
      </w:r>
      <w:r w:rsidR="001F1200">
        <w:rPr>
          <w:rFonts w:hint="eastAsia"/>
        </w:rPr>
        <w:t xml:space="preserve"> </w:t>
      </w:r>
      <w:r>
        <w:t xml:space="preserve">collect information from users via interaction. The form can display, capture and edit </w:t>
      </w:r>
      <w:r w:rsidR="001F1200">
        <w:t xml:space="preserve">the </w:t>
      </w:r>
      <w:r>
        <w:t>data</w:t>
      </w:r>
      <w:r w:rsidR="001F1200">
        <w:t>,</w:t>
      </w:r>
      <w:r>
        <w:t xml:space="preserve"> etc. Moreover, </w:t>
      </w:r>
      <w:commentRangeStart w:id="19"/>
      <w:r>
        <w:t>it can conduct dynamic interaction from the interactive and editable forms which contain characteristics like dynamic calculation, verification and so on, to the forms generated by servers and filled in by machine</w:t>
      </w:r>
      <w:commentRangeEnd w:id="19"/>
      <w:r w:rsidR="001F1200">
        <w:rPr>
          <w:rStyle w:val="aa"/>
        </w:rPr>
        <w:commentReference w:id="19"/>
      </w:r>
      <w:r>
        <w:t xml:space="preserve">. With those characteristics, the form is vulnerable to obscuration and encryption by </w:t>
      </w:r>
      <w:r w:rsidR="002D1033">
        <w:t xml:space="preserve">the </w:t>
      </w:r>
      <w:r>
        <w:t xml:space="preserve">attacker. As a result, the value of AcroForm in a malicious sample </w:t>
      </w:r>
      <w:r w:rsidR="001F1200">
        <w:t xml:space="preserve">usually </w:t>
      </w:r>
      <w:r>
        <w:t>double</w:t>
      </w:r>
      <w:r w:rsidR="001F1200">
        <w:t>s</w:t>
      </w:r>
      <w:r>
        <w:t xml:space="preserve"> that of a benign sample.</w:t>
      </w:r>
    </w:p>
    <w:p w14:paraId="78DACA7D" w14:textId="77777777" w:rsidR="001105ED" w:rsidRPr="000B7BE0" w:rsidRDefault="001105ED" w:rsidP="001105ED">
      <w:pPr>
        <w:widowControl/>
        <w:ind w:firstLine="420"/>
        <w:jc w:val="left"/>
        <w:rPr>
          <w:sz w:val="18"/>
        </w:rPr>
      </w:pPr>
    </w:p>
    <w:p w14:paraId="7C9727CD" w14:textId="614523AD" w:rsidR="001105ED" w:rsidRPr="00B80E09" w:rsidRDefault="00786373" w:rsidP="001105ED">
      <w:pPr>
        <w:pStyle w:val="a7"/>
        <w:keepNext/>
        <w:ind w:firstLine="360"/>
        <w:rPr>
          <w:rFonts w:asciiTheme="minorEastAsia" w:eastAsia="宋体" w:hAnsiTheme="minorEastAsia"/>
          <w:sz w:val="18"/>
        </w:rPr>
      </w:pPr>
      <w:r>
        <w:rPr>
          <w:rFonts w:asciiTheme="minorEastAsia" w:hAnsiTheme="minorEastAsia"/>
          <w:sz w:val="18"/>
        </w:rPr>
        <w:t xml:space="preserve">Table 2: </w:t>
      </w:r>
      <w:r>
        <w:rPr>
          <w:rFonts w:asciiTheme="minorEastAsia" w:eastAsia="宋体" w:hAnsiTheme="minorEastAsia" w:cs="Times New Roman"/>
          <w:sz w:val="18"/>
        </w:rPr>
        <w:t>Average Value Comparison of Features in Benign and Malicious Files.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3D9BF2A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22B8A48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B01E95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36168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248E500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029FF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2D2C039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0C918B0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5970BD2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516535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7B3DD29B"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0DC56E3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5DF937A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CD7CEE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465DEE3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C88CFF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2FF2B3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CE66FF8"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46F910B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5C03C5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546D54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013E6625"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67DF944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07481A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6EAC7AA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69EB3143" w14:textId="77777777"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542B6396"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1F98475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5343818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5FCC6B8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2DEEC97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3CB3499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5E9A9FD2" w14:textId="77777777" w:rsidR="001105ED" w:rsidRPr="00A352D1" w:rsidRDefault="001105ED" w:rsidP="005B4D6E">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CF2180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0E3F850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35DF0EE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14:paraId="0D9105DD" w14:textId="77777777" w:rsidR="001105ED" w:rsidRDefault="001105ED" w:rsidP="001105ED"/>
    <w:p w14:paraId="0F9AB306" w14:textId="77777777" w:rsidR="001105ED" w:rsidRDefault="001105ED" w:rsidP="001105ED">
      <w:pPr>
        <w:widowControl/>
        <w:jc w:val="left"/>
      </w:pPr>
      <w:r>
        <w:br w:type="page"/>
      </w:r>
    </w:p>
    <w:p w14:paraId="3CD2A873" w14:textId="77777777" w:rsidR="001105ED" w:rsidRDefault="001105ED" w:rsidP="001105ED">
      <w:pPr>
        <w:pStyle w:val="3"/>
        <w:numPr>
          <w:ilvl w:val="1"/>
          <w:numId w:val="2"/>
        </w:numPr>
      </w:pPr>
      <w:r w:rsidRPr="001105ED">
        <w:lastRenderedPageBreak/>
        <w:t>Classification algorithm</w:t>
      </w:r>
    </w:p>
    <w:p w14:paraId="78951140" w14:textId="63EBD48D"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w:t>
      </w:r>
      <w:r w:rsidR="001F1200">
        <w:t>a</w:t>
      </w:r>
      <w:r w:rsidR="001F1200" w:rsidRPr="00A10884">
        <w:t xml:space="preserve"> </w:t>
      </w:r>
      <w:r w:rsidRPr="00A10884">
        <w:t>result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 Finally, the </w:t>
      </w:r>
      <w:r w:rsidR="00C80888">
        <w:rPr>
          <w:rFonts w:hint="eastAsia"/>
        </w:rPr>
        <w:t>classification</w:t>
      </w:r>
      <w:r w:rsidR="00C80888">
        <w:t xml:space="preserve"> </w:t>
      </w:r>
      <w:r w:rsidRPr="00A10884">
        <w:t>result is determined by the votes of each tree.</w:t>
      </w:r>
    </w:p>
    <w:p w14:paraId="09C3BD6A" w14:textId="413F2D7B" w:rsidR="001105ED" w:rsidRDefault="001105ED" w:rsidP="001105ED">
      <w:pPr>
        <w:ind w:firstLine="420"/>
      </w:pPr>
      <w:r>
        <w:rPr>
          <w:rFonts w:hint="eastAsia"/>
        </w:rPr>
        <w:t>O</w:t>
      </w:r>
      <w:r>
        <w:t>ne of the important component</w:t>
      </w:r>
      <w:r w:rsidR="002D1033">
        <w:t>s</w:t>
      </w:r>
      <w:r>
        <w:t xml:space="preserve"> of AI engine is </w:t>
      </w:r>
      <w:r>
        <w:rPr>
          <w:rFonts w:hint="eastAsia"/>
        </w:rPr>
        <w:t>the</w:t>
      </w:r>
      <w:r>
        <w:t xml:space="preserve"> algorithm. We select</w:t>
      </w:r>
      <w:r w:rsidR="00C80888">
        <w:t xml:space="preserve"> and compare</w:t>
      </w:r>
      <w:r>
        <w:t xml:space="preserve"> several algorithms with good performance</w:t>
      </w:r>
      <w:r>
        <w:rPr>
          <w:rFonts w:hint="eastAsia"/>
        </w:rPr>
        <w:t xml:space="preserve"> </w:t>
      </w:r>
      <w:r>
        <w:t xml:space="preserve">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14:paraId="3546340C" w14:textId="77777777" w:rsidR="001105ED" w:rsidRPr="003D1DB4" w:rsidRDefault="001105ED" w:rsidP="001105ED"/>
    <w:p w14:paraId="61476E19" w14:textId="77777777"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8"/>
        <w:tblW w:w="0" w:type="auto"/>
        <w:jc w:val="center"/>
        <w:tblLook w:val="04A0" w:firstRow="1" w:lastRow="0" w:firstColumn="1" w:lastColumn="0" w:noHBand="0" w:noVBand="1"/>
      </w:tblPr>
      <w:tblGrid>
        <w:gridCol w:w="756"/>
        <w:gridCol w:w="756"/>
        <w:gridCol w:w="756"/>
        <w:gridCol w:w="756"/>
      </w:tblGrid>
      <w:tr w:rsidR="001105ED" w:rsidRPr="00A352D1" w14:paraId="49F2584E" w14:textId="77777777" w:rsidTr="005B4D6E">
        <w:trPr>
          <w:jc w:val="center"/>
        </w:trPr>
        <w:tc>
          <w:tcPr>
            <w:tcW w:w="0" w:type="auto"/>
          </w:tcPr>
          <w:p w14:paraId="0C57A8B3"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9EF98EC"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17CA4A90"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469B2BF6"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14:paraId="30806B58" w14:textId="77777777" w:rsidTr="005B4D6E">
        <w:trPr>
          <w:jc w:val="center"/>
        </w:trPr>
        <w:tc>
          <w:tcPr>
            <w:tcW w:w="0" w:type="auto"/>
          </w:tcPr>
          <w:p w14:paraId="71327D4D"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38FDF26D" w14:textId="77777777"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014A1864"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1296712C" w14:textId="77777777"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49A2E373" w14:textId="77777777" w:rsidR="001105ED" w:rsidRDefault="001105ED" w:rsidP="001105ED"/>
    <w:p w14:paraId="08FC981F" w14:textId="77777777" w:rsidR="00E44971" w:rsidRDefault="00E44971" w:rsidP="00E44971">
      <w:pPr>
        <w:pStyle w:val="3"/>
      </w:pPr>
      <w:r>
        <w:t>3.4 Model Construction</w:t>
      </w:r>
    </w:p>
    <w:p w14:paraId="5D649741" w14:textId="77777777" w:rsidR="00E44971" w:rsidRDefault="00E44971" w:rsidP="001105ED"/>
    <w:p w14:paraId="770B8914" w14:textId="28BDBF2C" w:rsidR="001105ED" w:rsidRDefault="001105ED" w:rsidP="001105ED">
      <w:pPr>
        <w:ind w:firstLine="420"/>
      </w:pPr>
      <w:r>
        <w:t xml:space="preserve">The proposed </w:t>
      </w:r>
      <w:r w:rsidR="00C80888">
        <w:t xml:space="preserve">machine learning-based </w:t>
      </w:r>
      <w:r>
        <w:t xml:space="preserve">method of detecting </w:t>
      </w:r>
      <w:r w:rsidR="00C80888">
        <w:t xml:space="preserve">a </w:t>
      </w:r>
      <w:r>
        <w:t xml:space="preserve">malicious </w:t>
      </w:r>
      <w:r w:rsidR="00C80888">
        <w:t>document</w:t>
      </w:r>
      <w:r>
        <w:t xml:space="preserve"> </w:t>
      </w:r>
      <w:r>
        <w:rPr>
          <w:rFonts w:hint="eastAsia"/>
        </w:rPr>
        <w:t>include</w:t>
      </w:r>
      <w:r w:rsidR="00C80888">
        <w:t>s</w:t>
      </w:r>
      <w:r>
        <w:t xml:space="preserve"> the following steps, as shown in Figure 1:</w:t>
      </w:r>
    </w:p>
    <w:p w14:paraId="1096B6C2" w14:textId="125BCA43"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extract them as </w:t>
      </w:r>
      <w:r w:rsidRPr="00203E41">
        <w:rPr>
          <w:highlight w:val="yellow"/>
        </w:rPr>
        <w:t>a two-dimension feature set</w:t>
      </w:r>
      <w:r w:rsidR="002D1033">
        <w:t xml:space="preserve"> finally</w:t>
      </w:r>
      <w:r>
        <w:t>. These features can be trained and classified in the model based on machine learning.</w:t>
      </w:r>
    </w:p>
    <w:p w14:paraId="00EDF8F0" w14:textId="28ECA0DA" w:rsidR="001105ED" w:rsidRDefault="001105ED" w:rsidP="001105ED">
      <w:pPr>
        <w:ind w:firstLine="420"/>
      </w:pPr>
      <w:r>
        <w:t xml:space="preserve">2. Learning and Classification. We select 80% of </w:t>
      </w:r>
      <w:r w:rsidR="00CC54B7">
        <w:t xml:space="preserve">the </w:t>
      </w:r>
      <w:r>
        <w:t>data randomly for training and then save the trained model. Later we use 20% of the files for prediction and classification, in order to calculate the information such as accuracy rate, false positive rate, etc.</w:t>
      </w:r>
    </w:p>
    <w:p w14:paraId="4473B51A" w14:textId="77777777" w:rsidR="001105ED" w:rsidRDefault="001105ED" w:rsidP="001105ED">
      <w:pPr>
        <w:jc w:val="center"/>
        <w:rPr>
          <w:sz w:val="18"/>
          <w:szCs w:val="18"/>
        </w:rPr>
      </w:pPr>
      <w:r>
        <w:rPr>
          <w:sz w:val="18"/>
          <w:szCs w:val="18"/>
        </w:rPr>
        <w:t>Figure 1 Basic Framework of Machine Learning</w:t>
      </w:r>
    </w:p>
    <w:p w14:paraId="25F77CD7" w14:textId="77777777" w:rsidR="001105ED" w:rsidRPr="003D1DB4" w:rsidRDefault="00A41D70" w:rsidP="001105ED">
      <w:pPr>
        <w:jc w:val="center"/>
        <w:rPr>
          <w:sz w:val="18"/>
          <w:szCs w:val="18"/>
        </w:rPr>
      </w:pPr>
      <w:r>
        <w:rPr>
          <w:noProof/>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6280"/>
                    </a:xfrm>
                    <a:prstGeom prst="rect">
                      <a:avLst/>
                    </a:prstGeom>
                  </pic:spPr>
                </pic:pic>
              </a:graphicData>
            </a:graphic>
          </wp:inline>
        </w:drawing>
      </w:r>
    </w:p>
    <w:p w14:paraId="227D139B" w14:textId="6D1E0F21" w:rsidR="001105ED" w:rsidRDefault="001105ED" w:rsidP="00A10884">
      <w:pPr>
        <w:ind w:firstLine="420"/>
      </w:pPr>
      <w:r>
        <w:t xml:space="preserve">During the experiment, we have updated the model for four times. The initial one (Model 1) uses peepdf as the parser </w:t>
      </w:r>
      <w:r>
        <w:rPr>
          <w:rFonts w:hint="eastAsia"/>
        </w:rPr>
        <w:t>to</w:t>
      </w:r>
      <w:r>
        <w:t xml:space="preserve"> extract features. After 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r w:rsidRPr="00F924FE">
        <w:t>count_font</w:t>
      </w:r>
      <w:r>
        <w:t>、</w:t>
      </w:r>
      <w:r>
        <w:rPr>
          <w:rFonts w:hint="eastAsia"/>
        </w:rPr>
        <w:t>s</w:t>
      </w:r>
      <w:r w:rsidRPr="00F924FE">
        <w:t>ize</w:t>
      </w:r>
      <w:r>
        <w:t>、</w:t>
      </w:r>
      <w:r w:rsidRPr="00F924FE">
        <w:t>count_startxref</w:t>
      </w:r>
      <w:r>
        <w:t>), content (</w:t>
      </w:r>
      <w:r w:rsidRPr="00F924FE">
        <w:t>title_oth</w:t>
      </w:r>
      <w:r>
        <w:t>、</w:t>
      </w:r>
      <w:r w:rsidRPr="00F924FE">
        <w:t>subject_lc</w:t>
      </w:r>
      <w:r>
        <w:t>) and metadata(</w:t>
      </w:r>
      <w:r w:rsidRPr="00F924FE">
        <w:t>producer_oth</w:t>
      </w:r>
      <w:r>
        <w:t>、</w:t>
      </w:r>
      <w:r w:rsidRPr="00F924FE">
        <w:t>producer_len</w:t>
      </w:r>
      <w:r>
        <w:t xml:space="preserve">). We classify these extracted features via Random Forests </w:t>
      </w:r>
      <w:r w:rsidR="00CC54B7">
        <w:t>as it brings higher accuracy</w:t>
      </w:r>
      <w:r>
        <w:t xml:space="preserve">. But problems also exist: only half of the files can be parsed if we use peepdf. Therefore, we reselect another parser </w:t>
      </w:r>
      <w:r>
        <w:rPr>
          <w:rFonts w:hint="eastAsia"/>
        </w:rPr>
        <w:t>mimicus[</w:t>
      </w:r>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uration. By using mimicus, all of the data can be parsed and features can be extracted.</w:t>
      </w:r>
    </w:p>
    <w:p w14:paraId="3365F06F" w14:textId="6B905556"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w:t>
      </w:r>
      <w:r w:rsidR="00CC54B7">
        <w:t xml:space="preserve">Besides, </w:t>
      </w:r>
      <w:r>
        <w:t xml:space="preserve">we use </w:t>
      </w:r>
      <w:r>
        <w:rPr>
          <w:rFonts w:hint="eastAsia"/>
        </w:rPr>
        <w:t>mimicus</w:t>
      </w:r>
      <w:r>
        <w:t xml:space="preserve"> to extract features from the beginning of training of Model 2 and </w:t>
      </w:r>
      <w:r w:rsidR="00CC54B7">
        <w:t xml:space="preserve">finally </w:t>
      </w:r>
      <w:r>
        <w:t xml:space="preserve">we extract 135 features </w:t>
      </w:r>
      <w:r>
        <w:rPr>
          <w:rFonts w:hint="eastAsia"/>
        </w:rPr>
        <w:t>in total</w:t>
      </w:r>
      <w:r>
        <w:t xml:space="preserve">. </w:t>
      </w:r>
      <w:r w:rsidR="00CC54B7">
        <w:t>The main algorithm we used remains to be</w:t>
      </w:r>
      <w:r>
        <w:t xml:space="preserve"> Random Forest.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14:paraId="68C5A4F8" w14:textId="36D8775B" w:rsidR="001105ED" w:rsidRPr="001105ED" w:rsidRDefault="001105ED" w:rsidP="001105ED">
      <w:r>
        <w:t>We use a new sample dataset at</w:t>
      </w:r>
      <w:r w:rsidR="00902126">
        <w:t xml:space="preserve"> a</w:t>
      </w:r>
      <w:r>
        <w:t xml:space="preserve"> ten-thousand level to retrain the model, </w:t>
      </w:r>
      <w:r>
        <w:rPr>
          <w:rFonts w:hint="eastAsia"/>
        </w:rPr>
        <w:t>with a</w:t>
      </w:r>
      <w:r>
        <w:t xml:space="preserve"> training time being only 56 seconds by utilizing a quad</w:t>
      </w:r>
      <w:r w:rsidR="00902126">
        <w:t>-</w:t>
      </w:r>
      <w:r>
        <w:t xml:space="preserve">core with 4G RAM. Then we test the Model 2 by using 20,000 samples, the accuracy rate still maintains at 99.81% with a </w:t>
      </w:r>
      <w:r w:rsidR="00902126">
        <w:t>false positive</w:t>
      </w:r>
      <w:r>
        <w:t xml:space="preserve"> rate of </w:t>
      </w:r>
      <w:r w:rsidRPr="00D8079B">
        <w:rPr>
          <w:rFonts w:hint="eastAsia"/>
        </w:rPr>
        <w:t>0.086%</w:t>
      </w:r>
      <w:r>
        <w:t>.</w:t>
      </w:r>
      <w:r w:rsidR="00CC54B7">
        <w:t xml:space="preserve"> </w:t>
      </w:r>
      <w:commentRangeStart w:id="20"/>
      <w:r w:rsidR="00CC54B7">
        <w:t xml:space="preserve">From the experiment, we can learn that when the dataset increase to a ten-thousand level, the accuracy drops by </w:t>
      </w:r>
      <w:r w:rsidR="00CC54B7">
        <w:rPr>
          <w:rFonts w:hint="eastAsia"/>
        </w:rPr>
        <w:t>0.18%</w:t>
      </w:r>
      <w:r w:rsidR="00CC54B7">
        <w:t xml:space="preserve">, because </w:t>
      </w:r>
      <w:r w:rsidR="00662ACA">
        <w:t xml:space="preserve">the ways of file classification and code embedding rise along </w:t>
      </w:r>
      <w:r w:rsidR="00CC54B7">
        <w:t>with the increase</w:t>
      </w:r>
      <w:r w:rsidR="00662ACA">
        <w:rPr>
          <w:rFonts w:hint="eastAsia"/>
        </w:rPr>
        <w:t xml:space="preserve"> of</w:t>
      </w:r>
      <w:r w:rsidR="00662ACA">
        <w:t xml:space="preserve"> dataset</w:t>
      </w:r>
      <w:commentRangeEnd w:id="20"/>
      <w:r w:rsidR="00217A3F">
        <w:rPr>
          <w:rStyle w:val="aa"/>
        </w:rPr>
        <w:commentReference w:id="20"/>
      </w:r>
      <w:r w:rsidR="00662ACA">
        <w:t xml:space="preserve">. </w:t>
      </w:r>
      <w:r w:rsidR="00217A3F">
        <w:t>As a result, the robustness and security of the model should be considered and we will discuss this issue in the next session.</w:t>
      </w:r>
    </w:p>
    <w:p w14:paraId="0156A559" w14:textId="77777777" w:rsidR="001105ED" w:rsidRPr="001105ED" w:rsidRDefault="001105ED" w:rsidP="001105ED"/>
    <w:p w14:paraId="74120658" w14:textId="77777777" w:rsidR="001105ED" w:rsidRDefault="001105ED" w:rsidP="001105ED">
      <w:pPr>
        <w:widowControl/>
        <w:jc w:val="left"/>
      </w:pPr>
    </w:p>
    <w:p w14:paraId="728A54F4" w14:textId="77777777" w:rsidR="00953BB0" w:rsidRPr="00953BB0" w:rsidRDefault="00953BB0" w:rsidP="00953BB0"/>
    <w:p w14:paraId="3FEA0B1A" w14:textId="77777777" w:rsidR="00953BB0" w:rsidRDefault="00953BB0" w:rsidP="00953BB0">
      <w:pPr>
        <w:pStyle w:val="2"/>
        <w:numPr>
          <w:ilvl w:val="0"/>
          <w:numId w:val="2"/>
        </w:numPr>
      </w:pPr>
      <w:r w:rsidRPr="00953BB0">
        <w:t>Adversarial Analysis</w:t>
      </w:r>
    </w:p>
    <w:p w14:paraId="10B8C508" w14:textId="2967A817" w:rsidR="00E44971" w:rsidRDefault="00E44971" w:rsidP="00A10884">
      <w:pPr>
        <w:ind w:firstLine="360"/>
      </w:pPr>
      <w:r>
        <w:t>Machine-learning classifiers are increasingly used in detecting malicious data. However, if the models are deployed online, attackers may evade them by using data manipulation. Such kind of attacks ha</w:t>
      </w:r>
      <w:r w:rsidR="00D07FDA">
        <w:t>s</w:t>
      </w:r>
      <w:r>
        <w:t xml:space="preser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w:t>
      </w:r>
      <w:r>
        <w:lastRenderedPageBreak/>
        <w:t xml:space="preserve">this session, we use a real, deployed Model 2 as a testing case, to </w:t>
      </w:r>
      <w:r w:rsidRPr="00987AA3">
        <w:t>verify</w:t>
      </w:r>
      <w:r>
        <w:t xml:space="preserve"> the effectiveness of classifier evasion.</w:t>
      </w:r>
    </w:p>
    <w:p w14:paraId="1B6B7C8E" w14:textId="77777777"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0596135B" w14:textId="77777777" w:rsidR="00E44971" w:rsidRPr="00E44971" w:rsidRDefault="00E44971" w:rsidP="00E44971"/>
    <w:p w14:paraId="69712D46" w14:textId="77777777" w:rsidR="00E44971" w:rsidRPr="00E44971" w:rsidRDefault="00E44971" w:rsidP="00E44971">
      <w:pPr>
        <w:pStyle w:val="3"/>
        <w:rPr>
          <w:b w:val="0"/>
        </w:rPr>
      </w:pPr>
      <w:r w:rsidRPr="00E44971">
        <w:rPr>
          <w:b w:val="0"/>
        </w:rPr>
        <w:t>4.1 Sample Evasion</w:t>
      </w:r>
    </w:p>
    <w:p w14:paraId="35E2BE82" w14:textId="08A83F85"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 xml:space="preserve">In this session, we are going to discuss adversarial learning in particular scenarios. To be specific, it is supposed that an attacker has obtained some information of a known model, such as extracted features, </w:t>
      </w:r>
      <w:r w:rsidR="00266575">
        <w:rPr>
          <w:rFonts w:asciiTheme="minorHAnsi" w:hAnsiTheme="minorHAnsi"/>
          <w:kern w:val="0"/>
          <w:szCs w:val="21"/>
        </w:rPr>
        <w:t xml:space="preserve">the </w:t>
      </w:r>
      <w:r w:rsidRPr="004D56DF">
        <w:rPr>
          <w:rFonts w:asciiTheme="minorHAnsi" w:hAnsiTheme="minorHAnsi"/>
          <w:kern w:val="0"/>
          <w:szCs w:val="21"/>
        </w:rPr>
        <w:t>algorithm applied by the model, etc. If the attacker knows more about the model, the evasion sample designed by him can evade model more easily. In this se</w:t>
      </w:r>
      <w:r w:rsidR="00266575">
        <w:rPr>
          <w:rFonts w:asciiTheme="minorHAnsi" w:hAnsiTheme="minorHAnsi"/>
          <w:kern w:val="0"/>
          <w:szCs w:val="21"/>
        </w:rPr>
        <w:t>s</w:t>
      </w:r>
      <w:r w:rsidRPr="004D56DF">
        <w:rPr>
          <w:rFonts w:asciiTheme="minorHAnsi" w:hAnsiTheme="minorHAnsi"/>
          <w:kern w:val="0"/>
          <w:szCs w:val="21"/>
        </w:rPr>
        <w:t>sion, we mainly refer to the methods proposed by</w:t>
      </w:r>
      <w:r w:rsidRPr="004D56DF">
        <w:rPr>
          <w:rFonts w:asciiTheme="minorHAnsi" w:hAnsiTheme="minorHAnsi"/>
          <w:szCs w:val="21"/>
        </w:rPr>
        <w:t xml:space="preserve"> </w:t>
      </w:r>
      <w:r w:rsidRPr="004D56DF">
        <w:rPr>
          <w:rFonts w:asciiTheme="minorHAnsi" w:hAnsiTheme="minorHAnsi"/>
          <w:kern w:val="0"/>
          <w:szCs w:val="21"/>
        </w:rPr>
        <w:t xml:space="preserve">Nedim Smdic [4], to conduct evasion attack against </w:t>
      </w:r>
      <w:r w:rsidR="00266575">
        <w:rPr>
          <w:rFonts w:asciiTheme="minorHAnsi" w:hAnsiTheme="minorHAnsi"/>
          <w:kern w:val="0"/>
          <w:szCs w:val="21"/>
        </w:rPr>
        <w:t xml:space="preserve">the </w:t>
      </w:r>
      <w:r w:rsidRPr="004D56DF">
        <w:rPr>
          <w:rFonts w:asciiTheme="minorHAnsi" w:hAnsiTheme="minorHAnsi"/>
          <w:kern w:val="0"/>
          <w:szCs w:val="21"/>
        </w:rPr>
        <w:t>learning-based model. The four scenarios are shown as below:</w:t>
      </w:r>
    </w:p>
    <w:p w14:paraId="56B3402A"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14:paraId="35B17B47" w14:textId="20549626"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 xml:space="preserve">In this scenario, </w:t>
      </w:r>
      <w:r w:rsidR="00266575">
        <w:rPr>
          <w:rFonts w:asciiTheme="minorHAnsi" w:hAnsiTheme="minorHAnsi"/>
          <w:color w:val="000000"/>
          <w:kern w:val="0"/>
          <w:szCs w:val="21"/>
        </w:rPr>
        <w:t xml:space="preserve">the </w:t>
      </w:r>
      <w:r w:rsidRPr="004D56DF">
        <w:rPr>
          <w:rFonts w:asciiTheme="minorHAnsi" w:hAnsiTheme="minorHAnsi"/>
          <w:color w:val="000000"/>
          <w:kern w:val="0"/>
          <w:szCs w:val="21"/>
        </w:rPr>
        <w:t>adversary can utilize the knowledge of target classifier training dataset, except for the known features.</w:t>
      </w:r>
    </w:p>
    <w:p w14:paraId="74D31B78" w14:textId="6810E71A"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w:t>
      </w:r>
      <w:r w:rsidR="00266575">
        <w:rPr>
          <w:rFonts w:asciiTheme="minorHAnsi" w:hAnsiTheme="minorHAnsi"/>
          <w:color w:val="000000"/>
          <w:kern w:val="0"/>
          <w:szCs w:val="21"/>
        </w:rPr>
        <w:t>s</w:t>
      </w:r>
      <w:r w:rsidRPr="004D56DF">
        <w:rPr>
          <w:rFonts w:asciiTheme="minorHAnsi" w:hAnsiTheme="minorHAnsi"/>
          <w:color w:val="000000"/>
          <w:kern w:val="0"/>
          <w:szCs w:val="21"/>
        </w:rPr>
        <w:t xml:space="preserve"> feature sets and some details about classifier such as its type, parameters or the specific implementation.</w:t>
      </w:r>
    </w:p>
    <w:p w14:paraId="61D1D223"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977792F" w14:textId="77777777" w:rsidR="000E2251" w:rsidRPr="007F49C1" w:rsidRDefault="000E2251" w:rsidP="00BE6A40">
      <w:pPr>
        <w:pStyle w:val="a5"/>
        <w:ind w:left="480" w:firstLineChars="0" w:firstLine="0"/>
        <w:rPr>
          <w:rFonts w:ascii="宋体" w:hAnsi="宋体"/>
          <w:color w:val="000000"/>
          <w:kern w:val="0"/>
        </w:rPr>
      </w:pPr>
    </w:p>
    <w:p w14:paraId="0770CC35" w14:textId="5CC27D1D"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w:t>
      </w:r>
      <w:r w:rsidR="00786373">
        <w:rPr>
          <w:rFonts w:asciiTheme="minorHAnsi" w:hAnsiTheme="minorHAnsi"/>
          <w:kern w:val="0"/>
          <w:szCs w:val="21"/>
        </w:rPr>
        <w:t xml:space="preserve">malicious </w:t>
      </w:r>
      <w:r w:rsidR="00786373">
        <w:rPr>
          <w:rFonts w:asciiTheme="minorHAnsi" w:hAnsiTheme="minorHAnsi" w:hint="eastAsia"/>
          <w:kern w:val="0"/>
          <w:szCs w:val="21"/>
        </w:rPr>
        <w:t>sample</w:t>
      </w:r>
      <w:r w:rsidRPr="00A10884">
        <w:rPr>
          <w:rFonts w:asciiTheme="minorHAnsi" w:hAnsiTheme="minorHAnsi"/>
          <w:kern w:val="0"/>
          <w:szCs w:val="21"/>
        </w:rPr>
        <w:t xml:space="preserve">s, which are highly scored by the classifier, as the original </w:t>
      </w:r>
      <w:r w:rsidR="00786373">
        <w:rPr>
          <w:rFonts w:asciiTheme="minorHAnsi" w:hAnsiTheme="minorHAnsi" w:hint="eastAsia"/>
          <w:kern w:val="0"/>
          <w:szCs w:val="21"/>
        </w:rPr>
        <w:t>sample</w:t>
      </w:r>
      <w:r w:rsidRPr="00A10884">
        <w:rPr>
          <w:rFonts w:asciiTheme="minorHAnsi" w:hAnsiTheme="minorHAnsi"/>
          <w:kern w:val="0"/>
          <w:szCs w:val="21"/>
        </w:rPr>
        <w:t>s to generate variants which can evade PDFRATE and still remain malicious. Then we use these variants to attack Model 2. As shown in Table 4, this attack causes</w:t>
      </w:r>
      <w:r w:rsidR="00266575">
        <w:rPr>
          <w:rFonts w:asciiTheme="minorHAnsi" w:hAnsiTheme="minorHAnsi"/>
          <w:kern w:val="0"/>
          <w:szCs w:val="21"/>
        </w:rPr>
        <w:t xml:space="preserve"> a</w:t>
      </w:r>
      <w:r w:rsidRPr="00A10884">
        <w:rPr>
          <w:rFonts w:asciiTheme="minorHAnsi" w:hAnsiTheme="minorHAnsi"/>
          <w:kern w:val="0"/>
          <w:szCs w:val="21"/>
        </w:rPr>
        <w:t xml:space="preserve"> great effect to Model 2; in the scenario of FC, the detection accuracy rate of Model 2 is only 2.92%, which means that more than 90% of </w:t>
      </w:r>
      <w:r w:rsidR="00786373">
        <w:rPr>
          <w:rFonts w:asciiTheme="minorHAnsi" w:hAnsiTheme="minorHAnsi"/>
          <w:kern w:val="0"/>
          <w:szCs w:val="21"/>
        </w:rPr>
        <w:t>malicious document</w:t>
      </w:r>
      <w:r w:rsidRPr="00A10884">
        <w:rPr>
          <w:rFonts w:asciiTheme="minorHAnsi" w:hAnsiTheme="minorHAnsi"/>
          <w:kern w:val="0"/>
          <w:szCs w:val="21"/>
        </w:rPr>
        <w:t xml:space="preserve">s can evade classifier successfully after variation. </w:t>
      </w:r>
    </w:p>
    <w:p w14:paraId="0D56AF5A" w14:textId="2FD414BB"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Based on the above scenarios, we construct a Model 3 by modifying features and sample sets, with an increased training data of 200,000 samples. This updated training set includes some new variants, such as some variants generated by Mimicry Attack and Reverse Mimicry Attack methodology. As shown in Table 4, when Model 3 is attacked </w:t>
      </w:r>
      <w:r w:rsidR="00786373">
        <w:rPr>
          <w:rFonts w:asciiTheme="minorHAnsi" w:hAnsiTheme="minorHAnsi"/>
          <w:kern w:val="0"/>
          <w:szCs w:val="21"/>
        </w:rPr>
        <w:t>by the tactics used i</w:t>
      </w:r>
      <w:r w:rsidRPr="00A10884">
        <w:rPr>
          <w:rFonts w:asciiTheme="minorHAnsi" w:hAnsiTheme="minorHAnsi"/>
          <w:kern w:val="0"/>
          <w:szCs w:val="21"/>
        </w:rPr>
        <w:t>n the above four scenarios, its detection accuracy rate is higher than that of Model 2.</w:t>
      </w:r>
      <w:r w:rsidR="00786373">
        <w:rPr>
          <w:rFonts w:asciiTheme="minorHAnsi" w:hAnsiTheme="minorHAnsi"/>
          <w:kern w:val="0"/>
          <w:szCs w:val="21"/>
        </w:rPr>
        <w:t xml:space="preserve"> </w:t>
      </w:r>
      <w:r w:rsidR="00483923" w:rsidRPr="00A10884">
        <w:rPr>
          <w:rFonts w:asciiTheme="minorHAnsi" w:hAnsiTheme="minorHAnsi"/>
          <w:kern w:val="0"/>
          <w:szCs w:val="21"/>
        </w:rPr>
        <w:t>As shown in Table 4:</w:t>
      </w:r>
    </w:p>
    <w:p w14:paraId="5191B59C" w14:textId="77777777" w:rsidR="00E44971" w:rsidRPr="00DB61AB" w:rsidRDefault="00E44971" w:rsidP="00E44971">
      <w:pPr>
        <w:widowControl/>
        <w:spacing w:line="204" w:lineRule="atLeast"/>
        <w:jc w:val="left"/>
        <w:rPr>
          <w:rFonts w:asciiTheme="minorEastAsia" w:hAnsiTheme="minorEastAsia" w:cs="宋体"/>
          <w:color w:val="000000"/>
          <w:kern w:val="0"/>
          <w:szCs w:val="21"/>
        </w:rPr>
      </w:pPr>
    </w:p>
    <w:p w14:paraId="628C4B33" w14:textId="77777777" w:rsidR="00BC5892" w:rsidRPr="00DB61AB" w:rsidRDefault="00BC5892" w:rsidP="00BC5892">
      <w:pPr>
        <w:widowControl/>
        <w:spacing w:line="204" w:lineRule="atLeast"/>
        <w:jc w:val="left"/>
        <w:rPr>
          <w:rFonts w:asciiTheme="minorEastAsia" w:hAnsiTheme="minorEastAsia" w:cs="宋体"/>
          <w:color w:val="000000"/>
          <w:kern w:val="0"/>
          <w:szCs w:val="21"/>
        </w:rPr>
      </w:pPr>
    </w:p>
    <w:p w14:paraId="3B2DBC65" w14:textId="77777777" w:rsidR="00BC5892" w:rsidRPr="00F34420" w:rsidRDefault="00BC5892" w:rsidP="00BC5892">
      <w:pPr>
        <w:jc w:val="center"/>
        <w:rPr>
          <w:sz w:val="18"/>
          <w:szCs w:val="18"/>
        </w:rPr>
      </w:pPr>
      <w:r>
        <w:rPr>
          <w:rFonts w:hint="eastAsia"/>
          <w:sz w:val="18"/>
          <w:szCs w:val="18"/>
        </w:rPr>
        <w:lastRenderedPageBreak/>
        <w:t xml:space="preserve"> </w:t>
      </w:r>
      <w:r w:rsidRPr="003F35D6">
        <w:rPr>
          <w:rFonts w:asciiTheme="minorHAnsi" w:hAnsiTheme="minorHAnsi"/>
          <w:color w:val="1F4E79" w:themeColor="accent1" w:themeShade="80"/>
          <w:kern w:val="0"/>
          <w:szCs w:val="21"/>
        </w:rPr>
        <w:t>Table 4:</w:t>
      </w:r>
      <w:r>
        <w:rPr>
          <w:sz w:val="18"/>
          <w:szCs w:val="18"/>
        </w:rPr>
        <w:t xml:space="preserve"> </w:t>
      </w:r>
      <w:r w:rsidRPr="003F35D6">
        <w:rPr>
          <w:sz w:val="18"/>
          <w:szCs w:val="18"/>
        </w:rPr>
        <w:t xml:space="preserve">Different </w:t>
      </w:r>
      <w:r>
        <w:rPr>
          <w:sz w:val="18"/>
          <w:szCs w:val="18"/>
        </w:rPr>
        <w:t>A</w:t>
      </w:r>
      <w:r w:rsidRPr="003F35D6">
        <w:rPr>
          <w:sz w:val="18"/>
          <w:szCs w:val="18"/>
        </w:rPr>
        <w:t xml:space="preserve">ttack </w:t>
      </w:r>
      <w:r>
        <w:rPr>
          <w:sz w:val="18"/>
          <w:szCs w:val="18"/>
        </w:rPr>
        <w:t>S</w:t>
      </w:r>
      <w:r w:rsidRPr="0000118B">
        <w:rPr>
          <w:sz w:val="18"/>
          <w:szCs w:val="18"/>
        </w:rPr>
        <w:t>cenario</w:t>
      </w:r>
      <w:r w:rsidRPr="003F35D6">
        <w:rPr>
          <w:sz w:val="18"/>
          <w:szCs w:val="18"/>
        </w:rPr>
        <w:t xml:space="preserve">s and </w:t>
      </w:r>
      <w:r>
        <w:rPr>
          <w:sz w:val="18"/>
          <w:szCs w:val="18"/>
        </w:rPr>
        <w:t>Model A</w:t>
      </w:r>
      <w:r w:rsidRPr="003F35D6">
        <w:rPr>
          <w:sz w:val="18"/>
          <w:szCs w:val="18"/>
        </w:rPr>
        <w:t>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5"/>
        <w:gridCol w:w="1730"/>
        <w:gridCol w:w="1620"/>
        <w:gridCol w:w="2053"/>
      </w:tblGrid>
      <w:tr w:rsidR="00BC5892" w:rsidRPr="00AB129F" w14:paraId="2477E73F" w14:textId="77777777" w:rsidTr="00BF2E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A13280" w14:textId="77777777" w:rsidR="00BC5892" w:rsidRPr="00A352D1" w:rsidRDefault="00BC5892" w:rsidP="00BF2EC3">
            <w:pPr>
              <w:widowControl/>
              <w:spacing w:line="204" w:lineRule="atLeast"/>
              <w:jc w:val="center"/>
              <w:rPr>
                <w:rFonts w:ascii="Times New Roman" w:hAnsi="Times New Roman"/>
                <w:color w:val="000000"/>
                <w:kern w:val="0"/>
                <w:sz w:val="18"/>
                <w:szCs w:val="18"/>
              </w:rPr>
            </w:pPr>
            <w:r>
              <w:rPr>
                <w:rFonts w:ascii="Times New Roman" w:hAnsi="Times New Roman"/>
                <w:color w:val="000000"/>
                <w:kern w:val="0"/>
                <w:sz w:val="18"/>
                <w:szCs w:val="18"/>
              </w:rPr>
              <w:t xml:space="preserve"> Attack S</w:t>
            </w:r>
            <w:r w:rsidRPr="0000118B">
              <w:rPr>
                <w:rFonts w:ascii="Times New Roman" w:hAnsi="Times New Roman"/>
                <w:color w:val="000000"/>
                <w:kern w:val="0"/>
                <w:sz w:val="18"/>
                <w:szCs w:val="18"/>
              </w:rPr>
              <w:t>cenario</w:t>
            </w:r>
            <w:r>
              <w:rPr>
                <w:rFonts w:ascii="Times New Roman" w:hAnsi="Times New Roman"/>
                <w:color w:val="000000"/>
                <w:kern w:val="0"/>
                <w:sz w:val="18"/>
                <w:szCs w:val="18"/>
              </w:rPr>
              <w:t>s</w:t>
            </w:r>
          </w:p>
        </w:tc>
        <w:tc>
          <w:tcPr>
            <w:tcW w:w="1730" w:type="dxa"/>
            <w:tcBorders>
              <w:top w:val="outset" w:sz="6" w:space="0" w:color="auto"/>
              <w:left w:val="outset" w:sz="6" w:space="0" w:color="auto"/>
              <w:bottom w:val="outset" w:sz="6" w:space="0" w:color="auto"/>
              <w:right w:val="outset" w:sz="6" w:space="0" w:color="auto"/>
            </w:tcBorders>
            <w:vAlign w:val="center"/>
            <w:hideMark/>
          </w:tcPr>
          <w:p w14:paraId="171B411A" w14:textId="77777777" w:rsidR="00BC5892" w:rsidRPr="00A352D1" w:rsidRDefault="00BC5892" w:rsidP="00BF2EC3">
            <w:pPr>
              <w:widowControl/>
              <w:spacing w:line="204" w:lineRule="atLeast"/>
              <w:jc w:val="left"/>
              <w:rPr>
                <w:rFonts w:ascii="Times New Roman" w:hAnsi="Times New Roman"/>
                <w:color w:val="000000"/>
                <w:kern w:val="0"/>
                <w:sz w:val="18"/>
                <w:szCs w:val="18"/>
              </w:rPr>
            </w:pPr>
            <w:r>
              <w:rPr>
                <w:rFonts w:ascii="Times New Roman" w:hAnsi="Times New Roman"/>
                <w:color w:val="000000"/>
                <w:kern w:val="0"/>
                <w:sz w:val="18"/>
                <w:szCs w:val="18"/>
              </w:rPr>
              <w:t>Adversarial Examples</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B9D4BCE" w14:textId="77777777" w:rsidR="00BC5892" w:rsidRPr="00A352D1" w:rsidRDefault="00BC5892" w:rsidP="00BF2EC3">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w:t>
            </w:r>
            <w:r>
              <w:rPr>
                <w:rFonts w:ascii="Times New Roman" w:hAnsi="Times New Roman"/>
                <w:color w:val="000000"/>
                <w:kern w:val="0"/>
                <w:sz w:val="18"/>
                <w:szCs w:val="18"/>
              </w:rPr>
              <w:t xml:space="preserve"> </w:t>
            </w:r>
            <w:r w:rsidRPr="00A352D1">
              <w:rPr>
                <w:rFonts w:ascii="Times New Roman" w:hAnsi="Times New Roman"/>
                <w:color w:val="000000"/>
                <w:kern w:val="0"/>
                <w:sz w:val="18"/>
                <w:szCs w:val="18"/>
              </w:rPr>
              <w:t>2</w:t>
            </w:r>
            <w:r w:rsidRPr="003F35D6">
              <w:rPr>
                <w:sz w:val="18"/>
                <w:szCs w:val="18"/>
              </w:rPr>
              <w:t xml:space="preserve"> </w:t>
            </w:r>
            <w:r>
              <w:rPr>
                <w:sz w:val="18"/>
                <w:szCs w:val="18"/>
              </w:rPr>
              <w:t>A</w:t>
            </w:r>
            <w:r w:rsidRPr="003F35D6">
              <w:rPr>
                <w:sz w:val="18"/>
                <w:szCs w:val="18"/>
              </w:rPr>
              <w:t>ccuracy</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C71CAA5" w14:textId="77777777" w:rsidR="00BC5892" w:rsidRPr="00A352D1" w:rsidRDefault="00BC5892" w:rsidP="00BF2EC3">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w:t>
            </w:r>
            <w:r>
              <w:rPr>
                <w:rFonts w:ascii="Times New Roman" w:hAnsi="Times New Roman"/>
                <w:color w:val="000000"/>
                <w:kern w:val="0"/>
                <w:sz w:val="18"/>
                <w:szCs w:val="18"/>
              </w:rPr>
              <w:t xml:space="preserve"> </w:t>
            </w:r>
            <w:r w:rsidRPr="00A352D1">
              <w:rPr>
                <w:rFonts w:ascii="Times New Roman" w:hAnsi="Times New Roman"/>
                <w:color w:val="000000"/>
                <w:kern w:val="0"/>
                <w:sz w:val="18"/>
                <w:szCs w:val="18"/>
              </w:rPr>
              <w:t>3</w:t>
            </w:r>
            <w:r w:rsidRPr="003F35D6">
              <w:rPr>
                <w:sz w:val="18"/>
                <w:szCs w:val="18"/>
              </w:rPr>
              <w:t xml:space="preserve"> </w:t>
            </w:r>
            <w:r>
              <w:rPr>
                <w:sz w:val="18"/>
                <w:szCs w:val="18"/>
              </w:rPr>
              <w:t>A</w:t>
            </w:r>
            <w:r w:rsidRPr="003F35D6">
              <w:rPr>
                <w:sz w:val="18"/>
                <w:szCs w:val="18"/>
              </w:rPr>
              <w:t>ccuracy</w:t>
            </w:r>
          </w:p>
        </w:tc>
      </w:tr>
      <w:tr w:rsidR="00BC5892" w:rsidRPr="00AB129F" w14:paraId="315AAB50" w14:textId="77777777" w:rsidTr="00BF2E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EF246B"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1730" w:type="dxa"/>
            <w:tcBorders>
              <w:top w:val="outset" w:sz="6" w:space="0" w:color="auto"/>
              <w:left w:val="outset" w:sz="6" w:space="0" w:color="auto"/>
              <w:bottom w:val="outset" w:sz="6" w:space="0" w:color="auto"/>
              <w:right w:val="outset" w:sz="6" w:space="0" w:color="auto"/>
            </w:tcBorders>
            <w:vAlign w:val="center"/>
            <w:hideMark/>
          </w:tcPr>
          <w:p w14:paraId="3F54F01E"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88C812C"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1443966"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BC5892" w:rsidRPr="00AB129F" w14:paraId="535FCABF" w14:textId="77777777" w:rsidTr="00BF2E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6AEACF"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66BF0F3B"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AB82E9D"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6E11142"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BC5892" w:rsidRPr="00AB129F" w14:paraId="1DAFF88A" w14:textId="77777777" w:rsidTr="00BF2E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F1DCF4"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1730" w:type="dxa"/>
            <w:tcBorders>
              <w:top w:val="outset" w:sz="6" w:space="0" w:color="auto"/>
              <w:left w:val="outset" w:sz="6" w:space="0" w:color="auto"/>
              <w:bottom w:val="outset" w:sz="6" w:space="0" w:color="auto"/>
              <w:right w:val="outset" w:sz="6" w:space="0" w:color="auto"/>
            </w:tcBorders>
            <w:vAlign w:val="center"/>
            <w:hideMark/>
          </w:tcPr>
          <w:p w14:paraId="05B62EC6"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92D02E6"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2053" w:type="dxa"/>
            <w:tcBorders>
              <w:top w:val="outset" w:sz="6" w:space="0" w:color="auto"/>
              <w:left w:val="outset" w:sz="6" w:space="0" w:color="auto"/>
              <w:bottom w:val="outset" w:sz="6" w:space="0" w:color="auto"/>
              <w:right w:val="outset" w:sz="6" w:space="0" w:color="auto"/>
            </w:tcBorders>
            <w:vAlign w:val="center"/>
            <w:hideMark/>
          </w:tcPr>
          <w:p w14:paraId="0ED50866"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BC5892" w:rsidRPr="00AB129F" w14:paraId="6790A73A" w14:textId="77777777" w:rsidTr="00BF2E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DE848D"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2D8FD477"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1D69867"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2053" w:type="dxa"/>
            <w:tcBorders>
              <w:top w:val="outset" w:sz="6" w:space="0" w:color="auto"/>
              <w:left w:val="outset" w:sz="6" w:space="0" w:color="auto"/>
              <w:bottom w:val="outset" w:sz="6" w:space="0" w:color="auto"/>
              <w:right w:val="outset" w:sz="6" w:space="0" w:color="auto"/>
            </w:tcBorders>
            <w:vAlign w:val="center"/>
            <w:hideMark/>
          </w:tcPr>
          <w:p w14:paraId="20A15042" w14:textId="77777777" w:rsidR="00BC5892" w:rsidRPr="00A352D1" w:rsidRDefault="00BC5892" w:rsidP="00BF2EC3">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4F38C2EC" w14:textId="77777777" w:rsidR="00E44971" w:rsidRPr="00E44971" w:rsidRDefault="00E44971" w:rsidP="00E44971"/>
    <w:p w14:paraId="4F9ABF5C" w14:textId="5B15AFBE" w:rsidR="00E44971" w:rsidRDefault="00E44971" w:rsidP="00E44971">
      <w:pPr>
        <w:pStyle w:val="3"/>
      </w:pPr>
      <w:r>
        <w:t xml:space="preserve">4.2 </w:t>
      </w:r>
      <w:r>
        <w:rPr>
          <w:rFonts w:hint="eastAsia"/>
        </w:rPr>
        <w:t>A</w:t>
      </w:r>
      <w:r>
        <w:t xml:space="preserve"> </w:t>
      </w:r>
      <w:r>
        <w:rPr>
          <w:rFonts w:hint="eastAsia"/>
        </w:rPr>
        <w:t>case</w:t>
      </w:r>
      <w:r>
        <w:t xml:space="preserve"> study</w:t>
      </w:r>
    </w:p>
    <w:p w14:paraId="7EAC0E46" w14:textId="7FC67C1F" w:rsidR="003F7EF3" w:rsidRDefault="003F7EF3" w:rsidP="003F7EF3">
      <w:pPr>
        <w:ind w:firstLine="420"/>
      </w:pPr>
      <w:r>
        <w:rPr>
          <w:rFonts w:hint="eastAsia"/>
        </w:rPr>
        <w:t>For</w:t>
      </w:r>
      <w:r>
        <w:t xml:space="preserve"> the variation, we select some typical samples to conduct </w:t>
      </w:r>
      <w:r w:rsidR="00266575">
        <w:t xml:space="preserve">a </w:t>
      </w:r>
      <w:r>
        <w:t>case study. For example, we select a file with CVE ID (</w:t>
      </w:r>
      <w:r w:rsidRPr="00680C45">
        <w:t>CVE-2013-0641</w:t>
      </w:r>
      <w:r>
        <w:t>),</w:t>
      </w:r>
      <w:r w:rsidR="00266575">
        <w:t xml:space="preserve"> </w:t>
      </w:r>
      <w:r w:rsidR="00164712">
        <w:rPr>
          <w:rFonts w:hint="eastAsia"/>
        </w:rPr>
        <w:t>which</w:t>
      </w:r>
      <w:r w:rsidR="00164712">
        <w:t xml:space="preserve"> can execute any code remotely by exploiting the vulnerability. W</w:t>
      </w:r>
      <w:r>
        <w:rPr>
          <w:rFonts w:hint="eastAsia"/>
        </w:rPr>
        <w:t>e</w:t>
      </w:r>
      <w:r>
        <w:t xml:space="preserve"> </w:t>
      </w:r>
      <w:r w:rsidR="00164712">
        <w:t>apply</w:t>
      </w:r>
      <w:r>
        <w:t xml:space="preserve"> the methodologies in the above four scenarios to var</w:t>
      </w:r>
      <w:r>
        <w:rPr>
          <w:rFonts w:hint="eastAsia"/>
        </w:rPr>
        <w:t>y</w:t>
      </w:r>
      <w:r>
        <w:t xml:space="preserve"> selected samples and then check the VT reports of these samples and their variants. The VT reports show that original samples can be detected by 61 detection engines, within which 33 engines can identify the malicious information. Yet after variation, only 60 engines can detect these variants and 22 engines </w:t>
      </w:r>
      <w:r w:rsidR="00164712">
        <w:t xml:space="preserve">are able to </w:t>
      </w:r>
      <w:r>
        <w:t>identify their malicious information.</w:t>
      </w:r>
    </w:p>
    <w:p w14:paraId="29AC9C2D" w14:textId="77777777" w:rsidR="00483923" w:rsidRPr="003F7EF3" w:rsidRDefault="00483923" w:rsidP="00483923">
      <w:pPr>
        <w:ind w:firstLine="420"/>
        <w:rPr>
          <w:rFonts w:ascii="宋体" w:hAnsi="宋体"/>
          <w:kern w:val="0"/>
        </w:rPr>
      </w:pPr>
    </w:p>
    <w:p w14:paraId="5DF030DB" w14:textId="77777777"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14:paraId="10B3DD4E" w14:textId="77777777" w:rsidR="00483923" w:rsidRDefault="00483923" w:rsidP="00483923">
      <w:pPr>
        <w:rPr>
          <w:rFonts w:ascii="宋体" w:hAnsi="宋体"/>
          <w:kern w:val="0"/>
        </w:rPr>
      </w:pPr>
    </w:p>
    <w:p w14:paraId="5F3DA159" w14:textId="12304AA0"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w:t>
      </w:r>
      <w:r w:rsidR="00164712">
        <w:t xml:space="preserve">the </w:t>
      </w:r>
      <w:r>
        <w:t xml:space="preserve">size and content of metadata, adding the </w:t>
      </w:r>
      <w:r w:rsidR="00164712">
        <w:t xml:space="preserve">number </w:t>
      </w:r>
      <w:r>
        <w:t xml:space="preserve">of </w:t>
      </w:r>
      <w:r w:rsidRPr="00DA16A4">
        <w:t>Count_javascript</w:t>
      </w:r>
      <w:r>
        <w:t xml:space="preserve"> and some content of Keywords which are objects </w:t>
      </w:r>
      <w:r w:rsidR="00164712">
        <w:t xml:space="preserve">in a </w:t>
      </w:r>
      <w:r>
        <w:t xml:space="preserve">benign sample, upgrading </w:t>
      </w:r>
      <w:r w:rsidR="00164712">
        <w:t xml:space="preserve">the file </w:t>
      </w:r>
      <w:r>
        <w:t>version from 4 to 7. After variation, the sample remain</w:t>
      </w:r>
      <w:r w:rsidR="00266575">
        <w:t>s</w:t>
      </w:r>
      <w:r>
        <w:t xml:space="preserve"> malicious while 10 classifiers have already failed to detect the malicious code of th</w:t>
      </w:r>
      <w:r w:rsidR="00164712">
        <w:t>is</w:t>
      </w:r>
      <w:r>
        <w:t xml:space="preserve"> file.</w:t>
      </w:r>
    </w:p>
    <w:p w14:paraId="5A63AD05" w14:textId="77777777" w:rsidR="00483923" w:rsidRPr="003F7EF3" w:rsidRDefault="00483923" w:rsidP="00483923">
      <w:pPr>
        <w:rPr>
          <w:rFonts w:ascii="宋体" w:hAnsi="宋体"/>
          <w:kern w:val="0"/>
        </w:rPr>
      </w:pPr>
    </w:p>
    <w:p w14:paraId="3CF182EA" w14:textId="61AB9B5D" w:rsidR="00483923" w:rsidRPr="00834C29" w:rsidRDefault="00164712" w:rsidP="00483923">
      <w:pPr>
        <w:jc w:val="center"/>
        <w:rPr>
          <w:sz w:val="18"/>
          <w:szCs w:val="18"/>
        </w:rPr>
      </w:pPr>
      <w:r>
        <w:rPr>
          <w:sz w:val="18"/>
          <w:szCs w:val="18"/>
        </w:rPr>
        <w:t xml:space="preserve">Table </w:t>
      </w:r>
      <w:r w:rsidR="00483923">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77777777"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lastRenderedPageBreak/>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14:paraId="2BA3F229" w14:textId="77777777" w:rsidR="00483923" w:rsidRDefault="00483923" w:rsidP="00483923">
      <w:pPr>
        <w:rPr>
          <w:rFonts w:ascii="宋体" w:hAnsi="宋体"/>
          <w:kern w:val="0"/>
        </w:rPr>
      </w:pPr>
      <w:r>
        <w:rPr>
          <w:rFonts w:ascii="宋体" w:hAnsi="宋体" w:hint="eastAsia"/>
          <w:kern w:val="0"/>
        </w:rPr>
        <w:t xml:space="preserve"> </w:t>
      </w:r>
    </w:p>
    <w:p w14:paraId="4B8DCB83" w14:textId="77777777" w:rsidR="00E44971" w:rsidRPr="00E44971" w:rsidRDefault="00E44971" w:rsidP="00E44971"/>
    <w:p w14:paraId="19C53869" w14:textId="77777777" w:rsidR="00E44971" w:rsidRDefault="00E44971" w:rsidP="00E44971">
      <w:pPr>
        <w:pStyle w:val="3"/>
      </w:pPr>
      <w:r>
        <w:t xml:space="preserve">4.3 </w:t>
      </w:r>
      <w:r>
        <w:rPr>
          <w:rFonts w:ascii="宋体" w:hAnsi="宋体" w:hint="eastAsia"/>
        </w:rPr>
        <w:t>Model</w:t>
      </w:r>
      <w:r>
        <w:rPr>
          <w:rFonts w:ascii="宋体" w:hAnsi="宋体"/>
        </w:rPr>
        <w:t xml:space="preserve"> Update</w:t>
      </w:r>
    </w:p>
    <w:p w14:paraId="3E11C320" w14:textId="620AE6C1"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w:t>
      </w:r>
      <w:r w:rsidR="006B0603">
        <w:rPr>
          <w:rFonts w:ascii="宋体" w:hAnsi="宋体" w:cs="宋体" w:hint="eastAsia"/>
          <w:kern w:val="0"/>
          <w:szCs w:val="21"/>
        </w:rPr>
        <w:t>The f</w:t>
      </w:r>
      <w:r>
        <w:rPr>
          <w:rFonts w:ascii="宋体" w:hAnsi="宋体" w:cs="宋体"/>
          <w:kern w:val="0"/>
          <w:szCs w:val="21"/>
        </w:rPr>
        <w:t>irst</w:t>
      </w:r>
      <w:r w:rsidR="006B0603">
        <w:rPr>
          <w:rFonts w:ascii="宋体" w:hAnsi="宋体" w:cs="宋体" w:hint="eastAsia"/>
          <w:kern w:val="0"/>
          <w:szCs w:val="21"/>
        </w:rPr>
        <w:t xml:space="preserve"> method is to</w:t>
      </w:r>
      <w:r>
        <w:rPr>
          <w:rFonts w:ascii="宋体" w:hAnsi="宋体" w:cs="宋体"/>
          <w:kern w:val="0"/>
          <w:szCs w:val="21"/>
        </w:rPr>
        <w:t xml:space="preserve"> increase the </w:t>
      </w:r>
      <w:r w:rsidR="00373407">
        <w:rPr>
          <w:rFonts w:ascii="宋体" w:hAnsi="宋体" w:cs="宋体" w:hint="eastAsia"/>
          <w:kern w:val="0"/>
          <w:szCs w:val="21"/>
        </w:rPr>
        <w:t>number</w:t>
      </w:r>
      <w:r>
        <w:rPr>
          <w:rFonts w:ascii="宋体" w:hAnsi="宋体" w:cs="宋体"/>
          <w:kern w:val="0"/>
          <w:szCs w:val="21"/>
        </w:rPr>
        <w:t xml:space="preserve">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xml:space="preserve">. </w:t>
      </w:r>
      <w:r w:rsidR="006B0603">
        <w:rPr>
          <w:rFonts w:ascii="宋体" w:hAnsi="宋体" w:cs="宋体" w:hint="eastAsia"/>
          <w:kern w:val="0"/>
          <w:szCs w:val="21"/>
        </w:rPr>
        <w:t>The second</w:t>
      </w:r>
      <w:r>
        <w:rPr>
          <w:rFonts w:ascii="宋体" w:hAnsi="宋体" w:cs="宋体"/>
          <w:kern w:val="0"/>
          <w:szCs w:val="21"/>
        </w:rPr>
        <w:t xml:space="preserve"> </w:t>
      </w:r>
      <w:r w:rsidR="006B0603">
        <w:rPr>
          <w:rFonts w:ascii="宋体" w:hAnsi="宋体" w:cs="宋体" w:hint="eastAsia"/>
          <w:kern w:val="0"/>
          <w:szCs w:val="21"/>
        </w:rPr>
        <w:t xml:space="preserve">one is to </w:t>
      </w:r>
      <w:r>
        <w:rPr>
          <w:rFonts w:ascii="宋体" w:hAnsi="宋体" w:cs="宋体"/>
          <w:kern w:val="0"/>
          <w:szCs w:val="21"/>
        </w:rPr>
        <w:t>adjust the feature set to improve the detection rate.</w:t>
      </w:r>
    </w:p>
    <w:p w14:paraId="4A777831" w14:textId="42A30B33"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w:t>
      </w:r>
      <w:r w:rsidR="006B0603">
        <w:rPr>
          <w:rFonts w:ascii="宋体" w:hAnsi="宋体" w:cs="宋体" w:hint="eastAsia"/>
          <w:kern w:val="0"/>
          <w:szCs w:val="21"/>
        </w:rPr>
        <w:t>such as modify</w:t>
      </w:r>
      <w:r w:rsidR="006B0603">
        <w:rPr>
          <w:rFonts w:ascii="宋体" w:hAnsi="宋体" w:cs="宋体"/>
          <w:kern w:val="0"/>
          <w:szCs w:val="21"/>
        </w:rPr>
        <w:t xml:space="preserve"> </w:t>
      </w:r>
      <w:r w:rsidR="006B0603">
        <w:rPr>
          <w:rFonts w:ascii="宋体" w:hAnsi="宋体" w:cs="宋体" w:hint="eastAsia"/>
          <w:kern w:val="0"/>
          <w:szCs w:val="21"/>
        </w:rPr>
        <w:t xml:space="preserve">the </w:t>
      </w:r>
      <w:r>
        <w:rPr>
          <w:rFonts w:ascii="宋体" w:hAnsi="宋体" w:cs="宋体" w:hint="eastAsia"/>
          <w:kern w:val="0"/>
          <w:szCs w:val="21"/>
        </w:rPr>
        <w:t>weight</w:t>
      </w:r>
      <w:r>
        <w:rPr>
          <w:rFonts w:ascii="宋体" w:hAnsi="宋体" w:cs="宋体"/>
          <w:kern w:val="0"/>
          <w:szCs w:val="21"/>
        </w:rPr>
        <w:t xml:space="preserve"> of features</w:t>
      </w:r>
      <w:r w:rsidR="006B0603">
        <w:rPr>
          <w:rFonts w:ascii="宋体" w:hAnsi="宋体" w:cs="宋体" w:hint="eastAsia"/>
          <w:kern w:val="0"/>
          <w:szCs w:val="21"/>
        </w:rPr>
        <w:t xml:space="preserve"> </w:t>
      </w:r>
      <w:r>
        <w:rPr>
          <w:rFonts w:ascii="宋体" w:hAnsi="宋体" w:cs="宋体"/>
          <w:kern w:val="0"/>
          <w:szCs w:val="21"/>
        </w:rPr>
        <w:t xml:space="preserve">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w:t>
      </w:r>
      <w:r w:rsidR="006B0603">
        <w:rPr>
          <w:rFonts w:ascii="宋体" w:hAnsi="宋体" w:cs="宋体" w:hint="eastAsia"/>
          <w:kern w:val="0"/>
          <w:szCs w:val="21"/>
        </w:rPr>
        <w:t>M</w:t>
      </w:r>
      <w:r>
        <w:rPr>
          <w:rFonts w:ascii="宋体" w:hAnsi="宋体" w:cs="宋体" w:hint="eastAsia"/>
          <w:kern w:val="0"/>
          <w:szCs w:val="21"/>
        </w:rPr>
        <w:t>odel</w:t>
      </w:r>
      <w:r w:rsidR="006B0603">
        <w:rPr>
          <w:rFonts w:ascii="宋体" w:hAnsi="宋体" w:cs="宋体" w:hint="eastAsia"/>
          <w:kern w:val="0"/>
          <w:szCs w:val="21"/>
        </w:rPr>
        <w:t xml:space="preserve"> 3 is </w:t>
      </w:r>
      <w:r>
        <w:rPr>
          <w:rFonts w:ascii="宋体" w:hAnsi="宋体" w:cs="宋体"/>
          <w:kern w:val="0"/>
          <w:szCs w:val="21"/>
        </w:rPr>
        <w:t>train</w:t>
      </w:r>
      <w:r w:rsidR="006B0603">
        <w:rPr>
          <w:rFonts w:ascii="宋体" w:hAnsi="宋体" w:cs="宋体" w:hint="eastAsia"/>
          <w:kern w:val="0"/>
          <w:szCs w:val="21"/>
        </w:rPr>
        <w:t>ed</w:t>
      </w:r>
      <w:r>
        <w:rPr>
          <w:rFonts w:ascii="宋体" w:hAnsi="宋体" w:cs="宋体"/>
          <w:kern w:val="0"/>
          <w:szCs w:val="21"/>
        </w:rPr>
        <w:t xml:space="preserve">. From </w:t>
      </w:r>
      <w:r w:rsidR="006B0603">
        <w:rPr>
          <w:rFonts w:ascii="宋体" w:hAnsi="宋体" w:cs="宋体" w:hint="eastAsia"/>
          <w:kern w:val="0"/>
          <w:szCs w:val="21"/>
        </w:rPr>
        <w:t>F</w:t>
      </w:r>
      <w:r>
        <w:rPr>
          <w:rFonts w:ascii="宋体" w:hAnsi="宋体" w:cs="宋体"/>
          <w:kern w:val="0"/>
          <w:szCs w:val="21"/>
        </w:rPr>
        <w:t xml:space="preserve">igure 2 we can find that features including </w:t>
      </w:r>
      <w:r w:rsidRPr="000A36CD">
        <w:rPr>
          <w:rFonts w:ascii="宋体" w:hAnsi="宋体" w:cs="宋体" w:hint="eastAsia"/>
          <w:kern w:val="0"/>
          <w:szCs w:val="21"/>
        </w:rPr>
        <w:t>count_font</w:t>
      </w:r>
      <w:r>
        <w:rPr>
          <w:rFonts w:ascii="宋体" w:hAnsi="宋体" w:cs="宋体" w:hint="eastAsia"/>
          <w:kern w:val="0"/>
          <w:szCs w:val="21"/>
        </w:rPr>
        <w:t>,</w:t>
      </w:r>
      <w:r>
        <w:rPr>
          <w:rFonts w:ascii="宋体" w:hAnsi="宋体" w:cs="宋体"/>
          <w:kern w:val="0"/>
          <w:szCs w:val="21"/>
        </w:rPr>
        <w:t xml:space="preserve"> </w:t>
      </w:r>
      <w:r w:rsidRPr="000A36CD">
        <w:rPr>
          <w:rFonts w:ascii="宋体" w:hAnsi="宋体" w:cs="宋体" w:hint="eastAsia"/>
          <w:kern w:val="0"/>
          <w:szCs w:val="21"/>
        </w:rPr>
        <w:t>count_javascript</w:t>
      </w:r>
      <w:r>
        <w:rPr>
          <w:rFonts w:ascii="宋体" w:hAnsi="宋体" w:cs="宋体" w:hint="eastAsia"/>
          <w:kern w:val="0"/>
          <w:szCs w:val="21"/>
        </w:rPr>
        <w:t xml:space="preserve">, </w:t>
      </w:r>
      <w:r w:rsidRPr="000A36CD">
        <w:rPr>
          <w:rFonts w:ascii="宋体" w:hAnsi="宋体" w:cs="宋体" w:hint="eastAsia"/>
          <w:kern w:val="0"/>
          <w:szCs w:val="21"/>
        </w:rPr>
        <w:t>size，count_obj，count_endobj</w:t>
      </w:r>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 xml:space="preserve">e parser and classifier. Therefore, we delete these features and then retrain the </w:t>
      </w:r>
      <w:r w:rsidR="006B0603">
        <w:rPr>
          <w:rFonts w:ascii="宋体" w:hAnsi="宋体" w:cs="宋体" w:hint="eastAsia"/>
          <w:kern w:val="0"/>
          <w:szCs w:val="21"/>
        </w:rPr>
        <w:t>M</w:t>
      </w:r>
      <w:r>
        <w:rPr>
          <w:rFonts w:ascii="宋体" w:hAnsi="宋体" w:cs="宋体"/>
          <w:kern w:val="0"/>
          <w:szCs w:val="21"/>
        </w:rPr>
        <w:t>odel</w:t>
      </w:r>
      <w:r w:rsidR="006B0603">
        <w:rPr>
          <w:rFonts w:ascii="宋体" w:hAnsi="宋体" w:cs="宋体" w:hint="eastAsia"/>
          <w:kern w:val="0"/>
          <w:szCs w:val="21"/>
        </w:rPr>
        <w:t xml:space="preserve"> 3</w:t>
      </w:r>
      <w:r>
        <w:rPr>
          <w:rFonts w:ascii="宋体" w:hAnsi="宋体" w:cs="宋体"/>
          <w:kern w:val="0"/>
          <w:szCs w:val="21"/>
        </w:rPr>
        <w:t>, outputting the prediction result shown in Figure 7.</w:t>
      </w:r>
    </w:p>
    <w:p w14:paraId="644ADA46" w14:textId="77777777" w:rsidR="00E44971" w:rsidRPr="003D1DB4" w:rsidRDefault="00E44971" w:rsidP="00E44971">
      <w:pPr>
        <w:ind w:firstLine="420"/>
        <w:rPr>
          <w:rFonts w:cs="宋体"/>
          <w:color w:val="000000"/>
          <w:kern w:val="0"/>
          <w:szCs w:val="21"/>
        </w:rPr>
      </w:pPr>
    </w:p>
    <w:p w14:paraId="26A48D8B" w14:textId="56BD862D" w:rsidR="00E44971" w:rsidRDefault="006B0603" w:rsidP="00E44971">
      <w:pPr>
        <w:jc w:val="center"/>
        <w:rPr>
          <w:sz w:val="18"/>
          <w:szCs w:val="18"/>
        </w:rPr>
      </w:pPr>
      <w:r>
        <w:rPr>
          <w:rFonts w:hint="eastAsia"/>
          <w:sz w:val="18"/>
          <w:szCs w:val="18"/>
        </w:rPr>
        <w:t xml:space="preserve">Figure </w:t>
      </w:r>
      <w:r w:rsidR="00E44971">
        <w:rPr>
          <w:rFonts w:hint="eastAsia"/>
          <w:sz w:val="18"/>
          <w:szCs w:val="18"/>
        </w:rPr>
        <w:t xml:space="preserve">2 </w:t>
      </w:r>
      <w:r>
        <w:rPr>
          <w:rFonts w:ascii="宋体" w:hAnsi="宋体" w:cs="宋体"/>
          <w:kern w:val="0"/>
          <w:szCs w:val="21"/>
        </w:rPr>
        <w:t>The Top 30 features</w:t>
      </w:r>
      <w:r>
        <w:rPr>
          <w:rFonts w:ascii="宋体" w:hAnsi="宋体" w:cs="宋体" w:hint="eastAsia"/>
          <w:kern w:val="0"/>
          <w:szCs w:val="21"/>
        </w:rPr>
        <w:t xml:space="preserve"> Distribution</w:t>
      </w:r>
    </w:p>
    <w:p w14:paraId="11D6C65F" w14:textId="77777777" w:rsidR="00E44971" w:rsidRDefault="00E44971" w:rsidP="00E44971">
      <w:pPr>
        <w:jc w:val="center"/>
        <w:rPr>
          <w:sz w:val="18"/>
          <w:szCs w:val="18"/>
        </w:rPr>
      </w:pPr>
      <w:r>
        <w:rPr>
          <w:noProof/>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7784D8D0" w14:textId="77777777" w:rsidR="00E44971" w:rsidRDefault="00E44971" w:rsidP="00E44971">
      <w:pPr>
        <w:jc w:val="center"/>
        <w:rPr>
          <w:sz w:val="18"/>
          <w:szCs w:val="18"/>
        </w:rPr>
      </w:pPr>
    </w:p>
    <w:p w14:paraId="3E7EAD82" w14:textId="09FDC4B4" w:rsidR="00E44971" w:rsidRPr="00E44971" w:rsidRDefault="00E44971" w:rsidP="00A10884">
      <w:pPr>
        <w:ind w:firstLine="420"/>
      </w:pPr>
      <w:r>
        <w:t>Table 7 shows the detection accuracy of</w:t>
      </w:r>
      <w:r w:rsidR="00373407">
        <w:t xml:space="preserve"> </w:t>
      </w:r>
      <w:r w:rsidR="006B0603">
        <w:rPr>
          <w:rFonts w:hint="eastAsia"/>
        </w:rPr>
        <w:t>M</w:t>
      </w:r>
      <w:r>
        <w:t xml:space="preserve">odel </w:t>
      </w:r>
      <w:r w:rsidR="006B0603">
        <w:rPr>
          <w:rFonts w:hint="eastAsia"/>
        </w:rPr>
        <w:t xml:space="preserve">3 </w:t>
      </w:r>
      <w:r>
        <w:t>after deleting the above 5 features.</w:t>
      </w:r>
      <w:r>
        <w:rPr>
          <w:rFonts w:hint="eastAsia"/>
        </w:rPr>
        <w:t xml:space="preserve"> As</w:t>
      </w:r>
      <w:r>
        <w:t xml:space="preserve"> shown in this table, when the classifier is trained by all features, the accuracy rate</w:t>
      </w:r>
      <w:r w:rsidR="007B2C0D">
        <w:rPr>
          <w:rFonts w:hint="eastAsia"/>
        </w:rPr>
        <w:t xml:space="preserve"> of model</w:t>
      </w:r>
      <w:r>
        <w:t xml:space="preserv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Despite attackers have the knowledge of features for training model, the accuracy rate can maintain at the level of 99%.</w:t>
      </w:r>
    </w:p>
    <w:p w14:paraId="1CD31724" w14:textId="77777777"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3EF72005" w14:textId="77777777" w:rsidR="00E44971" w:rsidRDefault="00E44971" w:rsidP="00E44971">
      <w:pPr>
        <w:jc w:val="center"/>
        <w:rPr>
          <w:sz w:val="18"/>
          <w:szCs w:val="18"/>
        </w:rPr>
      </w:pPr>
    </w:p>
    <w:p w14:paraId="2994420D" w14:textId="497FDCEA"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w:t>
      </w:r>
      <w:r w:rsidR="00373407">
        <w:t xml:space="preserve"> </w:t>
      </w:r>
      <w:r w:rsidR="007B2C0D">
        <w:rPr>
          <w:rFonts w:hint="eastAsia"/>
        </w:rPr>
        <w:t>the m</w:t>
      </w:r>
      <w:r>
        <w:t xml:space="preserve">odel when features are deleted one by one. When the features are decreased to 100, the accuracy rate of </w:t>
      </w:r>
      <w:r w:rsidR="00373407">
        <w:t xml:space="preserve">the </w:t>
      </w:r>
      <w:r>
        <w:t>retrained model still maintain</w:t>
      </w:r>
      <w:r w:rsidR="00373407">
        <w:t>s</w:t>
      </w:r>
      <w:r>
        <w:t xml:space="preserve"> at 90%. This demonstrates:</w:t>
      </w:r>
    </w:p>
    <w:p w14:paraId="37B6A538" w14:textId="50A0DC51" w:rsidR="00E44971" w:rsidRDefault="00E44971" w:rsidP="00E44971">
      <w:pPr>
        <w:ind w:firstLine="420"/>
      </w:pPr>
      <w:r>
        <w:t xml:space="preserve">Despite the high weight of an individual feature, if it is deleted, </w:t>
      </w:r>
      <w:r w:rsidR="00373407">
        <w:t xml:space="preserve">the </w:t>
      </w:r>
      <w:r>
        <w:t xml:space="preserve">accuracy rate of model </w:t>
      </w:r>
      <w:r>
        <w:lastRenderedPageBreak/>
        <w:t>dec</w:t>
      </w:r>
      <w:r>
        <w:rPr>
          <w:rFonts w:hint="eastAsia"/>
        </w:rPr>
        <w:t>line</w:t>
      </w:r>
      <w:r>
        <w:t>s moderately.</w:t>
      </w:r>
    </w:p>
    <w:p w14:paraId="74ED2D88" w14:textId="494AE8C1"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w:t>
      </w:r>
      <w:r w:rsidR="00373407">
        <w:t>d</w:t>
      </w:r>
      <w:r>
        <w:t xml:space="preserve"> by the </w:t>
      </w:r>
      <w:r w:rsidRPr="00311AED">
        <w:t>de</w:t>
      </w:r>
      <w:r>
        <w:t>letion of individual impo</w:t>
      </w:r>
      <w:r>
        <w:rPr>
          <w:rFonts w:hint="eastAsia"/>
        </w:rPr>
        <w:t>rtant</w:t>
      </w:r>
      <w:r>
        <w:t xml:space="preserve"> features.</w:t>
      </w:r>
    </w:p>
    <w:p w14:paraId="49F8B297" w14:textId="59D01598" w:rsidR="00E44971" w:rsidRDefault="00E44971" w:rsidP="00E44971">
      <w:pPr>
        <w:ind w:firstLine="420"/>
      </w:pPr>
      <w:r>
        <w:t>“</w:t>
      </w:r>
      <w:r>
        <w:rPr>
          <w:rFonts w:hint="eastAsia"/>
        </w:rPr>
        <w:t>Medium</w:t>
      </w:r>
      <w:r>
        <w:t xml:space="preserve"> Weight” can help to effectively prevent classification </w:t>
      </w:r>
      <w:r w:rsidR="007B2C0D">
        <w:rPr>
          <w:rFonts w:hint="eastAsia"/>
        </w:rPr>
        <w:t>evasion</w:t>
      </w:r>
      <w:r w:rsidR="007B2C0D">
        <w:t xml:space="preserve"> </w:t>
      </w:r>
      <w:r>
        <w:t>caused by modifying the value of feature</w:t>
      </w:r>
      <w:r w:rsidR="00373407">
        <w:t>s</w:t>
      </w:r>
      <w:r>
        <w:t>.</w:t>
      </w:r>
    </w:p>
    <w:p w14:paraId="64E8322E" w14:textId="15CEB85B" w:rsidR="00E44971" w:rsidRPr="00C035F2" w:rsidRDefault="007B2C0D" w:rsidP="00E44971">
      <w:pPr>
        <w:jc w:val="center"/>
      </w:pPr>
      <w:r>
        <w:rPr>
          <w:rFonts w:hint="eastAsia"/>
          <w:sz w:val="18"/>
          <w:szCs w:val="18"/>
        </w:rPr>
        <w:t xml:space="preserve">Figure </w:t>
      </w:r>
      <w:r w:rsidR="00E44971">
        <w:rPr>
          <w:rFonts w:hint="eastAsia"/>
          <w:sz w:val="18"/>
          <w:szCs w:val="18"/>
        </w:rPr>
        <w:t xml:space="preserve">3 </w:t>
      </w:r>
      <w:r>
        <w:rPr>
          <w:rFonts w:hint="eastAsia"/>
          <w:sz w:val="18"/>
          <w:szCs w:val="18"/>
        </w:rPr>
        <w:t>Detection Accuracy Rate when</w:t>
      </w:r>
      <w:r>
        <w:rPr>
          <w:sz w:val="18"/>
          <w:szCs w:val="18"/>
        </w:rPr>
        <w:t xml:space="preserve"> features are deleted</w:t>
      </w:r>
    </w:p>
    <w:p w14:paraId="3AD9FB0F" w14:textId="77777777" w:rsidR="00E44971" w:rsidRDefault="00E44971" w:rsidP="00E44971">
      <w:pPr>
        <w:jc w:val="center"/>
      </w:pPr>
      <w:r>
        <w:rPr>
          <w:noProof/>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57813AF3" w14:textId="77777777" w:rsidR="00E44971" w:rsidRPr="00E44971" w:rsidRDefault="00E44971" w:rsidP="00E44971"/>
    <w:p w14:paraId="13BF6794" w14:textId="77777777" w:rsidR="00E44971" w:rsidRDefault="00E44971" w:rsidP="00E44971">
      <w:pPr>
        <w:pStyle w:val="3"/>
      </w:pPr>
      <w:r>
        <w:t xml:space="preserve">4.4 </w:t>
      </w:r>
      <w:r>
        <w:rPr>
          <w:rFonts w:hint="eastAsia"/>
          <w:b w:val="0"/>
        </w:rPr>
        <w:t>Performance</w:t>
      </w:r>
      <w:r>
        <w:rPr>
          <w:b w:val="0"/>
        </w:rPr>
        <w:t xml:space="preserve"> Assessment</w:t>
      </w:r>
    </w:p>
    <w:p w14:paraId="30F55070" w14:textId="368334D4" w:rsidR="00E44971" w:rsidRDefault="00E44971" w:rsidP="00E44971">
      <w:pPr>
        <w:ind w:firstLine="420"/>
      </w:pPr>
      <w:r>
        <w:t xml:space="preserve">In order to assess the prediction performance of </w:t>
      </w:r>
      <w:r w:rsidR="00373407">
        <w:t xml:space="preserve">the </w:t>
      </w:r>
      <w:r>
        <w:t xml:space="preserve">model, we divide dataset randomly into </w:t>
      </w:r>
      <w:r>
        <w:rPr>
          <w:rFonts w:hint="eastAsia"/>
        </w:rPr>
        <w:t>two</w:t>
      </w:r>
      <w:r>
        <w:t xml:space="preserve"> categories including training (90%) and testing (10%) samples</w:t>
      </w:r>
      <w:r w:rsidR="007B2C0D">
        <w:t>,</w:t>
      </w:r>
      <w:r>
        <w:t xml:space="preserve"> and apply Cross Validation method to assess model. As shown in Figure 4, the</w:t>
      </w:r>
      <w:r>
        <w:rPr>
          <w:rFonts w:hint="eastAsia"/>
        </w:rPr>
        <w:t xml:space="preserve"> area below</w:t>
      </w:r>
      <w:r>
        <w:t xml:space="preserve"> ROC curve is about 1, which represent</w:t>
      </w:r>
      <w:r w:rsidR="007B2C0D">
        <w:t>s</w:t>
      </w:r>
      <w:r>
        <w:t xml:space="preserve"> the good prediction performance of </w:t>
      </w:r>
      <w:r>
        <w:rPr>
          <w:rFonts w:hint="eastAsia"/>
        </w:rPr>
        <w:t>M</w:t>
      </w:r>
      <w:r>
        <w:t>odel</w:t>
      </w:r>
      <w:r>
        <w:rPr>
          <w:rFonts w:hint="eastAsia"/>
        </w:rPr>
        <w:t xml:space="preserve"> 3</w:t>
      </w:r>
      <w:r>
        <w:t>.</w:t>
      </w:r>
    </w:p>
    <w:p w14:paraId="4E1BB0F4" w14:textId="628E8494" w:rsidR="00E44971" w:rsidRPr="00E11325" w:rsidRDefault="00E44971" w:rsidP="00E44971">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r w:rsidR="007B2C0D">
        <w:rPr>
          <w:sz w:val="18"/>
          <w:szCs w:val="18"/>
        </w:rPr>
        <w:t xml:space="preserve"> Curve</w:t>
      </w:r>
    </w:p>
    <w:p w14:paraId="1760596F" w14:textId="77777777"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653B42A" w14:textId="56A699FA" w:rsidR="00E44971" w:rsidRPr="00D113AD" w:rsidRDefault="00373407" w:rsidP="00E44971">
      <w:pPr>
        <w:widowControl/>
        <w:spacing w:after="4" w:line="214" w:lineRule="atLeast"/>
        <w:ind w:left="-4" w:firstLine="229"/>
        <w:rPr>
          <w:rFonts w:ascii="Times New Roman" w:hAnsi="Times New Roman"/>
          <w:kern w:val="0"/>
          <w:sz w:val="20"/>
          <w:szCs w:val="20"/>
        </w:rPr>
      </w:pPr>
      <w:r>
        <w:rPr>
          <w:rFonts w:ascii="Times New Roman" w:hAnsi="Times New Roman"/>
          <w:kern w:val="0"/>
          <w:sz w:val="20"/>
          <w:szCs w:val="20"/>
        </w:rPr>
        <w:lastRenderedPageBreak/>
        <w:t>The f</w:t>
      </w:r>
      <w:r w:rsidR="00E44971">
        <w:rPr>
          <w:rFonts w:ascii="Times New Roman" w:hAnsi="Times New Roman" w:hint="eastAsia"/>
          <w:kern w:val="0"/>
          <w:sz w:val="20"/>
          <w:szCs w:val="20"/>
        </w:rPr>
        <w:t xml:space="preserve">eature attraction is time-consuming because it needs to load all files </w:t>
      </w:r>
      <w:r w:rsidR="007B2C0D">
        <w:rPr>
          <w:rFonts w:ascii="Times New Roman" w:hAnsi="Times New Roman"/>
          <w:kern w:val="0"/>
          <w:sz w:val="20"/>
          <w:szCs w:val="20"/>
        </w:rPr>
        <w:t xml:space="preserve">from the disk </w:t>
      </w:r>
      <w:r w:rsidR="00E44971">
        <w:rPr>
          <w:rFonts w:ascii="Times New Roman" w:hAnsi="Times New Roman" w:hint="eastAsia"/>
          <w:kern w:val="0"/>
          <w:sz w:val="20"/>
          <w:szCs w:val="20"/>
        </w:rPr>
        <w:t>and</w:t>
      </w:r>
      <w:r w:rsidR="00E44971">
        <w:rPr>
          <w:rFonts w:ascii="Times New Roman" w:hAnsi="Times New Roman"/>
          <w:kern w:val="0"/>
          <w:sz w:val="20"/>
          <w:szCs w:val="20"/>
        </w:rPr>
        <w:t xml:space="preserve"> then parses them one by one. Therefore, we choose stepped processing: parsing files firstly, saving the feature sets extracted from the files</w:t>
      </w:r>
      <w:r w:rsidR="00E44971">
        <w:rPr>
          <w:rFonts w:ascii="Times New Roman" w:hAnsi="Times New Roman" w:hint="eastAsia"/>
          <w:kern w:val="0"/>
          <w:sz w:val="20"/>
          <w:szCs w:val="20"/>
        </w:rPr>
        <w:t>, and then using</w:t>
      </w:r>
      <w:r w:rsidR="007B2C0D">
        <w:rPr>
          <w:rFonts w:ascii="Times New Roman" w:hAnsi="Times New Roman"/>
          <w:kern w:val="0"/>
          <w:sz w:val="20"/>
          <w:szCs w:val="20"/>
        </w:rPr>
        <w:t xml:space="preserve"> these</w:t>
      </w:r>
      <w:r w:rsidR="00E44971">
        <w:rPr>
          <w:rFonts w:ascii="Times New Roman" w:hAnsi="Times New Roman" w:hint="eastAsia"/>
          <w:kern w:val="0"/>
          <w:sz w:val="20"/>
          <w:szCs w:val="20"/>
        </w:rPr>
        <w:t xml:space="preserve"> </w:t>
      </w:r>
      <w:r w:rsidR="00E44971">
        <w:rPr>
          <w:rFonts w:ascii="Times New Roman" w:hAnsi="Times New Roman"/>
          <w:kern w:val="0"/>
          <w:sz w:val="20"/>
          <w:szCs w:val="20"/>
        </w:rPr>
        <w:t xml:space="preserve">feature sets for model training. In this way, CPU occupation can be reduced while training time of model can be </w:t>
      </w:r>
      <w:r w:rsidR="00E44971">
        <w:rPr>
          <w:rFonts w:ascii="Times New Roman" w:hAnsi="Times New Roman" w:hint="eastAsia"/>
          <w:kern w:val="0"/>
          <w:sz w:val="20"/>
          <w:szCs w:val="20"/>
        </w:rPr>
        <w:t xml:space="preserve">much </w:t>
      </w:r>
      <w:r w:rsidR="00E44971">
        <w:rPr>
          <w:rFonts w:ascii="Times New Roman" w:hAnsi="Times New Roman"/>
          <w:kern w:val="0"/>
          <w:sz w:val="20"/>
          <w:szCs w:val="20"/>
        </w:rPr>
        <w:t>shorter.</w:t>
      </w:r>
      <w:r w:rsidR="00E44971">
        <w:rPr>
          <w:rFonts w:ascii="Times New Roman" w:hAnsi="Times New Roman" w:hint="eastAsia"/>
          <w:kern w:val="0"/>
          <w:sz w:val="20"/>
          <w:szCs w:val="20"/>
        </w:rPr>
        <w:t xml:space="preserve"> For exampl</w:t>
      </w:r>
      <w:r w:rsidR="00E44971">
        <w:rPr>
          <w:rFonts w:ascii="Times New Roman" w:hAnsi="Times New Roman"/>
          <w:kern w:val="0"/>
          <w:sz w:val="20"/>
          <w:szCs w:val="20"/>
        </w:rPr>
        <w:t xml:space="preserve">e, it takes only about 22 minutes to parse the training samples at </w:t>
      </w:r>
      <w:r w:rsidR="007B2C0D">
        <w:rPr>
          <w:rFonts w:ascii="Times New Roman" w:hAnsi="Times New Roman"/>
          <w:kern w:val="0"/>
          <w:sz w:val="20"/>
          <w:szCs w:val="20"/>
        </w:rPr>
        <w:t xml:space="preserve">a </w:t>
      </w:r>
      <w:r w:rsidR="00E44971">
        <w:rPr>
          <w:rFonts w:ascii="Times New Roman" w:hAnsi="Times New Roman"/>
          <w:kern w:val="0"/>
          <w:sz w:val="20"/>
          <w:szCs w:val="20"/>
        </w:rPr>
        <w:t xml:space="preserve">ten-thousand level. As shown in Figure 8, </w:t>
      </w:r>
      <w:r w:rsidR="00E44971">
        <w:rPr>
          <w:rFonts w:ascii="Times New Roman" w:hAnsi="Times New Roman" w:hint="eastAsia"/>
          <w:kern w:val="0"/>
          <w:sz w:val="20"/>
          <w:szCs w:val="20"/>
        </w:rPr>
        <w:t>we</w:t>
      </w:r>
      <w:r w:rsidR="00E44971">
        <w:rPr>
          <w:rFonts w:ascii="Times New Roman" w:hAnsi="Times New Roman"/>
          <w:kern w:val="0"/>
          <w:sz w:val="20"/>
          <w:szCs w:val="20"/>
        </w:rPr>
        <w:t xml:space="preserve"> compare training and prediction time as well as accuracy rate of Model 3 by applying different algorithm</w:t>
      </w:r>
      <w:r>
        <w:rPr>
          <w:rFonts w:ascii="Times New Roman" w:hAnsi="Times New Roman"/>
          <w:kern w:val="0"/>
          <w:sz w:val="20"/>
          <w:szCs w:val="20"/>
        </w:rPr>
        <w:t>s</w:t>
      </w:r>
      <w:r w:rsidR="00E44971">
        <w:rPr>
          <w:rFonts w:ascii="Times New Roman" w:hAnsi="Times New Roman"/>
          <w:kern w:val="0"/>
          <w:sz w:val="20"/>
          <w:szCs w:val="20"/>
        </w:rPr>
        <w:t>. The result shows that applying Random Forest Algorithm can achieve higher accuracy rate and short prediction time</w:t>
      </w:r>
      <w:r w:rsidR="007B2C0D">
        <w:rPr>
          <w:rFonts w:ascii="Times New Roman" w:hAnsi="Times New Roman"/>
          <w:kern w:val="0"/>
          <w:sz w:val="20"/>
          <w:szCs w:val="20"/>
        </w:rPr>
        <w:t xml:space="preserve"> being 1 second</w:t>
      </w:r>
      <w:r w:rsidR="00E44971">
        <w:rPr>
          <w:rFonts w:ascii="Times New Roman" w:hAnsi="Times New Roman"/>
          <w:kern w:val="0"/>
          <w:sz w:val="20"/>
          <w:szCs w:val="20"/>
        </w:rPr>
        <w:t>.</w:t>
      </w:r>
    </w:p>
    <w:p w14:paraId="34339BFB" w14:textId="77777777"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14:paraId="56681992" w14:textId="77777777"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3B52A" w14:textId="77777777"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79E2F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6430"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C1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14:paraId="0D4FBE8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A9E29B"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5C1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4A3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65C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14:paraId="6E9BDCB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C64CE"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1C0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6001"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054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14:paraId="0F3D49E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6E7952"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24E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21507"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763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D4879DC" w14:textId="77777777" w:rsidR="00953BB0" w:rsidRDefault="00953BB0" w:rsidP="00953BB0"/>
    <w:p w14:paraId="2077B215" w14:textId="77777777" w:rsidR="00953BB0" w:rsidRPr="00953BB0" w:rsidRDefault="00953BB0" w:rsidP="00953BB0"/>
    <w:p w14:paraId="2AF79C35" w14:textId="77777777" w:rsidR="00953BB0" w:rsidRDefault="00E96744" w:rsidP="00953BB0">
      <w:pPr>
        <w:pStyle w:val="2"/>
        <w:numPr>
          <w:ilvl w:val="0"/>
          <w:numId w:val="2"/>
        </w:numPr>
      </w:pPr>
      <w:r>
        <w:t>Application</w:t>
      </w:r>
      <w:r>
        <w:t>：</w:t>
      </w:r>
      <w:r>
        <w:t>Bluedon AI Firewall</w:t>
      </w:r>
    </w:p>
    <w:p w14:paraId="78306927" w14:textId="77777777" w:rsidR="00953BB0" w:rsidRDefault="00953BB0" w:rsidP="00953BB0"/>
    <w:p w14:paraId="743EFD71" w14:textId="7FCA5C4C" w:rsidR="00E96744" w:rsidRDefault="00E96744" w:rsidP="00E96744">
      <w:r>
        <w:t xml:space="preserve">According to the design principle of modulation, we regard the AI-based maldoc detector as one independent detection module that can be easily </w:t>
      </w:r>
      <w:r w:rsidR="00161821">
        <w:t>integrat</w:t>
      </w:r>
      <w:r>
        <w:t>ed in our security product</w:t>
      </w:r>
      <w:r w:rsidR="00161821">
        <w:rPr>
          <w:rFonts w:hint="eastAsia"/>
        </w:rPr>
        <w:t>s</w:t>
      </w:r>
      <w:r w:rsidR="00161821">
        <w:t>,</w:t>
      </w:r>
      <w:r>
        <w:t xml:space="preserve"> such as </w:t>
      </w:r>
      <w:r w:rsidR="00373407">
        <w:t xml:space="preserve">the </w:t>
      </w:r>
      <w:r>
        <w:t>next-generation firewall. An interesting question here is: How Bluedon manages to apply AI technology seamlessly to a 30</w:t>
      </w:r>
      <w:r w:rsidR="00161821">
        <w:t>-</w:t>
      </w:r>
      <w:r>
        <w:t>years</w:t>
      </w:r>
      <w:r w:rsidR="00161821">
        <w:t>-</w:t>
      </w:r>
      <w:r>
        <w:t>old security product?</w:t>
      </w:r>
    </w:p>
    <w:p w14:paraId="2F8DD70E" w14:textId="77777777" w:rsidR="00E96744" w:rsidRDefault="00E96744" w:rsidP="00E96744"/>
    <w:p w14:paraId="6F80096D" w14:textId="0DE37EFC" w:rsidR="00E96744" w:rsidRDefault="00E96744" w:rsidP="00E96744">
      <w:r>
        <w:t>In the current development of Network and Gateway Security products</w:t>
      </w:r>
      <w:r w:rsidR="00AF52EF">
        <w:t>,</w:t>
      </w:r>
      <w:r>
        <w:t xml:space="preserve"> </w:t>
      </w:r>
      <w:r w:rsidR="00AF52EF">
        <w:t>t</w:t>
      </w:r>
      <w:r>
        <w:t xml:space="preserve">he capability of performing malicious file scanning effectively and efficiently at layer7 (the network application layer) is the international standard. The industry has strict demand on this product feature. A good detection module should </w:t>
      </w:r>
      <w:r w:rsidR="00AF3924">
        <w:t xml:space="preserve">include </w:t>
      </w:r>
      <w:r>
        <w:t xml:space="preserve">(1) millisecond latency for single file detection; (2) 99% accuracy while maintaining FP rate </w:t>
      </w:r>
      <w:r w:rsidR="00AF3924">
        <w:t xml:space="preserve">which is </w:t>
      </w:r>
      <w:r>
        <w:t>less than 0.01%.</w:t>
      </w:r>
    </w:p>
    <w:p w14:paraId="1DF69688" w14:textId="77777777" w:rsidR="00E96744" w:rsidRDefault="00E96744" w:rsidP="00E96744"/>
    <w:p w14:paraId="17F9A3AB" w14:textId="582C7B4A" w:rsidR="00E96744" w:rsidRDefault="00E96744" w:rsidP="00E96744">
      <w:r>
        <w:t xml:space="preserve">The reason behind the demand </w:t>
      </w:r>
      <w:r w:rsidR="00373407">
        <w:t>for</w:t>
      </w:r>
      <w:r>
        <w:t xml:space="preserve">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w:t>
      </w:r>
      <w:r w:rsidR="00373407">
        <w:t>d</w:t>
      </w:r>
      <w:r>
        <w:t xml:space="preserve"> at all; (2) As the fast</w:t>
      </w:r>
      <w:r w:rsidR="00373407">
        <w:t>-</w:t>
      </w:r>
      <w:r>
        <w:t>growing size of the core database, the time for core operation – Pattern Matching (PM) grows exponentially. The above two strong pieces of evidence inspire us to discover better engine rooted from AI.</w:t>
      </w:r>
    </w:p>
    <w:p w14:paraId="5F089CCE" w14:textId="77777777" w:rsidR="00E96744" w:rsidRDefault="00E96744" w:rsidP="00E96744"/>
    <w:p w14:paraId="687461D3" w14:textId="5A44DACA" w:rsidR="00E96744" w:rsidRDefault="00E96744" w:rsidP="00E96744">
      <w:r>
        <w:t xml:space="preserve">By the year 2018, we have managed to integrate our AI maldoc detector into firewall, in the hope of replacing the old engine. </w:t>
      </w:r>
      <w:r w:rsidRPr="00203E41">
        <w:rPr>
          <w:highlight w:val="yellow"/>
        </w:rPr>
        <w:t>Although both of the engines belong to the category of static analysis</w:t>
      </w:r>
      <w:r w:rsidR="003F7B3B" w:rsidRPr="00203E41">
        <w:rPr>
          <w:highlight w:val="yellow"/>
        </w:rPr>
        <w:t>-</w:t>
      </w:r>
      <w:r w:rsidRPr="00203E41">
        <w:rPr>
          <w:highlight w:val="yellow"/>
        </w:rPr>
        <w:lastRenderedPageBreak/>
        <w:t xml:space="preserve">based engine, the improvement </w:t>
      </w:r>
      <w:r w:rsidR="003F7B3B" w:rsidRPr="00203E41">
        <w:rPr>
          <w:highlight w:val="yellow"/>
        </w:rPr>
        <w:t xml:space="preserve">of </w:t>
      </w:r>
      <w:r w:rsidRPr="00203E41">
        <w:rPr>
          <w:highlight w:val="yellow"/>
        </w:rPr>
        <w:t xml:space="preserve">shifting from the old to the new AI engine is </w:t>
      </w:r>
      <w:r w:rsidRPr="00203E41">
        <w:rPr>
          <w:highlight w:val="yellow"/>
          <w:u w:val="single"/>
        </w:rPr>
        <w:t>tremendous</w:t>
      </w:r>
      <w:r w:rsidRPr="00203E41">
        <w:rPr>
          <w:highlight w:val="yellow"/>
        </w:rPr>
        <w:t>.</w:t>
      </w:r>
      <w:r>
        <w:t xml:space="preserve"> On one side, the AI engine do</w:t>
      </w:r>
      <w:r w:rsidR="00373407">
        <w:t>es</w:t>
      </w:r>
      <w:r>
        <w:t xml:space="preserve"> </w:t>
      </w:r>
      <w:r w:rsidR="00373407">
        <w:t>not</w:t>
      </w:r>
      <w:r>
        <w:t xml:space="preserve"> need to update frequently, </w:t>
      </w:r>
      <w:r w:rsidR="0014101F">
        <w:rPr>
          <w:rFonts w:hint="eastAsia"/>
        </w:rPr>
        <w:t>because</w:t>
      </w:r>
      <w:r w:rsidR="0014101F">
        <w:t xml:space="preserve"> </w:t>
      </w:r>
      <w:r>
        <w:t>it can detect unseen malwares effectively for years. According to our experiment results, the average updating frequency for our AI engine is half a year</w:t>
      </w:r>
      <w:r w:rsidR="0014101F">
        <w:rPr>
          <w:rFonts w:hint="eastAsia"/>
        </w:rPr>
        <w:t>, which is longer if</w:t>
      </w:r>
      <w:r>
        <w:t xml:space="preserve"> compared to </w:t>
      </w:r>
      <w:r w:rsidR="0014101F">
        <w:rPr>
          <w:rFonts w:hint="eastAsia"/>
        </w:rPr>
        <w:t xml:space="preserve">the </w:t>
      </w:r>
      <w:r>
        <w:t>2</w:t>
      </w:r>
      <w:r w:rsidR="0014101F">
        <w:rPr>
          <w:rFonts w:hint="eastAsia"/>
        </w:rPr>
        <w:t>-</w:t>
      </w:r>
      <w:r>
        <w:t xml:space="preserve">week </w:t>
      </w:r>
      <w:r w:rsidR="0014101F">
        <w:rPr>
          <w:rFonts w:hint="eastAsia"/>
        </w:rPr>
        <w:t>period of</w:t>
      </w:r>
      <w:r w:rsidR="0014101F">
        <w:t xml:space="preserve"> </w:t>
      </w:r>
      <w:r>
        <w:t>the old pattern matching engine; On the other side, AI engine enjoys low resource consumption when execut</w:t>
      </w:r>
      <w:r w:rsidR="0014101F">
        <w:rPr>
          <w:rFonts w:hint="eastAsia"/>
        </w:rPr>
        <w:t>ing</w:t>
      </w:r>
      <w:r>
        <w:t xml:space="preserve">. According to our study, during the phase of model prediction, AI engine can </w:t>
      </w:r>
      <w:r w:rsidR="0014101F">
        <w:rPr>
          <w:rFonts w:hint="eastAsia"/>
        </w:rPr>
        <w:t>only</w:t>
      </w:r>
      <w:r w:rsidR="0014101F">
        <w:t xml:space="preserve"> </w:t>
      </w:r>
      <w:r>
        <w:t xml:space="preserve">take up as much as 1/3 of CPU and 50% of memory consumption. The portion from CPU is mainly </w:t>
      </w:r>
      <w:r w:rsidR="0014101F">
        <w:rPr>
          <w:rFonts w:hint="eastAsia"/>
        </w:rPr>
        <w:t>caused by</w:t>
      </w:r>
      <w:r>
        <w:t xml:space="preserve"> the computations such as feature extraction and confidence score computation. The portion from memory is mostly </w:t>
      </w:r>
      <w:r w:rsidR="0014101F">
        <w:rPr>
          <w:rFonts w:hint="eastAsia"/>
        </w:rPr>
        <w:t>because of</w:t>
      </w:r>
      <w:r>
        <w:t xml:space="preserve"> the fact that AI model is needed to be sited entirely in main memory when for prediction.</w:t>
      </w:r>
    </w:p>
    <w:p w14:paraId="53D9D76F" w14:textId="77777777" w:rsidR="00E96744" w:rsidRDefault="00E96744" w:rsidP="00E96744"/>
    <w:p w14:paraId="672A99DC" w14:textId="1C3A61EE" w:rsidR="00E96744" w:rsidRDefault="00E96744" w:rsidP="00E96744">
      <w:r>
        <w:t xml:space="preserve">In the context of </w:t>
      </w:r>
      <w:r w:rsidR="00373407">
        <w:t xml:space="preserve">the </w:t>
      </w:r>
      <w:r>
        <w:t>firewall, different actions are triggered based on the probability and reasons output from the AI maldoc detection module. For instance, if the output probability is great</w:t>
      </w:r>
      <w:r w:rsidR="00373407">
        <w:t>er</w:t>
      </w:r>
      <w:r>
        <w:t xml:space="preserve"> than a certain threshold </w:t>
      </w:r>
      <w:r w:rsidR="00373407">
        <w:t xml:space="preserve">of </w:t>
      </w:r>
      <w:r>
        <w:t>0.9, this indicates the AI module has high confidence that this document is malicious</w:t>
      </w:r>
      <w:r w:rsidR="0014101F">
        <w:rPr>
          <w:rFonts w:hint="eastAsia"/>
        </w:rPr>
        <w:t>;</w:t>
      </w:r>
      <w:r>
        <w:t xml:space="preserve"> </w:t>
      </w:r>
      <w:r w:rsidR="0014101F">
        <w:rPr>
          <w:rFonts w:hint="eastAsia"/>
        </w:rPr>
        <w:t xml:space="preserve">then </w:t>
      </w:r>
      <w:r>
        <w:t>a blocking operation is triggered, connection is dropped and an alert is raised for further investigation</w:t>
      </w:r>
      <w:r w:rsidR="0014101F">
        <w:rPr>
          <w:rFonts w:hint="eastAsia"/>
        </w:rPr>
        <w:t>.</w:t>
      </w:r>
      <w:r>
        <w:t xml:space="preserve"> If the output probability is less than a certain threshold </w:t>
      </w:r>
      <w:r w:rsidR="0014101F">
        <w:rPr>
          <w:rFonts w:hint="eastAsia"/>
        </w:rPr>
        <w:t xml:space="preserve">of </w:t>
      </w:r>
      <w:r>
        <w:t>0.1, this indicates that the AI module has high confidence that this document is ben</w:t>
      </w:r>
      <w:r w:rsidRPr="00E37615">
        <w:t>ign</w:t>
      </w:r>
      <w:r>
        <w:t xml:space="preserve">, </w:t>
      </w:r>
      <w:r w:rsidR="0014101F">
        <w:rPr>
          <w:rFonts w:hint="eastAsia"/>
        </w:rPr>
        <w:t xml:space="preserve">and then </w:t>
      </w:r>
      <w:r>
        <w:t>we will allow and monitor this connection as normal</w:t>
      </w:r>
      <w:r w:rsidR="0014101F">
        <w:rPr>
          <w:rFonts w:hint="eastAsia"/>
        </w:rPr>
        <w:t xml:space="preserve"> </w:t>
      </w:r>
      <w:r w:rsidR="0014101F">
        <w:t>by default</w:t>
      </w:r>
      <w:r>
        <w:t xml:space="preserve">. </w:t>
      </w:r>
    </w:p>
    <w:p w14:paraId="685D7346" w14:textId="77777777" w:rsidR="00E96744" w:rsidRDefault="00E96744" w:rsidP="00E96744"/>
    <w:p w14:paraId="641C22EA" w14:textId="7FF8A129" w:rsidR="00E96744" w:rsidRDefault="00E96744" w:rsidP="00E96744">
      <w:r>
        <w:t xml:space="preserve">The truly interesting part lies when the output probability is in the range </w:t>
      </w:r>
      <w:r w:rsidR="00373407">
        <w:t xml:space="preserve">of </w:t>
      </w:r>
      <w:r>
        <w:t xml:space="preserve">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w:t>
      </w:r>
      <w:r w:rsidR="00C07501">
        <w:rPr>
          <w:rFonts w:hint="eastAsia"/>
        </w:rPr>
        <w:t>in</w:t>
      </w:r>
      <w:r w:rsidR="00C07501">
        <w:t xml:space="preserve"> </w:t>
      </w:r>
      <w:r>
        <w:t xml:space="preserve">the static analysis method inline. By means of combination </w:t>
      </w:r>
      <w:r w:rsidR="00C07501">
        <w:rPr>
          <w:rFonts w:hint="eastAsia"/>
        </w:rPr>
        <w:t>of</w:t>
      </w:r>
      <w:r w:rsidR="00C07501">
        <w:t xml:space="preserve"> </w:t>
      </w:r>
      <w:r>
        <w:t>the two</w:t>
      </w:r>
      <w:r w:rsidR="00C07501">
        <w:rPr>
          <w:rFonts w:hint="eastAsia"/>
        </w:rPr>
        <w:t xml:space="preserve"> engines</w:t>
      </w:r>
      <w:r>
        <w:t xml:space="preserve">, we can now completely </w:t>
      </w:r>
      <w:r w:rsidR="00C07501">
        <w:rPr>
          <w:rFonts w:hint="eastAsia"/>
        </w:rPr>
        <w:t>provide</w:t>
      </w:r>
      <w:r w:rsidR="00C07501">
        <w:t xml:space="preserve"> </w:t>
      </w:r>
      <w:r>
        <w:t>the end users</w:t>
      </w:r>
      <w:r w:rsidR="00C07501">
        <w:rPr>
          <w:rFonts w:hint="eastAsia"/>
        </w:rPr>
        <w:t xml:space="preserve"> with</w:t>
      </w:r>
      <w:r>
        <w:t xml:space="preserve"> the more advanced AI-enabled security solution. We make our cloud service a subscription service and freely open the research community.</w:t>
      </w:r>
    </w:p>
    <w:p w14:paraId="267446B9" w14:textId="77777777" w:rsidR="00953BB0" w:rsidRPr="00953BB0" w:rsidRDefault="00953BB0" w:rsidP="00953BB0"/>
    <w:p w14:paraId="55C9E745" w14:textId="77777777" w:rsidR="00953BB0" w:rsidRDefault="00953BB0" w:rsidP="00953BB0">
      <w:pPr>
        <w:pStyle w:val="2"/>
        <w:numPr>
          <w:ilvl w:val="0"/>
          <w:numId w:val="2"/>
        </w:numPr>
      </w:pPr>
      <w:r>
        <w:t>C</w:t>
      </w:r>
      <w:r w:rsidRPr="00953BB0">
        <w:t>onclusion</w:t>
      </w:r>
    </w:p>
    <w:p w14:paraId="3DBA2785" w14:textId="08D025C6"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w:t>
      </w:r>
      <w:r w:rsidR="00D671ED">
        <w:t>with</w:t>
      </w:r>
      <w:r>
        <w:t xml:space="preserve"> the dataset at a hundred level, we can achieve a detection accuracy </w:t>
      </w:r>
      <w:r>
        <w:rPr>
          <w:rFonts w:hint="eastAsia"/>
        </w:rPr>
        <w:t>which is</w:t>
      </w:r>
      <w:r>
        <w:t xml:space="preserve"> larger than 99% and a false positive rate that is less than 0.01%. Besides, compared with the </w:t>
      </w:r>
      <w:r w:rsidR="00D671ED">
        <w:t xml:space="preserve">rule-based </w:t>
      </w:r>
      <w:r>
        <w:t xml:space="preserve">model, the Time and Space Performance of CPU and memory </w:t>
      </w:r>
      <w:r w:rsidR="00373407">
        <w:t>are</w:t>
      </w:r>
      <w:r>
        <w:t xml:space="preserve"> improved</w:t>
      </w:r>
      <w:r w:rsidRPr="00E94A17">
        <w:t xml:space="preserve"> </w:t>
      </w:r>
      <w:r>
        <w:t>significantly when the classifier is running in real time.</w:t>
      </w:r>
    </w:p>
    <w:p w14:paraId="298AF0E9" w14:textId="7392CBE2"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w:t>
      </w:r>
      <w:r w:rsidR="00D671ED">
        <w:t xml:space="preserve"> simulation of scenario in which</w:t>
      </w:r>
      <w:r>
        <w:t xml:space="preserve"> attackers change the malicious sample</w:t>
      </w:r>
      <w:r w:rsidR="00D671ED">
        <w:t>s</w:t>
      </w:r>
      <w:r>
        <w:t xml:space="preserve"> (such as modify the value of features) so as to </w:t>
      </w:r>
      <w:r>
        <w:rPr>
          <w:rFonts w:hint="eastAsia"/>
        </w:rPr>
        <w:t>confuse classifier and</w:t>
      </w:r>
      <w:r>
        <w:t xml:space="preserve"> the</w:t>
      </w:r>
      <w:r w:rsidR="00D671ED">
        <w:t>n</w:t>
      </w:r>
      <w:r>
        <w:t xml:space="preserve"> evade it; 2) </w:t>
      </w:r>
      <w:r w:rsidR="00D671ED">
        <w:t xml:space="preserve">our </w:t>
      </w:r>
      <w:r>
        <w:t xml:space="preserve">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14:paraId="5248DB15" w14:textId="77777777" w:rsidR="00E44971" w:rsidRDefault="00E44971" w:rsidP="00E44971"/>
    <w:p w14:paraId="5009968F" w14:textId="15AF5452" w:rsidR="00E44971" w:rsidRDefault="00E44971" w:rsidP="00E44971">
      <w:r>
        <w:t xml:space="preserve">The learning-based classifier is an important research topic in the field of social engineering, </w:t>
      </w:r>
      <w:r>
        <w:lastRenderedPageBreak/>
        <w:t xml:space="preserve">malware analysis, etc. In the future, we will </w:t>
      </w:r>
      <w:r w:rsidR="00D671ED">
        <w:t xml:space="preserve">move forward and </w:t>
      </w:r>
      <w:r>
        <w:t xml:space="preserve">try to </w:t>
      </w:r>
      <w:r>
        <w:rPr>
          <w:rFonts w:hint="eastAsia"/>
        </w:rPr>
        <w:t>focus on</w:t>
      </w:r>
      <w:r>
        <w:t xml:space="preserve"> the following </w:t>
      </w:r>
      <w:r>
        <w:rPr>
          <w:rFonts w:hint="eastAsia"/>
        </w:rPr>
        <w:t>topics</w:t>
      </w:r>
      <w:r>
        <w:t>:</w:t>
      </w:r>
    </w:p>
    <w:p w14:paraId="1AE1D54D" w14:textId="77777777" w:rsidR="00E44971" w:rsidRDefault="00E44971" w:rsidP="00E44971">
      <w:pPr>
        <w:pStyle w:val="a5"/>
        <w:numPr>
          <w:ilvl w:val="0"/>
          <w:numId w:val="8"/>
        </w:numPr>
        <w:ind w:firstLineChars="0"/>
      </w:pPr>
      <w:r>
        <w:rPr>
          <w:rFonts w:hint="eastAsia"/>
        </w:rPr>
        <w:t>Mal</w:t>
      </w:r>
      <w:r>
        <w:t>icious PDF file detection based on deep learning</w:t>
      </w:r>
    </w:p>
    <w:p w14:paraId="64C0AD48" w14:textId="141F364E" w:rsidR="00E44971" w:rsidRDefault="00E44971" w:rsidP="00E44971">
      <w:pPr>
        <w:pStyle w:val="a5"/>
        <w:numPr>
          <w:ilvl w:val="0"/>
          <w:numId w:val="8"/>
        </w:numPr>
        <w:ind w:firstLineChars="0"/>
      </w:pPr>
      <w:r>
        <w:t>O</w:t>
      </w:r>
      <w:r w:rsidRPr="00C43895">
        <w:t>ptimization</w:t>
      </w:r>
      <w:r>
        <w:t xml:space="preserve"> of </w:t>
      </w:r>
      <w:r w:rsidR="00373407">
        <w:t xml:space="preserve">the </w:t>
      </w:r>
      <w:r>
        <w:t>static and dynamic analysis engine</w:t>
      </w:r>
    </w:p>
    <w:p w14:paraId="4EC499D8" w14:textId="61A49BCE" w:rsidR="00E44971" w:rsidRDefault="00D671ED" w:rsidP="00E44971">
      <w:pPr>
        <w:pStyle w:val="a5"/>
        <w:numPr>
          <w:ilvl w:val="0"/>
          <w:numId w:val="8"/>
        </w:numPr>
        <w:ind w:firstLineChars="0"/>
      </w:pPr>
      <w:r>
        <w:t>Analysis of m</w:t>
      </w:r>
      <w:r w:rsidR="00E44971">
        <w:t xml:space="preserve">ore file formats such as </w:t>
      </w:r>
      <w:r w:rsidR="00E44971">
        <w:rPr>
          <w:rFonts w:hint="eastAsia"/>
        </w:rPr>
        <w:t>Microsoft Office</w:t>
      </w:r>
      <w:r w:rsidR="00E44971">
        <w:t xml:space="preserve"> including </w:t>
      </w:r>
      <w:r w:rsidR="00E44971">
        <w:rPr>
          <w:rFonts w:hint="eastAsia"/>
        </w:rPr>
        <w:t>docx, pptx</w:t>
      </w:r>
      <w:r w:rsidR="00E44971">
        <w:t>, etc.</w:t>
      </w:r>
    </w:p>
    <w:p w14:paraId="674EC284" w14:textId="77777777" w:rsidR="00953BB0" w:rsidRPr="00E44971" w:rsidRDefault="00953BB0" w:rsidP="00953BB0"/>
    <w:p w14:paraId="538933FE" w14:textId="77777777" w:rsidR="00953BB0" w:rsidRDefault="00953BB0" w:rsidP="00953BB0"/>
    <w:p w14:paraId="519C82A5" w14:textId="77777777" w:rsidR="00953BB0" w:rsidRDefault="00953BB0" w:rsidP="00953BB0"/>
    <w:p w14:paraId="7C4CD8F1" w14:textId="77777777" w:rsidR="00953BB0" w:rsidRDefault="00953BB0" w:rsidP="00953BB0">
      <w:pPr>
        <w:rPr>
          <w:b/>
          <w:sz w:val="24"/>
          <w:szCs w:val="24"/>
        </w:rPr>
      </w:pPr>
      <w:r w:rsidRPr="00953BB0">
        <w:rPr>
          <w:rFonts w:hint="eastAsia"/>
          <w:b/>
          <w:sz w:val="24"/>
          <w:szCs w:val="24"/>
        </w:rPr>
        <w:t>References</w:t>
      </w:r>
    </w:p>
    <w:p w14:paraId="2B2B900F" w14:textId="77777777" w:rsidR="00953BB0" w:rsidRDefault="00953BB0" w:rsidP="00953BB0">
      <w:pPr>
        <w:rPr>
          <w:b/>
          <w:sz w:val="24"/>
          <w:szCs w:val="24"/>
        </w:rPr>
      </w:pPr>
    </w:p>
    <w:p w14:paraId="414268B0"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BB70E97"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5"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28B78ADA"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21"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1"/>
    </w:p>
    <w:p w14:paraId="2456986D"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9224F29"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2443AF43"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53A76F3C"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22" w:name="OLE_LINK3"/>
      <w:bookmarkStart w:id="23" w:name="OLE_LINK4"/>
      <w:r w:rsidRPr="00275493">
        <w:rPr>
          <w:rFonts w:asciiTheme="minorHAnsi" w:hAnsiTheme="minorHAnsi" w:cs="NimbusRomNo9L-Regu"/>
          <w:color w:val="000000" w:themeColor="text1"/>
          <w:kern w:val="0"/>
          <w:sz w:val="20"/>
          <w:szCs w:val="20"/>
        </w:rPr>
        <w:t>Davide Maiorca</w:t>
      </w:r>
      <w:bookmarkEnd w:id="22"/>
      <w:bookmarkEnd w:id="23"/>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59633F17"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4F783D95"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52DF4A0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5B26F023"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7FD75E8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04517B5F"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r w:rsidRPr="00275493">
        <w:rPr>
          <w:rFonts w:asciiTheme="minorHAnsi" w:eastAsiaTheme="minorEastAsia" w:hAnsiTheme="minorHAnsi" w:cs="Times"/>
          <w:i/>
          <w:iCs/>
          <w:color w:val="000000" w:themeColor="text1"/>
          <w:kern w:val="0"/>
          <w:sz w:val="20"/>
          <w:szCs w:val="20"/>
        </w:rPr>
        <w:lastRenderedPageBreak/>
        <w:t>ference on System Sciences (HICSS)</w:t>
      </w:r>
      <w:r w:rsidRPr="00275493">
        <w:rPr>
          <w:rFonts w:asciiTheme="minorHAnsi" w:eastAsiaTheme="minorEastAsia" w:hAnsiTheme="minorHAnsi" w:cs="Times"/>
          <w:color w:val="000000" w:themeColor="text1"/>
          <w:kern w:val="0"/>
          <w:sz w:val="20"/>
          <w:szCs w:val="20"/>
        </w:rPr>
        <w:t>, 2013.</w:t>
      </w:r>
    </w:p>
    <w:p w14:paraId="44F68C68"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417541A8"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4A6495A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FCD4C4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1F342BD"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14:paraId="7C54206D"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426CF8A6"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698BC64E"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32437B8C"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61E78233"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097ABE4A" w14:textId="77777777" w:rsidR="00953BB0" w:rsidRDefault="00953BB0" w:rsidP="00953BB0">
      <w:pPr>
        <w:pStyle w:val="a5"/>
        <w:numPr>
          <w:ilvl w:val="0"/>
          <w:numId w:val="3"/>
        </w:numPr>
        <w:ind w:firstLineChars="0"/>
        <w:rPr>
          <w:rFonts w:asciiTheme="minorHAnsi" w:hAnsiTheme="minorHAnsi"/>
          <w:color w:val="000000" w:themeColor="text1"/>
          <w:sz w:val="20"/>
          <w:szCs w:val="20"/>
        </w:rPr>
      </w:pPr>
      <w:bookmarkStart w:id="24" w:name="OLE_LINK5"/>
      <w:bookmarkStart w:id="25" w:name="OLE_LINK6"/>
      <w:r w:rsidRPr="007C7E43">
        <w:rPr>
          <w:rFonts w:asciiTheme="minorHAnsi" w:hAnsiTheme="minorHAnsi"/>
          <w:color w:val="000000" w:themeColor="text1"/>
          <w:sz w:val="20"/>
          <w:szCs w:val="20"/>
        </w:rPr>
        <w:t>Charles Smutz</w:t>
      </w:r>
      <w:bookmarkEnd w:id="24"/>
      <w:bookmarkEnd w:id="25"/>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14:paraId="44E2D59B" w14:textId="77777777" w:rsidR="00953BB0" w:rsidRPr="00F26BCF" w:rsidRDefault="00953BB0" w:rsidP="00953BB0">
      <w:pPr>
        <w:pStyle w:val="a5"/>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16" w:history="1">
        <w:r w:rsidR="00F26BCF" w:rsidRPr="00A30526">
          <w:rPr>
            <w:rStyle w:val="a6"/>
            <w:rFonts w:asciiTheme="minorHAnsi" w:hAnsiTheme="minorHAnsi"/>
            <w:sz w:val="20"/>
            <w:szCs w:val="20"/>
          </w:rPr>
          <w:t>https://www.symantec.com/content/dam/symantec/docs/reports/istr-22-2017-en.pdf</w:t>
        </w:r>
      </w:hyperlink>
    </w:p>
    <w:p w14:paraId="4D29620A" w14:textId="77777777" w:rsidR="00F26BCF" w:rsidRPr="00F26BCF" w:rsidRDefault="00F26BCF" w:rsidP="00F26BCF">
      <w:pPr>
        <w:pStyle w:val="a5"/>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47A30574" w14:textId="77777777" w:rsidR="00F26BCF" w:rsidRDefault="00F26BCF" w:rsidP="00F26BCF">
      <w:pPr>
        <w:pStyle w:val="a5"/>
        <w:widowControl/>
        <w:numPr>
          <w:ilvl w:val="0"/>
          <w:numId w:val="3"/>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14:paraId="075FDBAF" w14:textId="77777777" w:rsidR="001C4B6D" w:rsidRDefault="001C4B6D" w:rsidP="00203E41">
      <w:pPr>
        <w:widowControl/>
        <w:jc w:val="left"/>
        <w:rPr>
          <w:rFonts w:asciiTheme="minorHAnsi" w:hAnsiTheme="minorHAnsi"/>
          <w:color w:val="000000" w:themeColor="text1"/>
          <w:sz w:val="20"/>
          <w:szCs w:val="20"/>
        </w:rPr>
      </w:pPr>
    </w:p>
    <w:p w14:paraId="7B89EFF0" w14:textId="77777777" w:rsidR="001C4B6D" w:rsidRDefault="001C4B6D" w:rsidP="00203E41">
      <w:pPr>
        <w:widowControl/>
        <w:jc w:val="left"/>
        <w:rPr>
          <w:rFonts w:asciiTheme="minorHAnsi" w:hAnsiTheme="minorHAnsi"/>
          <w:color w:val="000000" w:themeColor="text1"/>
          <w:sz w:val="20"/>
          <w:szCs w:val="20"/>
        </w:rPr>
      </w:pPr>
    </w:p>
    <w:p w14:paraId="326FCB8F" w14:textId="00DDBB59" w:rsidR="001C4B6D" w:rsidRDefault="001C4B6D" w:rsidP="001C4B6D">
      <w:pPr>
        <w:widowControl/>
        <w:jc w:val="left"/>
        <w:rPr>
          <w:rFonts w:asciiTheme="minorHAnsi" w:hAnsiTheme="minorHAnsi"/>
          <w:color w:val="000000" w:themeColor="text1"/>
          <w:sz w:val="20"/>
          <w:szCs w:val="20"/>
        </w:rPr>
      </w:pPr>
      <w:r>
        <w:rPr>
          <w:rFonts w:asciiTheme="minorHAnsi" w:hAnsiTheme="minorHAnsi" w:hint="eastAsia"/>
          <w:color w:val="000000" w:themeColor="text1"/>
          <w:sz w:val="20"/>
          <w:szCs w:val="20"/>
        </w:rPr>
        <w:t>Appendix:</w:t>
      </w:r>
    </w:p>
    <w:p w14:paraId="34EA8839" w14:textId="77777777" w:rsidR="001C4B6D" w:rsidRDefault="001C4B6D" w:rsidP="001C4B6D">
      <w:pPr>
        <w:widowControl/>
        <w:jc w:val="left"/>
        <w:rPr>
          <w:rFonts w:asciiTheme="minorHAnsi" w:hAnsiTheme="minorHAnsi"/>
          <w:color w:val="000000" w:themeColor="text1"/>
          <w:sz w:val="20"/>
          <w:szCs w:val="20"/>
        </w:rPr>
        <w:sectPr w:rsidR="001C4B6D">
          <w:pgSz w:w="11906" w:h="16838"/>
          <w:pgMar w:top="1440" w:right="1800" w:bottom="1440" w:left="1800" w:header="851" w:footer="992" w:gutter="0"/>
          <w:cols w:space="425"/>
          <w:docGrid w:type="lines" w:linePitch="312"/>
        </w:sectPr>
      </w:pPr>
    </w:p>
    <w:p w14:paraId="002AC84C" w14:textId="55B44C3E" w:rsidR="001C4B6D" w:rsidRDefault="001C4B6D" w:rsidP="00203E41">
      <w:pPr>
        <w:widowControl/>
        <w:jc w:val="left"/>
        <w:rPr>
          <w:rFonts w:asciiTheme="minorHAnsi" w:hAnsiTheme="minorHAnsi"/>
          <w:color w:val="000000" w:themeColor="text1"/>
          <w:sz w:val="20"/>
          <w:szCs w:val="20"/>
        </w:rPr>
      </w:pPr>
    </w:p>
    <w:tbl>
      <w:tblPr>
        <w:tblStyle w:val="a8"/>
        <w:tblW w:w="0" w:type="auto"/>
        <w:tblLook w:val="04A0" w:firstRow="1" w:lastRow="0" w:firstColumn="1" w:lastColumn="0" w:noHBand="0" w:noVBand="1"/>
      </w:tblPr>
      <w:tblGrid>
        <w:gridCol w:w="2255"/>
        <w:gridCol w:w="1142"/>
      </w:tblGrid>
      <w:tr w:rsidR="001C4B6D" w:rsidRPr="001C4B6D" w14:paraId="772D35C7" w14:textId="77777777" w:rsidTr="00203E41">
        <w:trPr>
          <w:trHeight w:val="270"/>
        </w:trPr>
        <w:tc>
          <w:tcPr>
            <w:tcW w:w="2255" w:type="dxa"/>
            <w:noWrap/>
            <w:hideMark/>
          </w:tcPr>
          <w:p w14:paraId="2DF53063" w14:textId="77777777" w:rsidR="001C4B6D" w:rsidRPr="001C4B6D" w:rsidRDefault="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feat</w:t>
            </w:r>
          </w:p>
        </w:tc>
        <w:tc>
          <w:tcPr>
            <w:tcW w:w="1142" w:type="dxa"/>
            <w:noWrap/>
            <w:hideMark/>
          </w:tcPr>
          <w:p w14:paraId="324E0B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imp</w:t>
            </w:r>
          </w:p>
        </w:tc>
      </w:tr>
      <w:tr w:rsidR="001C4B6D" w:rsidRPr="001C4B6D" w14:paraId="75293717" w14:textId="77777777" w:rsidTr="00203E41">
        <w:trPr>
          <w:trHeight w:val="270"/>
        </w:trPr>
        <w:tc>
          <w:tcPr>
            <w:tcW w:w="2255" w:type="dxa"/>
            <w:noWrap/>
            <w:hideMark/>
          </w:tcPr>
          <w:p w14:paraId="1C74FE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count_font</w:t>
            </w:r>
          </w:p>
        </w:tc>
        <w:tc>
          <w:tcPr>
            <w:tcW w:w="1142" w:type="dxa"/>
            <w:noWrap/>
            <w:hideMark/>
          </w:tcPr>
          <w:p w14:paraId="4F57C4E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0.108772</w:t>
            </w:r>
          </w:p>
        </w:tc>
      </w:tr>
      <w:tr w:rsidR="001C4B6D" w:rsidRPr="001C4B6D" w14:paraId="47F23A8D" w14:textId="77777777" w:rsidTr="00203E41">
        <w:trPr>
          <w:trHeight w:val="270"/>
        </w:trPr>
        <w:tc>
          <w:tcPr>
            <w:tcW w:w="2255" w:type="dxa"/>
            <w:noWrap/>
            <w:hideMark/>
          </w:tcPr>
          <w:p w14:paraId="49336C8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count_javascript</w:t>
            </w:r>
          </w:p>
        </w:tc>
        <w:tc>
          <w:tcPr>
            <w:tcW w:w="1142" w:type="dxa"/>
            <w:noWrap/>
            <w:hideMark/>
          </w:tcPr>
          <w:p w14:paraId="54D69A8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0.087662</w:t>
            </w:r>
          </w:p>
        </w:tc>
      </w:tr>
      <w:tr w:rsidR="001C4B6D" w:rsidRPr="001C4B6D" w14:paraId="3DA89512" w14:textId="77777777" w:rsidTr="00203E41">
        <w:trPr>
          <w:trHeight w:val="270"/>
        </w:trPr>
        <w:tc>
          <w:tcPr>
            <w:tcW w:w="2255" w:type="dxa"/>
            <w:noWrap/>
            <w:hideMark/>
          </w:tcPr>
          <w:p w14:paraId="32BD1E7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size</w:t>
            </w:r>
          </w:p>
        </w:tc>
        <w:tc>
          <w:tcPr>
            <w:tcW w:w="1142" w:type="dxa"/>
            <w:noWrap/>
            <w:hideMark/>
          </w:tcPr>
          <w:p w14:paraId="1C45D27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0.079581</w:t>
            </w:r>
          </w:p>
        </w:tc>
      </w:tr>
      <w:tr w:rsidR="001C4B6D" w:rsidRPr="001C4B6D" w14:paraId="39856F1D" w14:textId="77777777" w:rsidTr="00203E41">
        <w:trPr>
          <w:trHeight w:val="270"/>
        </w:trPr>
        <w:tc>
          <w:tcPr>
            <w:tcW w:w="2255" w:type="dxa"/>
            <w:noWrap/>
            <w:hideMark/>
          </w:tcPr>
          <w:p w14:paraId="076BABF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w:t>
            </w:r>
          </w:p>
        </w:tc>
        <w:tc>
          <w:tcPr>
            <w:tcW w:w="1142" w:type="dxa"/>
            <w:noWrap/>
            <w:hideMark/>
          </w:tcPr>
          <w:p w14:paraId="48B0965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0.069801</w:t>
            </w:r>
          </w:p>
        </w:tc>
      </w:tr>
      <w:tr w:rsidR="001C4B6D" w:rsidRPr="001C4B6D" w14:paraId="68B5BC95" w14:textId="77777777" w:rsidTr="00203E41">
        <w:trPr>
          <w:trHeight w:val="270"/>
        </w:trPr>
        <w:tc>
          <w:tcPr>
            <w:tcW w:w="2255" w:type="dxa"/>
            <w:noWrap/>
            <w:hideMark/>
          </w:tcPr>
          <w:p w14:paraId="4F0472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count_endobj</w:t>
            </w:r>
          </w:p>
        </w:tc>
        <w:tc>
          <w:tcPr>
            <w:tcW w:w="1142" w:type="dxa"/>
            <w:noWrap/>
            <w:hideMark/>
          </w:tcPr>
          <w:p w14:paraId="78AEE5E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0.059954</w:t>
            </w:r>
          </w:p>
        </w:tc>
      </w:tr>
      <w:tr w:rsidR="001C4B6D" w:rsidRPr="001C4B6D" w14:paraId="1827022A" w14:textId="77777777" w:rsidTr="00203E41">
        <w:trPr>
          <w:trHeight w:val="270"/>
        </w:trPr>
        <w:tc>
          <w:tcPr>
            <w:tcW w:w="2255" w:type="dxa"/>
            <w:noWrap/>
            <w:hideMark/>
          </w:tcPr>
          <w:p w14:paraId="1F1083D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producer_oth</w:t>
            </w:r>
          </w:p>
        </w:tc>
        <w:tc>
          <w:tcPr>
            <w:tcW w:w="1142" w:type="dxa"/>
            <w:noWrap/>
            <w:hideMark/>
          </w:tcPr>
          <w:p w14:paraId="579F5FB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0.05054</w:t>
            </w:r>
          </w:p>
        </w:tc>
      </w:tr>
      <w:tr w:rsidR="001C4B6D" w:rsidRPr="001C4B6D" w14:paraId="6C797F3F" w14:textId="77777777" w:rsidTr="00203E41">
        <w:trPr>
          <w:trHeight w:val="270"/>
        </w:trPr>
        <w:tc>
          <w:tcPr>
            <w:tcW w:w="2255" w:type="dxa"/>
            <w:noWrap/>
            <w:hideMark/>
          </w:tcPr>
          <w:p w14:paraId="2B8AB83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producer_len</w:t>
            </w:r>
          </w:p>
        </w:tc>
        <w:tc>
          <w:tcPr>
            <w:tcW w:w="1142" w:type="dxa"/>
            <w:noWrap/>
            <w:hideMark/>
          </w:tcPr>
          <w:p w14:paraId="03C9B6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0.04837</w:t>
            </w:r>
          </w:p>
        </w:tc>
      </w:tr>
      <w:tr w:rsidR="001C4B6D" w:rsidRPr="001C4B6D" w14:paraId="5D721693" w14:textId="77777777" w:rsidTr="00203E41">
        <w:trPr>
          <w:trHeight w:val="270"/>
        </w:trPr>
        <w:tc>
          <w:tcPr>
            <w:tcW w:w="2255" w:type="dxa"/>
            <w:noWrap/>
            <w:hideMark/>
          </w:tcPr>
          <w:p w14:paraId="0C1385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pdfid1_num</w:t>
            </w:r>
          </w:p>
        </w:tc>
        <w:tc>
          <w:tcPr>
            <w:tcW w:w="1142" w:type="dxa"/>
            <w:noWrap/>
            <w:hideMark/>
          </w:tcPr>
          <w:p w14:paraId="6402E0A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0.039756</w:t>
            </w:r>
          </w:p>
        </w:tc>
      </w:tr>
      <w:tr w:rsidR="001C4B6D" w:rsidRPr="001C4B6D" w14:paraId="359A2198" w14:textId="77777777" w:rsidTr="00203E41">
        <w:trPr>
          <w:trHeight w:val="270"/>
        </w:trPr>
        <w:tc>
          <w:tcPr>
            <w:tcW w:w="2255" w:type="dxa"/>
            <w:noWrap/>
            <w:hideMark/>
          </w:tcPr>
          <w:p w14:paraId="7CD8FB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producer_dot</w:t>
            </w:r>
          </w:p>
        </w:tc>
        <w:tc>
          <w:tcPr>
            <w:tcW w:w="1142" w:type="dxa"/>
            <w:noWrap/>
            <w:hideMark/>
          </w:tcPr>
          <w:p w14:paraId="2B31EE9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0.037493</w:t>
            </w:r>
          </w:p>
        </w:tc>
      </w:tr>
      <w:tr w:rsidR="001C4B6D" w:rsidRPr="001C4B6D" w14:paraId="0D030EB5" w14:textId="77777777" w:rsidTr="00203E41">
        <w:trPr>
          <w:trHeight w:val="270"/>
        </w:trPr>
        <w:tc>
          <w:tcPr>
            <w:tcW w:w="2255" w:type="dxa"/>
            <w:noWrap/>
            <w:hideMark/>
          </w:tcPr>
          <w:p w14:paraId="750793C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count_box_other</w:t>
            </w:r>
          </w:p>
        </w:tc>
        <w:tc>
          <w:tcPr>
            <w:tcW w:w="1142" w:type="dxa"/>
            <w:noWrap/>
            <w:hideMark/>
          </w:tcPr>
          <w:p w14:paraId="3EBDA8D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0.03686</w:t>
            </w:r>
          </w:p>
        </w:tc>
      </w:tr>
      <w:tr w:rsidR="001C4B6D" w:rsidRPr="001C4B6D" w14:paraId="4F40CEE9" w14:textId="77777777" w:rsidTr="00203E41">
        <w:trPr>
          <w:trHeight w:val="270"/>
        </w:trPr>
        <w:tc>
          <w:tcPr>
            <w:tcW w:w="2255" w:type="dxa"/>
            <w:noWrap/>
            <w:hideMark/>
          </w:tcPr>
          <w:p w14:paraId="4957FDF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count_stream</w:t>
            </w:r>
          </w:p>
        </w:tc>
        <w:tc>
          <w:tcPr>
            <w:tcW w:w="1142" w:type="dxa"/>
            <w:noWrap/>
            <w:hideMark/>
          </w:tcPr>
          <w:p w14:paraId="4FB78A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0.036113</w:t>
            </w:r>
          </w:p>
        </w:tc>
      </w:tr>
      <w:tr w:rsidR="001C4B6D" w:rsidRPr="001C4B6D" w14:paraId="2AC699B6" w14:textId="77777777" w:rsidTr="00203E41">
        <w:trPr>
          <w:trHeight w:val="270"/>
        </w:trPr>
        <w:tc>
          <w:tcPr>
            <w:tcW w:w="2255" w:type="dxa"/>
            <w:noWrap/>
            <w:hideMark/>
          </w:tcPr>
          <w:p w14:paraId="044EA9E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count_endstream</w:t>
            </w:r>
          </w:p>
        </w:tc>
        <w:tc>
          <w:tcPr>
            <w:tcW w:w="1142" w:type="dxa"/>
            <w:noWrap/>
            <w:hideMark/>
          </w:tcPr>
          <w:p w14:paraId="58D97E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0.0302</w:t>
            </w:r>
          </w:p>
        </w:tc>
      </w:tr>
      <w:tr w:rsidR="001C4B6D" w:rsidRPr="001C4B6D" w14:paraId="5225E087" w14:textId="77777777" w:rsidTr="00203E41">
        <w:trPr>
          <w:trHeight w:val="270"/>
        </w:trPr>
        <w:tc>
          <w:tcPr>
            <w:tcW w:w="2255" w:type="dxa"/>
            <w:noWrap/>
            <w:hideMark/>
          </w:tcPr>
          <w:p w14:paraId="2003A9C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count_js</w:t>
            </w:r>
          </w:p>
        </w:tc>
        <w:tc>
          <w:tcPr>
            <w:tcW w:w="1142" w:type="dxa"/>
            <w:noWrap/>
            <w:hideMark/>
          </w:tcPr>
          <w:p w14:paraId="47959FF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0.020743</w:t>
            </w:r>
          </w:p>
        </w:tc>
      </w:tr>
      <w:tr w:rsidR="001C4B6D" w:rsidRPr="001C4B6D" w14:paraId="49AF76C3" w14:textId="77777777" w:rsidTr="00203E41">
        <w:trPr>
          <w:trHeight w:val="270"/>
        </w:trPr>
        <w:tc>
          <w:tcPr>
            <w:tcW w:w="2255" w:type="dxa"/>
            <w:noWrap/>
            <w:hideMark/>
          </w:tcPr>
          <w:p w14:paraId="12237E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pdfid0_len</w:t>
            </w:r>
          </w:p>
        </w:tc>
        <w:tc>
          <w:tcPr>
            <w:tcW w:w="1142" w:type="dxa"/>
            <w:noWrap/>
            <w:hideMark/>
          </w:tcPr>
          <w:p w14:paraId="76AC43B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0.019087</w:t>
            </w:r>
          </w:p>
        </w:tc>
      </w:tr>
      <w:tr w:rsidR="001C4B6D" w:rsidRPr="001C4B6D" w14:paraId="056FF486" w14:textId="77777777" w:rsidTr="00203E41">
        <w:trPr>
          <w:trHeight w:val="270"/>
        </w:trPr>
        <w:tc>
          <w:tcPr>
            <w:tcW w:w="2255" w:type="dxa"/>
            <w:noWrap/>
            <w:hideMark/>
          </w:tcPr>
          <w:p w14:paraId="6B6BED3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producer_lc</w:t>
            </w:r>
          </w:p>
        </w:tc>
        <w:tc>
          <w:tcPr>
            <w:tcW w:w="1142" w:type="dxa"/>
            <w:noWrap/>
            <w:hideMark/>
          </w:tcPr>
          <w:p w14:paraId="2678DAD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0.01906</w:t>
            </w:r>
          </w:p>
        </w:tc>
      </w:tr>
      <w:tr w:rsidR="001C4B6D" w:rsidRPr="001C4B6D" w14:paraId="56ED8865" w14:textId="77777777" w:rsidTr="00203E41">
        <w:trPr>
          <w:trHeight w:val="270"/>
        </w:trPr>
        <w:tc>
          <w:tcPr>
            <w:tcW w:w="2255" w:type="dxa"/>
            <w:noWrap/>
            <w:hideMark/>
          </w:tcPr>
          <w:p w14:paraId="330475A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producer_mismatch</w:t>
            </w:r>
          </w:p>
        </w:tc>
        <w:tc>
          <w:tcPr>
            <w:tcW w:w="1142" w:type="dxa"/>
            <w:noWrap/>
            <w:hideMark/>
          </w:tcPr>
          <w:p w14:paraId="4D231B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0.018668</w:t>
            </w:r>
          </w:p>
        </w:tc>
      </w:tr>
      <w:tr w:rsidR="001C4B6D" w:rsidRPr="001C4B6D" w14:paraId="6DCCA74D" w14:textId="77777777" w:rsidTr="00203E41">
        <w:trPr>
          <w:trHeight w:val="270"/>
        </w:trPr>
        <w:tc>
          <w:tcPr>
            <w:tcW w:w="2255" w:type="dxa"/>
            <w:noWrap/>
            <w:hideMark/>
          </w:tcPr>
          <w:p w14:paraId="719662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len_obj_max</w:t>
            </w:r>
          </w:p>
        </w:tc>
        <w:tc>
          <w:tcPr>
            <w:tcW w:w="1142" w:type="dxa"/>
            <w:noWrap/>
            <w:hideMark/>
          </w:tcPr>
          <w:p w14:paraId="313F8B3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0.018317</w:t>
            </w:r>
          </w:p>
        </w:tc>
      </w:tr>
      <w:tr w:rsidR="001C4B6D" w:rsidRPr="001C4B6D" w14:paraId="4DB0EA0D" w14:textId="77777777" w:rsidTr="00203E41">
        <w:trPr>
          <w:trHeight w:val="270"/>
        </w:trPr>
        <w:tc>
          <w:tcPr>
            <w:tcW w:w="2255" w:type="dxa"/>
            <w:noWrap/>
            <w:hideMark/>
          </w:tcPr>
          <w:p w14:paraId="5F3B2B8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len_stream_avg</w:t>
            </w:r>
          </w:p>
        </w:tc>
        <w:tc>
          <w:tcPr>
            <w:tcW w:w="1142" w:type="dxa"/>
            <w:noWrap/>
            <w:hideMark/>
          </w:tcPr>
          <w:p w14:paraId="7C0101D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0.017994</w:t>
            </w:r>
          </w:p>
        </w:tc>
      </w:tr>
      <w:tr w:rsidR="001C4B6D" w:rsidRPr="001C4B6D" w14:paraId="02160742" w14:textId="77777777" w:rsidTr="00203E41">
        <w:trPr>
          <w:trHeight w:val="270"/>
        </w:trPr>
        <w:tc>
          <w:tcPr>
            <w:tcW w:w="2255" w:type="dxa"/>
            <w:noWrap/>
            <w:hideMark/>
          </w:tcPr>
          <w:p w14:paraId="170FD74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len_obj_avg</w:t>
            </w:r>
          </w:p>
        </w:tc>
        <w:tc>
          <w:tcPr>
            <w:tcW w:w="1142" w:type="dxa"/>
            <w:noWrap/>
            <w:hideMark/>
          </w:tcPr>
          <w:p w14:paraId="55C1ACF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0.016931</w:t>
            </w:r>
          </w:p>
        </w:tc>
      </w:tr>
      <w:tr w:rsidR="001C4B6D" w:rsidRPr="001C4B6D" w14:paraId="16E65878" w14:textId="77777777" w:rsidTr="00203E41">
        <w:trPr>
          <w:trHeight w:val="270"/>
        </w:trPr>
        <w:tc>
          <w:tcPr>
            <w:tcW w:w="2255" w:type="dxa"/>
            <w:noWrap/>
            <w:hideMark/>
          </w:tcPr>
          <w:p w14:paraId="22211B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pdfid0_num</w:t>
            </w:r>
          </w:p>
        </w:tc>
        <w:tc>
          <w:tcPr>
            <w:tcW w:w="1142" w:type="dxa"/>
            <w:noWrap/>
            <w:hideMark/>
          </w:tcPr>
          <w:p w14:paraId="6B39791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0.016363</w:t>
            </w:r>
          </w:p>
        </w:tc>
      </w:tr>
      <w:tr w:rsidR="001C4B6D" w:rsidRPr="001C4B6D" w14:paraId="7237E5AC" w14:textId="77777777" w:rsidTr="00203E41">
        <w:trPr>
          <w:trHeight w:val="270"/>
        </w:trPr>
        <w:tc>
          <w:tcPr>
            <w:tcW w:w="2255" w:type="dxa"/>
            <w:noWrap/>
            <w:hideMark/>
          </w:tcPr>
          <w:p w14:paraId="1DDCBE9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producer_uc</w:t>
            </w:r>
          </w:p>
        </w:tc>
        <w:tc>
          <w:tcPr>
            <w:tcW w:w="1142" w:type="dxa"/>
            <w:noWrap/>
            <w:hideMark/>
          </w:tcPr>
          <w:p w14:paraId="3888C69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0.016284</w:t>
            </w:r>
          </w:p>
        </w:tc>
      </w:tr>
      <w:tr w:rsidR="001C4B6D" w:rsidRPr="001C4B6D" w14:paraId="7B03A907" w14:textId="77777777" w:rsidTr="00203E41">
        <w:trPr>
          <w:trHeight w:val="270"/>
        </w:trPr>
        <w:tc>
          <w:tcPr>
            <w:tcW w:w="2255" w:type="dxa"/>
            <w:noWrap/>
            <w:hideMark/>
          </w:tcPr>
          <w:p w14:paraId="6572EE9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pdfid1_len</w:t>
            </w:r>
          </w:p>
        </w:tc>
        <w:tc>
          <w:tcPr>
            <w:tcW w:w="1142" w:type="dxa"/>
            <w:noWrap/>
            <w:hideMark/>
          </w:tcPr>
          <w:p w14:paraId="05391C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0.015949</w:t>
            </w:r>
          </w:p>
        </w:tc>
      </w:tr>
      <w:tr w:rsidR="001C4B6D" w:rsidRPr="001C4B6D" w14:paraId="153F71E0" w14:textId="77777777" w:rsidTr="00203E41">
        <w:trPr>
          <w:trHeight w:val="270"/>
        </w:trPr>
        <w:tc>
          <w:tcPr>
            <w:tcW w:w="2255" w:type="dxa"/>
            <w:noWrap/>
            <w:hideMark/>
          </w:tcPr>
          <w:p w14:paraId="56787D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len_stream_max</w:t>
            </w:r>
          </w:p>
        </w:tc>
        <w:tc>
          <w:tcPr>
            <w:tcW w:w="1142" w:type="dxa"/>
            <w:noWrap/>
            <w:hideMark/>
          </w:tcPr>
          <w:p w14:paraId="676B2A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0.013086</w:t>
            </w:r>
          </w:p>
        </w:tc>
      </w:tr>
      <w:tr w:rsidR="001C4B6D" w:rsidRPr="001C4B6D" w14:paraId="415C9DCA" w14:textId="77777777" w:rsidTr="00203E41">
        <w:trPr>
          <w:trHeight w:val="270"/>
        </w:trPr>
        <w:tc>
          <w:tcPr>
            <w:tcW w:w="2255" w:type="dxa"/>
            <w:noWrap/>
            <w:hideMark/>
          </w:tcPr>
          <w:p w14:paraId="3E00557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producer_num</w:t>
            </w:r>
          </w:p>
        </w:tc>
        <w:tc>
          <w:tcPr>
            <w:tcW w:w="1142" w:type="dxa"/>
            <w:noWrap/>
            <w:hideMark/>
          </w:tcPr>
          <w:p w14:paraId="2DDAE3A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0.011488</w:t>
            </w:r>
          </w:p>
        </w:tc>
      </w:tr>
      <w:tr w:rsidR="001C4B6D" w:rsidRPr="001C4B6D" w14:paraId="0F1C5F56" w14:textId="77777777" w:rsidTr="00203E41">
        <w:trPr>
          <w:trHeight w:val="270"/>
        </w:trPr>
        <w:tc>
          <w:tcPr>
            <w:tcW w:w="2255" w:type="dxa"/>
            <w:noWrap/>
            <w:hideMark/>
          </w:tcPr>
          <w:p w14:paraId="191E2E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count_startxref</w:t>
            </w:r>
          </w:p>
        </w:tc>
        <w:tc>
          <w:tcPr>
            <w:tcW w:w="1142" w:type="dxa"/>
            <w:noWrap/>
            <w:hideMark/>
          </w:tcPr>
          <w:p w14:paraId="35EE39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0.009243</w:t>
            </w:r>
          </w:p>
        </w:tc>
      </w:tr>
      <w:tr w:rsidR="001C4B6D" w:rsidRPr="001C4B6D" w14:paraId="1D8344D3" w14:textId="77777777" w:rsidTr="00203E41">
        <w:trPr>
          <w:trHeight w:val="270"/>
        </w:trPr>
        <w:tc>
          <w:tcPr>
            <w:tcW w:w="2255" w:type="dxa"/>
            <w:noWrap/>
            <w:hideMark/>
          </w:tcPr>
          <w:p w14:paraId="4E822D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len_obj_min</w:t>
            </w:r>
          </w:p>
        </w:tc>
        <w:tc>
          <w:tcPr>
            <w:tcW w:w="1142" w:type="dxa"/>
            <w:noWrap/>
            <w:hideMark/>
          </w:tcPr>
          <w:p w14:paraId="732996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0.008178</w:t>
            </w:r>
          </w:p>
        </w:tc>
      </w:tr>
      <w:tr w:rsidR="001C4B6D" w:rsidRPr="001C4B6D" w14:paraId="13E1DEFB" w14:textId="77777777" w:rsidTr="00203E41">
        <w:trPr>
          <w:trHeight w:val="270"/>
        </w:trPr>
        <w:tc>
          <w:tcPr>
            <w:tcW w:w="2255" w:type="dxa"/>
            <w:noWrap/>
            <w:hideMark/>
          </w:tcPr>
          <w:p w14:paraId="4FF413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count_page</w:t>
            </w:r>
          </w:p>
        </w:tc>
        <w:tc>
          <w:tcPr>
            <w:tcW w:w="1142" w:type="dxa"/>
            <w:noWrap/>
            <w:hideMark/>
          </w:tcPr>
          <w:p w14:paraId="618A5B6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0.008106</w:t>
            </w:r>
          </w:p>
        </w:tc>
      </w:tr>
      <w:tr w:rsidR="001C4B6D" w:rsidRPr="001C4B6D" w14:paraId="46E8D177" w14:textId="77777777" w:rsidTr="00203E41">
        <w:trPr>
          <w:trHeight w:val="270"/>
        </w:trPr>
        <w:tc>
          <w:tcPr>
            <w:tcW w:w="2255" w:type="dxa"/>
            <w:noWrap/>
            <w:hideMark/>
          </w:tcPr>
          <w:p w14:paraId="5B34051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pdfid1_mismatch</w:t>
            </w:r>
          </w:p>
        </w:tc>
        <w:tc>
          <w:tcPr>
            <w:tcW w:w="1142" w:type="dxa"/>
            <w:noWrap/>
            <w:hideMark/>
          </w:tcPr>
          <w:p w14:paraId="75B54A1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0.007617</w:t>
            </w:r>
          </w:p>
        </w:tc>
      </w:tr>
      <w:tr w:rsidR="001C4B6D" w:rsidRPr="001C4B6D" w14:paraId="771EB055" w14:textId="77777777" w:rsidTr="00203E41">
        <w:trPr>
          <w:trHeight w:val="270"/>
        </w:trPr>
        <w:tc>
          <w:tcPr>
            <w:tcW w:w="2255" w:type="dxa"/>
            <w:noWrap/>
            <w:hideMark/>
          </w:tcPr>
          <w:p w14:paraId="6CB88C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pdfid0_mismatch</w:t>
            </w:r>
          </w:p>
        </w:tc>
        <w:tc>
          <w:tcPr>
            <w:tcW w:w="1142" w:type="dxa"/>
            <w:noWrap/>
            <w:hideMark/>
          </w:tcPr>
          <w:p w14:paraId="7EE6CBA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0.006044</w:t>
            </w:r>
          </w:p>
        </w:tc>
      </w:tr>
      <w:tr w:rsidR="001C4B6D" w:rsidRPr="001C4B6D" w14:paraId="3D502BBF" w14:textId="77777777" w:rsidTr="00203E41">
        <w:trPr>
          <w:trHeight w:val="270"/>
        </w:trPr>
        <w:tc>
          <w:tcPr>
            <w:tcW w:w="2255" w:type="dxa"/>
            <w:noWrap/>
            <w:hideMark/>
          </w:tcPr>
          <w:p w14:paraId="6F5FAC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createdate_version_ratio</w:t>
            </w:r>
          </w:p>
        </w:tc>
        <w:tc>
          <w:tcPr>
            <w:tcW w:w="1142" w:type="dxa"/>
            <w:noWrap/>
            <w:hideMark/>
          </w:tcPr>
          <w:p w14:paraId="447450E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0.005681</w:t>
            </w:r>
          </w:p>
        </w:tc>
      </w:tr>
      <w:tr w:rsidR="001C4B6D" w:rsidRPr="001C4B6D" w14:paraId="1DA4B965" w14:textId="77777777" w:rsidTr="00203E41">
        <w:trPr>
          <w:trHeight w:val="270"/>
        </w:trPr>
        <w:tc>
          <w:tcPr>
            <w:tcW w:w="2255" w:type="dxa"/>
            <w:noWrap/>
            <w:hideMark/>
          </w:tcPr>
          <w:p w14:paraId="47AB0DF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creator_len</w:t>
            </w:r>
          </w:p>
        </w:tc>
        <w:tc>
          <w:tcPr>
            <w:tcW w:w="1142" w:type="dxa"/>
            <w:noWrap/>
            <w:hideMark/>
          </w:tcPr>
          <w:p w14:paraId="08436C7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0.005603</w:t>
            </w:r>
          </w:p>
        </w:tc>
      </w:tr>
      <w:tr w:rsidR="001C4B6D" w:rsidRPr="001C4B6D" w14:paraId="4F3E2C84" w14:textId="77777777" w:rsidTr="00203E41">
        <w:trPr>
          <w:trHeight w:val="270"/>
        </w:trPr>
        <w:tc>
          <w:tcPr>
            <w:tcW w:w="2255" w:type="dxa"/>
            <w:noWrap/>
            <w:hideMark/>
          </w:tcPr>
          <w:p w14:paraId="536918F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moddate_version_ratio</w:t>
            </w:r>
          </w:p>
        </w:tc>
        <w:tc>
          <w:tcPr>
            <w:tcW w:w="1142" w:type="dxa"/>
            <w:noWrap/>
            <w:hideMark/>
          </w:tcPr>
          <w:p w14:paraId="01EF2A8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0.004428</w:t>
            </w:r>
          </w:p>
        </w:tc>
      </w:tr>
      <w:tr w:rsidR="001C4B6D" w:rsidRPr="001C4B6D" w14:paraId="48FB6EE5" w14:textId="77777777" w:rsidTr="00203E41">
        <w:trPr>
          <w:trHeight w:val="270"/>
        </w:trPr>
        <w:tc>
          <w:tcPr>
            <w:tcW w:w="2255" w:type="dxa"/>
            <w:noWrap/>
            <w:hideMark/>
          </w:tcPr>
          <w:p w14:paraId="1F3EB0C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title_oth</w:t>
            </w:r>
          </w:p>
        </w:tc>
        <w:tc>
          <w:tcPr>
            <w:tcW w:w="1142" w:type="dxa"/>
            <w:noWrap/>
            <w:hideMark/>
          </w:tcPr>
          <w:p w14:paraId="430F9CB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0.004373</w:t>
            </w:r>
          </w:p>
        </w:tc>
      </w:tr>
      <w:tr w:rsidR="001C4B6D" w:rsidRPr="001C4B6D" w14:paraId="112183A1" w14:textId="77777777" w:rsidTr="00203E41">
        <w:trPr>
          <w:trHeight w:val="270"/>
        </w:trPr>
        <w:tc>
          <w:tcPr>
            <w:tcW w:w="2255" w:type="dxa"/>
            <w:noWrap/>
            <w:hideMark/>
          </w:tcPr>
          <w:p w14:paraId="70DA284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creator_lc</w:t>
            </w:r>
          </w:p>
        </w:tc>
        <w:tc>
          <w:tcPr>
            <w:tcW w:w="1142" w:type="dxa"/>
            <w:noWrap/>
            <w:hideMark/>
          </w:tcPr>
          <w:p w14:paraId="7C48D50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0.003601</w:t>
            </w:r>
          </w:p>
        </w:tc>
      </w:tr>
      <w:tr w:rsidR="001C4B6D" w:rsidRPr="001C4B6D" w14:paraId="63507D6D" w14:textId="77777777" w:rsidTr="00203E41">
        <w:trPr>
          <w:trHeight w:val="270"/>
        </w:trPr>
        <w:tc>
          <w:tcPr>
            <w:tcW w:w="2255" w:type="dxa"/>
            <w:noWrap/>
            <w:hideMark/>
          </w:tcPr>
          <w:p w14:paraId="4DC3645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box_other_only</w:t>
            </w:r>
          </w:p>
        </w:tc>
        <w:tc>
          <w:tcPr>
            <w:tcW w:w="1142" w:type="dxa"/>
            <w:noWrap/>
            <w:hideMark/>
          </w:tcPr>
          <w:p w14:paraId="5BEE62C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0.003494</w:t>
            </w:r>
          </w:p>
        </w:tc>
      </w:tr>
      <w:tr w:rsidR="001C4B6D" w:rsidRPr="001C4B6D" w14:paraId="658E5FE7" w14:textId="77777777" w:rsidTr="00203E41">
        <w:trPr>
          <w:trHeight w:val="270"/>
        </w:trPr>
        <w:tc>
          <w:tcPr>
            <w:tcW w:w="2255" w:type="dxa"/>
            <w:noWrap/>
            <w:hideMark/>
          </w:tcPr>
          <w:p w14:paraId="21E8B89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creator_uc</w:t>
            </w:r>
          </w:p>
        </w:tc>
        <w:tc>
          <w:tcPr>
            <w:tcW w:w="1142" w:type="dxa"/>
            <w:noWrap/>
            <w:hideMark/>
          </w:tcPr>
          <w:p w14:paraId="77FDFAE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0.003382</w:t>
            </w:r>
          </w:p>
        </w:tc>
      </w:tr>
      <w:tr w:rsidR="001C4B6D" w:rsidRPr="001C4B6D" w14:paraId="4DAE4756" w14:textId="77777777" w:rsidTr="00203E41">
        <w:trPr>
          <w:trHeight w:val="270"/>
        </w:trPr>
        <w:tc>
          <w:tcPr>
            <w:tcW w:w="2255" w:type="dxa"/>
            <w:noWrap/>
            <w:hideMark/>
          </w:tcPr>
          <w:p w14:paraId="22021C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pdfid_mismatch</w:t>
            </w:r>
          </w:p>
        </w:tc>
        <w:tc>
          <w:tcPr>
            <w:tcW w:w="1142" w:type="dxa"/>
            <w:noWrap/>
            <w:hideMark/>
          </w:tcPr>
          <w:p w14:paraId="461C7B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0.00239</w:t>
            </w:r>
          </w:p>
        </w:tc>
      </w:tr>
      <w:tr w:rsidR="001C4B6D" w:rsidRPr="001C4B6D" w14:paraId="755ABFF1" w14:textId="77777777" w:rsidTr="00203E41">
        <w:trPr>
          <w:trHeight w:val="270"/>
        </w:trPr>
        <w:tc>
          <w:tcPr>
            <w:tcW w:w="2255" w:type="dxa"/>
            <w:noWrap/>
            <w:hideMark/>
          </w:tcPr>
          <w:p w14:paraId="31F38DD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moddate_mismatch</w:t>
            </w:r>
          </w:p>
        </w:tc>
        <w:tc>
          <w:tcPr>
            <w:tcW w:w="1142" w:type="dxa"/>
            <w:noWrap/>
            <w:hideMark/>
          </w:tcPr>
          <w:p w14:paraId="6795B55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0.002291</w:t>
            </w:r>
          </w:p>
        </w:tc>
      </w:tr>
      <w:tr w:rsidR="001C4B6D" w:rsidRPr="001C4B6D" w14:paraId="0DCB5C1E" w14:textId="77777777" w:rsidTr="00203E41">
        <w:trPr>
          <w:trHeight w:val="270"/>
        </w:trPr>
        <w:tc>
          <w:tcPr>
            <w:tcW w:w="2255" w:type="dxa"/>
            <w:noWrap/>
            <w:hideMark/>
          </w:tcPr>
          <w:p w14:paraId="35826BA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count_box_letter</w:t>
            </w:r>
          </w:p>
        </w:tc>
        <w:tc>
          <w:tcPr>
            <w:tcW w:w="1142" w:type="dxa"/>
            <w:noWrap/>
            <w:hideMark/>
          </w:tcPr>
          <w:p w14:paraId="6767A25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0.002237</w:t>
            </w:r>
          </w:p>
        </w:tc>
      </w:tr>
      <w:tr w:rsidR="001C4B6D" w:rsidRPr="001C4B6D" w14:paraId="07E40770" w14:textId="77777777" w:rsidTr="00203E41">
        <w:trPr>
          <w:trHeight w:val="270"/>
        </w:trPr>
        <w:tc>
          <w:tcPr>
            <w:tcW w:w="2255" w:type="dxa"/>
            <w:noWrap/>
            <w:hideMark/>
          </w:tcPr>
          <w:p w14:paraId="4D9998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createdate_mismatch</w:t>
            </w:r>
          </w:p>
        </w:tc>
        <w:tc>
          <w:tcPr>
            <w:tcW w:w="1142" w:type="dxa"/>
            <w:noWrap/>
            <w:hideMark/>
          </w:tcPr>
          <w:p w14:paraId="186C256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0.001802</w:t>
            </w:r>
          </w:p>
        </w:tc>
      </w:tr>
      <w:tr w:rsidR="001C4B6D" w:rsidRPr="001C4B6D" w14:paraId="48941FBD" w14:textId="77777777" w:rsidTr="00203E41">
        <w:trPr>
          <w:trHeight w:val="270"/>
        </w:trPr>
        <w:tc>
          <w:tcPr>
            <w:tcW w:w="2255" w:type="dxa"/>
            <w:noWrap/>
            <w:hideMark/>
          </w:tcPr>
          <w:p w14:paraId="51FE02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moddate_tz</w:t>
            </w:r>
          </w:p>
        </w:tc>
        <w:tc>
          <w:tcPr>
            <w:tcW w:w="1142" w:type="dxa"/>
            <w:noWrap/>
            <w:hideMark/>
          </w:tcPr>
          <w:p w14:paraId="18B0901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0.0017</w:t>
            </w:r>
          </w:p>
        </w:tc>
      </w:tr>
      <w:tr w:rsidR="001C4B6D" w:rsidRPr="001C4B6D" w14:paraId="0A2CF7C9" w14:textId="77777777" w:rsidTr="00203E41">
        <w:trPr>
          <w:trHeight w:val="270"/>
        </w:trPr>
        <w:tc>
          <w:tcPr>
            <w:tcW w:w="2255" w:type="dxa"/>
            <w:noWrap/>
            <w:hideMark/>
          </w:tcPr>
          <w:p w14:paraId="759272A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count_eof</w:t>
            </w:r>
          </w:p>
        </w:tc>
        <w:tc>
          <w:tcPr>
            <w:tcW w:w="1142" w:type="dxa"/>
            <w:noWrap/>
            <w:hideMark/>
          </w:tcPr>
          <w:p w14:paraId="0E450DB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0.001628</w:t>
            </w:r>
          </w:p>
        </w:tc>
      </w:tr>
      <w:tr w:rsidR="001C4B6D" w:rsidRPr="001C4B6D" w14:paraId="699628A6" w14:textId="77777777" w:rsidTr="00203E41">
        <w:trPr>
          <w:trHeight w:val="270"/>
        </w:trPr>
        <w:tc>
          <w:tcPr>
            <w:tcW w:w="2255" w:type="dxa"/>
            <w:noWrap/>
            <w:hideMark/>
          </w:tcPr>
          <w:p w14:paraId="7A2A919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subject_lc</w:t>
            </w:r>
          </w:p>
        </w:tc>
        <w:tc>
          <w:tcPr>
            <w:tcW w:w="1142" w:type="dxa"/>
            <w:noWrap/>
            <w:hideMark/>
          </w:tcPr>
          <w:p w14:paraId="4E212BB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0.001521</w:t>
            </w:r>
          </w:p>
        </w:tc>
      </w:tr>
      <w:tr w:rsidR="001C4B6D" w:rsidRPr="001C4B6D" w14:paraId="3340E7A3" w14:textId="77777777" w:rsidTr="00203E41">
        <w:trPr>
          <w:trHeight w:val="270"/>
        </w:trPr>
        <w:tc>
          <w:tcPr>
            <w:tcW w:w="2255" w:type="dxa"/>
            <w:noWrap/>
            <w:hideMark/>
          </w:tcPr>
          <w:p w14:paraId="40A2521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title_num</w:t>
            </w:r>
          </w:p>
        </w:tc>
        <w:tc>
          <w:tcPr>
            <w:tcW w:w="1142" w:type="dxa"/>
            <w:noWrap/>
            <w:hideMark/>
          </w:tcPr>
          <w:p w14:paraId="2E349B9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0.001473</w:t>
            </w:r>
          </w:p>
        </w:tc>
      </w:tr>
      <w:tr w:rsidR="001C4B6D" w:rsidRPr="001C4B6D" w14:paraId="73620854" w14:textId="77777777" w:rsidTr="00203E41">
        <w:trPr>
          <w:trHeight w:val="270"/>
        </w:trPr>
        <w:tc>
          <w:tcPr>
            <w:tcW w:w="2255" w:type="dxa"/>
            <w:noWrap/>
            <w:hideMark/>
          </w:tcPr>
          <w:p w14:paraId="5C03298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len_stream_min</w:t>
            </w:r>
          </w:p>
        </w:tc>
        <w:tc>
          <w:tcPr>
            <w:tcW w:w="1142" w:type="dxa"/>
            <w:noWrap/>
            <w:hideMark/>
          </w:tcPr>
          <w:p w14:paraId="005C638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0.001459</w:t>
            </w:r>
          </w:p>
        </w:tc>
      </w:tr>
      <w:tr w:rsidR="001C4B6D" w:rsidRPr="001C4B6D" w14:paraId="3D35AFCD" w14:textId="77777777" w:rsidTr="00203E41">
        <w:trPr>
          <w:trHeight w:val="270"/>
        </w:trPr>
        <w:tc>
          <w:tcPr>
            <w:tcW w:w="2255" w:type="dxa"/>
            <w:noWrap/>
            <w:hideMark/>
          </w:tcPr>
          <w:p w14:paraId="12E66EC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title_len</w:t>
            </w:r>
          </w:p>
        </w:tc>
        <w:tc>
          <w:tcPr>
            <w:tcW w:w="1142" w:type="dxa"/>
            <w:noWrap/>
            <w:hideMark/>
          </w:tcPr>
          <w:p w14:paraId="2D33F47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0.001409</w:t>
            </w:r>
          </w:p>
        </w:tc>
      </w:tr>
      <w:tr w:rsidR="001C4B6D" w:rsidRPr="001C4B6D" w14:paraId="366A4120" w14:textId="77777777" w:rsidTr="00203E41">
        <w:trPr>
          <w:trHeight w:val="270"/>
        </w:trPr>
        <w:tc>
          <w:tcPr>
            <w:tcW w:w="2255" w:type="dxa"/>
            <w:noWrap/>
            <w:hideMark/>
          </w:tcPr>
          <w:p w14:paraId="4FA6250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count_trailer</w:t>
            </w:r>
          </w:p>
        </w:tc>
        <w:tc>
          <w:tcPr>
            <w:tcW w:w="1142" w:type="dxa"/>
            <w:noWrap/>
            <w:hideMark/>
          </w:tcPr>
          <w:p w14:paraId="33E6C04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0.001283</w:t>
            </w:r>
          </w:p>
        </w:tc>
      </w:tr>
      <w:tr w:rsidR="001C4B6D" w:rsidRPr="001C4B6D" w14:paraId="285A3471" w14:textId="77777777" w:rsidTr="00203E41">
        <w:trPr>
          <w:trHeight w:val="270"/>
        </w:trPr>
        <w:tc>
          <w:tcPr>
            <w:tcW w:w="2255" w:type="dxa"/>
            <w:noWrap/>
            <w:hideMark/>
          </w:tcPr>
          <w:p w14:paraId="2551355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pdfid1_uc</w:t>
            </w:r>
          </w:p>
        </w:tc>
        <w:tc>
          <w:tcPr>
            <w:tcW w:w="1142" w:type="dxa"/>
            <w:noWrap/>
            <w:hideMark/>
          </w:tcPr>
          <w:p w14:paraId="3778978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0.001269</w:t>
            </w:r>
          </w:p>
        </w:tc>
      </w:tr>
      <w:tr w:rsidR="001C4B6D" w:rsidRPr="001C4B6D" w14:paraId="7C60248B" w14:textId="77777777" w:rsidTr="00203E41">
        <w:trPr>
          <w:trHeight w:val="270"/>
        </w:trPr>
        <w:tc>
          <w:tcPr>
            <w:tcW w:w="2255" w:type="dxa"/>
            <w:noWrap/>
            <w:hideMark/>
          </w:tcPr>
          <w:p w14:paraId="279AAC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createdate_tz</w:t>
            </w:r>
          </w:p>
        </w:tc>
        <w:tc>
          <w:tcPr>
            <w:tcW w:w="1142" w:type="dxa"/>
            <w:noWrap/>
            <w:hideMark/>
          </w:tcPr>
          <w:p w14:paraId="73D6394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0.001172</w:t>
            </w:r>
          </w:p>
        </w:tc>
      </w:tr>
      <w:tr w:rsidR="001C4B6D" w:rsidRPr="001C4B6D" w14:paraId="41612C68" w14:textId="77777777" w:rsidTr="00203E41">
        <w:trPr>
          <w:trHeight w:val="270"/>
        </w:trPr>
        <w:tc>
          <w:tcPr>
            <w:tcW w:w="2255" w:type="dxa"/>
            <w:noWrap/>
            <w:hideMark/>
          </w:tcPr>
          <w:p w14:paraId="0F66DAE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title_dot</w:t>
            </w:r>
          </w:p>
        </w:tc>
        <w:tc>
          <w:tcPr>
            <w:tcW w:w="1142" w:type="dxa"/>
            <w:noWrap/>
            <w:hideMark/>
          </w:tcPr>
          <w:p w14:paraId="77E9049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0.00116</w:t>
            </w:r>
          </w:p>
        </w:tc>
      </w:tr>
      <w:tr w:rsidR="001C4B6D" w:rsidRPr="001C4B6D" w14:paraId="28DC6B16" w14:textId="77777777" w:rsidTr="00203E41">
        <w:trPr>
          <w:trHeight w:val="270"/>
        </w:trPr>
        <w:tc>
          <w:tcPr>
            <w:tcW w:w="2255" w:type="dxa"/>
            <w:noWrap/>
            <w:hideMark/>
          </w:tcPr>
          <w:p w14:paraId="47F163D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subject_len</w:t>
            </w:r>
          </w:p>
        </w:tc>
        <w:tc>
          <w:tcPr>
            <w:tcW w:w="1142" w:type="dxa"/>
            <w:noWrap/>
            <w:hideMark/>
          </w:tcPr>
          <w:p w14:paraId="128F91E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0.001011</w:t>
            </w:r>
          </w:p>
        </w:tc>
      </w:tr>
      <w:tr w:rsidR="001C4B6D" w:rsidRPr="001C4B6D" w14:paraId="5E6C2CEF" w14:textId="77777777" w:rsidTr="00203E41">
        <w:trPr>
          <w:trHeight w:val="270"/>
        </w:trPr>
        <w:tc>
          <w:tcPr>
            <w:tcW w:w="2255" w:type="dxa"/>
            <w:noWrap/>
            <w:hideMark/>
          </w:tcPr>
          <w:p w14:paraId="2B04F89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title_uc</w:t>
            </w:r>
          </w:p>
        </w:tc>
        <w:tc>
          <w:tcPr>
            <w:tcW w:w="1142" w:type="dxa"/>
            <w:noWrap/>
            <w:hideMark/>
          </w:tcPr>
          <w:p w14:paraId="78C2A6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0.000923</w:t>
            </w:r>
          </w:p>
        </w:tc>
      </w:tr>
      <w:tr w:rsidR="001C4B6D" w:rsidRPr="001C4B6D" w14:paraId="01C41462" w14:textId="77777777" w:rsidTr="00203E41">
        <w:trPr>
          <w:trHeight w:val="270"/>
        </w:trPr>
        <w:tc>
          <w:tcPr>
            <w:tcW w:w="2255" w:type="dxa"/>
            <w:noWrap/>
            <w:hideMark/>
          </w:tcPr>
          <w:p w14:paraId="7704AA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version</w:t>
            </w:r>
          </w:p>
        </w:tc>
        <w:tc>
          <w:tcPr>
            <w:tcW w:w="1142" w:type="dxa"/>
            <w:noWrap/>
            <w:hideMark/>
          </w:tcPr>
          <w:p w14:paraId="091B923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0.000897</w:t>
            </w:r>
          </w:p>
        </w:tc>
      </w:tr>
      <w:tr w:rsidR="001C4B6D" w:rsidRPr="001C4B6D" w14:paraId="4592728E" w14:textId="77777777" w:rsidTr="00203E41">
        <w:trPr>
          <w:trHeight w:val="270"/>
        </w:trPr>
        <w:tc>
          <w:tcPr>
            <w:tcW w:w="2255" w:type="dxa"/>
            <w:noWrap/>
            <w:hideMark/>
          </w:tcPr>
          <w:p w14:paraId="5A4E98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title_lc</w:t>
            </w:r>
          </w:p>
        </w:tc>
        <w:tc>
          <w:tcPr>
            <w:tcW w:w="1142" w:type="dxa"/>
            <w:noWrap/>
            <w:hideMark/>
          </w:tcPr>
          <w:p w14:paraId="142AB5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0.000852</w:t>
            </w:r>
          </w:p>
        </w:tc>
      </w:tr>
      <w:tr w:rsidR="001C4B6D" w:rsidRPr="001C4B6D" w14:paraId="7AB0F892" w14:textId="77777777" w:rsidTr="00203E41">
        <w:trPr>
          <w:trHeight w:val="270"/>
        </w:trPr>
        <w:tc>
          <w:tcPr>
            <w:tcW w:w="2255" w:type="dxa"/>
            <w:noWrap/>
            <w:hideMark/>
          </w:tcPr>
          <w:p w14:paraId="1E419E8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moddate_ts</w:t>
            </w:r>
          </w:p>
        </w:tc>
        <w:tc>
          <w:tcPr>
            <w:tcW w:w="1142" w:type="dxa"/>
            <w:noWrap/>
            <w:hideMark/>
          </w:tcPr>
          <w:p w14:paraId="566BA54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0.000791</w:t>
            </w:r>
          </w:p>
        </w:tc>
      </w:tr>
      <w:tr w:rsidR="001C4B6D" w:rsidRPr="001C4B6D" w14:paraId="11639A02" w14:textId="77777777" w:rsidTr="00203E41">
        <w:trPr>
          <w:trHeight w:val="270"/>
        </w:trPr>
        <w:tc>
          <w:tcPr>
            <w:tcW w:w="2255" w:type="dxa"/>
            <w:noWrap/>
            <w:hideMark/>
          </w:tcPr>
          <w:p w14:paraId="723D006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box_nonother_types</w:t>
            </w:r>
          </w:p>
        </w:tc>
        <w:tc>
          <w:tcPr>
            <w:tcW w:w="1142" w:type="dxa"/>
            <w:noWrap/>
            <w:hideMark/>
          </w:tcPr>
          <w:p w14:paraId="294684D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0.000789</w:t>
            </w:r>
          </w:p>
        </w:tc>
      </w:tr>
      <w:tr w:rsidR="001C4B6D" w:rsidRPr="001C4B6D" w14:paraId="3D4279FE" w14:textId="77777777" w:rsidTr="00203E41">
        <w:trPr>
          <w:trHeight w:val="270"/>
        </w:trPr>
        <w:tc>
          <w:tcPr>
            <w:tcW w:w="2255" w:type="dxa"/>
            <w:noWrap/>
            <w:hideMark/>
          </w:tcPr>
          <w:p w14:paraId="3517E70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creator_oth</w:t>
            </w:r>
          </w:p>
        </w:tc>
        <w:tc>
          <w:tcPr>
            <w:tcW w:w="1142" w:type="dxa"/>
            <w:noWrap/>
            <w:hideMark/>
          </w:tcPr>
          <w:p w14:paraId="710739D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0.000768</w:t>
            </w:r>
          </w:p>
        </w:tc>
      </w:tr>
      <w:tr w:rsidR="001C4B6D" w:rsidRPr="001C4B6D" w14:paraId="4A386E16" w14:textId="77777777" w:rsidTr="00203E41">
        <w:trPr>
          <w:trHeight w:val="270"/>
        </w:trPr>
        <w:tc>
          <w:tcPr>
            <w:tcW w:w="2255" w:type="dxa"/>
            <w:noWrap/>
            <w:hideMark/>
          </w:tcPr>
          <w:p w14:paraId="3A4EE86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author_len</w:t>
            </w:r>
          </w:p>
        </w:tc>
        <w:tc>
          <w:tcPr>
            <w:tcW w:w="1142" w:type="dxa"/>
            <w:noWrap/>
            <w:hideMark/>
          </w:tcPr>
          <w:p w14:paraId="00369D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0.000736</w:t>
            </w:r>
          </w:p>
        </w:tc>
      </w:tr>
      <w:tr w:rsidR="001C4B6D" w:rsidRPr="001C4B6D" w14:paraId="5AA01E7E" w14:textId="77777777" w:rsidTr="00203E41">
        <w:trPr>
          <w:trHeight w:val="270"/>
        </w:trPr>
        <w:tc>
          <w:tcPr>
            <w:tcW w:w="2255" w:type="dxa"/>
            <w:noWrap/>
            <w:hideMark/>
          </w:tcPr>
          <w:p w14:paraId="71E4184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count_xref</w:t>
            </w:r>
          </w:p>
        </w:tc>
        <w:tc>
          <w:tcPr>
            <w:tcW w:w="1142" w:type="dxa"/>
            <w:noWrap/>
            <w:hideMark/>
          </w:tcPr>
          <w:p w14:paraId="5685808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0.000735</w:t>
            </w:r>
          </w:p>
        </w:tc>
      </w:tr>
      <w:tr w:rsidR="001C4B6D" w:rsidRPr="001C4B6D" w14:paraId="02E7B3A6" w14:textId="77777777" w:rsidTr="00203E41">
        <w:trPr>
          <w:trHeight w:val="270"/>
        </w:trPr>
        <w:tc>
          <w:tcPr>
            <w:tcW w:w="2255" w:type="dxa"/>
            <w:noWrap/>
            <w:hideMark/>
          </w:tcPr>
          <w:p w14:paraId="4BBEC01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subject_oth</w:t>
            </w:r>
          </w:p>
        </w:tc>
        <w:tc>
          <w:tcPr>
            <w:tcW w:w="1142" w:type="dxa"/>
            <w:noWrap/>
            <w:hideMark/>
          </w:tcPr>
          <w:p w14:paraId="6FDCC1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0.000664</w:t>
            </w:r>
          </w:p>
        </w:tc>
      </w:tr>
      <w:tr w:rsidR="001C4B6D" w:rsidRPr="001C4B6D" w14:paraId="4BD15547" w14:textId="77777777" w:rsidTr="00203E41">
        <w:trPr>
          <w:trHeight w:val="270"/>
        </w:trPr>
        <w:tc>
          <w:tcPr>
            <w:tcW w:w="2255" w:type="dxa"/>
            <w:noWrap/>
            <w:hideMark/>
          </w:tcPr>
          <w:p w14:paraId="0DE38E3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count_action</w:t>
            </w:r>
          </w:p>
        </w:tc>
        <w:tc>
          <w:tcPr>
            <w:tcW w:w="1142" w:type="dxa"/>
            <w:noWrap/>
            <w:hideMark/>
          </w:tcPr>
          <w:p w14:paraId="6DD2D20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0.000659</w:t>
            </w:r>
          </w:p>
        </w:tc>
      </w:tr>
      <w:tr w:rsidR="001C4B6D" w:rsidRPr="001C4B6D" w14:paraId="4C156621" w14:textId="77777777" w:rsidTr="00203E41">
        <w:trPr>
          <w:trHeight w:val="270"/>
        </w:trPr>
        <w:tc>
          <w:tcPr>
            <w:tcW w:w="2255" w:type="dxa"/>
            <w:noWrap/>
            <w:hideMark/>
          </w:tcPr>
          <w:p w14:paraId="38C157B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createdate_ts</w:t>
            </w:r>
          </w:p>
        </w:tc>
        <w:tc>
          <w:tcPr>
            <w:tcW w:w="1142" w:type="dxa"/>
            <w:noWrap/>
            <w:hideMark/>
          </w:tcPr>
          <w:p w14:paraId="6C4FCA6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0.00063</w:t>
            </w:r>
          </w:p>
        </w:tc>
      </w:tr>
      <w:tr w:rsidR="001C4B6D" w:rsidRPr="001C4B6D" w14:paraId="4781E77B" w14:textId="77777777" w:rsidTr="00203E41">
        <w:trPr>
          <w:trHeight w:val="270"/>
        </w:trPr>
        <w:tc>
          <w:tcPr>
            <w:tcW w:w="2255" w:type="dxa"/>
            <w:noWrap/>
            <w:hideMark/>
          </w:tcPr>
          <w:p w14:paraId="6BFBD2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pdfid0_uc</w:t>
            </w:r>
          </w:p>
        </w:tc>
        <w:tc>
          <w:tcPr>
            <w:tcW w:w="1142" w:type="dxa"/>
            <w:noWrap/>
            <w:hideMark/>
          </w:tcPr>
          <w:p w14:paraId="36BB38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0.000599</w:t>
            </w:r>
          </w:p>
        </w:tc>
      </w:tr>
      <w:tr w:rsidR="001C4B6D" w:rsidRPr="001C4B6D" w14:paraId="52D5A5D0" w14:textId="77777777" w:rsidTr="00203E41">
        <w:trPr>
          <w:trHeight w:val="270"/>
        </w:trPr>
        <w:tc>
          <w:tcPr>
            <w:tcW w:w="2255" w:type="dxa"/>
            <w:noWrap/>
            <w:hideMark/>
          </w:tcPr>
          <w:p w14:paraId="5D9A280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delta_ts</w:t>
            </w:r>
          </w:p>
        </w:tc>
        <w:tc>
          <w:tcPr>
            <w:tcW w:w="1142" w:type="dxa"/>
            <w:noWrap/>
            <w:hideMark/>
          </w:tcPr>
          <w:p w14:paraId="7DFFA1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0.000594</w:t>
            </w:r>
          </w:p>
        </w:tc>
      </w:tr>
      <w:tr w:rsidR="001C4B6D" w:rsidRPr="001C4B6D" w14:paraId="08EA1361" w14:textId="77777777" w:rsidTr="00203E41">
        <w:trPr>
          <w:trHeight w:val="270"/>
        </w:trPr>
        <w:tc>
          <w:tcPr>
            <w:tcW w:w="2255" w:type="dxa"/>
            <w:noWrap/>
            <w:hideMark/>
          </w:tcPr>
          <w:p w14:paraId="6946FE3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count_acroform</w:t>
            </w:r>
          </w:p>
        </w:tc>
        <w:tc>
          <w:tcPr>
            <w:tcW w:w="1142" w:type="dxa"/>
            <w:noWrap/>
            <w:hideMark/>
          </w:tcPr>
          <w:p w14:paraId="639291A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0.000591</w:t>
            </w:r>
          </w:p>
        </w:tc>
      </w:tr>
      <w:tr w:rsidR="001C4B6D" w:rsidRPr="001C4B6D" w14:paraId="7B8EE4A0" w14:textId="77777777" w:rsidTr="00203E41">
        <w:trPr>
          <w:trHeight w:val="270"/>
        </w:trPr>
        <w:tc>
          <w:tcPr>
            <w:tcW w:w="2255" w:type="dxa"/>
            <w:noWrap/>
            <w:hideMark/>
          </w:tcPr>
          <w:p w14:paraId="16F618B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author_uc</w:t>
            </w:r>
          </w:p>
        </w:tc>
        <w:tc>
          <w:tcPr>
            <w:tcW w:w="1142" w:type="dxa"/>
            <w:noWrap/>
            <w:hideMark/>
          </w:tcPr>
          <w:p w14:paraId="7A1E682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0.000591</w:t>
            </w:r>
          </w:p>
        </w:tc>
      </w:tr>
      <w:tr w:rsidR="001C4B6D" w:rsidRPr="001C4B6D" w14:paraId="68AEB1D3" w14:textId="77777777" w:rsidTr="00203E41">
        <w:trPr>
          <w:trHeight w:val="270"/>
        </w:trPr>
        <w:tc>
          <w:tcPr>
            <w:tcW w:w="2255" w:type="dxa"/>
            <w:noWrap/>
            <w:hideMark/>
          </w:tcPr>
          <w:p w14:paraId="33E5D88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image_totalpx</w:t>
            </w:r>
          </w:p>
        </w:tc>
        <w:tc>
          <w:tcPr>
            <w:tcW w:w="1142" w:type="dxa"/>
            <w:noWrap/>
            <w:hideMark/>
          </w:tcPr>
          <w:p w14:paraId="13B02CA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0.000526</w:t>
            </w:r>
          </w:p>
        </w:tc>
      </w:tr>
      <w:tr w:rsidR="001C4B6D" w:rsidRPr="001C4B6D" w14:paraId="3AAE0B6A" w14:textId="77777777" w:rsidTr="00203E41">
        <w:trPr>
          <w:trHeight w:val="270"/>
        </w:trPr>
        <w:tc>
          <w:tcPr>
            <w:tcW w:w="2255" w:type="dxa"/>
            <w:noWrap/>
            <w:hideMark/>
          </w:tcPr>
          <w:p w14:paraId="10E8E8B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creator_dot</w:t>
            </w:r>
          </w:p>
        </w:tc>
        <w:tc>
          <w:tcPr>
            <w:tcW w:w="1142" w:type="dxa"/>
            <w:noWrap/>
            <w:hideMark/>
          </w:tcPr>
          <w:p w14:paraId="523447A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0.000494</w:t>
            </w:r>
          </w:p>
        </w:tc>
      </w:tr>
      <w:tr w:rsidR="001C4B6D" w:rsidRPr="001C4B6D" w14:paraId="1B4628AF" w14:textId="77777777" w:rsidTr="00203E41">
        <w:trPr>
          <w:trHeight w:val="270"/>
        </w:trPr>
        <w:tc>
          <w:tcPr>
            <w:tcW w:w="2255" w:type="dxa"/>
            <w:noWrap/>
            <w:hideMark/>
          </w:tcPr>
          <w:p w14:paraId="41F8C6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delta_tz</w:t>
            </w:r>
          </w:p>
        </w:tc>
        <w:tc>
          <w:tcPr>
            <w:tcW w:w="1142" w:type="dxa"/>
            <w:noWrap/>
            <w:hideMark/>
          </w:tcPr>
          <w:p w14:paraId="7FDEA3F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0.000457</w:t>
            </w:r>
          </w:p>
        </w:tc>
      </w:tr>
      <w:tr w:rsidR="001C4B6D" w:rsidRPr="001C4B6D" w14:paraId="1C6D2DCC" w14:textId="77777777" w:rsidTr="00203E41">
        <w:trPr>
          <w:trHeight w:val="270"/>
        </w:trPr>
        <w:tc>
          <w:tcPr>
            <w:tcW w:w="2255" w:type="dxa"/>
            <w:noWrap/>
            <w:hideMark/>
          </w:tcPr>
          <w:p w14:paraId="6D937A2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count_objstm</w:t>
            </w:r>
          </w:p>
        </w:tc>
        <w:tc>
          <w:tcPr>
            <w:tcW w:w="1142" w:type="dxa"/>
            <w:noWrap/>
            <w:hideMark/>
          </w:tcPr>
          <w:p w14:paraId="4DC1BC9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0.000434</w:t>
            </w:r>
          </w:p>
        </w:tc>
      </w:tr>
      <w:tr w:rsidR="001C4B6D" w:rsidRPr="001C4B6D" w14:paraId="366D4416" w14:textId="77777777" w:rsidTr="00203E41">
        <w:trPr>
          <w:trHeight w:val="270"/>
        </w:trPr>
        <w:tc>
          <w:tcPr>
            <w:tcW w:w="2255" w:type="dxa"/>
            <w:noWrap/>
            <w:hideMark/>
          </w:tcPr>
          <w:p w14:paraId="2382BA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creator_num</w:t>
            </w:r>
          </w:p>
        </w:tc>
        <w:tc>
          <w:tcPr>
            <w:tcW w:w="1142" w:type="dxa"/>
            <w:noWrap/>
            <w:hideMark/>
          </w:tcPr>
          <w:p w14:paraId="6935222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0.000433</w:t>
            </w:r>
          </w:p>
        </w:tc>
      </w:tr>
      <w:tr w:rsidR="001C4B6D" w:rsidRPr="001C4B6D" w14:paraId="75E5E429" w14:textId="77777777" w:rsidTr="00203E41">
        <w:trPr>
          <w:trHeight w:val="270"/>
        </w:trPr>
        <w:tc>
          <w:tcPr>
            <w:tcW w:w="2255" w:type="dxa"/>
            <w:noWrap/>
            <w:hideMark/>
          </w:tcPr>
          <w:p w14:paraId="18D9BFC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author_lc</w:t>
            </w:r>
          </w:p>
        </w:tc>
        <w:tc>
          <w:tcPr>
            <w:tcW w:w="1142" w:type="dxa"/>
            <w:noWrap/>
            <w:hideMark/>
          </w:tcPr>
          <w:p w14:paraId="749E3F0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0.000378</w:t>
            </w:r>
          </w:p>
        </w:tc>
      </w:tr>
      <w:tr w:rsidR="001C4B6D" w:rsidRPr="001C4B6D" w14:paraId="020F6185" w14:textId="77777777" w:rsidTr="00203E41">
        <w:trPr>
          <w:trHeight w:val="270"/>
        </w:trPr>
        <w:tc>
          <w:tcPr>
            <w:tcW w:w="2255" w:type="dxa"/>
            <w:noWrap/>
            <w:hideMark/>
          </w:tcPr>
          <w:p w14:paraId="0F6EDE4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author_oth</w:t>
            </w:r>
          </w:p>
        </w:tc>
        <w:tc>
          <w:tcPr>
            <w:tcW w:w="1142" w:type="dxa"/>
            <w:noWrap/>
            <w:hideMark/>
          </w:tcPr>
          <w:p w14:paraId="2B51F4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0.000319</w:t>
            </w:r>
          </w:p>
        </w:tc>
      </w:tr>
      <w:tr w:rsidR="001C4B6D" w:rsidRPr="001C4B6D" w14:paraId="15A44B05" w14:textId="77777777" w:rsidTr="00203E41">
        <w:trPr>
          <w:trHeight w:val="270"/>
        </w:trPr>
        <w:tc>
          <w:tcPr>
            <w:tcW w:w="2255" w:type="dxa"/>
            <w:noWrap/>
            <w:hideMark/>
          </w:tcPr>
          <w:p w14:paraId="231CE26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pdfid0_oth</w:t>
            </w:r>
          </w:p>
        </w:tc>
        <w:tc>
          <w:tcPr>
            <w:tcW w:w="1142" w:type="dxa"/>
            <w:noWrap/>
            <w:hideMark/>
          </w:tcPr>
          <w:p w14:paraId="2625DD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0.000309</w:t>
            </w:r>
          </w:p>
        </w:tc>
      </w:tr>
      <w:tr w:rsidR="001C4B6D" w:rsidRPr="001C4B6D" w14:paraId="135E04B3" w14:textId="77777777" w:rsidTr="00203E41">
        <w:trPr>
          <w:trHeight w:val="270"/>
        </w:trPr>
        <w:tc>
          <w:tcPr>
            <w:tcW w:w="2255" w:type="dxa"/>
            <w:noWrap/>
            <w:hideMark/>
          </w:tcPr>
          <w:p w14:paraId="5ADEAF9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count_stream_diff</w:t>
            </w:r>
          </w:p>
        </w:tc>
        <w:tc>
          <w:tcPr>
            <w:tcW w:w="1142" w:type="dxa"/>
            <w:noWrap/>
            <w:hideMark/>
          </w:tcPr>
          <w:p w14:paraId="2C033D9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0.000293</w:t>
            </w:r>
          </w:p>
        </w:tc>
      </w:tr>
      <w:tr w:rsidR="001C4B6D" w:rsidRPr="001C4B6D" w14:paraId="140EAFCF" w14:textId="77777777" w:rsidTr="00203E41">
        <w:trPr>
          <w:trHeight w:val="270"/>
        </w:trPr>
        <w:tc>
          <w:tcPr>
            <w:tcW w:w="2255" w:type="dxa"/>
            <w:noWrap/>
            <w:hideMark/>
          </w:tcPr>
          <w:p w14:paraId="18E707C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count_image_total</w:t>
            </w:r>
          </w:p>
        </w:tc>
        <w:tc>
          <w:tcPr>
            <w:tcW w:w="1142" w:type="dxa"/>
            <w:noWrap/>
            <w:hideMark/>
          </w:tcPr>
          <w:p w14:paraId="7221C1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0.000258</w:t>
            </w:r>
          </w:p>
        </w:tc>
      </w:tr>
      <w:tr w:rsidR="001C4B6D" w:rsidRPr="001C4B6D" w14:paraId="7B17B0A6" w14:textId="77777777" w:rsidTr="00203E41">
        <w:trPr>
          <w:trHeight w:val="270"/>
        </w:trPr>
        <w:tc>
          <w:tcPr>
            <w:tcW w:w="2255" w:type="dxa"/>
            <w:noWrap/>
            <w:hideMark/>
          </w:tcPr>
          <w:p w14:paraId="127B5C2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creator_mismatch</w:t>
            </w:r>
          </w:p>
        </w:tc>
        <w:tc>
          <w:tcPr>
            <w:tcW w:w="1142" w:type="dxa"/>
            <w:noWrap/>
            <w:hideMark/>
          </w:tcPr>
          <w:p w14:paraId="218B61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0.000248</w:t>
            </w:r>
          </w:p>
        </w:tc>
      </w:tr>
      <w:tr w:rsidR="001C4B6D" w:rsidRPr="001C4B6D" w14:paraId="198B8F96" w14:textId="77777777" w:rsidTr="00203E41">
        <w:trPr>
          <w:trHeight w:val="270"/>
        </w:trPr>
        <w:tc>
          <w:tcPr>
            <w:tcW w:w="2255" w:type="dxa"/>
            <w:noWrap/>
            <w:hideMark/>
          </w:tcPr>
          <w:p w14:paraId="56E0CA9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author_mismatch</w:t>
            </w:r>
          </w:p>
        </w:tc>
        <w:tc>
          <w:tcPr>
            <w:tcW w:w="1142" w:type="dxa"/>
            <w:noWrap/>
            <w:hideMark/>
          </w:tcPr>
          <w:p w14:paraId="08C8C71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0.00024</w:t>
            </w:r>
          </w:p>
        </w:tc>
      </w:tr>
      <w:tr w:rsidR="001C4B6D" w:rsidRPr="001C4B6D" w14:paraId="4769CFBF" w14:textId="77777777" w:rsidTr="00203E41">
        <w:trPr>
          <w:trHeight w:val="270"/>
        </w:trPr>
        <w:tc>
          <w:tcPr>
            <w:tcW w:w="2255" w:type="dxa"/>
            <w:noWrap/>
            <w:hideMark/>
          </w:tcPr>
          <w:p w14:paraId="1A101E2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title_mismatch</w:t>
            </w:r>
          </w:p>
        </w:tc>
        <w:tc>
          <w:tcPr>
            <w:tcW w:w="1142" w:type="dxa"/>
            <w:noWrap/>
            <w:hideMark/>
          </w:tcPr>
          <w:p w14:paraId="776060A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0.00023</w:t>
            </w:r>
          </w:p>
        </w:tc>
      </w:tr>
      <w:tr w:rsidR="001C4B6D" w:rsidRPr="001C4B6D" w14:paraId="6629160B" w14:textId="77777777" w:rsidTr="00203E41">
        <w:trPr>
          <w:trHeight w:val="270"/>
        </w:trPr>
        <w:tc>
          <w:tcPr>
            <w:tcW w:w="2255" w:type="dxa"/>
            <w:noWrap/>
            <w:hideMark/>
          </w:tcPr>
          <w:p w14:paraId="4153B8D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keywords_len</w:t>
            </w:r>
          </w:p>
        </w:tc>
        <w:tc>
          <w:tcPr>
            <w:tcW w:w="1142" w:type="dxa"/>
            <w:noWrap/>
            <w:hideMark/>
          </w:tcPr>
          <w:p w14:paraId="43E5E9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0.000219</w:t>
            </w:r>
          </w:p>
        </w:tc>
      </w:tr>
      <w:tr w:rsidR="001C4B6D" w:rsidRPr="001C4B6D" w14:paraId="16D4E6FC" w14:textId="77777777" w:rsidTr="00203E41">
        <w:trPr>
          <w:trHeight w:val="270"/>
        </w:trPr>
        <w:tc>
          <w:tcPr>
            <w:tcW w:w="2255" w:type="dxa"/>
            <w:noWrap/>
            <w:hideMark/>
          </w:tcPr>
          <w:p w14:paraId="513F8AC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pdfid1_oth</w:t>
            </w:r>
          </w:p>
        </w:tc>
        <w:tc>
          <w:tcPr>
            <w:tcW w:w="1142" w:type="dxa"/>
            <w:noWrap/>
            <w:hideMark/>
          </w:tcPr>
          <w:p w14:paraId="0DBC960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0.000209</w:t>
            </w:r>
          </w:p>
        </w:tc>
      </w:tr>
      <w:tr w:rsidR="001C4B6D" w:rsidRPr="001C4B6D" w14:paraId="001BD2F1" w14:textId="77777777" w:rsidTr="00203E41">
        <w:trPr>
          <w:trHeight w:val="270"/>
        </w:trPr>
        <w:tc>
          <w:tcPr>
            <w:tcW w:w="2255" w:type="dxa"/>
            <w:noWrap/>
            <w:hideMark/>
          </w:tcPr>
          <w:p w14:paraId="00AE13D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author_num</w:t>
            </w:r>
          </w:p>
        </w:tc>
        <w:tc>
          <w:tcPr>
            <w:tcW w:w="1142" w:type="dxa"/>
            <w:noWrap/>
            <w:hideMark/>
          </w:tcPr>
          <w:p w14:paraId="313CAF3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0.000203</w:t>
            </w:r>
          </w:p>
        </w:tc>
      </w:tr>
      <w:tr w:rsidR="001C4B6D" w:rsidRPr="001C4B6D" w14:paraId="588B4F99" w14:textId="77777777" w:rsidTr="00203E41">
        <w:trPr>
          <w:trHeight w:val="270"/>
        </w:trPr>
        <w:tc>
          <w:tcPr>
            <w:tcW w:w="2255" w:type="dxa"/>
            <w:noWrap/>
            <w:hideMark/>
          </w:tcPr>
          <w:p w14:paraId="4678185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count_image_large</w:t>
            </w:r>
          </w:p>
        </w:tc>
        <w:tc>
          <w:tcPr>
            <w:tcW w:w="1142" w:type="dxa"/>
            <w:noWrap/>
            <w:hideMark/>
          </w:tcPr>
          <w:p w14:paraId="084BA1D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0.000187</w:t>
            </w:r>
          </w:p>
        </w:tc>
      </w:tr>
      <w:tr w:rsidR="001C4B6D" w:rsidRPr="001C4B6D" w14:paraId="218FD637" w14:textId="77777777" w:rsidTr="00203E41">
        <w:trPr>
          <w:trHeight w:val="270"/>
        </w:trPr>
        <w:tc>
          <w:tcPr>
            <w:tcW w:w="2255" w:type="dxa"/>
            <w:noWrap/>
            <w:hideMark/>
          </w:tcPr>
          <w:p w14:paraId="737992C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keywords_lc</w:t>
            </w:r>
          </w:p>
        </w:tc>
        <w:tc>
          <w:tcPr>
            <w:tcW w:w="1142" w:type="dxa"/>
            <w:noWrap/>
            <w:hideMark/>
          </w:tcPr>
          <w:p w14:paraId="1A0088E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0.000175</w:t>
            </w:r>
          </w:p>
        </w:tc>
      </w:tr>
      <w:tr w:rsidR="001C4B6D" w:rsidRPr="001C4B6D" w14:paraId="0940DBCA" w14:textId="77777777" w:rsidTr="00203E41">
        <w:trPr>
          <w:trHeight w:val="270"/>
        </w:trPr>
        <w:tc>
          <w:tcPr>
            <w:tcW w:w="2255" w:type="dxa"/>
            <w:noWrap/>
            <w:hideMark/>
          </w:tcPr>
          <w:p w14:paraId="2619B17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pdfid0_lc</w:t>
            </w:r>
          </w:p>
        </w:tc>
        <w:tc>
          <w:tcPr>
            <w:tcW w:w="1142" w:type="dxa"/>
            <w:noWrap/>
            <w:hideMark/>
          </w:tcPr>
          <w:p w14:paraId="42BA89A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0.000138</w:t>
            </w:r>
          </w:p>
        </w:tc>
      </w:tr>
      <w:tr w:rsidR="001C4B6D" w:rsidRPr="001C4B6D" w14:paraId="194C5ECC" w14:textId="77777777" w:rsidTr="00203E41">
        <w:trPr>
          <w:trHeight w:val="270"/>
        </w:trPr>
        <w:tc>
          <w:tcPr>
            <w:tcW w:w="2255" w:type="dxa"/>
            <w:noWrap/>
            <w:hideMark/>
          </w:tcPr>
          <w:p w14:paraId="183C86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count_image_small</w:t>
            </w:r>
          </w:p>
        </w:tc>
        <w:tc>
          <w:tcPr>
            <w:tcW w:w="1142" w:type="dxa"/>
            <w:noWrap/>
            <w:hideMark/>
          </w:tcPr>
          <w:p w14:paraId="64FB572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0.000114</w:t>
            </w:r>
          </w:p>
        </w:tc>
      </w:tr>
      <w:tr w:rsidR="001C4B6D" w:rsidRPr="001C4B6D" w14:paraId="4CB6118C" w14:textId="77777777" w:rsidTr="00203E41">
        <w:trPr>
          <w:trHeight w:val="270"/>
        </w:trPr>
        <w:tc>
          <w:tcPr>
            <w:tcW w:w="2255" w:type="dxa"/>
            <w:noWrap/>
            <w:hideMark/>
          </w:tcPr>
          <w:p w14:paraId="21DD7ED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keywords_oth</w:t>
            </w:r>
          </w:p>
        </w:tc>
        <w:tc>
          <w:tcPr>
            <w:tcW w:w="1142" w:type="dxa"/>
            <w:noWrap/>
            <w:hideMark/>
          </w:tcPr>
          <w:p w14:paraId="4957E9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0.000109</w:t>
            </w:r>
          </w:p>
        </w:tc>
      </w:tr>
      <w:tr w:rsidR="001C4B6D" w:rsidRPr="001C4B6D" w14:paraId="36F7E1D4" w14:textId="77777777" w:rsidTr="00203E41">
        <w:trPr>
          <w:trHeight w:val="270"/>
        </w:trPr>
        <w:tc>
          <w:tcPr>
            <w:tcW w:w="2255" w:type="dxa"/>
            <w:noWrap/>
            <w:hideMark/>
          </w:tcPr>
          <w:p w14:paraId="7FCC09A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author_dot</w:t>
            </w:r>
          </w:p>
        </w:tc>
        <w:tc>
          <w:tcPr>
            <w:tcW w:w="1142" w:type="dxa"/>
            <w:noWrap/>
            <w:hideMark/>
          </w:tcPr>
          <w:p w14:paraId="519AB3F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8.83E-05</w:t>
            </w:r>
          </w:p>
        </w:tc>
      </w:tr>
      <w:tr w:rsidR="001C4B6D" w:rsidRPr="001C4B6D" w14:paraId="137AAFCE" w14:textId="77777777" w:rsidTr="00203E41">
        <w:trPr>
          <w:trHeight w:val="270"/>
        </w:trPr>
        <w:tc>
          <w:tcPr>
            <w:tcW w:w="2255" w:type="dxa"/>
            <w:noWrap/>
            <w:hideMark/>
          </w:tcPr>
          <w:p w14:paraId="5E9F519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ratio_imagepx_size</w:t>
            </w:r>
          </w:p>
        </w:tc>
        <w:tc>
          <w:tcPr>
            <w:tcW w:w="1142" w:type="dxa"/>
            <w:noWrap/>
            <w:hideMark/>
          </w:tcPr>
          <w:p w14:paraId="2109E3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8.65E-05</w:t>
            </w:r>
          </w:p>
        </w:tc>
      </w:tr>
      <w:tr w:rsidR="001C4B6D" w:rsidRPr="001C4B6D" w14:paraId="49790491" w14:textId="77777777" w:rsidTr="00203E41">
        <w:trPr>
          <w:trHeight w:val="270"/>
        </w:trPr>
        <w:tc>
          <w:tcPr>
            <w:tcW w:w="2255" w:type="dxa"/>
            <w:noWrap/>
            <w:hideMark/>
          </w:tcPr>
          <w:p w14:paraId="64B7331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pdfid1_lc</w:t>
            </w:r>
          </w:p>
        </w:tc>
        <w:tc>
          <w:tcPr>
            <w:tcW w:w="1142" w:type="dxa"/>
            <w:noWrap/>
            <w:hideMark/>
          </w:tcPr>
          <w:p w14:paraId="633027F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6.91E-05</w:t>
            </w:r>
          </w:p>
        </w:tc>
      </w:tr>
      <w:tr w:rsidR="001C4B6D" w:rsidRPr="001C4B6D" w14:paraId="503056DA" w14:textId="77777777" w:rsidTr="00203E41">
        <w:trPr>
          <w:trHeight w:val="270"/>
        </w:trPr>
        <w:tc>
          <w:tcPr>
            <w:tcW w:w="2255" w:type="dxa"/>
            <w:noWrap/>
            <w:hideMark/>
          </w:tcPr>
          <w:p w14:paraId="42B11B7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subject_mismatch</w:t>
            </w:r>
          </w:p>
        </w:tc>
        <w:tc>
          <w:tcPr>
            <w:tcW w:w="1142" w:type="dxa"/>
            <w:noWrap/>
            <w:hideMark/>
          </w:tcPr>
          <w:p w14:paraId="1F77C0E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6.74E-05</w:t>
            </w:r>
          </w:p>
        </w:tc>
      </w:tr>
      <w:tr w:rsidR="001C4B6D" w:rsidRPr="001C4B6D" w14:paraId="7849E689" w14:textId="77777777" w:rsidTr="00203E41">
        <w:trPr>
          <w:trHeight w:val="270"/>
        </w:trPr>
        <w:tc>
          <w:tcPr>
            <w:tcW w:w="2255" w:type="dxa"/>
            <w:noWrap/>
            <w:hideMark/>
          </w:tcPr>
          <w:p w14:paraId="6980C97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subject_uc</w:t>
            </w:r>
          </w:p>
        </w:tc>
        <w:tc>
          <w:tcPr>
            <w:tcW w:w="1142" w:type="dxa"/>
            <w:noWrap/>
            <w:hideMark/>
          </w:tcPr>
          <w:p w14:paraId="0CBE36D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5.21E-05</w:t>
            </w:r>
          </w:p>
        </w:tc>
      </w:tr>
      <w:tr w:rsidR="001C4B6D" w:rsidRPr="001C4B6D" w14:paraId="44495A08" w14:textId="77777777" w:rsidTr="00203E41">
        <w:trPr>
          <w:trHeight w:val="270"/>
        </w:trPr>
        <w:tc>
          <w:tcPr>
            <w:tcW w:w="2255" w:type="dxa"/>
            <w:noWrap/>
            <w:hideMark/>
          </w:tcPr>
          <w:p w14:paraId="461E043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lastRenderedPageBreak/>
              <w:t>keywords_uc</w:t>
            </w:r>
          </w:p>
        </w:tc>
        <w:tc>
          <w:tcPr>
            <w:tcW w:w="1142" w:type="dxa"/>
            <w:noWrap/>
            <w:hideMark/>
          </w:tcPr>
          <w:p w14:paraId="089481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5.03E-05</w:t>
            </w:r>
          </w:p>
        </w:tc>
      </w:tr>
      <w:tr w:rsidR="001C4B6D" w:rsidRPr="001C4B6D" w14:paraId="0E2CE670" w14:textId="77777777" w:rsidTr="00203E41">
        <w:trPr>
          <w:trHeight w:val="270"/>
        </w:trPr>
        <w:tc>
          <w:tcPr>
            <w:tcW w:w="2255" w:type="dxa"/>
            <w:noWrap/>
            <w:hideMark/>
          </w:tcPr>
          <w:p w14:paraId="4D0FC53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keywords_mismatch</w:t>
            </w:r>
          </w:p>
        </w:tc>
        <w:tc>
          <w:tcPr>
            <w:tcW w:w="1142" w:type="dxa"/>
            <w:noWrap/>
            <w:hideMark/>
          </w:tcPr>
          <w:p w14:paraId="710CAB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4.02E-05</w:t>
            </w:r>
          </w:p>
        </w:tc>
      </w:tr>
      <w:tr w:rsidR="001C4B6D" w:rsidRPr="001C4B6D" w14:paraId="2A76B3D3" w14:textId="77777777" w:rsidTr="00203E41">
        <w:trPr>
          <w:trHeight w:val="270"/>
        </w:trPr>
        <w:tc>
          <w:tcPr>
            <w:tcW w:w="2255" w:type="dxa"/>
            <w:noWrap/>
            <w:hideMark/>
          </w:tcPr>
          <w:p w14:paraId="6B911ED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count_javascript_obs</w:t>
            </w:r>
          </w:p>
        </w:tc>
        <w:tc>
          <w:tcPr>
            <w:tcW w:w="1142" w:type="dxa"/>
            <w:noWrap/>
            <w:hideMark/>
          </w:tcPr>
          <w:p w14:paraId="39591B3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2.06E-05</w:t>
            </w:r>
          </w:p>
        </w:tc>
      </w:tr>
      <w:tr w:rsidR="001C4B6D" w:rsidRPr="001C4B6D" w14:paraId="1D7DF879" w14:textId="77777777" w:rsidTr="00203E41">
        <w:trPr>
          <w:trHeight w:val="270"/>
        </w:trPr>
        <w:tc>
          <w:tcPr>
            <w:tcW w:w="2255" w:type="dxa"/>
            <w:noWrap/>
            <w:hideMark/>
          </w:tcPr>
          <w:p w14:paraId="26DD762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count_page_obs</w:t>
            </w:r>
          </w:p>
        </w:tc>
        <w:tc>
          <w:tcPr>
            <w:tcW w:w="1142" w:type="dxa"/>
            <w:noWrap/>
            <w:hideMark/>
          </w:tcPr>
          <w:p w14:paraId="1909869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1.51E-05</w:t>
            </w:r>
          </w:p>
        </w:tc>
      </w:tr>
      <w:tr w:rsidR="001C4B6D" w:rsidRPr="001C4B6D" w14:paraId="4DC0D959" w14:textId="77777777" w:rsidTr="00203E41">
        <w:trPr>
          <w:trHeight w:val="270"/>
        </w:trPr>
        <w:tc>
          <w:tcPr>
            <w:tcW w:w="2255" w:type="dxa"/>
            <w:noWrap/>
            <w:hideMark/>
          </w:tcPr>
          <w:p w14:paraId="04B1FFB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count_box_a4</w:t>
            </w:r>
          </w:p>
        </w:tc>
        <w:tc>
          <w:tcPr>
            <w:tcW w:w="1142" w:type="dxa"/>
            <w:noWrap/>
            <w:hideMark/>
          </w:tcPr>
          <w:p w14:paraId="3BABED7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1.24E-05</w:t>
            </w:r>
          </w:p>
        </w:tc>
      </w:tr>
      <w:tr w:rsidR="001C4B6D" w:rsidRPr="001C4B6D" w14:paraId="725C0E03" w14:textId="77777777" w:rsidTr="00203E41">
        <w:trPr>
          <w:trHeight w:val="270"/>
        </w:trPr>
        <w:tc>
          <w:tcPr>
            <w:tcW w:w="2255" w:type="dxa"/>
            <w:noWrap/>
            <w:hideMark/>
          </w:tcPr>
          <w:p w14:paraId="7A5F083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image_mismatch</w:t>
            </w:r>
          </w:p>
        </w:tc>
        <w:tc>
          <w:tcPr>
            <w:tcW w:w="1142" w:type="dxa"/>
            <w:noWrap/>
            <w:hideMark/>
          </w:tcPr>
          <w:p w14:paraId="2ACC155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1.02E-05</w:t>
            </w:r>
          </w:p>
        </w:tc>
      </w:tr>
      <w:tr w:rsidR="001C4B6D" w:rsidRPr="001C4B6D" w14:paraId="3ABAD5D9" w14:textId="77777777" w:rsidTr="00203E41">
        <w:trPr>
          <w:trHeight w:val="270"/>
        </w:trPr>
        <w:tc>
          <w:tcPr>
            <w:tcW w:w="2255" w:type="dxa"/>
            <w:noWrap/>
            <w:hideMark/>
          </w:tcPr>
          <w:p w14:paraId="50926DA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subject_dot</w:t>
            </w:r>
          </w:p>
        </w:tc>
        <w:tc>
          <w:tcPr>
            <w:tcW w:w="1142" w:type="dxa"/>
            <w:noWrap/>
            <w:hideMark/>
          </w:tcPr>
          <w:p w14:paraId="1C8523C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9.83E-06</w:t>
            </w:r>
          </w:p>
        </w:tc>
      </w:tr>
      <w:tr w:rsidR="001C4B6D" w:rsidRPr="001C4B6D" w14:paraId="1FAD61B4" w14:textId="77777777" w:rsidTr="00203E41">
        <w:trPr>
          <w:trHeight w:val="270"/>
        </w:trPr>
        <w:tc>
          <w:tcPr>
            <w:tcW w:w="2255" w:type="dxa"/>
            <w:noWrap/>
            <w:hideMark/>
          </w:tcPr>
          <w:p w14:paraId="2CAABB0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count_image_med</w:t>
            </w:r>
          </w:p>
        </w:tc>
        <w:tc>
          <w:tcPr>
            <w:tcW w:w="1142" w:type="dxa"/>
            <w:noWrap/>
            <w:hideMark/>
          </w:tcPr>
          <w:p w14:paraId="2CD5C32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9.75E-06</w:t>
            </w:r>
          </w:p>
        </w:tc>
      </w:tr>
      <w:tr w:rsidR="001C4B6D" w:rsidRPr="001C4B6D" w14:paraId="0655830B" w14:textId="77777777" w:rsidTr="00203E41">
        <w:trPr>
          <w:trHeight w:val="270"/>
        </w:trPr>
        <w:tc>
          <w:tcPr>
            <w:tcW w:w="2255" w:type="dxa"/>
            <w:noWrap/>
            <w:hideMark/>
          </w:tcPr>
          <w:p w14:paraId="5989ED6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count_font_obs</w:t>
            </w:r>
          </w:p>
        </w:tc>
        <w:tc>
          <w:tcPr>
            <w:tcW w:w="1142" w:type="dxa"/>
            <w:noWrap/>
            <w:hideMark/>
          </w:tcPr>
          <w:p w14:paraId="1B64D53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9.20E-06</w:t>
            </w:r>
          </w:p>
        </w:tc>
      </w:tr>
      <w:tr w:rsidR="001C4B6D" w:rsidRPr="001C4B6D" w14:paraId="2772C822" w14:textId="77777777" w:rsidTr="00203E41">
        <w:trPr>
          <w:trHeight w:val="270"/>
        </w:trPr>
        <w:tc>
          <w:tcPr>
            <w:tcW w:w="2255" w:type="dxa"/>
            <w:noWrap/>
            <w:hideMark/>
          </w:tcPr>
          <w:p w14:paraId="1990F67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count_action_obs</w:t>
            </w:r>
          </w:p>
        </w:tc>
        <w:tc>
          <w:tcPr>
            <w:tcW w:w="1142" w:type="dxa"/>
            <w:noWrap/>
            <w:hideMark/>
          </w:tcPr>
          <w:p w14:paraId="694C194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8.90E-06</w:t>
            </w:r>
          </w:p>
        </w:tc>
      </w:tr>
      <w:tr w:rsidR="001C4B6D" w:rsidRPr="001C4B6D" w14:paraId="4456599D" w14:textId="77777777" w:rsidTr="00203E41">
        <w:trPr>
          <w:trHeight w:val="270"/>
        </w:trPr>
        <w:tc>
          <w:tcPr>
            <w:tcW w:w="2255" w:type="dxa"/>
            <w:noWrap/>
            <w:hideMark/>
          </w:tcPr>
          <w:p w14:paraId="7974862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company_mismatch</w:t>
            </w:r>
          </w:p>
        </w:tc>
        <w:tc>
          <w:tcPr>
            <w:tcW w:w="1142" w:type="dxa"/>
            <w:noWrap/>
            <w:hideMark/>
          </w:tcPr>
          <w:p w14:paraId="064C9E0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7.60E-06</w:t>
            </w:r>
          </w:p>
        </w:tc>
      </w:tr>
      <w:tr w:rsidR="001C4B6D" w:rsidRPr="001C4B6D" w14:paraId="2E7D388D" w14:textId="77777777" w:rsidTr="00203E41">
        <w:trPr>
          <w:trHeight w:val="270"/>
        </w:trPr>
        <w:tc>
          <w:tcPr>
            <w:tcW w:w="2255" w:type="dxa"/>
            <w:noWrap/>
            <w:hideMark/>
          </w:tcPr>
          <w:p w14:paraId="3FB8C04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keywords_num</w:t>
            </w:r>
          </w:p>
        </w:tc>
        <w:tc>
          <w:tcPr>
            <w:tcW w:w="1142" w:type="dxa"/>
            <w:noWrap/>
            <w:hideMark/>
          </w:tcPr>
          <w:p w14:paraId="2DB5B21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7.54E-06</w:t>
            </w:r>
          </w:p>
        </w:tc>
      </w:tr>
      <w:tr w:rsidR="001C4B6D" w:rsidRPr="001C4B6D" w14:paraId="4EB32960" w14:textId="77777777" w:rsidTr="00203E41">
        <w:trPr>
          <w:trHeight w:val="270"/>
        </w:trPr>
        <w:tc>
          <w:tcPr>
            <w:tcW w:w="2255" w:type="dxa"/>
            <w:noWrap/>
            <w:hideMark/>
          </w:tcPr>
          <w:p w14:paraId="14EF552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count_js_obs</w:t>
            </w:r>
          </w:p>
        </w:tc>
        <w:tc>
          <w:tcPr>
            <w:tcW w:w="1142" w:type="dxa"/>
            <w:noWrap/>
            <w:hideMark/>
          </w:tcPr>
          <w:p w14:paraId="3CA2DAD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6.23E-06</w:t>
            </w:r>
          </w:p>
        </w:tc>
      </w:tr>
      <w:tr w:rsidR="001C4B6D" w:rsidRPr="001C4B6D" w14:paraId="6FFAEC32" w14:textId="77777777" w:rsidTr="00203E41">
        <w:trPr>
          <w:trHeight w:val="270"/>
        </w:trPr>
        <w:tc>
          <w:tcPr>
            <w:tcW w:w="2255" w:type="dxa"/>
            <w:noWrap/>
            <w:hideMark/>
          </w:tcPr>
          <w:p w14:paraId="4A47209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subject_num</w:t>
            </w:r>
          </w:p>
        </w:tc>
        <w:tc>
          <w:tcPr>
            <w:tcW w:w="1142" w:type="dxa"/>
            <w:noWrap/>
            <w:hideMark/>
          </w:tcPr>
          <w:p w14:paraId="25BA1D1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5.21E-06</w:t>
            </w:r>
          </w:p>
        </w:tc>
      </w:tr>
      <w:tr w:rsidR="001C4B6D" w:rsidRPr="001C4B6D" w14:paraId="015F83B3" w14:textId="77777777" w:rsidTr="00203E41">
        <w:trPr>
          <w:trHeight w:val="270"/>
        </w:trPr>
        <w:tc>
          <w:tcPr>
            <w:tcW w:w="2255" w:type="dxa"/>
            <w:noWrap/>
            <w:hideMark/>
          </w:tcPr>
          <w:p w14:paraId="084429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count_image_xsmall</w:t>
            </w:r>
          </w:p>
        </w:tc>
        <w:tc>
          <w:tcPr>
            <w:tcW w:w="1142" w:type="dxa"/>
            <w:noWrap/>
            <w:hideMark/>
          </w:tcPr>
          <w:p w14:paraId="39EAD7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3.92E-06</w:t>
            </w:r>
          </w:p>
        </w:tc>
      </w:tr>
      <w:tr w:rsidR="001C4B6D" w:rsidRPr="001C4B6D" w14:paraId="2407CC62" w14:textId="77777777" w:rsidTr="00203E41">
        <w:trPr>
          <w:trHeight w:val="270"/>
        </w:trPr>
        <w:tc>
          <w:tcPr>
            <w:tcW w:w="2255" w:type="dxa"/>
            <w:noWrap/>
            <w:hideMark/>
          </w:tcPr>
          <w:p w14:paraId="484C2AB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count_acroform_obs</w:t>
            </w:r>
          </w:p>
        </w:tc>
        <w:tc>
          <w:tcPr>
            <w:tcW w:w="1142" w:type="dxa"/>
            <w:noWrap/>
            <w:hideMark/>
          </w:tcPr>
          <w:p w14:paraId="2D0E98C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F15EFFD" w14:textId="77777777" w:rsidTr="00203E41">
        <w:trPr>
          <w:trHeight w:val="270"/>
        </w:trPr>
        <w:tc>
          <w:tcPr>
            <w:tcW w:w="2255" w:type="dxa"/>
            <w:noWrap/>
            <w:hideMark/>
          </w:tcPr>
          <w:p w14:paraId="5A38870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count_box_legal</w:t>
            </w:r>
          </w:p>
        </w:tc>
        <w:tc>
          <w:tcPr>
            <w:tcW w:w="1142" w:type="dxa"/>
            <w:noWrap/>
            <w:hideMark/>
          </w:tcPr>
          <w:p w14:paraId="45A0A63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EEBFE9A" w14:textId="77777777" w:rsidTr="00203E41">
        <w:trPr>
          <w:trHeight w:val="270"/>
        </w:trPr>
        <w:tc>
          <w:tcPr>
            <w:tcW w:w="2255" w:type="dxa"/>
            <w:noWrap/>
            <w:hideMark/>
          </w:tcPr>
          <w:p w14:paraId="47A48C7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count_box_overlap</w:t>
            </w:r>
          </w:p>
        </w:tc>
        <w:tc>
          <w:tcPr>
            <w:tcW w:w="1142" w:type="dxa"/>
            <w:noWrap/>
            <w:hideMark/>
          </w:tcPr>
          <w:p w14:paraId="0EAE472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0736B693" w14:textId="77777777" w:rsidTr="00203E41">
        <w:trPr>
          <w:trHeight w:val="270"/>
        </w:trPr>
        <w:tc>
          <w:tcPr>
            <w:tcW w:w="2255" w:type="dxa"/>
            <w:noWrap/>
            <w:hideMark/>
          </w:tcPr>
          <w:p w14:paraId="4E93419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count_image_xlarge</w:t>
            </w:r>
          </w:p>
        </w:tc>
        <w:tc>
          <w:tcPr>
            <w:tcW w:w="1142" w:type="dxa"/>
            <w:noWrap/>
            <w:hideMark/>
          </w:tcPr>
          <w:p w14:paraId="02475FE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E3AB527" w14:textId="77777777" w:rsidTr="00203E41">
        <w:trPr>
          <w:trHeight w:val="270"/>
        </w:trPr>
        <w:tc>
          <w:tcPr>
            <w:tcW w:w="2255" w:type="dxa"/>
            <w:noWrap/>
            <w:hideMark/>
          </w:tcPr>
          <w:p w14:paraId="5906EB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count_objstm_obs</w:t>
            </w:r>
          </w:p>
        </w:tc>
        <w:tc>
          <w:tcPr>
            <w:tcW w:w="1142" w:type="dxa"/>
            <w:noWrap/>
            <w:hideMark/>
          </w:tcPr>
          <w:p w14:paraId="799257A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610EFAE" w14:textId="77777777" w:rsidTr="00203E41">
        <w:trPr>
          <w:trHeight w:val="270"/>
        </w:trPr>
        <w:tc>
          <w:tcPr>
            <w:tcW w:w="2255" w:type="dxa"/>
            <w:noWrap/>
            <w:hideMark/>
          </w:tcPr>
          <w:p w14:paraId="2D449E9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createdate_dot</w:t>
            </w:r>
          </w:p>
        </w:tc>
        <w:tc>
          <w:tcPr>
            <w:tcW w:w="1142" w:type="dxa"/>
            <w:noWrap/>
            <w:hideMark/>
          </w:tcPr>
          <w:p w14:paraId="3C85DA3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6ABB8A5" w14:textId="77777777" w:rsidTr="00203E41">
        <w:trPr>
          <w:trHeight w:val="270"/>
        </w:trPr>
        <w:tc>
          <w:tcPr>
            <w:tcW w:w="2255" w:type="dxa"/>
            <w:noWrap/>
            <w:hideMark/>
          </w:tcPr>
          <w:p w14:paraId="02C7CA8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keywords_dot</w:t>
            </w:r>
          </w:p>
        </w:tc>
        <w:tc>
          <w:tcPr>
            <w:tcW w:w="1142" w:type="dxa"/>
            <w:noWrap/>
            <w:hideMark/>
          </w:tcPr>
          <w:p w14:paraId="45B1F25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426B7BE" w14:textId="77777777" w:rsidTr="00203E41">
        <w:trPr>
          <w:trHeight w:val="270"/>
        </w:trPr>
        <w:tc>
          <w:tcPr>
            <w:tcW w:w="2255" w:type="dxa"/>
            <w:noWrap/>
            <w:hideMark/>
          </w:tcPr>
          <w:p w14:paraId="14D7812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moddate_dot</w:t>
            </w:r>
          </w:p>
        </w:tc>
        <w:tc>
          <w:tcPr>
            <w:tcW w:w="1142" w:type="dxa"/>
            <w:noWrap/>
            <w:hideMark/>
          </w:tcPr>
          <w:p w14:paraId="2A81E47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FBA197E" w14:textId="77777777" w:rsidTr="00203E41">
        <w:trPr>
          <w:trHeight w:val="270"/>
        </w:trPr>
        <w:tc>
          <w:tcPr>
            <w:tcW w:w="2255" w:type="dxa"/>
            <w:noWrap/>
            <w:hideMark/>
          </w:tcPr>
          <w:p w14:paraId="6C63E04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pdfid0_dot</w:t>
            </w:r>
          </w:p>
        </w:tc>
        <w:tc>
          <w:tcPr>
            <w:tcW w:w="1142" w:type="dxa"/>
            <w:noWrap/>
            <w:hideMark/>
          </w:tcPr>
          <w:p w14:paraId="4EA0892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C6FE155" w14:textId="77777777" w:rsidTr="00203E41">
        <w:trPr>
          <w:trHeight w:val="270"/>
        </w:trPr>
        <w:tc>
          <w:tcPr>
            <w:tcW w:w="2255" w:type="dxa"/>
            <w:noWrap/>
            <w:hideMark/>
          </w:tcPr>
          <w:p w14:paraId="2170FAC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pdfid1_dot</w:t>
            </w:r>
          </w:p>
        </w:tc>
        <w:tc>
          <w:tcPr>
            <w:tcW w:w="1142" w:type="dxa"/>
            <w:noWrap/>
            <w:hideMark/>
          </w:tcPr>
          <w:p w14:paraId="0652400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9DD356B" w14:textId="77777777" w:rsidTr="00203E41">
        <w:trPr>
          <w:trHeight w:val="270"/>
        </w:trPr>
        <w:tc>
          <w:tcPr>
            <w:tcW w:w="2255" w:type="dxa"/>
            <w:noWrap/>
            <w:hideMark/>
          </w:tcPr>
          <w:p w14:paraId="0B242C9C"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pos_acroform_avg</w:t>
            </w:r>
          </w:p>
        </w:tc>
        <w:tc>
          <w:tcPr>
            <w:tcW w:w="1142" w:type="dxa"/>
            <w:noWrap/>
            <w:hideMark/>
          </w:tcPr>
          <w:p w14:paraId="05D00F0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5A04292F" w14:textId="77777777" w:rsidTr="00203E41">
        <w:trPr>
          <w:trHeight w:val="270"/>
        </w:trPr>
        <w:tc>
          <w:tcPr>
            <w:tcW w:w="2255" w:type="dxa"/>
            <w:noWrap/>
            <w:hideMark/>
          </w:tcPr>
          <w:p w14:paraId="5657145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pos_acroform_max</w:t>
            </w:r>
          </w:p>
        </w:tc>
        <w:tc>
          <w:tcPr>
            <w:tcW w:w="1142" w:type="dxa"/>
            <w:noWrap/>
            <w:hideMark/>
          </w:tcPr>
          <w:p w14:paraId="65B4894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C1218D3" w14:textId="77777777" w:rsidTr="00203E41">
        <w:trPr>
          <w:trHeight w:val="270"/>
        </w:trPr>
        <w:tc>
          <w:tcPr>
            <w:tcW w:w="2255" w:type="dxa"/>
            <w:noWrap/>
            <w:hideMark/>
          </w:tcPr>
          <w:p w14:paraId="6CACE49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pos_acroform_min</w:t>
            </w:r>
          </w:p>
        </w:tc>
        <w:tc>
          <w:tcPr>
            <w:tcW w:w="1142" w:type="dxa"/>
            <w:noWrap/>
            <w:hideMark/>
          </w:tcPr>
          <w:p w14:paraId="3FCA39A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97465D0" w14:textId="77777777" w:rsidTr="00203E41">
        <w:trPr>
          <w:trHeight w:val="270"/>
        </w:trPr>
        <w:tc>
          <w:tcPr>
            <w:tcW w:w="2255" w:type="dxa"/>
            <w:noWrap/>
            <w:hideMark/>
          </w:tcPr>
          <w:p w14:paraId="6D4F4518"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pos_box_avg</w:t>
            </w:r>
          </w:p>
        </w:tc>
        <w:tc>
          <w:tcPr>
            <w:tcW w:w="1142" w:type="dxa"/>
            <w:noWrap/>
            <w:hideMark/>
          </w:tcPr>
          <w:p w14:paraId="151A9FE2"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4129120" w14:textId="77777777" w:rsidTr="00203E41">
        <w:trPr>
          <w:trHeight w:val="270"/>
        </w:trPr>
        <w:tc>
          <w:tcPr>
            <w:tcW w:w="2255" w:type="dxa"/>
            <w:noWrap/>
            <w:hideMark/>
          </w:tcPr>
          <w:p w14:paraId="4172A5B1"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pos_box_max</w:t>
            </w:r>
          </w:p>
        </w:tc>
        <w:tc>
          <w:tcPr>
            <w:tcW w:w="1142" w:type="dxa"/>
            <w:noWrap/>
            <w:hideMark/>
          </w:tcPr>
          <w:p w14:paraId="664B5BE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2730E18" w14:textId="77777777" w:rsidTr="00203E41">
        <w:trPr>
          <w:trHeight w:val="270"/>
        </w:trPr>
        <w:tc>
          <w:tcPr>
            <w:tcW w:w="2255" w:type="dxa"/>
            <w:noWrap/>
            <w:hideMark/>
          </w:tcPr>
          <w:p w14:paraId="0756666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pos_box_min</w:t>
            </w:r>
          </w:p>
        </w:tc>
        <w:tc>
          <w:tcPr>
            <w:tcW w:w="1142" w:type="dxa"/>
            <w:noWrap/>
            <w:hideMark/>
          </w:tcPr>
          <w:p w14:paraId="18A30E9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19A0DA8" w14:textId="77777777" w:rsidTr="00203E41">
        <w:trPr>
          <w:trHeight w:val="270"/>
        </w:trPr>
        <w:tc>
          <w:tcPr>
            <w:tcW w:w="2255" w:type="dxa"/>
            <w:noWrap/>
            <w:hideMark/>
          </w:tcPr>
          <w:p w14:paraId="52F08FC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pos_eof_avg</w:t>
            </w:r>
          </w:p>
        </w:tc>
        <w:tc>
          <w:tcPr>
            <w:tcW w:w="1142" w:type="dxa"/>
            <w:noWrap/>
            <w:hideMark/>
          </w:tcPr>
          <w:p w14:paraId="71C79B3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F24E64C" w14:textId="77777777" w:rsidTr="00203E41">
        <w:trPr>
          <w:trHeight w:val="270"/>
        </w:trPr>
        <w:tc>
          <w:tcPr>
            <w:tcW w:w="2255" w:type="dxa"/>
            <w:noWrap/>
            <w:hideMark/>
          </w:tcPr>
          <w:p w14:paraId="5E0AB1E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pos_eof_max</w:t>
            </w:r>
          </w:p>
        </w:tc>
        <w:tc>
          <w:tcPr>
            <w:tcW w:w="1142" w:type="dxa"/>
            <w:noWrap/>
            <w:hideMark/>
          </w:tcPr>
          <w:p w14:paraId="5B58F7B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40827D99" w14:textId="77777777" w:rsidTr="00203E41">
        <w:trPr>
          <w:trHeight w:val="270"/>
        </w:trPr>
        <w:tc>
          <w:tcPr>
            <w:tcW w:w="2255" w:type="dxa"/>
            <w:noWrap/>
            <w:hideMark/>
          </w:tcPr>
          <w:p w14:paraId="45A3ED3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pos_eof_min</w:t>
            </w:r>
          </w:p>
        </w:tc>
        <w:tc>
          <w:tcPr>
            <w:tcW w:w="1142" w:type="dxa"/>
            <w:noWrap/>
            <w:hideMark/>
          </w:tcPr>
          <w:p w14:paraId="3CD1324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33FB5003" w14:textId="77777777" w:rsidTr="00203E41">
        <w:trPr>
          <w:trHeight w:val="270"/>
        </w:trPr>
        <w:tc>
          <w:tcPr>
            <w:tcW w:w="2255" w:type="dxa"/>
            <w:noWrap/>
            <w:hideMark/>
          </w:tcPr>
          <w:p w14:paraId="69192C1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pos_image_avg</w:t>
            </w:r>
          </w:p>
        </w:tc>
        <w:tc>
          <w:tcPr>
            <w:tcW w:w="1142" w:type="dxa"/>
            <w:noWrap/>
            <w:hideMark/>
          </w:tcPr>
          <w:p w14:paraId="05BCB86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1779F06B" w14:textId="77777777" w:rsidTr="00203E41">
        <w:trPr>
          <w:trHeight w:val="270"/>
        </w:trPr>
        <w:tc>
          <w:tcPr>
            <w:tcW w:w="2255" w:type="dxa"/>
            <w:noWrap/>
            <w:hideMark/>
          </w:tcPr>
          <w:p w14:paraId="4B3961F3"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pos_image_max</w:t>
            </w:r>
          </w:p>
        </w:tc>
        <w:tc>
          <w:tcPr>
            <w:tcW w:w="1142" w:type="dxa"/>
            <w:noWrap/>
            <w:hideMark/>
          </w:tcPr>
          <w:p w14:paraId="736F7F77"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C3D4813" w14:textId="77777777" w:rsidTr="00203E41">
        <w:trPr>
          <w:trHeight w:val="270"/>
        </w:trPr>
        <w:tc>
          <w:tcPr>
            <w:tcW w:w="2255" w:type="dxa"/>
            <w:noWrap/>
            <w:hideMark/>
          </w:tcPr>
          <w:p w14:paraId="3C08F9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pos_image_min</w:t>
            </w:r>
          </w:p>
        </w:tc>
        <w:tc>
          <w:tcPr>
            <w:tcW w:w="1142" w:type="dxa"/>
            <w:noWrap/>
            <w:hideMark/>
          </w:tcPr>
          <w:p w14:paraId="3F654CB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4952A8F" w14:textId="77777777" w:rsidTr="00203E41">
        <w:trPr>
          <w:trHeight w:val="270"/>
        </w:trPr>
        <w:tc>
          <w:tcPr>
            <w:tcW w:w="2255" w:type="dxa"/>
            <w:noWrap/>
            <w:hideMark/>
          </w:tcPr>
          <w:p w14:paraId="4602C5D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pos_page_avg</w:t>
            </w:r>
          </w:p>
        </w:tc>
        <w:tc>
          <w:tcPr>
            <w:tcW w:w="1142" w:type="dxa"/>
            <w:noWrap/>
            <w:hideMark/>
          </w:tcPr>
          <w:p w14:paraId="736C80C6"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26E1E7CA" w14:textId="77777777" w:rsidTr="00203E41">
        <w:trPr>
          <w:trHeight w:val="270"/>
        </w:trPr>
        <w:tc>
          <w:tcPr>
            <w:tcW w:w="2255" w:type="dxa"/>
            <w:noWrap/>
            <w:hideMark/>
          </w:tcPr>
          <w:p w14:paraId="098E88E5"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pos_page_max</w:t>
            </w:r>
          </w:p>
        </w:tc>
        <w:tc>
          <w:tcPr>
            <w:tcW w:w="1142" w:type="dxa"/>
            <w:noWrap/>
            <w:hideMark/>
          </w:tcPr>
          <w:p w14:paraId="3C265D9B"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7002BA22" w14:textId="77777777" w:rsidTr="00203E41">
        <w:trPr>
          <w:trHeight w:val="270"/>
        </w:trPr>
        <w:tc>
          <w:tcPr>
            <w:tcW w:w="2255" w:type="dxa"/>
            <w:noWrap/>
            <w:hideMark/>
          </w:tcPr>
          <w:p w14:paraId="4385FA1D"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pos_page_min</w:t>
            </w:r>
          </w:p>
        </w:tc>
        <w:tc>
          <w:tcPr>
            <w:tcW w:w="1142" w:type="dxa"/>
            <w:noWrap/>
            <w:hideMark/>
          </w:tcPr>
          <w:p w14:paraId="05D8FA30"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6DD3F6C2" w14:textId="77777777" w:rsidTr="00203E41">
        <w:trPr>
          <w:trHeight w:val="270"/>
        </w:trPr>
        <w:tc>
          <w:tcPr>
            <w:tcW w:w="2255" w:type="dxa"/>
            <w:noWrap/>
            <w:hideMark/>
          </w:tcPr>
          <w:p w14:paraId="33AB9B1F"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ratio_size_obj</w:t>
            </w:r>
          </w:p>
        </w:tc>
        <w:tc>
          <w:tcPr>
            <w:tcW w:w="1142" w:type="dxa"/>
            <w:noWrap/>
            <w:hideMark/>
          </w:tcPr>
          <w:p w14:paraId="596AB5F9"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0367030F" w14:textId="77777777" w:rsidTr="00203E41">
        <w:trPr>
          <w:trHeight w:val="270"/>
        </w:trPr>
        <w:tc>
          <w:tcPr>
            <w:tcW w:w="2255" w:type="dxa"/>
            <w:noWrap/>
            <w:hideMark/>
          </w:tcPr>
          <w:p w14:paraId="77AE607E"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ratio_size_page</w:t>
            </w:r>
          </w:p>
        </w:tc>
        <w:tc>
          <w:tcPr>
            <w:tcW w:w="1142" w:type="dxa"/>
            <w:noWrap/>
            <w:hideMark/>
          </w:tcPr>
          <w:p w14:paraId="77B8B0E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r w:rsidR="001C4B6D" w:rsidRPr="001C4B6D" w14:paraId="6AC92BC2" w14:textId="77777777" w:rsidTr="00203E41">
        <w:trPr>
          <w:trHeight w:val="270"/>
        </w:trPr>
        <w:tc>
          <w:tcPr>
            <w:tcW w:w="2255" w:type="dxa"/>
            <w:noWrap/>
            <w:hideMark/>
          </w:tcPr>
          <w:p w14:paraId="21ECFD0A"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ratio_size_stream</w:t>
            </w:r>
          </w:p>
        </w:tc>
        <w:tc>
          <w:tcPr>
            <w:tcW w:w="1142" w:type="dxa"/>
            <w:noWrap/>
            <w:hideMark/>
          </w:tcPr>
          <w:p w14:paraId="1BB43104" w14:textId="77777777" w:rsidR="001C4B6D" w:rsidRPr="001C4B6D" w:rsidRDefault="001C4B6D" w:rsidP="001C4B6D">
            <w:pPr>
              <w:widowControl/>
              <w:jc w:val="left"/>
              <w:rPr>
                <w:rFonts w:asciiTheme="minorHAnsi" w:hAnsiTheme="minorHAnsi"/>
                <w:color w:val="000000" w:themeColor="text1"/>
                <w:sz w:val="20"/>
                <w:szCs w:val="20"/>
              </w:rPr>
            </w:pPr>
            <w:r w:rsidRPr="001C4B6D">
              <w:rPr>
                <w:rFonts w:asciiTheme="minorHAnsi" w:hAnsiTheme="minorHAnsi" w:hint="eastAsia"/>
                <w:color w:val="000000" w:themeColor="text1"/>
                <w:sz w:val="20"/>
                <w:szCs w:val="20"/>
              </w:rPr>
              <w:t>0</w:t>
            </w:r>
          </w:p>
        </w:tc>
      </w:tr>
    </w:tbl>
    <w:p w14:paraId="64F59F37" w14:textId="77777777" w:rsidR="001C4B6D" w:rsidRPr="00203E41" w:rsidRDefault="001C4B6D" w:rsidP="00203E41">
      <w:pPr>
        <w:widowControl/>
        <w:jc w:val="left"/>
        <w:rPr>
          <w:rFonts w:asciiTheme="minorHAnsi" w:hAnsiTheme="minorHAnsi"/>
          <w:color w:val="000000" w:themeColor="text1"/>
          <w:sz w:val="20"/>
          <w:szCs w:val="20"/>
        </w:rPr>
      </w:pPr>
    </w:p>
    <w:p w14:paraId="54151B97" w14:textId="77777777" w:rsidR="00F26BCF" w:rsidRPr="009A3E05" w:rsidRDefault="00F26BCF" w:rsidP="00F26BCF">
      <w:pPr>
        <w:pStyle w:val="a5"/>
        <w:widowControl/>
        <w:ind w:left="420" w:firstLineChars="0" w:firstLine="0"/>
        <w:jc w:val="left"/>
        <w:rPr>
          <w:rStyle w:val="a6"/>
          <w:rFonts w:asciiTheme="minorHAnsi" w:hAnsiTheme="minorHAnsi"/>
          <w:color w:val="000000" w:themeColor="text1"/>
          <w:sz w:val="20"/>
          <w:szCs w:val="20"/>
        </w:rPr>
      </w:pPr>
    </w:p>
    <w:p w14:paraId="48D051A3" w14:textId="77777777" w:rsidR="00F26BCF" w:rsidRPr="00953BB0" w:rsidRDefault="00F26BCF" w:rsidP="00953BB0">
      <w:pPr>
        <w:rPr>
          <w:b/>
          <w:sz w:val="24"/>
          <w:szCs w:val="24"/>
        </w:rPr>
      </w:pPr>
    </w:p>
    <w:sectPr w:rsidR="00F26BCF" w:rsidRPr="00953BB0" w:rsidSect="00203E41">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ggie Wei" w:date="2018-07-03T09:20:00Z" w:initials="MaggieW">
    <w:p w14:paraId="3B9FB7A9" w14:textId="639584E3" w:rsidR="00011114" w:rsidRDefault="00011114">
      <w:pPr>
        <w:pStyle w:val="ab"/>
      </w:pPr>
      <w:r>
        <w:rPr>
          <w:rStyle w:val="aa"/>
        </w:rPr>
        <w:annotationRef/>
      </w:r>
      <w:r>
        <w:rPr>
          <w:rFonts w:hint="eastAsia"/>
        </w:rPr>
        <w:t>为何是</w:t>
      </w:r>
      <w:r>
        <w:rPr>
          <w:rFonts w:hint="eastAsia"/>
        </w:rPr>
        <w:t xml:space="preserve">wise up </w:t>
      </w:r>
      <w:r>
        <w:t xml:space="preserve">to </w:t>
      </w:r>
    </w:p>
  </w:comment>
  <w:comment w:id="12" w:author="Maggie Wei" w:date="2018-06-29T14:24:00Z" w:initials="MaggieW">
    <w:p w14:paraId="328E2BF0" w14:textId="42B005E0" w:rsidR="00011114" w:rsidRDefault="00011114">
      <w:pPr>
        <w:pStyle w:val="ab"/>
      </w:pPr>
      <w:r>
        <w:rPr>
          <w:rStyle w:val="aa"/>
        </w:rPr>
        <w:annotationRef/>
      </w:r>
      <w:r>
        <w:t>can not understand what the author want to explain.</w:t>
      </w:r>
    </w:p>
  </w:comment>
  <w:comment w:id="14" w:author="Maggie Wei" w:date="2018-07-02T17:02:00Z" w:initials="MaggieW">
    <w:p w14:paraId="1835DF05" w14:textId="61C13E23" w:rsidR="00011114" w:rsidRDefault="00011114">
      <w:pPr>
        <w:pStyle w:val="ab"/>
      </w:pPr>
      <w:r>
        <w:rPr>
          <w:rStyle w:val="aa"/>
        </w:rPr>
        <w:annotationRef/>
      </w:r>
      <w:r>
        <w:t>can not understand</w:t>
      </w:r>
    </w:p>
  </w:comment>
  <w:comment w:id="15" w:author="Maggie Wei" w:date="2018-07-02T17:43:00Z" w:initials="MaggieW">
    <w:p w14:paraId="02BD20E6" w14:textId="21B98EB4" w:rsidR="00011114" w:rsidRDefault="00011114">
      <w:pPr>
        <w:pStyle w:val="ab"/>
      </w:pPr>
      <w:r>
        <w:rPr>
          <w:rStyle w:val="aa"/>
        </w:rPr>
        <w:annotationRef/>
      </w:r>
      <w:r>
        <w:t>should be more clear</w:t>
      </w:r>
    </w:p>
  </w:comment>
  <w:comment w:id="18" w:author="Maggie Wei" w:date="2018-07-05T16:09:00Z" w:initials="MaggieW">
    <w:p w14:paraId="76D7D162" w14:textId="0EFEF4E7" w:rsidR="00011114" w:rsidRDefault="00011114">
      <w:pPr>
        <w:pStyle w:val="ab"/>
      </w:pPr>
      <w:r>
        <w:rPr>
          <w:rStyle w:val="aa"/>
        </w:rPr>
        <w:annotationRef/>
      </w:r>
      <w:r>
        <w:rPr>
          <w:rFonts w:hint="eastAsia"/>
        </w:rPr>
        <w:t>can not</w:t>
      </w:r>
      <w:r>
        <w:t xml:space="preserve"> sure </w:t>
      </w:r>
    </w:p>
  </w:comment>
  <w:comment w:id="19" w:author="Maggie Wei" w:date="2018-07-05T16:46:00Z" w:initials="MaggieW">
    <w:p w14:paraId="270F6946" w14:textId="7F65C24A" w:rsidR="00011114" w:rsidRDefault="00011114">
      <w:pPr>
        <w:pStyle w:val="ab"/>
      </w:pPr>
      <w:r>
        <w:rPr>
          <w:rStyle w:val="aa"/>
        </w:rPr>
        <w:annotationRef/>
      </w:r>
      <w:r>
        <w:t>should be reviewed again</w:t>
      </w:r>
    </w:p>
  </w:comment>
  <w:comment w:id="20" w:author="Maggie Wei" w:date="2018-07-05T17:30:00Z" w:initials="MaggieW">
    <w:p w14:paraId="0EFBE481" w14:textId="620D68B8" w:rsidR="00011114" w:rsidRDefault="00011114">
      <w:pPr>
        <w:pStyle w:val="ab"/>
      </w:pPr>
      <w:r>
        <w:rPr>
          <w:rStyle w:val="aa"/>
        </w:rPr>
        <w:annotationRef/>
      </w:r>
      <w:r>
        <w:t>should be reviewed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FB7A9" w15:done="0"/>
  <w15:commentEx w15:paraId="328E2BF0" w15:done="0"/>
  <w15:commentEx w15:paraId="1835DF05" w15:done="0"/>
  <w15:commentEx w15:paraId="02BD20E6" w15:done="0"/>
  <w15:commentEx w15:paraId="76D7D162" w15:done="0"/>
  <w15:commentEx w15:paraId="270F6946" w15:done="0"/>
  <w15:commentEx w15:paraId="0EFBE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3B102" w14:textId="77777777" w:rsidR="000C66A8" w:rsidRDefault="000C66A8" w:rsidP="009E1D5E">
      <w:r>
        <w:separator/>
      </w:r>
    </w:p>
  </w:endnote>
  <w:endnote w:type="continuationSeparator" w:id="0">
    <w:p w14:paraId="5EEB8E43" w14:textId="77777777" w:rsidR="000C66A8" w:rsidRDefault="000C66A8"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3A00B" w14:textId="77777777" w:rsidR="000C66A8" w:rsidRDefault="000C66A8" w:rsidP="009E1D5E">
      <w:r>
        <w:separator/>
      </w:r>
    </w:p>
  </w:footnote>
  <w:footnote w:type="continuationSeparator" w:id="0">
    <w:p w14:paraId="351DCD9E" w14:textId="77777777" w:rsidR="000C66A8" w:rsidRDefault="000C66A8"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11114"/>
    <w:rsid w:val="000302A5"/>
    <w:rsid w:val="00031BF1"/>
    <w:rsid w:val="000336A9"/>
    <w:rsid w:val="000972C7"/>
    <w:rsid w:val="000A6F5F"/>
    <w:rsid w:val="000C66A8"/>
    <w:rsid w:val="000E1799"/>
    <w:rsid w:val="000E2251"/>
    <w:rsid w:val="000E30E2"/>
    <w:rsid w:val="001105ED"/>
    <w:rsid w:val="00124106"/>
    <w:rsid w:val="001312A3"/>
    <w:rsid w:val="00134B79"/>
    <w:rsid w:val="0014101F"/>
    <w:rsid w:val="00150D85"/>
    <w:rsid w:val="00152E8B"/>
    <w:rsid w:val="001576A7"/>
    <w:rsid w:val="00161821"/>
    <w:rsid w:val="0016453E"/>
    <w:rsid w:val="00164712"/>
    <w:rsid w:val="001B31F5"/>
    <w:rsid w:val="001C4B6D"/>
    <w:rsid w:val="001E618D"/>
    <w:rsid w:val="001F1200"/>
    <w:rsid w:val="001F2F10"/>
    <w:rsid w:val="001F3E56"/>
    <w:rsid w:val="002007DA"/>
    <w:rsid w:val="00203E41"/>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7150A"/>
    <w:rsid w:val="00373407"/>
    <w:rsid w:val="003751B6"/>
    <w:rsid w:val="003764A7"/>
    <w:rsid w:val="003858A2"/>
    <w:rsid w:val="003912C7"/>
    <w:rsid w:val="003A5AAA"/>
    <w:rsid w:val="003E5A25"/>
    <w:rsid w:val="003F35D6"/>
    <w:rsid w:val="003F7B3B"/>
    <w:rsid w:val="003F7EF3"/>
    <w:rsid w:val="004026A1"/>
    <w:rsid w:val="00444F3D"/>
    <w:rsid w:val="00483923"/>
    <w:rsid w:val="00486DE8"/>
    <w:rsid w:val="004871BF"/>
    <w:rsid w:val="004915DB"/>
    <w:rsid w:val="00495204"/>
    <w:rsid w:val="004B0EEA"/>
    <w:rsid w:val="004C5EF2"/>
    <w:rsid w:val="004D56DF"/>
    <w:rsid w:val="004E282E"/>
    <w:rsid w:val="00553EBD"/>
    <w:rsid w:val="0057520B"/>
    <w:rsid w:val="005824E0"/>
    <w:rsid w:val="00594D15"/>
    <w:rsid w:val="005A3604"/>
    <w:rsid w:val="005B2A97"/>
    <w:rsid w:val="005B4D6E"/>
    <w:rsid w:val="005F5778"/>
    <w:rsid w:val="00617BBC"/>
    <w:rsid w:val="00636AD1"/>
    <w:rsid w:val="006405ED"/>
    <w:rsid w:val="00653AE4"/>
    <w:rsid w:val="006544AA"/>
    <w:rsid w:val="006561F0"/>
    <w:rsid w:val="00657F41"/>
    <w:rsid w:val="00662ACA"/>
    <w:rsid w:val="006673AF"/>
    <w:rsid w:val="00672CC5"/>
    <w:rsid w:val="00697ED5"/>
    <w:rsid w:val="006A4FB3"/>
    <w:rsid w:val="006B0603"/>
    <w:rsid w:val="006B12E0"/>
    <w:rsid w:val="006B2720"/>
    <w:rsid w:val="006D39F9"/>
    <w:rsid w:val="006D3DE7"/>
    <w:rsid w:val="006F1908"/>
    <w:rsid w:val="00750747"/>
    <w:rsid w:val="00767C4D"/>
    <w:rsid w:val="00784791"/>
    <w:rsid w:val="00785567"/>
    <w:rsid w:val="00786373"/>
    <w:rsid w:val="007B2C0D"/>
    <w:rsid w:val="007C07E5"/>
    <w:rsid w:val="007C347B"/>
    <w:rsid w:val="007D7C99"/>
    <w:rsid w:val="007F196F"/>
    <w:rsid w:val="00800383"/>
    <w:rsid w:val="008073A1"/>
    <w:rsid w:val="00816683"/>
    <w:rsid w:val="008172F3"/>
    <w:rsid w:val="00836133"/>
    <w:rsid w:val="00842A0C"/>
    <w:rsid w:val="008623EE"/>
    <w:rsid w:val="00881A5F"/>
    <w:rsid w:val="00893241"/>
    <w:rsid w:val="008B184C"/>
    <w:rsid w:val="008B5176"/>
    <w:rsid w:val="008E589E"/>
    <w:rsid w:val="008E5D5A"/>
    <w:rsid w:val="008E75B5"/>
    <w:rsid w:val="00902126"/>
    <w:rsid w:val="00905832"/>
    <w:rsid w:val="00911FE6"/>
    <w:rsid w:val="009351EC"/>
    <w:rsid w:val="00950417"/>
    <w:rsid w:val="00953BB0"/>
    <w:rsid w:val="009848FC"/>
    <w:rsid w:val="009B0CE7"/>
    <w:rsid w:val="009C166C"/>
    <w:rsid w:val="009E1D5E"/>
    <w:rsid w:val="009E5FCC"/>
    <w:rsid w:val="00A10884"/>
    <w:rsid w:val="00A22DB6"/>
    <w:rsid w:val="00A41D70"/>
    <w:rsid w:val="00A66D7A"/>
    <w:rsid w:val="00A7329E"/>
    <w:rsid w:val="00A77817"/>
    <w:rsid w:val="00AA0F42"/>
    <w:rsid w:val="00AC324B"/>
    <w:rsid w:val="00AC53C0"/>
    <w:rsid w:val="00AD6B3B"/>
    <w:rsid w:val="00AF0147"/>
    <w:rsid w:val="00AF3924"/>
    <w:rsid w:val="00AF52EF"/>
    <w:rsid w:val="00B000BF"/>
    <w:rsid w:val="00B01FC1"/>
    <w:rsid w:val="00B23029"/>
    <w:rsid w:val="00B678E4"/>
    <w:rsid w:val="00B7238E"/>
    <w:rsid w:val="00B76A5D"/>
    <w:rsid w:val="00B834E1"/>
    <w:rsid w:val="00BB0D03"/>
    <w:rsid w:val="00BC5892"/>
    <w:rsid w:val="00BE240C"/>
    <w:rsid w:val="00BE6A40"/>
    <w:rsid w:val="00BF204F"/>
    <w:rsid w:val="00BF3E4E"/>
    <w:rsid w:val="00BF5514"/>
    <w:rsid w:val="00C07501"/>
    <w:rsid w:val="00C114BB"/>
    <w:rsid w:val="00C1772D"/>
    <w:rsid w:val="00C70D17"/>
    <w:rsid w:val="00C80888"/>
    <w:rsid w:val="00C837F8"/>
    <w:rsid w:val="00C9116E"/>
    <w:rsid w:val="00CB143C"/>
    <w:rsid w:val="00CB5419"/>
    <w:rsid w:val="00CB7362"/>
    <w:rsid w:val="00CC54B7"/>
    <w:rsid w:val="00D00B33"/>
    <w:rsid w:val="00D03921"/>
    <w:rsid w:val="00D0510B"/>
    <w:rsid w:val="00D07FDA"/>
    <w:rsid w:val="00D51273"/>
    <w:rsid w:val="00D671ED"/>
    <w:rsid w:val="00D722EB"/>
    <w:rsid w:val="00D73658"/>
    <w:rsid w:val="00D84390"/>
    <w:rsid w:val="00D910EE"/>
    <w:rsid w:val="00D978DF"/>
    <w:rsid w:val="00DA5B61"/>
    <w:rsid w:val="00DA6249"/>
    <w:rsid w:val="00DB619E"/>
    <w:rsid w:val="00DE2665"/>
    <w:rsid w:val="00E05B1F"/>
    <w:rsid w:val="00E16F9F"/>
    <w:rsid w:val="00E309E5"/>
    <w:rsid w:val="00E44971"/>
    <w:rsid w:val="00E542D8"/>
    <w:rsid w:val="00E6068F"/>
    <w:rsid w:val="00E611EC"/>
    <w:rsid w:val="00E7277E"/>
    <w:rsid w:val="00E733A5"/>
    <w:rsid w:val="00E73D18"/>
    <w:rsid w:val="00E82D62"/>
    <w:rsid w:val="00E912DE"/>
    <w:rsid w:val="00E96744"/>
    <w:rsid w:val="00EB463F"/>
    <w:rsid w:val="00EB7D97"/>
    <w:rsid w:val="00ED5917"/>
    <w:rsid w:val="00ED738E"/>
    <w:rsid w:val="00EE5A53"/>
    <w:rsid w:val="00EF0373"/>
    <w:rsid w:val="00F140BC"/>
    <w:rsid w:val="00F26BCF"/>
    <w:rsid w:val="00F34EAA"/>
    <w:rsid w:val="00F42DCD"/>
    <w:rsid w:val="00F610F7"/>
    <w:rsid w:val="00F81F93"/>
    <w:rsid w:val="00F928B1"/>
    <w:rsid w:val="00FB3097"/>
    <w:rsid w:val="00FC27EF"/>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A6249"/>
    <w:rPr>
      <w:rFonts w:ascii="PMingLiU" w:eastAsia="PMingLiU"/>
      <w:sz w:val="18"/>
      <w:szCs w:val="18"/>
    </w:rPr>
  </w:style>
  <w:style w:type="character" w:customStyle="1" w:styleId="Char1">
    <w:name w:val="批注框文本 Char"/>
    <w:basedOn w:val="a0"/>
    <w:link w:val="a9"/>
    <w:uiPriority w:val="99"/>
    <w:semiHidden/>
    <w:rsid w:val="00DA6249"/>
    <w:rPr>
      <w:rFonts w:ascii="PMingLiU" w:eastAsia="PMingLiU" w:hAnsi="Calibri" w:cs="Times New Roman"/>
      <w:sz w:val="18"/>
      <w:szCs w:val="18"/>
    </w:rPr>
  </w:style>
  <w:style w:type="character" w:styleId="aa">
    <w:name w:val="annotation reference"/>
    <w:basedOn w:val="a0"/>
    <w:uiPriority w:val="99"/>
    <w:semiHidden/>
    <w:unhideWhenUsed/>
    <w:rsid w:val="00C837F8"/>
    <w:rPr>
      <w:sz w:val="18"/>
      <w:szCs w:val="18"/>
    </w:rPr>
  </w:style>
  <w:style w:type="paragraph" w:styleId="ab">
    <w:name w:val="annotation text"/>
    <w:basedOn w:val="a"/>
    <w:link w:val="Char2"/>
    <w:uiPriority w:val="99"/>
    <w:semiHidden/>
    <w:unhideWhenUsed/>
    <w:rsid w:val="00C837F8"/>
    <w:pPr>
      <w:jc w:val="left"/>
    </w:pPr>
  </w:style>
  <w:style w:type="character" w:customStyle="1" w:styleId="Char2">
    <w:name w:val="批注文字 Char"/>
    <w:basedOn w:val="a0"/>
    <w:link w:val="ab"/>
    <w:uiPriority w:val="99"/>
    <w:semiHidden/>
    <w:rsid w:val="00C837F8"/>
    <w:rPr>
      <w:rFonts w:ascii="Calibri" w:eastAsia="宋体" w:hAnsi="Calibri" w:cs="Times New Roman"/>
    </w:rPr>
  </w:style>
  <w:style w:type="paragraph" w:styleId="ac">
    <w:name w:val="annotation subject"/>
    <w:basedOn w:val="ab"/>
    <w:next w:val="ab"/>
    <w:link w:val="Char3"/>
    <w:uiPriority w:val="99"/>
    <w:semiHidden/>
    <w:unhideWhenUsed/>
    <w:rsid w:val="00C837F8"/>
    <w:rPr>
      <w:b/>
      <w:bCs/>
    </w:rPr>
  </w:style>
  <w:style w:type="character" w:customStyle="1" w:styleId="Char3">
    <w:name w:val="批注主题 Char"/>
    <w:basedOn w:val="Char2"/>
    <w:link w:val="ac"/>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4174">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6973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jiang@nyu.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nald_yang@126.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mantec.com/content/dam/symantec/docs/reports/istr-22-2017-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srndic/mimicu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20</Pages>
  <Words>7027</Words>
  <Characters>40060</Characters>
  <Application>Microsoft Office Word</Application>
  <DocSecurity>0</DocSecurity>
  <Lines>333</Lines>
  <Paragraphs>93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2018-07-13T01:41:00Z</dcterms:created>
  <dcterms:modified xsi:type="dcterms:W3CDTF">2018-07-13T06:29:00Z</dcterms:modified>
</cp:coreProperties>
</file>