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38EF7" w14:textId="77777777" w:rsidR="007E6663" w:rsidRPr="007E6663" w:rsidRDefault="007E6663" w:rsidP="007E6663">
      <w:pPr>
        <w:spacing w:before="100" w:beforeAutospacing="1" w:after="100" w:afterAutospacing="1" w:line="240" w:lineRule="auto"/>
        <w:outlineLvl w:val="1"/>
        <w:rPr>
          <w:rFonts w:ascii="Arial" w:eastAsia="Times New Roman" w:hAnsi="Arial" w:cs="Arial"/>
          <w:b/>
          <w:bCs/>
          <w:sz w:val="24"/>
          <w:szCs w:val="24"/>
          <w:lang w:eastAsia="es-CO"/>
        </w:rPr>
      </w:pPr>
      <w:r w:rsidRPr="007E6663">
        <w:rPr>
          <w:rFonts w:ascii="Arial" w:eastAsia="Times New Roman" w:hAnsi="Arial" w:cs="Arial"/>
          <w:b/>
          <w:bCs/>
          <w:sz w:val="24"/>
          <w:szCs w:val="24"/>
          <w:lang w:eastAsia="es-CO"/>
        </w:rPr>
        <w:t>Historia de Internet y las Páginas Web</w:t>
      </w:r>
    </w:p>
    <w:p w14:paraId="09E087F4" w14:textId="77777777" w:rsidR="007E6663" w:rsidRPr="007E6663" w:rsidRDefault="007E6663" w:rsidP="007E6663">
      <w:pPr>
        <w:spacing w:before="100" w:beforeAutospacing="1" w:after="100" w:afterAutospacing="1" w:line="240" w:lineRule="auto"/>
        <w:outlineLvl w:val="2"/>
        <w:rPr>
          <w:rFonts w:ascii="Arial" w:eastAsia="Times New Roman" w:hAnsi="Arial" w:cs="Arial"/>
          <w:b/>
          <w:bCs/>
          <w:sz w:val="24"/>
          <w:szCs w:val="24"/>
          <w:lang w:eastAsia="es-CO"/>
        </w:rPr>
      </w:pPr>
      <w:r w:rsidRPr="007E6663">
        <w:rPr>
          <w:rFonts w:ascii="Arial" w:eastAsia="Times New Roman" w:hAnsi="Arial" w:cs="Arial"/>
          <w:b/>
          <w:bCs/>
          <w:sz w:val="24"/>
          <w:szCs w:val="24"/>
          <w:lang w:eastAsia="es-CO"/>
        </w:rPr>
        <w:t>1. Nacimiento de Internet y las primeras páginas web</w:t>
      </w:r>
    </w:p>
    <w:p w14:paraId="73A1852B" w14:textId="341D705E" w:rsidR="007E6663" w:rsidRPr="007E6663" w:rsidRDefault="007E6663" w:rsidP="007E6663">
      <w:pPr>
        <w:numPr>
          <w:ilvl w:val="0"/>
          <w:numId w:val="6"/>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1960s - 1980s: Orígenes de Internet</w:t>
      </w:r>
      <w:r w:rsidRPr="007E6663">
        <w:rPr>
          <w:rFonts w:ascii="Arial" w:eastAsia="Times New Roman" w:hAnsi="Arial" w:cs="Arial"/>
          <w:sz w:val="24"/>
          <w:szCs w:val="24"/>
          <w:lang w:eastAsia="es-CO"/>
        </w:rPr>
        <w:br/>
      </w:r>
      <w:proofErr w:type="spellStart"/>
      <w:r w:rsidRPr="007E6663">
        <w:rPr>
          <w:rFonts w:ascii="Arial" w:eastAsia="Times New Roman" w:hAnsi="Arial" w:cs="Arial"/>
          <w:sz w:val="24"/>
          <w:szCs w:val="24"/>
          <w:lang w:eastAsia="es-CO"/>
        </w:rPr>
        <w:t>Internet</w:t>
      </w:r>
      <w:proofErr w:type="spellEnd"/>
      <w:r w:rsidRPr="007E6663">
        <w:rPr>
          <w:rFonts w:ascii="Arial" w:eastAsia="Times New Roman" w:hAnsi="Arial" w:cs="Arial"/>
          <w:sz w:val="24"/>
          <w:szCs w:val="24"/>
          <w:lang w:eastAsia="es-CO"/>
        </w:rPr>
        <w:t xml:space="preserve"> tiene sus raíces en la década de 1960, con proyectos como ARPANET, una red patrocinada por el Departamento de Defensa de los Estados Unidos para conectar universidades y laboratorios de investigación. En 1983, ARPANET adoptó el protocolo TCP/IP, el estándar fundamental para la transmisión de datos en Internet.</w:t>
      </w:r>
    </w:p>
    <w:p w14:paraId="0B2376A4" w14:textId="77777777" w:rsidR="007E6663" w:rsidRPr="007E6663" w:rsidRDefault="007E6663" w:rsidP="007E6663">
      <w:pPr>
        <w:numPr>
          <w:ilvl w:val="0"/>
          <w:numId w:val="6"/>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 xml:space="preserve">1989: Incepción de la </w:t>
      </w:r>
      <w:proofErr w:type="spellStart"/>
      <w:r w:rsidRPr="007E6663">
        <w:rPr>
          <w:rFonts w:ascii="Arial" w:eastAsia="Times New Roman" w:hAnsi="Arial" w:cs="Arial"/>
          <w:b/>
          <w:bCs/>
          <w:sz w:val="24"/>
          <w:szCs w:val="24"/>
          <w:lang w:eastAsia="es-CO"/>
        </w:rPr>
        <w:t>World</w:t>
      </w:r>
      <w:proofErr w:type="spellEnd"/>
      <w:r w:rsidRPr="007E6663">
        <w:rPr>
          <w:rFonts w:ascii="Arial" w:eastAsia="Times New Roman" w:hAnsi="Arial" w:cs="Arial"/>
          <w:b/>
          <w:bCs/>
          <w:sz w:val="24"/>
          <w:szCs w:val="24"/>
          <w:lang w:eastAsia="es-CO"/>
        </w:rPr>
        <w:t xml:space="preserve"> Wide Web (WWW)</w:t>
      </w:r>
      <w:r w:rsidRPr="007E6663">
        <w:rPr>
          <w:rFonts w:ascii="Arial" w:eastAsia="Times New Roman" w:hAnsi="Arial" w:cs="Arial"/>
          <w:sz w:val="24"/>
          <w:szCs w:val="24"/>
          <w:lang w:eastAsia="es-CO"/>
        </w:rPr>
        <w:br/>
        <w:t xml:space="preserve">En 1989, Tim Berners-Lee, un científico del CERN, propuso un sistema de hipertexto para facilitar el acceso y la interconexión de información en la red. Este sistema se convirtió en la </w:t>
      </w:r>
      <w:proofErr w:type="spellStart"/>
      <w:r w:rsidRPr="007E6663">
        <w:rPr>
          <w:rFonts w:ascii="Arial" w:eastAsia="Times New Roman" w:hAnsi="Arial" w:cs="Arial"/>
          <w:sz w:val="24"/>
          <w:szCs w:val="24"/>
          <w:lang w:eastAsia="es-CO"/>
        </w:rPr>
        <w:t>World</w:t>
      </w:r>
      <w:proofErr w:type="spellEnd"/>
      <w:r w:rsidRPr="007E6663">
        <w:rPr>
          <w:rFonts w:ascii="Arial" w:eastAsia="Times New Roman" w:hAnsi="Arial" w:cs="Arial"/>
          <w:sz w:val="24"/>
          <w:szCs w:val="24"/>
          <w:lang w:eastAsia="es-CO"/>
        </w:rPr>
        <w:t xml:space="preserve"> Wide Web (WWW). En 1991, la primera página web fue publicada en el servidor de Berners-Lee en el CERN, conteniendo información sobre el proyecto de la WWW.</w:t>
      </w:r>
    </w:p>
    <w:p w14:paraId="6A8B2E7E" w14:textId="77777777" w:rsidR="007E6663" w:rsidRPr="007E6663" w:rsidRDefault="007E6663" w:rsidP="007E6663">
      <w:pPr>
        <w:spacing w:before="100" w:beforeAutospacing="1" w:after="100" w:afterAutospacing="1" w:line="240" w:lineRule="auto"/>
        <w:outlineLvl w:val="2"/>
        <w:rPr>
          <w:rFonts w:ascii="Arial" w:eastAsia="Times New Roman" w:hAnsi="Arial" w:cs="Arial"/>
          <w:b/>
          <w:bCs/>
          <w:sz w:val="24"/>
          <w:szCs w:val="24"/>
          <w:lang w:eastAsia="es-CO"/>
        </w:rPr>
      </w:pPr>
      <w:r w:rsidRPr="007E6663">
        <w:rPr>
          <w:rFonts w:ascii="Arial" w:eastAsia="Times New Roman" w:hAnsi="Arial" w:cs="Arial"/>
          <w:b/>
          <w:bCs/>
          <w:sz w:val="24"/>
          <w:szCs w:val="24"/>
          <w:lang w:eastAsia="es-CO"/>
        </w:rPr>
        <w:t>2. Evolución hacia la interactividad</w:t>
      </w:r>
    </w:p>
    <w:p w14:paraId="15E2C2F9" w14:textId="42F80AD1" w:rsidR="007E6663" w:rsidRPr="007E6663" w:rsidRDefault="007E6663" w:rsidP="007E6663">
      <w:pPr>
        <w:numPr>
          <w:ilvl w:val="0"/>
          <w:numId w:val="7"/>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1990s: La Web 1.0</w:t>
      </w:r>
      <w:r w:rsidRPr="007E6663">
        <w:rPr>
          <w:rFonts w:ascii="Arial" w:eastAsia="Times New Roman" w:hAnsi="Arial" w:cs="Arial"/>
          <w:sz w:val="24"/>
          <w:szCs w:val="24"/>
          <w:lang w:eastAsia="es-CO"/>
        </w:rPr>
        <w:br/>
        <w:t>Las primeras páginas web (Web 1.0) eran estáticas, mayormente diseñadas para leer información. No permitían la interacción del usuario más allá de seguir enlaces hipertextuales. Estas páginas estaban basadas en HTML simple, sin estilos CSS o scripts complejos.</w:t>
      </w:r>
    </w:p>
    <w:p w14:paraId="698A1916" w14:textId="77777777" w:rsidR="007E6663" w:rsidRPr="007E6663" w:rsidRDefault="007E6663" w:rsidP="007E6663">
      <w:pPr>
        <w:numPr>
          <w:ilvl w:val="0"/>
          <w:numId w:val="7"/>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Finales de los 1990s - 2000s: Web 2.0</w:t>
      </w:r>
      <w:r w:rsidRPr="007E6663">
        <w:rPr>
          <w:rFonts w:ascii="Arial" w:eastAsia="Times New Roman" w:hAnsi="Arial" w:cs="Arial"/>
          <w:sz w:val="24"/>
          <w:szCs w:val="24"/>
          <w:lang w:eastAsia="es-CO"/>
        </w:rPr>
        <w:br/>
        <w:t>La transición a la Web 2.0 comenzó en la década de 2000. Esta fase se caracterizó por la aparición de sitios web interactivos y colaborativos, donde los usuarios podían crear y compartir contenido. Los blogs, redes sociales (como MySpace y Facebook), y sitios web de intercambio de videos (como YouTube) son ejemplos clásicos de la Web 2.0. Las tecnologías detrás de esta interactividad incluyen JavaScript, AJAX, y HTML dinámico, que permitieron la creación de aplicaciones web más rápidas y receptivas.</w:t>
      </w:r>
    </w:p>
    <w:p w14:paraId="71F15E7F" w14:textId="77777777" w:rsidR="007E6663" w:rsidRPr="007E6663" w:rsidRDefault="007E6663" w:rsidP="007E6663">
      <w:pPr>
        <w:spacing w:before="100" w:beforeAutospacing="1" w:after="100" w:afterAutospacing="1" w:line="240" w:lineRule="auto"/>
        <w:outlineLvl w:val="2"/>
        <w:rPr>
          <w:rFonts w:ascii="Arial" w:eastAsia="Times New Roman" w:hAnsi="Arial" w:cs="Arial"/>
          <w:b/>
          <w:bCs/>
          <w:sz w:val="24"/>
          <w:szCs w:val="24"/>
          <w:lang w:eastAsia="es-CO"/>
        </w:rPr>
      </w:pPr>
      <w:r w:rsidRPr="007E6663">
        <w:rPr>
          <w:rFonts w:ascii="Arial" w:eastAsia="Times New Roman" w:hAnsi="Arial" w:cs="Arial"/>
          <w:b/>
          <w:bCs/>
          <w:sz w:val="24"/>
          <w:szCs w:val="24"/>
          <w:lang w:eastAsia="es-CO"/>
        </w:rPr>
        <w:t>3. Versiones de la Web</w:t>
      </w:r>
    </w:p>
    <w:p w14:paraId="4267C516" w14:textId="76A763EC" w:rsidR="007E6663" w:rsidRPr="007E6663" w:rsidRDefault="007E6663" w:rsidP="007E6663">
      <w:pPr>
        <w:numPr>
          <w:ilvl w:val="0"/>
          <w:numId w:val="8"/>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Web 2.0 (aproximadamente 2004 - presente)</w:t>
      </w:r>
      <w:r w:rsidRPr="007E6663">
        <w:rPr>
          <w:rFonts w:ascii="Arial" w:eastAsia="Times New Roman" w:hAnsi="Arial" w:cs="Arial"/>
          <w:sz w:val="24"/>
          <w:szCs w:val="24"/>
          <w:lang w:eastAsia="es-CO"/>
        </w:rPr>
        <w:br/>
        <w:t>Marcada por la participación activa de los usuarios, la colaboración y la comunidad. Las plataformas de redes sociales, wikis, y aplicaciones basadas en la nube son ejemplos de la Web 2.0. La interacción en tiempo real y la creación de contenido por el usuario son pilares fundamentales de esta versión.</w:t>
      </w:r>
    </w:p>
    <w:p w14:paraId="24E1C4FE" w14:textId="7FC5CC34" w:rsidR="007E6663" w:rsidRPr="007E6663" w:rsidRDefault="007E6663" w:rsidP="007E6663">
      <w:pPr>
        <w:numPr>
          <w:ilvl w:val="0"/>
          <w:numId w:val="8"/>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Web 3.0 (en desarrollo desde aproximadamente 2010)</w:t>
      </w:r>
      <w:r w:rsidRPr="007E6663">
        <w:rPr>
          <w:rFonts w:ascii="Arial" w:eastAsia="Times New Roman" w:hAnsi="Arial" w:cs="Arial"/>
          <w:sz w:val="24"/>
          <w:szCs w:val="24"/>
          <w:lang w:eastAsia="es-CO"/>
        </w:rPr>
        <w:br/>
        <w:t>A menudo referida como la Web Semántica, la Web 3.0 busca una comprensión más inteligente de los datos, permitiendo a las máquinas interpretar y procesar la información como lo hacen los humanos. Utiliza tecnologías como RDF (</w:t>
      </w:r>
      <w:proofErr w:type="spellStart"/>
      <w:r w:rsidRPr="007E6663">
        <w:rPr>
          <w:rFonts w:ascii="Arial" w:eastAsia="Times New Roman" w:hAnsi="Arial" w:cs="Arial"/>
          <w:sz w:val="24"/>
          <w:szCs w:val="24"/>
          <w:lang w:eastAsia="es-CO"/>
        </w:rPr>
        <w:t>Resource</w:t>
      </w:r>
      <w:proofErr w:type="spellEnd"/>
      <w:r w:rsidRPr="007E6663">
        <w:rPr>
          <w:rFonts w:ascii="Arial" w:eastAsia="Times New Roman" w:hAnsi="Arial" w:cs="Arial"/>
          <w:sz w:val="24"/>
          <w:szCs w:val="24"/>
          <w:lang w:eastAsia="es-CO"/>
        </w:rPr>
        <w:t xml:space="preserve"> </w:t>
      </w:r>
      <w:proofErr w:type="spellStart"/>
      <w:r w:rsidRPr="007E6663">
        <w:rPr>
          <w:rFonts w:ascii="Arial" w:eastAsia="Times New Roman" w:hAnsi="Arial" w:cs="Arial"/>
          <w:sz w:val="24"/>
          <w:szCs w:val="24"/>
          <w:lang w:eastAsia="es-CO"/>
        </w:rPr>
        <w:t>Description</w:t>
      </w:r>
      <w:proofErr w:type="spellEnd"/>
      <w:r w:rsidRPr="007E6663">
        <w:rPr>
          <w:rFonts w:ascii="Arial" w:eastAsia="Times New Roman" w:hAnsi="Arial" w:cs="Arial"/>
          <w:sz w:val="24"/>
          <w:szCs w:val="24"/>
          <w:lang w:eastAsia="es-CO"/>
        </w:rPr>
        <w:t xml:space="preserve"> Framework), ontologías, y lenguajes de consulta semántica. La inteligencia artificial, el machine </w:t>
      </w:r>
      <w:proofErr w:type="spellStart"/>
      <w:r w:rsidRPr="007E6663">
        <w:rPr>
          <w:rFonts w:ascii="Arial" w:eastAsia="Times New Roman" w:hAnsi="Arial" w:cs="Arial"/>
          <w:sz w:val="24"/>
          <w:szCs w:val="24"/>
          <w:lang w:eastAsia="es-CO"/>
        </w:rPr>
        <w:lastRenderedPageBreak/>
        <w:t>learning</w:t>
      </w:r>
      <w:proofErr w:type="spellEnd"/>
      <w:r w:rsidRPr="007E6663">
        <w:rPr>
          <w:rFonts w:ascii="Arial" w:eastAsia="Times New Roman" w:hAnsi="Arial" w:cs="Arial"/>
          <w:sz w:val="24"/>
          <w:szCs w:val="24"/>
          <w:lang w:eastAsia="es-CO"/>
        </w:rPr>
        <w:t xml:space="preserve"> y la </w:t>
      </w:r>
      <w:proofErr w:type="spellStart"/>
      <w:r w:rsidRPr="007E6663">
        <w:rPr>
          <w:rFonts w:ascii="Arial" w:eastAsia="Times New Roman" w:hAnsi="Arial" w:cs="Arial"/>
          <w:sz w:val="24"/>
          <w:szCs w:val="24"/>
          <w:lang w:eastAsia="es-CO"/>
        </w:rPr>
        <w:t>blockchain</w:t>
      </w:r>
      <w:proofErr w:type="spellEnd"/>
      <w:r w:rsidRPr="007E6663">
        <w:rPr>
          <w:rFonts w:ascii="Arial" w:eastAsia="Times New Roman" w:hAnsi="Arial" w:cs="Arial"/>
          <w:sz w:val="24"/>
          <w:szCs w:val="24"/>
          <w:lang w:eastAsia="es-CO"/>
        </w:rPr>
        <w:t xml:space="preserve"> son tecnologías clave en la Web 3.0, con un enfoque en la descentralización y la privacidad del usuario.</w:t>
      </w:r>
    </w:p>
    <w:p w14:paraId="2153AA05" w14:textId="77777777" w:rsidR="007E6663" w:rsidRPr="007E6663" w:rsidRDefault="007E6663" w:rsidP="007E6663">
      <w:pPr>
        <w:numPr>
          <w:ilvl w:val="0"/>
          <w:numId w:val="8"/>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Web 4.0 (futuro)</w:t>
      </w:r>
      <w:r w:rsidRPr="007E6663">
        <w:rPr>
          <w:rFonts w:ascii="Arial" w:eastAsia="Times New Roman" w:hAnsi="Arial" w:cs="Arial"/>
          <w:sz w:val="24"/>
          <w:szCs w:val="24"/>
          <w:lang w:eastAsia="es-CO"/>
        </w:rPr>
        <w:br/>
        <w:t>Aunque aún en teoría, la Web 4.0 se proyecta como una Web completamente inteligente y omnipresente, que combina la Web Semántica con el Internet de las Cosas (</w:t>
      </w:r>
      <w:proofErr w:type="spellStart"/>
      <w:r w:rsidRPr="007E6663">
        <w:rPr>
          <w:rFonts w:ascii="Arial" w:eastAsia="Times New Roman" w:hAnsi="Arial" w:cs="Arial"/>
          <w:sz w:val="24"/>
          <w:szCs w:val="24"/>
          <w:lang w:eastAsia="es-CO"/>
        </w:rPr>
        <w:t>IoT</w:t>
      </w:r>
      <w:proofErr w:type="spellEnd"/>
      <w:r w:rsidRPr="007E6663">
        <w:rPr>
          <w:rFonts w:ascii="Arial" w:eastAsia="Times New Roman" w:hAnsi="Arial" w:cs="Arial"/>
          <w:sz w:val="24"/>
          <w:szCs w:val="24"/>
          <w:lang w:eastAsia="es-CO"/>
        </w:rPr>
        <w:t>) y la inteligencia artificial avanzada. El objetivo es crear un entorno en el que las máquinas puedan interactuar de manera autónoma, proporcionando experiencias completamente personalizadas y predictivas para los usuarios.</w:t>
      </w:r>
    </w:p>
    <w:p w14:paraId="21AE512B" w14:textId="77777777" w:rsidR="007E6663" w:rsidRPr="007E6663" w:rsidRDefault="007E6663" w:rsidP="007E6663">
      <w:pPr>
        <w:spacing w:before="100" w:beforeAutospacing="1" w:after="100" w:afterAutospacing="1" w:line="240" w:lineRule="auto"/>
        <w:outlineLvl w:val="2"/>
        <w:rPr>
          <w:rFonts w:ascii="Arial" w:eastAsia="Times New Roman" w:hAnsi="Arial" w:cs="Arial"/>
          <w:b/>
          <w:bCs/>
          <w:sz w:val="24"/>
          <w:szCs w:val="24"/>
          <w:lang w:eastAsia="es-CO"/>
        </w:rPr>
      </w:pPr>
      <w:r w:rsidRPr="007E6663">
        <w:rPr>
          <w:rFonts w:ascii="Arial" w:eastAsia="Times New Roman" w:hAnsi="Arial" w:cs="Arial"/>
          <w:b/>
          <w:bCs/>
          <w:sz w:val="24"/>
          <w:szCs w:val="24"/>
          <w:lang w:eastAsia="es-CO"/>
        </w:rPr>
        <w:t>4. Conclusión</w:t>
      </w:r>
    </w:p>
    <w:p w14:paraId="376C9FCF" w14:textId="77777777" w:rsidR="007E6663" w:rsidRPr="007E6663" w:rsidRDefault="007E6663" w:rsidP="007E6663">
      <w:p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sz w:val="24"/>
          <w:szCs w:val="24"/>
          <w:lang w:eastAsia="es-CO"/>
        </w:rPr>
        <w:t>La evolución de la web desde su concepción como un sistema de hipertexto estático hasta un entorno dinámico y altamente interactivo ha transformado radicalmente cómo los humanos interactúan con la información y entre sí. La transición continua hacia versiones más avanzadas de la web sigue siendo impulsada por las innovaciones en inteligencia artificial, análisis de datos y tecnologías de red.</w:t>
      </w:r>
    </w:p>
    <w:p w14:paraId="5D3BA316" w14:textId="77777777" w:rsidR="007E6663" w:rsidRPr="007E6663" w:rsidRDefault="007E6663" w:rsidP="007E6663">
      <w:pPr>
        <w:spacing w:after="0" w:line="240" w:lineRule="auto"/>
        <w:rPr>
          <w:rFonts w:ascii="Arial" w:eastAsia="Times New Roman" w:hAnsi="Arial" w:cs="Arial"/>
          <w:sz w:val="24"/>
          <w:szCs w:val="24"/>
          <w:lang w:eastAsia="es-CO"/>
        </w:rPr>
      </w:pPr>
      <w:r w:rsidRPr="007E6663">
        <w:rPr>
          <w:rFonts w:ascii="Arial" w:eastAsia="Times New Roman" w:hAnsi="Arial" w:cs="Arial"/>
          <w:sz w:val="24"/>
          <w:szCs w:val="24"/>
          <w:lang w:eastAsia="es-CO"/>
        </w:rPr>
        <w:pict w14:anchorId="79A99A5B">
          <v:rect id="_x0000_i1072" style="width:0;height:1.5pt" o:hralign="center" o:hrstd="t" o:hr="t" fillcolor="#a0a0a0" stroked="f"/>
        </w:pict>
      </w:r>
    </w:p>
    <w:p w14:paraId="53EC697E" w14:textId="77777777" w:rsidR="007E6663" w:rsidRPr="007E6663" w:rsidRDefault="007E6663" w:rsidP="007E6663">
      <w:pPr>
        <w:spacing w:before="100" w:beforeAutospacing="1" w:after="100" w:afterAutospacing="1" w:line="240" w:lineRule="auto"/>
        <w:outlineLvl w:val="1"/>
        <w:rPr>
          <w:rFonts w:ascii="Arial" w:eastAsia="Times New Roman" w:hAnsi="Arial" w:cs="Arial"/>
          <w:b/>
          <w:bCs/>
          <w:sz w:val="24"/>
          <w:szCs w:val="24"/>
          <w:lang w:eastAsia="es-CO"/>
        </w:rPr>
      </w:pPr>
      <w:r w:rsidRPr="007E6663">
        <w:rPr>
          <w:rFonts w:ascii="Arial" w:eastAsia="Times New Roman" w:hAnsi="Arial" w:cs="Arial"/>
          <w:b/>
          <w:bCs/>
          <w:sz w:val="24"/>
          <w:szCs w:val="24"/>
          <w:lang w:eastAsia="es-CO"/>
        </w:rPr>
        <w:t>Bibliografía</w:t>
      </w:r>
    </w:p>
    <w:p w14:paraId="2F97F332" w14:textId="77777777" w:rsidR="007E6663" w:rsidRPr="007E6663" w:rsidRDefault="007E6663" w:rsidP="007E6663">
      <w:pPr>
        <w:numPr>
          <w:ilvl w:val="0"/>
          <w:numId w:val="9"/>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 xml:space="preserve">Berners-Lee, T., &amp; </w:t>
      </w:r>
      <w:proofErr w:type="spellStart"/>
      <w:r w:rsidRPr="007E6663">
        <w:rPr>
          <w:rFonts w:ascii="Arial" w:eastAsia="Times New Roman" w:hAnsi="Arial" w:cs="Arial"/>
          <w:b/>
          <w:bCs/>
          <w:sz w:val="24"/>
          <w:szCs w:val="24"/>
          <w:lang w:eastAsia="es-CO"/>
        </w:rPr>
        <w:t>Fischetti</w:t>
      </w:r>
      <w:proofErr w:type="spellEnd"/>
      <w:r w:rsidRPr="007E6663">
        <w:rPr>
          <w:rFonts w:ascii="Arial" w:eastAsia="Times New Roman" w:hAnsi="Arial" w:cs="Arial"/>
          <w:b/>
          <w:bCs/>
          <w:sz w:val="24"/>
          <w:szCs w:val="24"/>
          <w:lang w:eastAsia="es-CO"/>
        </w:rPr>
        <w:t xml:space="preserve">, M. (1999). </w:t>
      </w:r>
      <w:proofErr w:type="spellStart"/>
      <w:r w:rsidRPr="007E6663">
        <w:rPr>
          <w:rFonts w:ascii="Arial" w:eastAsia="Times New Roman" w:hAnsi="Arial" w:cs="Arial"/>
          <w:b/>
          <w:bCs/>
          <w:i/>
          <w:iCs/>
          <w:sz w:val="24"/>
          <w:szCs w:val="24"/>
          <w:lang w:eastAsia="es-CO"/>
        </w:rPr>
        <w:t>Weaving</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the</w:t>
      </w:r>
      <w:proofErr w:type="spellEnd"/>
      <w:r w:rsidRPr="007E6663">
        <w:rPr>
          <w:rFonts w:ascii="Arial" w:eastAsia="Times New Roman" w:hAnsi="Arial" w:cs="Arial"/>
          <w:b/>
          <w:bCs/>
          <w:i/>
          <w:iCs/>
          <w:sz w:val="24"/>
          <w:szCs w:val="24"/>
          <w:lang w:eastAsia="es-CO"/>
        </w:rPr>
        <w:t xml:space="preserve"> Web: </w:t>
      </w:r>
      <w:proofErr w:type="spellStart"/>
      <w:r w:rsidRPr="007E6663">
        <w:rPr>
          <w:rFonts w:ascii="Arial" w:eastAsia="Times New Roman" w:hAnsi="Arial" w:cs="Arial"/>
          <w:b/>
          <w:bCs/>
          <w:i/>
          <w:iCs/>
          <w:sz w:val="24"/>
          <w:szCs w:val="24"/>
          <w:lang w:eastAsia="es-CO"/>
        </w:rPr>
        <w:t>The</w:t>
      </w:r>
      <w:proofErr w:type="spellEnd"/>
      <w:r w:rsidRPr="007E6663">
        <w:rPr>
          <w:rFonts w:ascii="Arial" w:eastAsia="Times New Roman" w:hAnsi="Arial" w:cs="Arial"/>
          <w:b/>
          <w:bCs/>
          <w:i/>
          <w:iCs/>
          <w:sz w:val="24"/>
          <w:szCs w:val="24"/>
          <w:lang w:eastAsia="es-CO"/>
        </w:rPr>
        <w:t xml:space="preserve"> Original </w:t>
      </w:r>
      <w:proofErr w:type="spellStart"/>
      <w:r w:rsidRPr="007E6663">
        <w:rPr>
          <w:rFonts w:ascii="Arial" w:eastAsia="Times New Roman" w:hAnsi="Arial" w:cs="Arial"/>
          <w:b/>
          <w:bCs/>
          <w:i/>
          <w:iCs/>
          <w:sz w:val="24"/>
          <w:szCs w:val="24"/>
          <w:lang w:eastAsia="es-CO"/>
        </w:rPr>
        <w:t>Design</w:t>
      </w:r>
      <w:proofErr w:type="spellEnd"/>
      <w:r w:rsidRPr="007E6663">
        <w:rPr>
          <w:rFonts w:ascii="Arial" w:eastAsia="Times New Roman" w:hAnsi="Arial" w:cs="Arial"/>
          <w:b/>
          <w:bCs/>
          <w:i/>
          <w:iCs/>
          <w:sz w:val="24"/>
          <w:szCs w:val="24"/>
          <w:lang w:eastAsia="es-CO"/>
        </w:rPr>
        <w:t xml:space="preserve"> and Ultimate Destiny </w:t>
      </w:r>
      <w:proofErr w:type="spellStart"/>
      <w:r w:rsidRPr="007E6663">
        <w:rPr>
          <w:rFonts w:ascii="Arial" w:eastAsia="Times New Roman" w:hAnsi="Arial" w:cs="Arial"/>
          <w:b/>
          <w:bCs/>
          <w:i/>
          <w:iCs/>
          <w:sz w:val="24"/>
          <w:szCs w:val="24"/>
          <w:lang w:eastAsia="es-CO"/>
        </w:rPr>
        <w:t>of</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the</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World</w:t>
      </w:r>
      <w:proofErr w:type="spellEnd"/>
      <w:r w:rsidRPr="007E6663">
        <w:rPr>
          <w:rFonts w:ascii="Arial" w:eastAsia="Times New Roman" w:hAnsi="Arial" w:cs="Arial"/>
          <w:b/>
          <w:bCs/>
          <w:i/>
          <w:iCs/>
          <w:sz w:val="24"/>
          <w:szCs w:val="24"/>
          <w:lang w:eastAsia="es-CO"/>
        </w:rPr>
        <w:t xml:space="preserve"> Wide Web </w:t>
      </w:r>
      <w:proofErr w:type="spellStart"/>
      <w:r w:rsidRPr="007E6663">
        <w:rPr>
          <w:rFonts w:ascii="Arial" w:eastAsia="Times New Roman" w:hAnsi="Arial" w:cs="Arial"/>
          <w:b/>
          <w:bCs/>
          <w:i/>
          <w:iCs/>
          <w:sz w:val="24"/>
          <w:szCs w:val="24"/>
          <w:lang w:eastAsia="es-CO"/>
        </w:rPr>
        <w:t>by</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Its</w:t>
      </w:r>
      <w:proofErr w:type="spellEnd"/>
      <w:r w:rsidRPr="007E6663">
        <w:rPr>
          <w:rFonts w:ascii="Arial" w:eastAsia="Times New Roman" w:hAnsi="Arial" w:cs="Arial"/>
          <w:b/>
          <w:bCs/>
          <w:i/>
          <w:iCs/>
          <w:sz w:val="24"/>
          <w:szCs w:val="24"/>
          <w:lang w:eastAsia="es-CO"/>
        </w:rPr>
        <w:t xml:space="preserve"> Inventor</w:t>
      </w:r>
      <w:r w:rsidRPr="007E6663">
        <w:rPr>
          <w:rFonts w:ascii="Arial" w:eastAsia="Times New Roman" w:hAnsi="Arial" w:cs="Arial"/>
          <w:b/>
          <w:bCs/>
          <w:sz w:val="24"/>
          <w:szCs w:val="24"/>
          <w:lang w:eastAsia="es-CO"/>
        </w:rPr>
        <w:t>.</w:t>
      </w:r>
      <w:r w:rsidRPr="007E6663">
        <w:rPr>
          <w:rFonts w:ascii="Arial" w:eastAsia="Times New Roman" w:hAnsi="Arial" w:cs="Arial"/>
          <w:sz w:val="24"/>
          <w:szCs w:val="24"/>
          <w:lang w:eastAsia="es-CO"/>
        </w:rPr>
        <w:t xml:space="preserve"> Harper San Francisco.</w:t>
      </w:r>
    </w:p>
    <w:p w14:paraId="735998A2" w14:textId="77777777" w:rsidR="007E6663" w:rsidRPr="007E6663" w:rsidRDefault="007E6663" w:rsidP="007E6663">
      <w:pPr>
        <w:numPr>
          <w:ilvl w:val="0"/>
          <w:numId w:val="9"/>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 xml:space="preserve">O'Reilly, T. (2005). </w:t>
      </w:r>
      <w:proofErr w:type="spellStart"/>
      <w:r w:rsidRPr="007E6663">
        <w:rPr>
          <w:rFonts w:ascii="Arial" w:eastAsia="Times New Roman" w:hAnsi="Arial" w:cs="Arial"/>
          <w:b/>
          <w:bCs/>
          <w:i/>
          <w:iCs/>
          <w:sz w:val="24"/>
          <w:szCs w:val="24"/>
          <w:lang w:eastAsia="es-CO"/>
        </w:rPr>
        <w:t>What</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Is</w:t>
      </w:r>
      <w:proofErr w:type="spellEnd"/>
      <w:r w:rsidRPr="007E6663">
        <w:rPr>
          <w:rFonts w:ascii="Arial" w:eastAsia="Times New Roman" w:hAnsi="Arial" w:cs="Arial"/>
          <w:b/>
          <w:bCs/>
          <w:i/>
          <w:iCs/>
          <w:sz w:val="24"/>
          <w:szCs w:val="24"/>
          <w:lang w:eastAsia="es-CO"/>
        </w:rPr>
        <w:t xml:space="preserve"> Web 2.0: </w:t>
      </w:r>
      <w:proofErr w:type="spellStart"/>
      <w:r w:rsidRPr="007E6663">
        <w:rPr>
          <w:rFonts w:ascii="Arial" w:eastAsia="Times New Roman" w:hAnsi="Arial" w:cs="Arial"/>
          <w:b/>
          <w:bCs/>
          <w:i/>
          <w:iCs/>
          <w:sz w:val="24"/>
          <w:szCs w:val="24"/>
          <w:lang w:eastAsia="es-CO"/>
        </w:rPr>
        <w:t>Design</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Patterns</w:t>
      </w:r>
      <w:proofErr w:type="spellEnd"/>
      <w:r w:rsidRPr="007E6663">
        <w:rPr>
          <w:rFonts w:ascii="Arial" w:eastAsia="Times New Roman" w:hAnsi="Arial" w:cs="Arial"/>
          <w:b/>
          <w:bCs/>
          <w:i/>
          <w:iCs/>
          <w:sz w:val="24"/>
          <w:szCs w:val="24"/>
          <w:lang w:eastAsia="es-CO"/>
        </w:rPr>
        <w:t xml:space="preserve"> and Business </w:t>
      </w:r>
      <w:proofErr w:type="spellStart"/>
      <w:r w:rsidRPr="007E6663">
        <w:rPr>
          <w:rFonts w:ascii="Arial" w:eastAsia="Times New Roman" w:hAnsi="Arial" w:cs="Arial"/>
          <w:b/>
          <w:bCs/>
          <w:i/>
          <w:iCs/>
          <w:sz w:val="24"/>
          <w:szCs w:val="24"/>
          <w:lang w:eastAsia="es-CO"/>
        </w:rPr>
        <w:t>Models</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for</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the</w:t>
      </w:r>
      <w:proofErr w:type="spellEnd"/>
      <w:r w:rsidRPr="007E6663">
        <w:rPr>
          <w:rFonts w:ascii="Arial" w:eastAsia="Times New Roman" w:hAnsi="Arial" w:cs="Arial"/>
          <w:b/>
          <w:bCs/>
          <w:i/>
          <w:iCs/>
          <w:sz w:val="24"/>
          <w:szCs w:val="24"/>
          <w:lang w:eastAsia="es-CO"/>
        </w:rPr>
        <w:t xml:space="preserve"> Next </w:t>
      </w:r>
      <w:proofErr w:type="spellStart"/>
      <w:r w:rsidRPr="007E6663">
        <w:rPr>
          <w:rFonts w:ascii="Arial" w:eastAsia="Times New Roman" w:hAnsi="Arial" w:cs="Arial"/>
          <w:b/>
          <w:bCs/>
          <w:i/>
          <w:iCs/>
          <w:sz w:val="24"/>
          <w:szCs w:val="24"/>
          <w:lang w:eastAsia="es-CO"/>
        </w:rPr>
        <w:t>Generation</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of</w:t>
      </w:r>
      <w:proofErr w:type="spellEnd"/>
      <w:r w:rsidRPr="007E6663">
        <w:rPr>
          <w:rFonts w:ascii="Arial" w:eastAsia="Times New Roman" w:hAnsi="Arial" w:cs="Arial"/>
          <w:b/>
          <w:bCs/>
          <w:i/>
          <w:iCs/>
          <w:sz w:val="24"/>
          <w:szCs w:val="24"/>
          <w:lang w:eastAsia="es-CO"/>
        </w:rPr>
        <w:t xml:space="preserve"> Software</w:t>
      </w:r>
      <w:r w:rsidRPr="007E6663">
        <w:rPr>
          <w:rFonts w:ascii="Arial" w:eastAsia="Times New Roman" w:hAnsi="Arial" w:cs="Arial"/>
          <w:b/>
          <w:bCs/>
          <w:sz w:val="24"/>
          <w:szCs w:val="24"/>
          <w:lang w:eastAsia="es-CO"/>
        </w:rPr>
        <w:t>.</w:t>
      </w:r>
      <w:r w:rsidRPr="007E6663">
        <w:rPr>
          <w:rFonts w:ascii="Arial" w:eastAsia="Times New Roman" w:hAnsi="Arial" w:cs="Arial"/>
          <w:sz w:val="24"/>
          <w:szCs w:val="24"/>
          <w:lang w:eastAsia="es-CO"/>
        </w:rPr>
        <w:t xml:space="preserve"> O'Reilly Media.</w:t>
      </w:r>
    </w:p>
    <w:p w14:paraId="4F416607" w14:textId="77777777" w:rsidR="007E6663" w:rsidRPr="007E6663" w:rsidRDefault="007E6663" w:rsidP="007E6663">
      <w:pPr>
        <w:numPr>
          <w:ilvl w:val="0"/>
          <w:numId w:val="9"/>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b/>
          <w:bCs/>
          <w:sz w:val="24"/>
          <w:szCs w:val="24"/>
          <w:lang w:eastAsia="es-CO"/>
        </w:rPr>
        <w:t xml:space="preserve">Berners-Lee, T., Hendler, J., &amp; </w:t>
      </w:r>
      <w:proofErr w:type="spellStart"/>
      <w:r w:rsidRPr="007E6663">
        <w:rPr>
          <w:rFonts w:ascii="Arial" w:eastAsia="Times New Roman" w:hAnsi="Arial" w:cs="Arial"/>
          <w:b/>
          <w:bCs/>
          <w:sz w:val="24"/>
          <w:szCs w:val="24"/>
          <w:lang w:eastAsia="es-CO"/>
        </w:rPr>
        <w:t>Lassila</w:t>
      </w:r>
      <w:proofErr w:type="spellEnd"/>
      <w:r w:rsidRPr="007E6663">
        <w:rPr>
          <w:rFonts w:ascii="Arial" w:eastAsia="Times New Roman" w:hAnsi="Arial" w:cs="Arial"/>
          <w:b/>
          <w:bCs/>
          <w:sz w:val="24"/>
          <w:szCs w:val="24"/>
          <w:lang w:eastAsia="es-CO"/>
        </w:rPr>
        <w:t xml:space="preserve">, O. (2001). </w:t>
      </w:r>
      <w:proofErr w:type="spellStart"/>
      <w:r w:rsidRPr="007E6663">
        <w:rPr>
          <w:rFonts w:ascii="Arial" w:eastAsia="Times New Roman" w:hAnsi="Arial" w:cs="Arial"/>
          <w:b/>
          <w:bCs/>
          <w:i/>
          <w:iCs/>
          <w:sz w:val="24"/>
          <w:szCs w:val="24"/>
          <w:lang w:eastAsia="es-CO"/>
        </w:rPr>
        <w:t>The</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Semantic</w:t>
      </w:r>
      <w:proofErr w:type="spellEnd"/>
      <w:r w:rsidRPr="007E6663">
        <w:rPr>
          <w:rFonts w:ascii="Arial" w:eastAsia="Times New Roman" w:hAnsi="Arial" w:cs="Arial"/>
          <w:b/>
          <w:bCs/>
          <w:i/>
          <w:iCs/>
          <w:sz w:val="24"/>
          <w:szCs w:val="24"/>
          <w:lang w:eastAsia="es-CO"/>
        </w:rPr>
        <w:t xml:space="preserve"> Web</w:t>
      </w:r>
      <w:r w:rsidRPr="007E6663">
        <w:rPr>
          <w:rFonts w:ascii="Arial" w:eastAsia="Times New Roman" w:hAnsi="Arial" w:cs="Arial"/>
          <w:b/>
          <w:bCs/>
          <w:sz w:val="24"/>
          <w:szCs w:val="24"/>
          <w:lang w:eastAsia="es-CO"/>
        </w:rPr>
        <w:t xml:space="preserve">. </w:t>
      </w:r>
      <w:proofErr w:type="spellStart"/>
      <w:r w:rsidRPr="007E6663">
        <w:rPr>
          <w:rFonts w:ascii="Arial" w:eastAsia="Times New Roman" w:hAnsi="Arial" w:cs="Arial"/>
          <w:sz w:val="24"/>
          <w:szCs w:val="24"/>
          <w:lang w:eastAsia="es-CO"/>
        </w:rPr>
        <w:t>Scientific</w:t>
      </w:r>
      <w:proofErr w:type="spellEnd"/>
      <w:r w:rsidRPr="007E6663">
        <w:rPr>
          <w:rFonts w:ascii="Arial" w:eastAsia="Times New Roman" w:hAnsi="Arial" w:cs="Arial"/>
          <w:sz w:val="24"/>
          <w:szCs w:val="24"/>
          <w:lang w:eastAsia="es-CO"/>
        </w:rPr>
        <w:t xml:space="preserve"> American, 284(5), 28-37.</w:t>
      </w:r>
    </w:p>
    <w:p w14:paraId="1AF3F908" w14:textId="77777777" w:rsidR="007E6663" w:rsidRPr="007E6663" w:rsidRDefault="007E6663" w:rsidP="007E6663">
      <w:pPr>
        <w:numPr>
          <w:ilvl w:val="0"/>
          <w:numId w:val="9"/>
        </w:numPr>
        <w:spacing w:before="100" w:beforeAutospacing="1" w:after="100" w:afterAutospacing="1" w:line="240" w:lineRule="auto"/>
        <w:rPr>
          <w:rFonts w:ascii="Arial" w:eastAsia="Times New Roman" w:hAnsi="Arial" w:cs="Arial"/>
          <w:sz w:val="24"/>
          <w:szCs w:val="24"/>
          <w:lang w:eastAsia="es-CO"/>
        </w:rPr>
      </w:pPr>
      <w:r w:rsidRPr="007E6663">
        <w:rPr>
          <w:rFonts w:ascii="Arial" w:eastAsia="Times New Roman" w:hAnsi="Arial" w:cs="Arial"/>
          <w:sz w:val="24"/>
          <w:szCs w:val="24"/>
          <w:lang w:eastAsia="es-CO"/>
        </w:rPr>
        <w:t>G</w:t>
      </w:r>
      <w:r w:rsidRPr="007E6663">
        <w:rPr>
          <w:rFonts w:ascii="Arial" w:eastAsia="Times New Roman" w:hAnsi="Arial" w:cs="Arial"/>
          <w:b/>
          <w:bCs/>
          <w:sz w:val="24"/>
          <w:szCs w:val="24"/>
          <w:lang w:eastAsia="es-CO"/>
        </w:rPr>
        <w:t xml:space="preserve">reen, M. (2011). </w:t>
      </w:r>
      <w:r w:rsidRPr="007E6663">
        <w:rPr>
          <w:rFonts w:ascii="Arial" w:eastAsia="Times New Roman" w:hAnsi="Arial" w:cs="Arial"/>
          <w:b/>
          <w:bCs/>
          <w:i/>
          <w:iCs/>
          <w:sz w:val="24"/>
          <w:szCs w:val="24"/>
          <w:lang w:eastAsia="es-CO"/>
        </w:rPr>
        <w:t xml:space="preserve">Web 3.0: </w:t>
      </w:r>
      <w:proofErr w:type="spellStart"/>
      <w:r w:rsidRPr="007E6663">
        <w:rPr>
          <w:rFonts w:ascii="Arial" w:eastAsia="Times New Roman" w:hAnsi="Arial" w:cs="Arial"/>
          <w:b/>
          <w:bCs/>
          <w:i/>
          <w:iCs/>
          <w:sz w:val="24"/>
          <w:szCs w:val="24"/>
          <w:lang w:eastAsia="es-CO"/>
        </w:rPr>
        <w:t>The</w:t>
      </w:r>
      <w:proofErr w:type="spellEnd"/>
      <w:r w:rsidRPr="007E6663">
        <w:rPr>
          <w:rFonts w:ascii="Arial" w:eastAsia="Times New Roman" w:hAnsi="Arial" w:cs="Arial"/>
          <w:b/>
          <w:bCs/>
          <w:i/>
          <w:iCs/>
          <w:sz w:val="24"/>
          <w:szCs w:val="24"/>
          <w:lang w:eastAsia="es-CO"/>
        </w:rPr>
        <w:t xml:space="preserve"> internet </w:t>
      </w:r>
      <w:proofErr w:type="spellStart"/>
      <w:r w:rsidRPr="007E6663">
        <w:rPr>
          <w:rFonts w:ascii="Arial" w:eastAsia="Times New Roman" w:hAnsi="Arial" w:cs="Arial"/>
          <w:b/>
          <w:bCs/>
          <w:i/>
          <w:iCs/>
          <w:sz w:val="24"/>
          <w:szCs w:val="24"/>
          <w:lang w:eastAsia="es-CO"/>
        </w:rPr>
        <w:t>of</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things</w:t>
      </w:r>
      <w:proofErr w:type="spellEnd"/>
      <w:r w:rsidRPr="007E6663">
        <w:rPr>
          <w:rFonts w:ascii="Arial" w:eastAsia="Times New Roman" w:hAnsi="Arial" w:cs="Arial"/>
          <w:b/>
          <w:bCs/>
          <w:sz w:val="24"/>
          <w:szCs w:val="24"/>
          <w:lang w:eastAsia="es-CO"/>
        </w:rPr>
        <w:t xml:space="preserve">. </w:t>
      </w:r>
      <w:proofErr w:type="spellStart"/>
      <w:r w:rsidRPr="007E6663">
        <w:rPr>
          <w:rFonts w:ascii="Arial" w:eastAsia="Times New Roman" w:hAnsi="Arial" w:cs="Arial"/>
          <w:b/>
          <w:bCs/>
          <w:sz w:val="24"/>
          <w:szCs w:val="24"/>
          <w:lang w:eastAsia="es-CO"/>
        </w:rPr>
        <w:t>Ubiquity</w:t>
      </w:r>
      <w:proofErr w:type="spellEnd"/>
      <w:r w:rsidRPr="007E6663">
        <w:rPr>
          <w:rFonts w:ascii="Arial" w:eastAsia="Times New Roman" w:hAnsi="Arial" w:cs="Arial"/>
          <w:sz w:val="24"/>
          <w:szCs w:val="24"/>
          <w:lang w:eastAsia="es-CO"/>
        </w:rPr>
        <w:t>, 2011(</w:t>
      </w:r>
      <w:proofErr w:type="spellStart"/>
      <w:r w:rsidRPr="007E6663">
        <w:rPr>
          <w:rFonts w:ascii="Arial" w:eastAsia="Times New Roman" w:hAnsi="Arial" w:cs="Arial"/>
          <w:sz w:val="24"/>
          <w:szCs w:val="24"/>
          <w:lang w:eastAsia="es-CO"/>
        </w:rPr>
        <w:t>December</w:t>
      </w:r>
      <w:proofErr w:type="spellEnd"/>
      <w:r w:rsidRPr="007E6663">
        <w:rPr>
          <w:rFonts w:ascii="Arial" w:eastAsia="Times New Roman" w:hAnsi="Arial" w:cs="Arial"/>
          <w:sz w:val="24"/>
          <w:szCs w:val="24"/>
          <w:lang w:eastAsia="es-CO"/>
        </w:rPr>
        <w:t>), 1.</w:t>
      </w:r>
    </w:p>
    <w:p w14:paraId="6B2C3D92" w14:textId="613CE12C" w:rsidR="007E6663" w:rsidRPr="007E6663" w:rsidRDefault="007E6663" w:rsidP="007E6663">
      <w:pPr>
        <w:numPr>
          <w:ilvl w:val="0"/>
          <w:numId w:val="9"/>
        </w:numPr>
        <w:spacing w:before="100" w:beforeAutospacing="1" w:after="100" w:afterAutospacing="1" w:line="240" w:lineRule="auto"/>
        <w:rPr>
          <w:rFonts w:ascii="Arial" w:eastAsia="Times New Roman" w:hAnsi="Arial" w:cs="Arial"/>
          <w:sz w:val="24"/>
          <w:szCs w:val="24"/>
          <w:lang w:eastAsia="es-CO"/>
        </w:rPr>
      </w:pPr>
      <w:proofErr w:type="spellStart"/>
      <w:r w:rsidRPr="007E6663">
        <w:rPr>
          <w:rFonts w:ascii="Arial" w:eastAsia="Times New Roman" w:hAnsi="Arial" w:cs="Arial"/>
          <w:b/>
          <w:bCs/>
          <w:sz w:val="24"/>
          <w:szCs w:val="24"/>
          <w:lang w:eastAsia="es-CO"/>
        </w:rPr>
        <w:t>Gubbi</w:t>
      </w:r>
      <w:proofErr w:type="spellEnd"/>
      <w:r w:rsidRPr="007E6663">
        <w:rPr>
          <w:rFonts w:ascii="Arial" w:eastAsia="Times New Roman" w:hAnsi="Arial" w:cs="Arial"/>
          <w:b/>
          <w:bCs/>
          <w:sz w:val="24"/>
          <w:szCs w:val="24"/>
          <w:lang w:eastAsia="es-CO"/>
        </w:rPr>
        <w:t xml:space="preserve">, J., </w:t>
      </w:r>
      <w:proofErr w:type="spellStart"/>
      <w:r w:rsidRPr="007E6663">
        <w:rPr>
          <w:rFonts w:ascii="Arial" w:eastAsia="Times New Roman" w:hAnsi="Arial" w:cs="Arial"/>
          <w:b/>
          <w:bCs/>
          <w:sz w:val="24"/>
          <w:szCs w:val="24"/>
          <w:lang w:eastAsia="es-CO"/>
        </w:rPr>
        <w:t>Buyya</w:t>
      </w:r>
      <w:proofErr w:type="spellEnd"/>
      <w:r w:rsidRPr="007E6663">
        <w:rPr>
          <w:rFonts w:ascii="Arial" w:eastAsia="Times New Roman" w:hAnsi="Arial" w:cs="Arial"/>
          <w:b/>
          <w:bCs/>
          <w:sz w:val="24"/>
          <w:szCs w:val="24"/>
          <w:lang w:eastAsia="es-CO"/>
        </w:rPr>
        <w:t xml:space="preserve">, R., </w:t>
      </w:r>
      <w:proofErr w:type="spellStart"/>
      <w:r w:rsidRPr="007E6663">
        <w:rPr>
          <w:rFonts w:ascii="Arial" w:eastAsia="Times New Roman" w:hAnsi="Arial" w:cs="Arial"/>
          <w:b/>
          <w:bCs/>
          <w:sz w:val="24"/>
          <w:szCs w:val="24"/>
          <w:lang w:eastAsia="es-CO"/>
        </w:rPr>
        <w:t>Marusic</w:t>
      </w:r>
      <w:proofErr w:type="spellEnd"/>
      <w:r w:rsidRPr="007E6663">
        <w:rPr>
          <w:rFonts w:ascii="Arial" w:eastAsia="Times New Roman" w:hAnsi="Arial" w:cs="Arial"/>
          <w:b/>
          <w:bCs/>
          <w:sz w:val="24"/>
          <w:szCs w:val="24"/>
          <w:lang w:eastAsia="es-CO"/>
        </w:rPr>
        <w:t xml:space="preserve">, S., &amp; </w:t>
      </w:r>
      <w:proofErr w:type="spellStart"/>
      <w:r w:rsidRPr="007E6663">
        <w:rPr>
          <w:rFonts w:ascii="Arial" w:eastAsia="Times New Roman" w:hAnsi="Arial" w:cs="Arial"/>
          <w:b/>
          <w:bCs/>
          <w:sz w:val="24"/>
          <w:szCs w:val="24"/>
          <w:lang w:eastAsia="es-CO"/>
        </w:rPr>
        <w:t>Palaniswami</w:t>
      </w:r>
      <w:proofErr w:type="spellEnd"/>
      <w:r w:rsidRPr="007E6663">
        <w:rPr>
          <w:rFonts w:ascii="Arial" w:eastAsia="Times New Roman" w:hAnsi="Arial" w:cs="Arial"/>
          <w:b/>
          <w:bCs/>
          <w:sz w:val="24"/>
          <w:szCs w:val="24"/>
          <w:lang w:eastAsia="es-CO"/>
        </w:rPr>
        <w:t xml:space="preserve">, M. (2013). </w:t>
      </w:r>
      <w:r w:rsidRPr="007E6663">
        <w:rPr>
          <w:rFonts w:ascii="Arial" w:eastAsia="Times New Roman" w:hAnsi="Arial" w:cs="Arial"/>
          <w:b/>
          <w:bCs/>
          <w:i/>
          <w:iCs/>
          <w:sz w:val="24"/>
          <w:szCs w:val="24"/>
          <w:lang w:eastAsia="es-CO"/>
        </w:rPr>
        <w:t xml:space="preserve">Internet </w:t>
      </w:r>
      <w:proofErr w:type="spellStart"/>
      <w:r w:rsidRPr="007E6663">
        <w:rPr>
          <w:rFonts w:ascii="Arial" w:eastAsia="Times New Roman" w:hAnsi="Arial" w:cs="Arial"/>
          <w:b/>
          <w:bCs/>
          <w:i/>
          <w:iCs/>
          <w:sz w:val="24"/>
          <w:szCs w:val="24"/>
          <w:lang w:eastAsia="es-CO"/>
        </w:rPr>
        <w:t>of</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Things</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IoT</w:t>
      </w:r>
      <w:proofErr w:type="spellEnd"/>
      <w:r w:rsidRPr="007E6663">
        <w:rPr>
          <w:rFonts w:ascii="Arial" w:eastAsia="Times New Roman" w:hAnsi="Arial" w:cs="Arial"/>
          <w:b/>
          <w:bCs/>
          <w:i/>
          <w:iCs/>
          <w:sz w:val="24"/>
          <w:szCs w:val="24"/>
          <w:lang w:eastAsia="es-CO"/>
        </w:rPr>
        <w:t xml:space="preserve">): A </w:t>
      </w:r>
      <w:proofErr w:type="spellStart"/>
      <w:r w:rsidRPr="007E6663">
        <w:rPr>
          <w:rFonts w:ascii="Arial" w:eastAsia="Times New Roman" w:hAnsi="Arial" w:cs="Arial"/>
          <w:b/>
          <w:bCs/>
          <w:i/>
          <w:iCs/>
          <w:sz w:val="24"/>
          <w:szCs w:val="24"/>
          <w:lang w:eastAsia="es-CO"/>
        </w:rPr>
        <w:t>Vision</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Architectural</w:t>
      </w:r>
      <w:proofErr w:type="spellEnd"/>
      <w:r w:rsidRPr="007E6663">
        <w:rPr>
          <w:rFonts w:ascii="Arial" w:eastAsia="Times New Roman" w:hAnsi="Arial" w:cs="Arial"/>
          <w:b/>
          <w:bCs/>
          <w:i/>
          <w:iCs/>
          <w:sz w:val="24"/>
          <w:szCs w:val="24"/>
          <w:lang w:eastAsia="es-CO"/>
        </w:rPr>
        <w:t xml:space="preserve"> </w:t>
      </w:r>
      <w:proofErr w:type="spellStart"/>
      <w:r w:rsidRPr="007E6663">
        <w:rPr>
          <w:rFonts w:ascii="Arial" w:eastAsia="Times New Roman" w:hAnsi="Arial" w:cs="Arial"/>
          <w:b/>
          <w:bCs/>
          <w:i/>
          <w:iCs/>
          <w:sz w:val="24"/>
          <w:szCs w:val="24"/>
          <w:lang w:eastAsia="es-CO"/>
        </w:rPr>
        <w:t>Elements</w:t>
      </w:r>
      <w:proofErr w:type="spellEnd"/>
      <w:r w:rsidRPr="007E6663">
        <w:rPr>
          <w:rFonts w:ascii="Arial" w:eastAsia="Times New Roman" w:hAnsi="Arial" w:cs="Arial"/>
          <w:b/>
          <w:bCs/>
          <w:i/>
          <w:iCs/>
          <w:sz w:val="24"/>
          <w:szCs w:val="24"/>
          <w:lang w:eastAsia="es-CO"/>
        </w:rPr>
        <w:t xml:space="preserve">, and Future </w:t>
      </w:r>
      <w:proofErr w:type="spellStart"/>
      <w:r w:rsidRPr="007E6663">
        <w:rPr>
          <w:rFonts w:ascii="Arial" w:eastAsia="Times New Roman" w:hAnsi="Arial" w:cs="Arial"/>
          <w:b/>
          <w:bCs/>
          <w:i/>
          <w:iCs/>
          <w:sz w:val="24"/>
          <w:szCs w:val="24"/>
          <w:lang w:eastAsia="es-CO"/>
        </w:rPr>
        <w:t>Directions</w:t>
      </w:r>
      <w:proofErr w:type="spellEnd"/>
      <w:r w:rsidRPr="007E6663">
        <w:rPr>
          <w:rFonts w:ascii="Arial" w:eastAsia="Times New Roman" w:hAnsi="Arial" w:cs="Arial"/>
          <w:b/>
          <w:bCs/>
          <w:sz w:val="24"/>
          <w:szCs w:val="24"/>
          <w:lang w:eastAsia="es-CO"/>
        </w:rPr>
        <w:t xml:space="preserve">. Future </w:t>
      </w:r>
      <w:proofErr w:type="spellStart"/>
      <w:r w:rsidRPr="007E6663">
        <w:rPr>
          <w:rFonts w:ascii="Arial" w:eastAsia="Times New Roman" w:hAnsi="Arial" w:cs="Arial"/>
          <w:b/>
          <w:bCs/>
          <w:sz w:val="24"/>
          <w:szCs w:val="24"/>
          <w:lang w:eastAsia="es-CO"/>
        </w:rPr>
        <w:t>Generation</w:t>
      </w:r>
      <w:proofErr w:type="spellEnd"/>
      <w:r w:rsidRPr="007E6663">
        <w:rPr>
          <w:rFonts w:ascii="Arial" w:eastAsia="Times New Roman" w:hAnsi="Arial" w:cs="Arial"/>
          <w:b/>
          <w:bCs/>
          <w:sz w:val="24"/>
          <w:szCs w:val="24"/>
          <w:lang w:eastAsia="es-CO"/>
        </w:rPr>
        <w:t xml:space="preserve"> </w:t>
      </w:r>
      <w:proofErr w:type="spellStart"/>
      <w:r w:rsidRPr="007E6663">
        <w:rPr>
          <w:rFonts w:ascii="Arial" w:eastAsia="Times New Roman" w:hAnsi="Arial" w:cs="Arial"/>
          <w:b/>
          <w:bCs/>
          <w:sz w:val="24"/>
          <w:szCs w:val="24"/>
          <w:lang w:eastAsia="es-CO"/>
        </w:rPr>
        <w:t>Computer</w:t>
      </w:r>
      <w:proofErr w:type="spellEnd"/>
      <w:r w:rsidRPr="007E6663">
        <w:rPr>
          <w:rFonts w:ascii="Arial" w:eastAsia="Times New Roman" w:hAnsi="Arial" w:cs="Arial"/>
          <w:b/>
          <w:bCs/>
          <w:sz w:val="24"/>
          <w:szCs w:val="24"/>
          <w:lang w:eastAsia="es-CO"/>
        </w:rPr>
        <w:t xml:space="preserve"> </w:t>
      </w:r>
      <w:proofErr w:type="spellStart"/>
      <w:r w:rsidRPr="007E6663">
        <w:rPr>
          <w:rFonts w:ascii="Arial" w:eastAsia="Times New Roman" w:hAnsi="Arial" w:cs="Arial"/>
          <w:b/>
          <w:bCs/>
          <w:sz w:val="24"/>
          <w:szCs w:val="24"/>
          <w:lang w:eastAsia="es-CO"/>
        </w:rPr>
        <w:t>Systems</w:t>
      </w:r>
      <w:proofErr w:type="spellEnd"/>
      <w:r w:rsidRPr="007E6663">
        <w:rPr>
          <w:rFonts w:ascii="Arial" w:eastAsia="Times New Roman" w:hAnsi="Arial" w:cs="Arial"/>
          <w:b/>
          <w:bCs/>
          <w:sz w:val="24"/>
          <w:szCs w:val="24"/>
          <w:lang w:eastAsia="es-CO"/>
        </w:rPr>
        <w:t>,</w:t>
      </w:r>
      <w:r w:rsidRPr="007E6663">
        <w:rPr>
          <w:rFonts w:ascii="Arial" w:eastAsia="Times New Roman" w:hAnsi="Arial" w:cs="Arial"/>
          <w:sz w:val="24"/>
          <w:szCs w:val="24"/>
          <w:lang w:eastAsia="es-CO"/>
        </w:rPr>
        <w:t xml:space="preserve"> 29(7), 1645-1660.</w:t>
      </w:r>
    </w:p>
    <w:sectPr w:rsidR="007E6663" w:rsidRPr="007E66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1324"/>
    <w:multiLevelType w:val="multilevel"/>
    <w:tmpl w:val="FB9C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F1453"/>
    <w:multiLevelType w:val="multilevel"/>
    <w:tmpl w:val="C69C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F3B70"/>
    <w:multiLevelType w:val="multilevel"/>
    <w:tmpl w:val="FAF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87184"/>
    <w:multiLevelType w:val="multilevel"/>
    <w:tmpl w:val="326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1451B"/>
    <w:multiLevelType w:val="multilevel"/>
    <w:tmpl w:val="9E7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216C5"/>
    <w:multiLevelType w:val="multilevel"/>
    <w:tmpl w:val="8AFE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41769"/>
    <w:multiLevelType w:val="multilevel"/>
    <w:tmpl w:val="A28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C0476"/>
    <w:multiLevelType w:val="multilevel"/>
    <w:tmpl w:val="BF0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E4E84"/>
    <w:multiLevelType w:val="multilevel"/>
    <w:tmpl w:val="C5865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4"/>
  </w:num>
  <w:num w:numId="5">
    <w:abstractNumId w:val="8"/>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63"/>
    <w:rsid w:val="007E6663"/>
    <w:rsid w:val="00A137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8964"/>
  <w15:chartTrackingRefBased/>
  <w15:docId w15:val="{D6FAB021-8BE7-4C11-B1D8-B02057C1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6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E666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7E666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E6663"/>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7E6663"/>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7E6663"/>
    <w:rPr>
      <w:b/>
      <w:bCs/>
    </w:rPr>
  </w:style>
  <w:style w:type="paragraph" w:styleId="NormalWeb">
    <w:name w:val="Normal (Web)"/>
    <w:basedOn w:val="Normal"/>
    <w:uiPriority w:val="99"/>
    <w:semiHidden/>
    <w:unhideWhenUsed/>
    <w:rsid w:val="007E666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7E6663"/>
    <w:rPr>
      <w:i/>
      <w:iCs/>
    </w:rPr>
  </w:style>
  <w:style w:type="character" w:customStyle="1" w:styleId="Ttulo1Car">
    <w:name w:val="Título 1 Car"/>
    <w:basedOn w:val="Fuentedeprrafopredeter"/>
    <w:link w:val="Ttulo1"/>
    <w:uiPriority w:val="9"/>
    <w:rsid w:val="007E666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6663"/>
    <w:pPr>
      <w:outlineLvl w:val="9"/>
    </w:pPr>
    <w:rPr>
      <w:lang w:eastAsia="es-CO"/>
    </w:rPr>
  </w:style>
  <w:style w:type="paragraph" w:styleId="TDC2">
    <w:name w:val="toc 2"/>
    <w:basedOn w:val="Normal"/>
    <w:next w:val="Normal"/>
    <w:autoRedefine/>
    <w:uiPriority w:val="39"/>
    <w:unhideWhenUsed/>
    <w:rsid w:val="007E6663"/>
    <w:pPr>
      <w:spacing w:after="100"/>
      <w:ind w:left="220"/>
    </w:pPr>
  </w:style>
  <w:style w:type="paragraph" w:styleId="TDC3">
    <w:name w:val="toc 3"/>
    <w:basedOn w:val="Normal"/>
    <w:next w:val="Normal"/>
    <w:autoRedefine/>
    <w:uiPriority w:val="39"/>
    <w:unhideWhenUsed/>
    <w:rsid w:val="007E6663"/>
    <w:pPr>
      <w:spacing w:after="100"/>
      <w:ind w:left="440"/>
    </w:pPr>
  </w:style>
  <w:style w:type="character" w:styleId="Hipervnculo">
    <w:name w:val="Hyperlink"/>
    <w:basedOn w:val="Fuentedeprrafopredeter"/>
    <w:uiPriority w:val="99"/>
    <w:unhideWhenUsed/>
    <w:rsid w:val="007E6663"/>
    <w:rPr>
      <w:color w:val="0563C1" w:themeColor="hyperlink"/>
      <w:u w:val="single"/>
    </w:rPr>
  </w:style>
  <w:style w:type="paragraph" w:styleId="Prrafodelista">
    <w:name w:val="List Paragraph"/>
    <w:basedOn w:val="Normal"/>
    <w:uiPriority w:val="34"/>
    <w:qFormat/>
    <w:rsid w:val="007E6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521">
      <w:bodyDiv w:val="1"/>
      <w:marLeft w:val="0"/>
      <w:marRight w:val="0"/>
      <w:marTop w:val="0"/>
      <w:marBottom w:val="0"/>
      <w:divBdr>
        <w:top w:val="none" w:sz="0" w:space="0" w:color="auto"/>
        <w:left w:val="none" w:sz="0" w:space="0" w:color="auto"/>
        <w:bottom w:val="none" w:sz="0" w:space="0" w:color="auto"/>
        <w:right w:val="none" w:sz="0" w:space="0" w:color="auto"/>
      </w:divBdr>
    </w:div>
    <w:div w:id="390810573">
      <w:bodyDiv w:val="1"/>
      <w:marLeft w:val="0"/>
      <w:marRight w:val="0"/>
      <w:marTop w:val="0"/>
      <w:marBottom w:val="0"/>
      <w:divBdr>
        <w:top w:val="none" w:sz="0" w:space="0" w:color="auto"/>
        <w:left w:val="none" w:sz="0" w:space="0" w:color="auto"/>
        <w:bottom w:val="none" w:sz="0" w:space="0" w:color="auto"/>
        <w:right w:val="none" w:sz="0" w:space="0" w:color="auto"/>
      </w:divBdr>
    </w:div>
    <w:div w:id="647825099">
      <w:bodyDiv w:val="1"/>
      <w:marLeft w:val="0"/>
      <w:marRight w:val="0"/>
      <w:marTop w:val="0"/>
      <w:marBottom w:val="0"/>
      <w:divBdr>
        <w:top w:val="none" w:sz="0" w:space="0" w:color="auto"/>
        <w:left w:val="none" w:sz="0" w:space="0" w:color="auto"/>
        <w:bottom w:val="none" w:sz="0" w:space="0" w:color="auto"/>
        <w:right w:val="none" w:sz="0" w:space="0" w:color="auto"/>
      </w:divBdr>
    </w:div>
    <w:div w:id="987127465">
      <w:bodyDiv w:val="1"/>
      <w:marLeft w:val="0"/>
      <w:marRight w:val="0"/>
      <w:marTop w:val="0"/>
      <w:marBottom w:val="0"/>
      <w:divBdr>
        <w:top w:val="none" w:sz="0" w:space="0" w:color="auto"/>
        <w:left w:val="none" w:sz="0" w:space="0" w:color="auto"/>
        <w:bottom w:val="none" w:sz="0" w:space="0" w:color="auto"/>
        <w:right w:val="none" w:sz="0" w:space="0" w:color="auto"/>
      </w:divBdr>
    </w:div>
    <w:div w:id="178410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FF916-7819-4C91-95BD-DA544BDD1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Yonar Mendoza</dc:creator>
  <cp:keywords/>
  <dc:description/>
  <cp:lastModifiedBy>Yonar Mendoza</cp:lastModifiedBy>
  <cp:revision>1</cp:revision>
  <dcterms:created xsi:type="dcterms:W3CDTF">2024-09-01T19:36:00Z</dcterms:created>
  <dcterms:modified xsi:type="dcterms:W3CDTF">2024-09-01T19:51:00Z</dcterms:modified>
</cp:coreProperties>
</file>