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A29C8" w14:textId="77777777" w:rsidR="002245B1" w:rsidRPr="00D46746" w:rsidRDefault="002245B1" w:rsidP="002245B1">
      <w:pPr>
        <w:rPr>
          <w:lang w:val="en-AU"/>
        </w:rPr>
      </w:pPr>
    </w:p>
    <w:p w14:paraId="1AD19448" w14:textId="77777777" w:rsidR="002245B1" w:rsidRPr="00D46746" w:rsidRDefault="002245B1" w:rsidP="002245B1">
      <w:pPr>
        <w:rPr>
          <w:lang w:val="en-AU"/>
        </w:rPr>
      </w:pPr>
    </w:p>
    <w:p w14:paraId="75325197" w14:textId="77777777" w:rsidR="002245B1" w:rsidRPr="00D46746" w:rsidRDefault="002245B1" w:rsidP="002245B1">
      <w:pPr>
        <w:tabs>
          <w:tab w:val="left" w:pos="2773"/>
        </w:tabs>
        <w:rPr>
          <w:lang w:val="en-AU"/>
        </w:rPr>
      </w:pPr>
      <w:r w:rsidRPr="00D46746">
        <w:rPr>
          <w:noProof/>
          <w:lang w:val="fr-FR" w:eastAsia="fr-FR"/>
        </w:rPr>
        <w:drawing>
          <wp:inline distT="0" distB="0" distL="0" distR="0" wp14:anchorId="7940644E" wp14:editId="3654EAD7">
            <wp:extent cx="5495925" cy="1828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5925" cy="1828800"/>
                    </a:xfrm>
                    <a:prstGeom prst="rect">
                      <a:avLst/>
                    </a:prstGeom>
                    <a:noFill/>
                    <a:ln>
                      <a:noFill/>
                    </a:ln>
                  </pic:spPr>
                </pic:pic>
              </a:graphicData>
            </a:graphic>
          </wp:inline>
        </w:drawing>
      </w:r>
    </w:p>
    <w:p w14:paraId="2670F9FB" w14:textId="77777777" w:rsidR="002245B1" w:rsidRPr="00D46746" w:rsidRDefault="002245B1" w:rsidP="002245B1">
      <w:pPr>
        <w:tabs>
          <w:tab w:val="left" w:pos="2773"/>
        </w:tabs>
        <w:rPr>
          <w:lang w:val="en-AU"/>
        </w:rPr>
      </w:pPr>
    </w:p>
    <w:p w14:paraId="5732C9DB" w14:textId="77777777" w:rsidR="002245B1" w:rsidRPr="00D46746" w:rsidRDefault="002245B1" w:rsidP="002245B1">
      <w:pPr>
        <w:tabs>
          <w:tab w:val="left" w:pos="2773"/>
        </w:tabs>
        <w:rPr>
          <w:lang w:val="en-AU"/>
        </w:rPr>
      </w:pPr>
    </w:p>
    <w:p w14:paraId="5276AED3" w14:textId="77777777" w:rsidR="002245B1" w:rsidRPr="00D46746" w:rsidRDefault="002245B1" w:rsidP="002245B1">
      <w:pPr>
        <w:tabs>
          <w:tab w:val="left" w:pos="2773"/>
        </w:tabs>
        <w:jc w:val="center"/>
        <w:rPr>
          <w:b/>
          <w:bCs/>
          <w:sz w:val="28"/>
          <w:szCs w:val="28"/>
          <w:lang w:val="en-AU"/>
        </w:rPr>
      </w:pPr>
    </w:p>
    <w:p w14:paraId="2E1DAD72" w14:textId="77777777" w:rsidR="002245B1" w:rsidRPr="00D46746" w:rsidRDefault="002245B1" w:rsidP="002245B1">
      <w:pPr>
        <w:tabs>
          <w:tab w:val="left" w:pos="2773"/>
        </w:tabs>
        <w:jc w:val="center"/>
        <w:rPr>
          <w:b/>
          <w:bCs/>
          <w:sz w:val="28"/>
          <w:szCs w:val="28"/>
          <w:lang w:val="en-AU"/>
        </w:rPr>
      </w:pPr>
    </w:p>
    <w:p w14:paraId="4393AB42" w14:textId="4FB3C9A3" w:rsidR="002245B1" w:rsidRPr="00F734FE" w:rsidRDefault="002245B1" w:rsidP="002245B1">
      <w:pPr>
        <w:tabs>
          <w:tab w:val="left" w:pos="2773"/>
        </w:tabs>
        <w:jc w:val="center"/>
        <w:rPr>
          <w:b/>
          <w:bCs/>
          <w:sz w:val="40"/>
          <w:szCs w:val="40"/>
          <w:lang w:val="en-AU"/>
        </w:rPr>
      </w:pPr>
      <w:r>
        <w:rPr>
          <w:b/>
          <w:bCs/>
          <w:sz w:val="40"/>
          <w:szCs w:val="40"/>
          <w:lang w:val="en-AU"/>
        </w:rPr>
        <w:t>PORTFOLIO THEORY AND ASSET PRICING</w:t>
      </w:r>
    </w:p>
    <w:p w14:paraId="131DC956" w14:textId="77777777" w:rsidR="002245B1" w:rsidRPr="00D46746" w:rsidRDefault="002245B1" w:rsidP="002245B1">
      <w:pPr>
        <w:tabs>
          <w:tab w:val="left" w:pos="2773"/>
        </w:tabs>
        <w:jc w:val="center"/>
        <w:rPr>
          <w:b/>
          <w:bCs/>
          <w:sz w:val="36"/>
          <w:szCs w:val="36"/>
          <w:lang w:val="en-AU"/>
        </w:rPr>
      </w:pPr>
    </w:p>
    <w:p w14:paraId="78C1B138" w14:textId="77777777" w:rsidR="002245B1" w:rsidRPr="00D46746" w:rsidRDefault="002245B1" w:rsidP="002245B1">
      <w:pPr>
        <w:tabs>
          <w:tab w:val="left" w:pos="2773"/>
        </w:tabs>
        <w:jc w:val="center"/>
        <w:rPr>
          <w:b/>
          <w:bCs/>
          <w:sz w:val="36"/>
          <w:szCs w:val="36"/>
          <w:lang w:val="en-AU"/>
        </w:rPr>
      </w:pPr>
    </w:p>
    <w:p w14:paraId="39B8AE66" w14:textId="77777777" w:rsidR="002245B1" w:rsidRPr="00D46746" w:rsidRDefault="002245B1" w:rsidP="002245B1">
      <w:pPr>
        <w:tabs>
          <w:tab w:val="left" w:pos="2773"/>
        </w:tabs>
        <w:rPr>
          <w:sz w:val="22"/>
          <w:szCs w:val="22"/>
          <w:lang w:val="en-AU"/>
        </w:rPr>
      </w:pPr>
    </w:p>
    <w:p w14:paraId="7D075F09" w14:textId="45D71096" w:rsidR="002245B1" w:rsidRPr="00D46746" w:rsidRDefault="002245B1" w:rsidP="002245B1">
      <w:pPr>
        <w:tabs>
          <w:tab w:val="left" w:pos="2773"/>
        </w:tabs>
        <w:rPr>
          <w:sz w:val="22"/>
          <w:szCs w:val="22"/>
          <w:lang w:val="en-AU"/>
        </w:rPr>
      </w:pPr>
      <w:r w:rsidRPr="00D46746">
        <w:rPr>
          <w:sz w:val="22"/>
          <w:szCs w:val="22"/>
          <w:lang w:val="en-AU"/>
        </w:rPr>
        <w:t xml:space="preserve">Submission Number: </w:t>
      </w:r>
      <w:r>
        <w:rPr>
          <w:sz w:val="22"/>
          <w:szCs w:val="22"/>
          <w:lang w:val="en-AU"/>
        </w:rPr>
        <w:t>1</w:t>
      </w:r>
    </w:p>
    <w:p w14:paraId="1ED5D043" w14:textId="77777777" w:rsidR="002245B1" w:rsidRPr="00D46746" w:rsidRDefault="002245B1" w:rsidP="002245B1">
      <w:pPr>
        <w:tabs>
          <w:tab w:val="left" w:pos="2773"/>
        </w:tabs>
        <w:rPr>
          <w:sz w:val="22"/>
          <w:szCs w:val="22"/>
          <w:lang w:val="en-AU"/>
        </w:rPr>
      </w:pPr>
    </w:p>
    <w:p w14:paraId="0BA354B6" w14:textId="57824374" w:rsidR="002245B1" w:rsidRPr="00D46746" w:rsidRDefault="002245B1" w:rsidP="002245B1">
      <w:pPr>
        <w:tabs>
          <w:tab w:val="left" w:pos="2773"/>
        </w:tabs>
        <w:rPr>
          <w:sz w:val="22"/>
          <w:szCs w:val="22"/>
          <w:lang w:val="en-AU"/>
        </w:rPr>
      </w:pPr>
      <w:r w:rsidRPr="00D46746">
        <w:rPr>
          <w:sz w:val="22"/>
          <w:szCs w:val="22"/>
          <w:lang w:val="en-AU"/>
        </w:rPr>
        <w:t xml:space="preserve">Group Number: 3 - </w:t>
      </w:r>
      <w:r>
        <w:rPr>
          <w:sz w:val="22"/>
          <w:szCs w:val="22"/>
          <w:lang w:val="en-AU"/>
        </w:rPr>
        <w:t>A</w:t>
      </w:r>
    </w:p>
    <w:p w14:paraId="13F590B4" w14:textId="77777777" w:rsidR="002245B1" w:rsidRPr="00D46746" w:rsidRDefault="002245B1" w:rsidP="002245B1">
      <w:pPr>
        <w:tabs>
          <w:tab w:val="left" w:pos="2773"/>
        </w:tabs>
        <w:rPr>
          <w:sz w:val="22"/>
          <w:szCs w:val="22"/>
          <w:lang w:val="en-AU"/>
        </w:rPr>
      </w:pPr>
    </w:p>
    <w:p w14:paraId="4EBD00E9" w14:textId="77777777" w:rsidR="002245B1" w:rsidRPr="00D46746" w:rsidRDefault="002245B1" w:rsidP="002245B1">
      <w:pPr>
        <w:tabs>
          <w:tab w:val="left" w:pos="2773"/>
        </w:tabs>
        <w:rPr>
          <w:sz w:val="22"/>
          <w:szCs w:val="22"/>
          <w:lang w:val="en-AU"/>
        </w:rPr>
      </w:pPr>
      <w:r w:rsidRPr="00D46746">
        <w:rPr>
          <w:sz w:val="22"/>
          <w:szCs w:val="22"/>
          <w:lang w:val="en-AU"/>
        </w:rPr>
        <w:t>Group Members:</w:t>
      </w:r>
    </w:p>
    <w:p w14:paraId="43D8DB56" w14:textId="77777777" w:rsidR="002245B1" w:rsidRPr="00D46746" w:rsidRDefault="002245B1" w:rsidP="002245B1">
      <w:pPr>
        <w:tabs>
          <w:tab w:val="left" w:pos="2773"/>
        </w:tabs>
        <w:rPr>
          <w:sz w:val="22"/>
          <w:szCs w:val="22"/>
          <w:lang w:val="en-AU"/>
        </w:rPr>
      </w:pPr>
    </w:p>
    <w:p w14:paraId="0313C915" w14:textId="77777777" w:rsidR="002245B1" w:rsidRPr="002245B1" w:rsidRDefault="002245B1" w:rsidP="002245B1">
      <w:pPr>
        <w:spacing w:line="276" w:lineRule="auto"/>
        <w:ind w:left="720"/>
        <w:rPr>
          <w:lang w:val="fr-FR"/>
        </w:rPr>
      </w:pPr>
      <w:r w:rsidRPr="002245B1">
        <w:rPr>
          <w:lang w:val="fr-FR"/>
        </w:rPr>
        <w:t xml:space="preserve">Mantobaye Moundigbaye    </w:t>
      </w:r>
      <w:hyperlink r:id="rId6" w:history="1">
        <w:r w:rsidRPr="002245B1">
          <w:rPr>
            <w:rStyle w:val="Hyperlink"/>
            <w:lang w:val="fr-FR"/>
          </w:rPr>
          <w:t>mantobaye@yahoo.fr</w:t>
        </w:r>
      </w:hyperlink>
      <w:r w:rsidRPr="002245B1">
        <w:rPr>
          <w:lang w:val="fr-FR"/>
        </w:rPr>
        <w:t xml:space="preserve"> </w:t>
      </w:r>
    </w:p>
    <w:p w14:paraId="2915CA07" w14:textId="77777777" w:rsidR="002245B1" w:rsidRPr="002245B1" w:rsidRDefault="002245B1" w:rsidP="002245B1">
      <w:pPr>
        <w:spacing w:line="276" w:lineRule="auto"/>
        <w:ind w:left="720"/>
        <w:rPr>
          <w:lang w:val="fr-FR"/>
        </w:rPr>
      </w:pPr>
      <w:r w:rsidRPr="002245B1">
        <w:rPr>
          <w:lang w:val="fr-FR"/>
        </w:rPr>
        <w:t xml:space="preserve">Louis Regnier-Vigouroux   </w:t>
      </w:r>
      <w:hyperlink r:id="rId7" w:history="1">
        <w:r w:rsidRPr="002245B1">
          <w:rPr>
            <w:rStyle w:val="Hyperlink"/>
            <w:lang w:val="fr-FR"/>
          </w:rPr>
          <w:t>louisregnierv@gmail.com</w:t>
        </w:r>
      </w:hyperlink>
      <w:r w:rsidRPr="002245B1">
        <w:rPr>
          <w:lang w:val="fr-FR"/>
        </w:rPr>
        <w:t xml:space="preserve"> </w:t>
      </w:r>
    </w:p>
    <w:p w14:paraId="43F42624" w14:textId="77777777" w:rsidR="002245B1" w:rsidRPr="00D85CF7" w:rsidRDefault="002245B1" w:rsidP="002245B1">
      <w:pPr>
        <w:spacing w:line="276" w:lineRule="auto"/>
        <w:ind w:left="720"/>
      </w:pPr>
      <w:r w:rsidRPr="00D85CF7">
        <w:t xml:space="preserve">Yonas Menghis Berhe        </w:t>
      </w:r>
      <w:hyperlink r:id="rId8" w:history="1">
        <w:r w:rsidRPr="00D85CF7">
          <w:rPr>
            <w:rStyle w:val="Hyperlink"/>
          </w:rPr>
          <w:t>Yonix500@gmail.com</w:t>
        </w:r>
      </w:hyperlink>
      <w:r w:rsidRPr="00D85CF7">
        <w:t xml:space="preserve"> </w:t>
      </w:r>
    </w:p>
    <w:p w14:paraId="03FF760D" w14:textId="77777777" w:rsidR="002245B1" w:rsidRPr="002245B1" w:rsidRDefault="002245B1" w:rsidP="002245B1">
      <w:pPr>
        <w:tabs>
          <w:tab w:val="left" w:pos="2773"/>
        </w:tabs>
        <w:rPr>
          <w:sz w:val="22"/>
          <w:szCs w:val="22"/>
        </w:rPr>
      </w:pPr>
    </w:p>
    <w:p w14:paraId="7A6087DE" w14:textId="77777777" w:rsidR="002245B1" w:rsidRPr="002245B1" w:rsidRDefault="002245B1" w:rsidP="002245B1">
      <w:pPr>
        <w:tabs>
          <w:tab w:val="left" w:pos="2773"/>
        </w:tabs>
        <w:rPr>
          <w:lang w:val="en-GB"/>
        </w:rPr>
      </w:pPr>
    </w:p>
    <w:p w14:paraId="644943DC" w14:textId="77777777" w:rsidR="002245B1" w:rsidRPr="002245B1" w:rsidRDefault="002245B1" w:rsidP="002245B1">
      <w:pPr>
        <w:spacing w:after="280"/>
        <w:ind w:left="360"/>
        <w:rPr>
          <w:color w:val="41395F"/>
          <w:highlight w:val="white"/>
          <w:lang w:val="en-GB"/>
        </w:rPr>
      </w:pPr>
    </w:p>
    <w:p w14:paraId="69BD44A2" w14:textId="77777777" w:rsidR="002245B1" w:rsidRPr="002245B1" w:rsidRDefault="002245B1" w:rsidP="002245B1">
      <w:pPr>
        <w:spacing w:after="280"/>
        <w:ind w:left="360"/>
        <w:rPr>
          <w:color w:val="41395F"/>
          <w:highlight w:val="white"/>
          <w:lang w:val="en-GB"/>
        </w:rPr>
      </w:pPr>
    </w:p>
    <w:p w14:paraId="1CFEE268" w14:textId="77777777" w:rsidR="002245B1" w:rsidRPr="002245B1" w:rsidRDefault="002245B1" w:rsidP="002245B1">
      <w:pPr>
        <w:rPr>
          <w:b/>
          <w:i/>
          <w:color w:val="404040"/>
          <w:sz w:val="36"/>
          <w:szCs w:val="36"/>
          <w:lang w:val="en-GB"/>
        </w:rPr>
      </w:pPr>
      <w:r w:rsidRPr="002245B1">
        <w:rPr>
          <w:lang w:val="en-GB"/>
        </w:rPr>
        <w:br w:type="page"/>
      </w:r>
    </w:p>
    <w:p w14:paraId="14D9DAD7" w14:textId="77777777" w:rsidR="000A6511" w:rsidRPr="000A6511" w:rsidRDefault="000A6511">
      <w:pPr>
        <w:rPr>
          <w:u w:val="single"/>
        </w:rPr>
      </w:pPr>
      <w:r w:rsidRPr="000A6511">
        <w:rPr>
          <w:u w:val="single"/>
        </w:rPr>
        <w:lastRenderedPageBreak/>
        <w:t xml:space="preserve">Summary of Results </w:t>
      </w:r>
    </w:p>
    <w:p w14:paraId="04AD22E8" w14:textId="77777777" w:rsidR="000A6511" w:rsidRDefault="000A6511"/>
    <w:tbl>
      <w:tblPr>
        <w:tblStyle w:val="TableGrid"/>
        <w:tblW w:w="0" w:type="auto"/>
        <w:jc w:val="center"/>
        <w:tblLook w:val="04A0" w:firstRow="1" w:lastRow="0" w:firstColumn="1" w:lastColumn="0" w:noHBand="0" w:noVBand="1"/>
      </w:tblPr>
      <w:tblGrid>
        <w:gridCol w:w="1502"/>
        <w:gridCol w:w="1502"/>
        <w:gridCol w:w="1503"/>
        <w:gridCol w:w="1503"/>
        <w:gridCol w:w="1503"/>
      </w:tblGrid>
      <w:tr w:rsidR="003B104A" w14:paraId="644C2F01" w14:textId="77777777" w:rsidTr="005374A0">
        <w:trPr>
          <w:jc w:val="center"/>
        </w:trPr>
        <w:tc>
          <w:tcPr>
            <w:tcW w:w="1502" w:type="dxa"/>
          </w:tcPr>
          <w:p w14:paraId="0120C59F" w14:textId="77777777" w:rsidR="003B104A" w:rsidRPr="003B104A" w:rsidRDefault="003B104A" w:rsidP="003B104A"/>
        </w:tc>
        <w:tc>
          <w:tcPr>
            <w:tcW w:w="3005" w:type="dxa"/>
            <w:gridSpan w:val="2"/>
          </w:tcPr>
          <w:p w14:paraId="614A2619" w14:textId="77777777" w:rsidR="003B104A" w:rsidRDefault="003B104A" w:rsidP="003B104A">
            <w:pPr>
              <w:jc w:val="center"/>
            </w:pPr>
            <w:r>
              <w:t>Untrimmed</w:t>
            </w:r>
          </w:p>
        </w:tc>
        <w:tc>
          <w:tcPr>
            <w:tcW w:w="3006" w:type="dxa"/>
            <w:gridSpan w:val="2"/>
          </w:tcPr>
          <w:p w14:paraId="74A475E8" w14:textId="77777777" w:rsidR="003B104A" w:rsidRDefault="003B104A" w:rsidP="003B104A">
            <w:pPr>
              <w:jc w:val="center"/>
            </w:pPr>
            <w:r>
              <w:t>Trimmed</w:t>
            </w:r>
          </w:p>
        </w:tc>
      </w:tr>
      <w:tr w:rsidR="003B104A" w14:paraId="53820FD0" w14:textId="77777777" w:rsidTr="005374A0">
        <w:trPr>
          <w:jc w:val="center"/>
        </w:trPr>
        <w:tc>
          <w:tcPr>
            <w:tcW w:w="1502" w:type="dxa"/>
          </w:tcPr>
          <w:p w14:paraId="59B41E97" w14:textId="77777777" w:rsidR="003B104A" w:rsidRPr="003B104A" w:rsidRDefault="003B104A" w:rsidP="003B104A"/>
        </w:tc>
        <w:tc>
          <w:tcPr>
            <w:tcW w:w="1502" w:type="dxa"/>
          </w:tcPr>
          <w:p w14:paraId="6E066FE7" w14:textId="77777777" w:rsidR="003B104A" w:rsidRPr="003B104A" w:rsidRDefault="003B104A" w:rsidP="003B104A">
            <w:pPr>
              <w:jc w:val="center"/>
              <w:rPr>
                <w:sz w:val="22"/>
                <w:szCs w:val="22"/>
              </w:rPr>
            </w:pPr>
            <w:r w:rsidRPr="003B104A">
              <w:rPr>
                <w:sz w:val="22"/>
                <w:szCs w:val="22"/>
              </w:rPr>
              <w:t>Score</w:t>
            </w:r>
          </w:p>
        </w:tc>
        <w:tc>
          <w:tcPr>
            <w:tcW w:w="1503" w:type="dxa"/>
          </w:tcPr>
          <w:p w14:paraId="07FFE416" w14:textId="77777777" w:rsidR="003B104A" w:rsidRPr="003B104A" w:rsidRDefault="003B104A" w:rsidP="003B104A">
            <w:pPr>
              <w:jc w:val="center"/>
              <w:rPr>
                <w:sz w:val="22"/>
                <w:szCs w:val="22"/>
              </w:rPr>
            </w:pPr>
            <w:r w:rsidRPr="003B104A">
              <w:rPr>
                <w:sz w:val="22"/>
                <w:szCs w:val="22"/>
              </w:rPr>
              <w:t>MSE</w:t>
            </w:r>
          </w:p>
        </w:tc>
        <w:tc>
          <w:tcPr>
            <w:tcW w:w="1503" w:type="dxa"/>
          </w:tcPr>
          <w:p w14:paraId="7EDDDA82" w14:textId="77777777" w:rsidR="003B104A" w:rsidRPr="003B104A" w:rsidRDefault="003B104A" w:rsidP="003B104A">
            <w:pPr>
              <w:jc w:val="center"/>
              <w:rPr>
                <w:sz w:val="22"/>
                <w:szCs w:val="22"/>
              </w:rPr>
            </w:pPr>
            <w:r w:rsidRPr="003B104A">
              <w:rPr>
                <w:sz w:val="22"/>
                <w:szCs w:val="22"/>
              </w:rPr>
              <w:t>Score</w:t>
            </w:r>
          </w:p>
        </w:tc>
        <w:tc>
          <w:tcPr>
            <w:tcW w:w="1503" w:type="dxa"/>
          </w:tcPr>
          <w:p w14:paraId="2014A81C" w14:textId="77777777" w:rsidR="003B104A" w:rsidRPr="003B104A" w:rsidRDefault="003B104A" w:rsidP="003B104A">
            <w:pPr>
              <w:jc w:val="center"/>
              <w:rPr>
                <w:sz w:val="22"/>
                <w:szCs w:val="22"/>
              </w:rPr>
            </w:pPr>
            <w:r w:rsidRPr="003B104A">
              <w:rPr>
                <w:sz w:val="22"/>
                <w:szCs w:val="22"/>
              </w:rPr>
              <w:t>MSE</w:t>
            </w:r>
          </w:p>
        </w:tc>
      </w:tr>
      <w:tr w:rsidR="003B104A" w14:paraId="60CE6F6D" w14:textId="77777777" w:rsidTr="005374A0">
        <w:trPr>
          <w:jc w:val="center"/>
        </w:trPr>
        <w:tc>
          <w:tcPr>
            <w:tcW w:w="1502" w:type="dxa"/>
          </w:tcPr>
          <w:p w14:paraId="3FA59001" w14:textId="77777777" w:rsidR="003B104A" w:rsidRPr="003B104A" w:rsidRDefault="003B104A" w:rsidP="003B104A">
            <w:r w:rsidRPr="003B104A">
              <w:t>Lasso</w:t>
            </w:r>
          </w:p>
        </w:tc>
        <w:tc>
          <w:tcPr>
            <w:tcW w:w="1502" w:type="dxa"/>
          </w:tcPr>
          <w:p w14:paraId="4D92505A" w14:textId="77777777" w:rsidR="003B104A" w:rsidRPr="003B104A" w:rsidRDefault="003B104A" w:rsidP="009B5389">
            <w:pPr>
              <w:autoSpaceDE w:val="0"/>
              <w:autoSpaceDN w:val="0"/>
              <w:adjustRightInd w:val="0"/>
              <w:jc w:val="center"/>
              <w:rPr>
                <w:rFonts w:ascii="AppleSystemUIFont" w:hAnsi="AppleSystemUIFont" w:cs="AppleSystemUIFont"/>
              </w:rPr>
            </w:pPr>
            <w:r>
              <w:rPr>
                <w:rFonts w:ascii="AppleSystemUIFont" w:hAnsi="AppleSystemUIFont" w:cs="AppleSystemUIFont"/>
              </w:rPr>
              <w:t>0.827</w:t>
            </w:r>
            <w:r w:rsidR="00C811A3">
              <w:rPr>
                <w:rFonts w:ascii="AppleSystemUIFont" w:hAnsi="AppleSystemUIFont" w:cs="AppleSystemUIFont"/>
              </w:rPr>
              <w:t>7</w:t>
            </w:r>
          </w:p>
        </w:tc>
        <w:tc>
          <w:tcPr>
            <w:tcW w:w="1503" w:type="dxa"/>
          </w:tcPr>
          <w:p w14:paraId="01216C4F" w14:textId="77777777" w:rsidR="003B104A" w:rsidRDefault="003B104A" w:rsidP="009B5389">
            <w:pPr>
              <w:jc w:val="center"/>
            </w:pPr>
            <w:r>
              <w:rPr>
                <w:rFonts w:ascii="AppleSystemUIFont" w:hAnsi="AppleSystemUIFont" w:cs="AppleSystemUIFont"/>
              </w:rPr>
              <w:t>1.5526e-05</w:t>
            </w:r>
          </w:p>
        </w:tc>
        <w:tc>
          <w:tcPr>
            <w:tcW w:w="1503" w:type="dxa"/>
          </w:tcPr>
          <w:p w14:paraId="7A44BD7B" w14:textId="77777777" w:rsidR="003B104A" w:rsidRDefault="003B104A" w:rsidP="009B5389">
            <w:pPr>
              <w:jc w:val="center"/>
            </w:pPr>
          </w:p>
        </w:tc>
        <w:tc>
          <w:tcPr>
            <w:tcW w:w="1503" w:type="dxa"/>
          </w:tcPr>
          <w:p w14:paraId="3A260D06" w14:textId="77777777" w:rsidR="003B104A" w:rsidRDefault="003B104A" w:rsidP="009B5389">
            <w:pPr>
              <w:jc w:val="center"/>
            </w:pPr>
          </w:p>
        </w:tc>
      </w:tr>
      <w:tr w:rsidR="003B104A" w14:paraId="3389D5F7" w14:textId="77777777" w:rsidTr="005374A0">
        <w:trPr>
          <w:jc w:val="center"/>
        </w:trPr>
        <w:tc>
          <w:tcPr>
            <w:tcW w:w="1502" w:type="dxa"/>
          </w:tcPr>
          <w:p w14:paraId="6A95970A" w14:textId="77777777" w:rsidR="003B104A" w:rsidRPr="003B104A" w:rsidRDefault="003B104A" w:rsidP="003B104A">
            <w:r w:rsidRPr="003B104A">
              <w:t>PCA correlation matrix</w:t>
            </w:r>
          </w:p>
        </w:tc>
        <w:tc>
          <w:tcPr>
            <w:tcW w:w="1502" w:type="dxa"/>
            <w:vAlign w:val="center"/>
          </w:tcPr>
          <w:p w14:paraId="07D050CC" w14:textId="77777777" w:rsidR="003B104A" w:rsidRPr="009B5389" w:rsidRDefault="003B104A" w:rsidP="009B5389">
            <w:pPr>
              <w:autoSpaceDE w:val="0"/>
              <w:autoSpaceDN w:val="0"/>
              <w:adjustRightInd w:val="0"/>
              <w:jc w:val="center"/>
              <w:rPr>
                <w:rFonts w:ascii="AppleSystemUIFont" w:hAnsi="AppleSystemUIFont" w:cs="AppleSystemUIFont"/>
              </w:rPr>
            </w:pPr>
            <w:r>
              <w:rPr>
                <w:rFonts w:ascii="AppleSystemUIFont" w:hAnsi="AppleSystemUIFont" w:cs="AppleSystemUIFont"/>
              </w:rPr>
              <w:t>0.9809</w:t>
            </w:r>
          </w:p>
        </w:tc>
        <w:tc>
          <w:tcPr>
            <w:tcW w:w="1503" w:type="dxa"/>
            <w:vAlign w:val="center"/>
          </w:tcPr>
          <w:p w14:paraId="5DB866BE" w14:textId="77777777" w:rsidR="003B104A" w:rsidRDefault="003B104A" w:rsidP="009B5389">
            <w:pPr>
              <w:jc w:val="center"/>
            </w:pPr>
            <w:r>
              <w:rPr>
                <w:rFonts w:ascii="AppleSystemUIFont" w:hAnsi="AppleSystemUIFont" w:cs="AppleSystemUIFont"/>
              </w:rPr>
              <w:t>4.891</w:t>
            </w:r>
            <w:r w:rsidR="00C811A3">
              <w:rPr>
                <w:rFonts w:ascii="AppleSystemUIFont" w:hAnsi="AppleSystemUIFont" w:cs="AppleSystemUIFont"/>
              </w:rPr>
              <w:t>2</w:t>
            </w:r>
            <w:r>
              <w:rPr>
                <w:rFonts w:ascii="AppleSystemUIFont" w:hAnsi="AppleSystemUIFont" w:cs="AppleSystemUIFont"/>
              </w:rPr>
              <w:t>e-07</w:t>
            </w:r>
          </w:p>
        </w:tc>
        <w:tc>
          <w:tcPr>
            <w:tcW w:w="1503" w:type="dxa"/>
            <w:vAlign w:val="center"/>
          </w:tcPr>
          <w:p w14:paraId="064A6F8D" w14:textId="77777777" w:rsidR="003B104A" w:rsidRPr="009B5389" w:rsidRDefault="009B5389" w:rsidP="009B5389">
            <w:pPr>
              <w:autoSpaceDE w:val="0"/>
              <w:autoSpaceDN w:val="0"/>
              <w:adjustRightInd w:val="0"/>
              <w:jc w:val="center"/>
              <w:rPr>
                <w:rFonts w:ascii="AppleSystemUIFont" w:hAnsi="AppleSystemUIFont" w:cs="AppleSystemUIFont"/>
              </w:rPr>
            </w:pPr>
            <w:r>
              <w:rPr>
                <w:rFonts w:ascii="AppleSystemUIFont" w:hAnsi="AppleSystemUIFont" w:cs="AppleSystemUIFont"/>
              </w:rPr>
              <w:t>0.9793</w:t>
            </w:r>
          </w:p>
        </w:tc>
        <w:tc>
          <w:tcPr>
            <w:tcW w:w="1503" w:type="dxa"/>
            <w:vAlign w:val="center"/>
          </w:tcPr>
          <w:p w14:paraId="70A6369B" w14:textId="77777777" w:rsidR="003B104A" w:rsidRDefault="009B5389" w:rsidP="009B5389">
            <w:pPr>
              <w:jc w:val="center"/>
            </w:pPr>
            <w:r>
              <w:rPr>
                <w:rFonts w:ascii="AppleSystemUIFont" w:hAnsi="AppleSystemUIFont" w:cs="AppleSystemUIFont"/>
              </w:rPr>
              <w:t>0.0207</w:t>
            </w:r>
          </w:p>
        </w:tc>
      </w:tr>
      <w:tr w:rsidR="003B104A" w14:paraId="03E75AB3" w14:textId="77777777" w:rsidTr="005374A0">
        <w:trPr>
          <w:jc w:val="center"/>
        </w:trPr>
        <w:tc>
          <w:tcPr>
            <w:tcW w:w="1502" w:type="dxa"/>
          </w:tcPr>
          <w:p w14:paraId="49E22FBC" w14:textId="77777777" w:rsidR="003B104A" w:rsidRPr="003B104A" w:rsidRDefault="003B104A" w:rsidP="003B104A">
            <w:r w:rsidRPr="003B104A">
              <w:t>PCA covariance matrix</w:t>
            </w:r>
          </w:p>
        </w:tc>
        <w:tc>
          <w:tcPr>
            <w:tcW w:w="1502" w:type="dxa"/>
            <w:vAlign w:val="center"/>
          </w:tcPr>
          <w:p w14:paraId="054E1252" w14:textId="77777777" w:rsidR="003B104A" w:rsidRPr="00C811A3" w:rsidRDefault="00C811A3" w:rsidP="009B5389">
            <w:pPr>
              <w:autoSpaceDE w:val="0"/>
              <w:autoSpaceDN w:val="0"/>
              <w:adjustRightInd w:val="0"/>
              <w:jc w:val="center"/>
              <w:rPr>
                <w:rFonts w:ascii="AppleSystemUIFont" w:hAnsi="AppleSystemUIFont" w:cs="AppleSystemUIFont"/>
              </w:rPr>
            </w:pPr>
            <w:r>
              <w:rPr>
                <w:rFonts w:ascii="AppleSystemUIFont" w:hAnsi="AppleSystemUIFont" w:cs="AppleSystemUIFont"/>
              </w:rPr>
              <w:t>0.9934</w:t>
            </w:r>
          </w:p>
        </w:tc>
        <w:tc>
          <w:tcPr>
            <w:tcW w:w="1503" w:type="dxa"/>
            <w:vAlign w:val="center"/>
          </w:tcPr>
          <w:p w14:paraId="1F219128" w14:textId="77777777" w:rsidR="003B104A" w:rsidRDefault="00C811A3" w:rsidP="009B5389">
            <w:pPr>
              <w:jc w:val="center"/>
            </w:pPr>
            <w:r>
              <w:rPr>
                <w:rFonts w:ascii="AppleSystemUIFont" w:hAnsi="AppleSystemUIFont" w:cs="AppleSystemUIFont"/>
              </w:rPr>
              <w:t>4.5197e-07</w:t>
            </w:r>
          </w:p>
        </w:tc>
        <w:tc>
          <w:tcPr>
            <w:tcW w:w="1503" w:type="dxa"/>
            <w:vAlign w:val="center"/>
          </w:tcPr>
          <w:p w14:paraId="65CA7C4D" w14:textId="77777777" w:rsidR="003B104A" w:rsidRPr="009B5389" w:rsidRDefault="009B5389" w:rsidP="009B5389">
            <w:pPr>
              <w:autoSpaceDE w:val="0"/>
              <w:autoSpaceDN w:val="0"/>
              <w:adjustRightInd w:val="0"/>
              <w:jc w:val="center"/>
              <w:rPr>
                <w:rFonts w:ascii="AppleSystemUIFont" w:hAnsi="AppleSystemUIFont" w:cs="AppleSystemUIFont"/>
              </w:rPr>
            </w:pPr>
            <w:r>
              <w:rPr>
                <w:rFonts w:ascii="AppleSystemUIFont" w:hAnsi="AppleSystemUIFont" w:cs="AppleSystemUIFont"/>
              </w:rPr>
              <w:t>0.9839</w:t>
            </w:r>
          </w:p>
        </w:tc>
        <w:tc>
          <w:tcPr>
            <w:tcW w:w="1503" w:type="dxa"/>
            <w:vAlign w:val="center"/>
          </w:tcPr>
          <w:p w14:paraId="240F8ED6" w14:textId="77777777" w:rsidR="003B104A" w:rsidRDefault="009B5389" w:rsidP="009B5389">
            <w:pPr>
              <w:jc w:val="center"/>
            </w:pPr>
            <w:r>
              <w:rPr>
                <w:rFonts w:ascii="AppleSystemUIFont" w:hAnsi="AppleSystemUIFont" w:cs="AppleSystemUIFont"/>
              </w:rPr>
              <w:t>4.1199e-07</w:t>
            </w:r>
          </w:p>
        </w:tc>
      </w:tr>
    </w:tbl>
    <w:p w14:paraId="5D8F25EB" w14:textId="77777777" w:rsidR="00904458" w:rsidRDefault="00904458"/>
    <w:p w14:paraId="57AE9E9B" w14:textId="77777777" w:rsidR="003B104A" w:rsidRDefault="003B104A"/>
    <w:tbl>
      <w:tblPr>
        <w:tblStyle w:val="TableGrid"/>
        <w:tblW w:w="0" w:type="auto"/>
        <w:jc w:val="center"/>
        <w:tblLook w:val="04A0" w:firstRow="1" w:lastRow="0" w:firstColumn="1" w:lastColumn="0" w:noHBand="0" w:noVBand="1"/>
      </w:tblPr>
      <w:tblGrid>
        <w:gridCol w:w="1502"/>
        <w:gridCol w:w="1502"/>
        <w:gridCol w:w="1503"/>
        <w:gridCol w:w="1503"/>
        <w:gridCol w:w="1503"/>
      </w:tblGrid>
      <w:tr w:rsidR="003B104A" w14:paraId="2E0F2FB6" w14:textId="77777777" w:rsidTr="005374A0">
        <w:trPr>
          <w:jc w:val="center"/>
        </w:trPr>
        <w:tc>
          <w:tcPr>
            <w:tcW w:w="1502" w:type="dxa"/>
          </w:tcPr>
          <w:p w14:paraId="61079246" w14:textId="77777777" w:rsidR="003B104A" w:rsidRPr="003B104A" w:rsidRDefault="003B104A" w:rsidP="00744848"/>
        </w:tc>
        <w:tc>
          <w:tcPr>
            <w:tcW w:w="3005" w:type="dxa"/>
            <w:gridSpan w:val="2"/>
          </w:tcPr>
          <w:p w14:paraId="7A836BD5" w14:textId="77777777" w:rsidR="003B104A" w:rsidRDefault="003B104A" w:rsidP="00744848">
            <w:pPr>
              <w:jc w:val="center"/>
            </w:pPr>
            <w:r>
              <w:t>Untrimmed</w:t>
            </w:r>
          </w:p>
        </w:tc>
        <w:tc>
          <w:tcPr>
            <w:tcW w:w="3006" w:type="dxa"/>
            <w:gridSpan w:val="2"/>
          </w:tcPr>
          <w:p w14:paraId="1ECCB381" w14:textId="77777777" w:rsidR="003B104A" w:rsidRDefault="003B104A" w:rsidP="00744848">
            <w:pPr>
              <w:jc w:val="center"/>
            </w:pPr>
            <w:r>
              <w:t>Trimmed</w:t>
            </w:r>
          </w:p>
        </w:tc>
      </w:tr>
      <w:tr w:rsidR="003B104A" w14:paraId="66F97A77" w14:textId="77777777" w:rsidTr="005374A0">
        <w:trPr>
          <w:jc w:val="center"/>
        </w:trPr>
        <w:tc>
          <w:tcPr>
            <w:tcW w:w="1502" w:type="dxa"/>
          </w:tcPr>
          <w:p w14:paraId="17A61669" w14:textId="77777777" w:rsidR="003B104A" w:rsidRPr="003B104A" w:rsidRDefault="003B104A" w:rsidP="00744848">
            <w:pPr>
              <w:rPr>
                <w:sz w:val="22"/>
                <w:szCs w:val="22"/>
              </w:rPr>
            </w:pPr>
          </w:p>
        </w:tc>
        <w:tc>
          <w:tcPr>
            <w:tcW w:w="1502" w:type="dxa"/>
            <w:vAlign w:val="center"/>
          </w:tcPr>
          <w:p w14:paraId="59B683F3" w14:textId="77777777" w:rsidR="003B104A" w:rsidRPr="003B104A" w:rsidRDefault="003B104A" w:rsidP="0088378D">
            <w:pPr>
              <w:jc w:val="center"/>
              <w:rPr>
                <w:sz w:val="22"/>
                <w:szCs w:val="22"/>
              </w:rPr>
            </w:pPr>
            <w:r w:rsidRPr="003B104A">
              <w:rPr>
                <w:sz w:val="22"/>
                <w:szCs w:val="22"/>
              </w:rPr>
              <w:t>Score</w:t>
            </w:r>
          </w:p>
        </w:tc>
        <w:tc>
          <w:tcPr>
            <w:tcW w:w="1503" w:type="dxa"/>
            <w:vAlign w:val="center"/>
          </w:tcPr>
          <w:p w14:paraId="49F0D7E5" w14:textId="77777777" w:rsidR="003B104A" w:rsidRPr="003B104A" w:rsidRDefault="002C1559" w:rsidP="0088378D">
            <w:pPr>
              <w:jc w:val="center"/>
              <w:rPr>
                <w:sz w:val="22"/>
                <w:szCs w:val="22"/>
              </w:rPr>
            </w:pPr>
            <w:r>
              <w:rPr>
                <w:sz w:val="22"/>
                <w:szCs w:val="22"/>
              </w:rPr>
              <w:t>Accur / Depth</w:t>
            </w:r>
          </w:p>
        </w:tc>
        <w:tc>
          <w:tcPr>
            <w:tcW w:w="1503" w:type="dxa"/>
            <w:vAlign w:val="center"/>
          </w:tcPr>
          <w:p w14:paraId="37974522" w14:textId="77777777" w:rsidR="003B104A" w:rsidRPr="003B104A" w:rsidRDefault="003B104A" w:rsidP="0088378D">
            <w:pPr>
              <w:jc w:val="center"/>
              <w:rPr>
                <w:sz w:val="22"/>
                <w:szCs w:val="22"/>
              </w:rPr>
            </w:pPr>
            <w:r w:rsidRPr="003B104A">
              <w:rPr>
                <w:sz w:val="22"/>
                <w:szCs w:val="22"/>
              </w:rPr>
              <w:t>Score</w:t>
            </w:r>
          </w:p>
        </w:tc>
        <w:tc>
          <w:tcPr>
            <w:tcW w:w="1503" w:type="dxa"/>
            <w:vAlign w:val="center"/>
          </w:tcPr>
          <w:p w14:paraId="4143F421" w14:textId="77777777" w:rsidR="003B104A" w:rsidRPr="003B104A" w:rsidRDefault="0088378D" w:rsidP="0088378D">
            <w:pPr>
              <w:jc w:val="center"/>
              <w:rPr>
                <w:sz w:val="22"/>
                <w:szCs w:val="22"/>
              </w:rPr>
            </w:pPr>
            <w:r>
              <w:rPr>
                <w:sz w:val="22"/>
                <w:szCs w:val="22"/>
              </w:rPr>
              <w:t>Accur / Depth</w:t>
            </w:r>
          </w:p>
        </w:tc>
      </w:tr>
      <w:tr w:rsidR="003B104A" w14:paraId="33B1C9E2" w14:textId="77777777" w:rsidTr="005374A0">
        <w:trPr>
          <w:jc w:val="center"/>
        </w:trPr>
        <w:tc>
          <w:tcPr>
            <w:tcW w:w="1502" w:type="dxa"/>
          </w:tcPr>
          <w:p w14:paraId="0BDC1754" w14:textId="77777777" w:rsidR="003B104A" w:rsidRPr="003B104A" w:rsidRDefault="003B104A" w:rsidP="00744848">
            <w:r w:rsidRPr="003B104A">
              <w:rPr>
                <w:rFonts w:ascii="AppleSystemUIFontBold" w:hAnsi="AppleSystemUIFontBold" w:cs="AppleSystemUIFontBold"/>
              </w:rPr>
              <w:t>Regression Tree</w:t>
            </w:r>
          </w:p>
        </w:tc>
        <w:tc>
          <w:tcPr>
            <w:tcW w:w="1502" w:type="dxa"/>
            <w:vAlign w:val="center"/>
          </w:tcPr>
          <w:p w14:paraId="15779ACE" w14:textId="77777777" w:rsidR="003B104A" w:rsidRDefault="002C1559" w:rsidP="0088378D">
            <w:pPr>
              <w:jc w:val="center"/>
            </w:pPr>
            <w:r>
              <w:rPr>
                <w:rFonts w:ascii="AppleSystemUIFont" w:hAnsi="AppleSystemUIFont" w:cs="AppleSystemUIFont"/>
              </w:rPr>
              <w:t>0.8057</w:t>
            </w:r>
          </w:p>
        </w:tc>
        <w:tc>
          <w:tcPr>
            <w:tcW w:w="1503" w:type="dxa"/>
            <w:vAlign w:val="center"/>
          </w:tcPr>
          <w:p w14:paraId="287A8789" w14:textId="77777777" w:rsidR="003B104A" w:rsidRDefault="002C1559" w:rsidP="0088378D">
            <w:pPr>
              <w:jc w:val="center"/>
            </w:pPr>
            <w:r>
              <w:t>-0.5 / 7</w:t>
            </w:r>
          </w:p>
        </w:tc>
        <w:tc>
          <w:tcPr>
            <w:tcW w:w="1503" w:type="dxa"/>
            <w:vAlign w:val="center"/>
          </w:tcPr>
          <w:p w14:paraId="7FAE5D2B" w14:textId="77777777" w:rsidR="003B104A" w:rsidRDefault="0088378D" w:rsidP="0088378D">
            <w:pPr>
              <w:jc w:val="center"/>
            </w:pPr>
            <w:r>
              <w:rPr>
                <w:rFonts w:ascii="AppleSystemUIFont" w:hAnsi="AppleSystemUIFont" w:cs="AppleSystemUIFont"/>
              </w:rPr>
              <w:t>0.78315</w:t>
            </w:r>
          </w:p>
        </w:tc>
        <w:tc>
          <w:tcPr>
            <w:tcW w:w="1503" w:type="dxa"/>
            <w:vAlign w:val="center"/>
          </w:tcPr>
          <w:p w14:paraId="5F3948FC" w14:textId="77777777" w:rsidR="003B104A" w:rsidRDefault="0088378D" w:rsidP="0088378D">
            <w:pPr>
              <w:jc w:val="center"/>
            </w:pPr>
            <w:r>
              <w:t>-0.5 / 7</w:t>
            </w:r>
          </w:p>
        </w:tc>
      </w:tr>
      <w:tr w:rsidR="003B104A" w14:paraId="71DBC82E" w14:textId="77777777" w:rsidTr="005374A0">
        <w:trPr>
          <w:jc w:val="center"/>
        </w:trPr>
        <w:tc>
          <w:tcPr>
            <w:tcW w:w="1502" w:type="dxa"/>
          </w:tcPr>
          <w:p w14:paraId="469AB0E1" w14:textId="77777777" w:rsidR="003B104A" w:rsidRPr="003B104A" w:rsidRDefault="003B104A" w:rsidP="00744848">
            <w:r w:rsidRPr="003B104A">
              <w:rPr>
                <w:rFonts w:ascii="AppleSystemUIFontBold" w:hAnsi="AppleSystemUIFontBold" w:cs="AppleSystemUIFontBold"/>
              </w:rPr>
              <w:t>SVM</w:t>
            </w:r>
          </w:p>
        </w:tc>
        <w:tc>
          <w:tcPr>
            <w:tcW w:w="1502" w:type="dxa"/>
            <w:vAlign w:val="center"/>
          </w:tcPr>
          <w:p w14:paraId="3780700C" w14:textId="77777777" w:rsidR="003B104A" w:rsidRDefault="002C1559" w:rsidP="0088378D">
            <w:pPr>
              <w:jc w:val="center"/>
            </w:pPr>
            <w:r>
              <w:rPr>
                <w:rFonts w:ascii="AppleSystemUIFont" w:hAnsi="AppleSystemUIFont" w:cs="AppleSystemUIFont"/>
              </w:rPr>
              <w:t>0.9915</w:t>
            </w:r>
          </w:p>
        </w:tc>
        <w:tc>
          <w:tcPr>
            <w:tcW w:w="1503" w:type="dxa"/>
            <w:vAlign w:val="center"/>
          </w:tcPr>
          <w:p w14:paraId="55573AB3" w14:textId="77777777" w:rsidR="003B104A" w:rsidRDefault="003B104A" w:rsidP="0088378D">
            <w:pPr>
              <w:jc w:val="center"/>
            </w:pPr>
          </w:p>
        </w:tc>
        <w:tc>
          <w:tcPr>
            <w:tcW w:w="1503" w:type="dxa"/>
            <w:vAlign w:val="center"/>
          </w:tcPr>
          <w:p w14:paraId="0E73C3AA" w14:textId="77777777" w:rsidR="003B104A" w:rsidRDefault="0088378D" w:rsidP="0088378D">
            <w:pPr>
              <w:jc w:val="center"/>
            </w:pPr>
            <w:r>
              <w:rPr>
                <w:rFonts w:ascii="AppleSystemUIFont" w:hAnsi="AppleSystemUIFont" w:cs="AppleSystemUIFont"/>
              </w:rPr>
              <w:t>0.9718</w:t>
            </w:r>
          </w:p>
        </w:tc>
        <w:tc>
          <w:tcPr>
            <w:tcW w:w="1503" w:type="dxa"/>
            <w:vAlign w:val="center"/>
          </w:tcPr>
          <w:p w14:paraId="0A26140C" w14:textId="77777777" w:rsidR="003B104A" w:rsidRDefault="003B104A" w:rsidP="0088378D">
            <w:pPr>
              <w:jc w:val="center"/>
            </w:pPr>
          </w:p>
        </w:tc>
      </w:tr>
    </w:tbl>
    <w:p w14:paraId="179B72EA" w14:textId="77777777" w:rsidR="003B104A" w:rsidRDefault="003B104A"/>
    <w:p w14:paraId="41944B8E" w14:textId="77777777" w:rsidR="00A036DC" w:rsidRDefault="00A036DC"/>
    <w:p w14:paraId="71236A8A" w14:textId="77777777" w:rsidR="00BE6C5C" w:rsidRDefault="00BE6C5C"/>
    <w:p w14:paraId="76BB15CF" w14:textId="77777777" w:rsidR="004B2AA2" w:rsidRPr="007A1722" w:rsidRDefault="004B2AA2"/>
    <w:p w14:paraId="024092C6" w14:textId="38C9C16F" w:rsidR="00D021E9" w:rsidRPr="007A1722" w:rsidRDefault="00BA33F3" w:rsidP="0055463A">
      <w:pPr>
        <w:jc w:val="both"/>
      </w:pPr>
      <w:r>
        <w:t>8.1</w:t>
      </w:r>
      <w:r w:rsidR="00A30649" w:rsidRPr="007A1722">
        <w:t xml:space="preserve">) </w:t>
      </w:r>
      <w:r w:rsidR="00A036DC" w:rsidRPr="007A1722">
        <w:t xml:space="preserve">Out of </w:t>
      </w:r>
      <w:r w:rsidR="0055463A" w:rsidRPr="007A1722">
        <w:t xml:space="preserve">all </w:t>
      </w:r>
      <w:r w:rsidR="00A036DC" w:rsidRPr="007A1722">
        <w:t>the models we run</w:t>
      </w:r>
      <w:r w:rsidR="002245B1">
        <w:t>,</w:t>
      </w:r>
      <w:r w:rsidR="00A036DC" w:rsidRPr="007A1722">
        <w:t xml:space="preserve"> the </w:t>
      </w:r>
      <w:r w:rsidR="00850848" w:rsidRPr="007A1722">
        <w:t>SVM</w:t>
      </w:r>
      <w:r w:rsidR="00A036DC" w:rsidRPr="007A1722">
        <w:t xml:space="preserve"> model gives the best </w:t>
      </w:r>
      <w:r w:rsidR="0055463A" w:rsidRPr="007A1722">
        <w:t>explanatory results</w:t>
      </w:r>
      <w:r w:rsidR="00A036DC" w:rsidRPr="007A1722">
        <w:t xml:space="preserve">. </w:t>
      </w:r>
      <w:r w:rsidR="002245B1">
        <w:t>I</w:t>
      </w:r>
      <w:r w:rsidR="00A036DC" w:rsidRPr="007A1722">
        <w:t>t</w:t>
      </w:r>
      <w:r w:rsidR="00D021E9" w:rsidRPr="007A1722">
        <w:t xml:space="preserve"> has the highest score </w:t>
      </w:r>
      <w:r w:rsidR="002245B1">
        <w:t>whether the data is</w:t>
      </w:r>
      <w:r w:rsidR="00D021E9" w:rsidRPr="007A1722">
        <w:t xml:space="preserve"> trimmed </w:t>
      </w:r>
      <w:r w:rsidR="002245B1">
        <w:t>or not</w:t>
      </w:r>
      <w:r w:rsidR="00D021E9" w:rsidRPr="007A1722">
        <w:t xml:space="preserve">. </w:t>
      </w:r>
      <w:r w:rsidR="002245B1">
        <w:t>Moreover,</w:t>
      </w:r>
      <w:r w:rsidR="00D021E9" w:rsidRPr="007A1722">
        <w:t xml:space="preserve"> it is </w:t>
      </w:r>
      <w:r w:rsidR="002245B1">
        <w:t>robust</w:t>
      </w:r>
      <w:r w:rsidR="00D021E9" w:rsidRPr="007A1722">
        <w:t xml:space="preserve"> </w:t>
      </w:r>
      <w:r w:rsidR="002245B1">
        <w:t>against</w:t>
      </w:r>
      <w:r w:rsidR="00D021E9" w:rsidRPr="007A1722">
        <w:t xml:space="preserve"> outlier</w:t>
      </w:r>
      <w:r w:rsidR="002245B1">
        <w:t>s</w:t>
      </w:r>
      <w:r w:rsidR="00D021E9" w:rsidRPr="007A1722">
        <w:t xml:space="preserve"> and uses fewer paramet</w:t>
      </w:r>
      <w:r w:rsidR="002245B1">
        <w:t>ers</w:t>
      </w:r>
      <w:r w:rsidR="00D021E9" w:rsidRPr="007A1722">
        <w:t xml:space="preserve"> to model the outcome variable.</w:t>
      </w:r>
    </w:p>
    <w:p w14:paraId="024B710D" w14:textId="77777777" w:rsidR="00D021E9" w:rsidRPr="007A1722" w:rsidRDefault="00D021E9" w:rsidP="0055463A">
      <w:pPr>
        <w:jc w:val="both"/>
      </w:pPr>
    </w:p>
    <w:p w14:paraId="233CBF44" w14:textId="77777777" w:rsidR="00A036DC" w:rsidRPr="007A1722" w:rsidRDefault="00A036DC"/>
    <w:p w14:paraId="5D416A55" w14:textId="3EDD0073" w:rsidR="002245B1" w:rsidRDefault="00BA33F3" w:rsidP="002245B1">
      <w:r>
        <w:t>8.2</w:t>
      </w:r>
      <w:r w:rsidR="00A30649" w:rsidRPr="007A1722">
        <w:t xml:space="preserve">) </w:t>
      </w:r>
      <w:r w:rsidR="002245B1">
        <w:t>O</w:t>
      </w:r>
      <w:r w:rsidR="00A30649" w:rsidRPr="007A1722">
        <w:t xml:space="preserve">ther </w:t>
      </w:r>
      <w:r w:rsidR="00533B3B" w:rsidRPr="007A1722">
        <w:t>extreme</w:t>
      </w:r>
      <w:r w:rsidR="006736D8" w:rsidRPr="007A1722">
        <w:t xml:space="preserve"> value techniques</w:t>
      </w:r>
      <w:r w:rsidR="00533B3B" w:rsidRPr="007A1722">
        <w:t>:</w:t>
      </w:r>
    </w:p>
    <w:p w14:paraId="3F67134B" w14:textId="77777777" w:rsidR="002245B1" w:rsidRDefault="002245B1" w:rsidP="002245B1"/>
    <w:p w14:paraId="6091C99A" w14:textId="21CE7477" w:rsidR="008224B6" w:rsidRPr="007A1722" w:rsidRDefault="002245B1" w:rsidP="002245B1">
      <w:r>
        <w:t xml:space="preserve">The method chosen to address extreme values is the </w:t>
      </w:r>
      <w:r w:rsidRPr="007A1722">
        <w:t xml:space="preserve">trimming </w:t>
      </w:r>
      <w:r>
        <w:t>of the data on</w:t>
      </w:r>
      <w:r w:rsidR="008224B6" w:rsidRPr="007A1722">
        <w:t xml:space="preserve"> both ends to remove outliers</w:t>
      </w:r>
      <w:r>
        <w:t>. There exist other techniques to handle this. Among these are:</w:t>
      </w:r>
    </w:p>
    <w:p w14:paraId="53F01028" w14:textId="77777777" w:rsidR="00533B3B" w:rsidRPr="00533B3B" w:rsidRDefault="00533B3B" w:rsidP="008224B6">
      <w:pPr>
        <w:ind w:left="720"/>
      </w:pPr>
    </w:p>
    <w:p w14:paraId="3BA8A7FF" w14:textId="0446763B" w:rsidR="008224B6" w:rsidRPr="008224B6" w:rsidRDefault="00533B3B" w:rsidP="008224B6">
      <w:pPr>
        <w:numPr>
          <w:ilvl w:val="0"/>
          <w:numId w:val="1"/>
        </w:numPr>
      </w:pPr>
      <w:r w:rsidRPr="00533B3B">
        <w:rPr>
          <w:i/>
          <w:iCs/>
        </w:rPr>
        <w:t xml:space="preserve">Transforming </w:t>
      </w:r>
      <w:r w:rsidR="002245B1" w:rsidRPr="00533B3B">
        <w:rPr>
          <w:i/>
          <w:iCs/>
        </w:rPr>
        <w:t>values</w:t>
      </w:r>
      <w:r w:rsidR="002245B1" w:rsidRPr="007A1722">
        <w:t>:</w:t>
      </w:r>
      <w:r w:rsidR="008224B6" w:rsidRPr="007A1722">
        <w:t xml:space="preserve"> Scaling, </w:t>
      </w:r>
      <w:r w:rsidR="008224B6" w:rsidRPr="008224B6">
        <w:t>Log transformation</w:t>
      </w:r>
      <w:r w:rsidR="002245B1">
        <w:t>,</w:t>
      </w:r>
      <w:r w:rsidR="008224B6" w:rsidRPr="007A1722">
        <w:t xml:space="preserve"> </w:t>
      </w:r>
      <w:r w:rsidR="008224B6" w:rsidRPr="008224B6">
        <w:t>Cube Root Normalization</w:t>
      </w:r>
      <w:r w:rsidR="002245B1">
        <w:t>, …</w:t>
      </w:r>
    </w:p>
    <w:p w14:paraId="5041B6D4" w14:textId="77777777" w:rsidR="00533B3B" w:rsidRPr="00533B3B" w:rsidRDefault="00533B3B" w:rsidP="008224B6">
      <w:pPr>
        <w:ind w:left="720"/>
      </w:pPr>
    </w:p>
    <w:p w14:paraId="040FD104" w14:textId="11A44527" w:rsidR="008224B6" w:rsidRPr="007A1722" w:rsidRDefault="00533B3B" w:rsidP="008224B6">
      <w:pPr>
        <w:numPr>
          <w:ilvl w:val="0"/>
          <w:numId w:val="1"/>
        </w:numPr>
      </w:pPr>
      <w:r w:rsidRPr="00533B3B">
        <w:rPr>
          <w:i/>
          <w:iCs/>
        </w:rPr>
        <w:t>Imputation</w:t>
      </w:r>
      <w:r w:rsidR="008224B6" w:rsidRPr="007A1722">
        <w:t xml:space="preserve">: using mean, median, zero values. </w:t>
      </w:r>
      <w:r w:rsidR="002245B1">
        <w:t>I</w:t>
      </w:r>
      <w:r w:rsidR="008224B6" w:rsidRPr="007A1722">
        <w:t>mputing prevents loss of data. </w:t>
      </w:r>
    </w:p>
    <w:p w14:paraId="6DD22C70" w14:textId="77777777" w:rsidR="00533B3B" w:rsidRPr="00533B3B" w:rsidRDefault="00533B3B" w:rsidP="008224B6">
      <w:pPr>
        <w:ind w:left="720"/>
      </w:pPr>
    </w:p>
    <w:p w14:paraId="32FFC86A" w14:textId="66F1189B" w:rsidR="00533B3B" w:rsidRPr="00533B3B" w:rsidRDefault="002245B1" w:rsidP="008224B6">
      <w:pPr>
        <w:numPr>
          <w:ilvl w:val="0"/>
          <w:numId w:val="1"/>
        </w:numPr>
        <w:rPr>
          <w:i/>
          <w:iCs/>
        </w:rPr>
      </w:pPr>
      <w:r>
        <w:t>Treat</w:t>
      </w:r>
      <w:r w:rsidR="0004684E">
        <w:t>ing</w:t>
      </w:r>
      <w:r w:rsidR="008224B6" w:rsidRPr="007A1722">
        <w:t xml:space="preserve"> </w:t>
      </w:r>
      <w:r>
        <w:t>extreme values</w:t>
      </w:r>
      <w:r w:rsidR="008224B6" w:rsidRPr="007A1722">
        <w:t xml:space="preserve"> separately in the statistical model</w:t>
      </w:r>
      <w:r>
        <w:t>.</w:t>
      </w:r>
    </w:p>
    <w:p w14:paraId="19B84A93" w14:textId="77777777" w:rsidR="00533B3B" w:rsidRDefault="00533B3B" w:rsidP="00533B3B"/>
    <w:p w14:paraId="77BCA36C" w14:textId="7C86F744" w:rsidR="00D021E9" w:rsidRDefault="00D021E9"/>
    <w:p w14:paraId="1AD64F96" w14:textId="77777777" w:rsidR="006736D8" w:rsidRDefault="006736D8"/>
    <w:p w14:paraId="2524F195" w14:textId="22547AD6" w:rsidR="002245B1" w:rsidRPr="0004684E" w:rsidRDefault="00BA33F3">
      <w:pPr>
        <w:rPr>
          <w:b/>
          <w:bCs/>
        </w:rPr>
      </w:pPr>
      <w:r w:rsidRPr="0004684E">
        <w:rPr>
          <w:b/>
          <w:bCs/>
        </w:rPr>
        <w:t>9.1)</w:t>
      </w:r>
      <w:r w:rsidR="002245B1" w:rsidRPr="0004684E">
        <w:rPr>
          <w:b/>
          <w:bCs/>
        </w:rPr>
        <w:t xml:space="preserve"> Report to Trading Manager:</w:t>
      </w:r>
    </w:p>
    <w:p w14:paraId="1DF92070" w14:textId="77777777" w:rsidR="002245B1" w:rsidRDefault="002245B1"/>
    <w:p w14:paraId="6D7D41E6" w14:textId="733498B2" w:rsidR="00D021E9" w:rsidRPr="002245B1" w:rsidRDefault="002245B1" w:rsidP="004B2AA2">
      <w:pPr>
        <w:jc w:val="both"/>
      </w:pPr>
      <w:r>
        <w:t>The technical solution presented aims at finding the model that explains best the fluctuations of</w:t>
      </w:r>
      <w:r w:rsidR="00DE4829" w:rsidRPr="002245B1">
        <w:t xml:space="preserve"> the equity fund</w:t>
      </w:r>
      <w:r>
        <w:t xml:space="preserve"> returns over time. It uses data from 11 </w:t>
      </w:r>
      <w:r w:rsidR="00DE4829" w:rsidRPr="002245B1">
        <w:t>SPDR ETF</w:t>
      </w:r>
      <w:r>
        <w:t>s</w:t>
      </w:r>
      <w:r w:rsidR="00DE4829" w:rsidRPr="002245B1">
        <w:t xml:space="preserve"> as </w:t>
      </w:r>
      <w:r w:rsidR="007A1722" w:rsidRPr="002245B1">
        <w:t>expl</w:t>
      </w:r>
      <w:r w:rsidR="00E16877" w:rsidRPr="002245B1">
        <w:t>anatory</w:t>
      </w:r>
      <w:r w:rsidR="00DE4829" w:rsidRPr="002245B1">
        <w:t xml:space="preserve"> </w:t>
      </w:r>
      <w:r w:rsidR="007A1722" w:rsidRPr="002245B1">
        <w:t>variables</w:t>
      </w:r>
      <w:r>
        <w:t xml:space="preserve"> and applies</w:t>
      </w:r>
      <w:r w:rsidR="00DE4829" w:rsidRPr="002245B1">
        <w:t xml:space="preserve"> different models</w:t>
      </w:r>
      <w:r>
        <w:t xml:space="preserve">. Across all these models, </w:t>
      </w:r>
      <w:r w:rsidR="00DE4829" w:rsidRPr="002245B1">
        <w:t>S</w:t>
      </w:r>
      <w:r>
        <w:t xml:space="preserve">upport </w:t>
      </w:r>
      <w:r w:rsidR="00DE4829" w:rsidRPr="002245B1">
        <w:t>V</w:t>
      </w:r>
      <w:r>
        <w:t xml:space="preserve">ector </w:t>
      </w:r>
      <w:r w:rsidR="00DE4829" w:rsidRPr="002245B1">
        <w:t>M</w:t>
      </w:r>
      <w:r>
        <w:t>achine (SVM)</w:t>
      </w:r>
      <w:r w:rsidR="00DE4829" w:rsidRPr="002245B1">
        <w:t xml:space="preserve"> </w:t>
      </w:r>
      <w:r>
        <w:t>showed</w:t>
      </w:r>
      <w:r w:rsidR="00DE4829" w:rsidRPr="002245B1">
        <w:t xml:space="preserve"> the </w:t>
      </w:r>
      <w:r>
        <w:t>bes</w:t>
      </w:r>
      <w:r w:rsidR="007A1722" w:rsidRPr="002245B1">
        <w:t>t</w:t>
      </w:r>
      <w:r w:rsidR="00DE4829" w:rsidRPr="002245B1">
        <w:t xml:space="preserve"> performance. </w:t>
      </w:r>
    </w:p>
    <w:p w14:paraId="795601B9" w14:textId="77777777" w:rsidR="00DE4829" w:rsidRPr="002245B1" w:rsidRDefault="00DE4829" w:rsidP="004B2AA2">
      <w:pPr>
        <w:jc w:val="both"/>
      </w:pPr>
    </w:p>
    <w:p w14:paraId="482DBF13" w14:textId="77777777" w:rsidR="0004684E" w:rsidRDefault="00DE4829" w:rsidP="004B2AA2">
      <w:pPr>
        <w:jc w:val="both"/>
      </w:pPr>
      <w:r w:rsidRPr="002245B1">
        <w:t xml:space="preserve">SVM is a supervised machine learning algorithm which can be used for classification or regression problems. It uses a technique called the kernel trick to transform the data and then </w:t>
      </w:r>
      <w:r w:rsidR="00C70E2D">
        <w:t>uses</w:t>
      </w:r>
      <w:r w:rsidR="0004684E">
        <w:t xml:space="preserve"> it</w:t>
      </w:r>
      <w:r w:rsidR="00C70E2D">
        <w:t xml:space="preserve"> to</w:t>
      </w:r>
      <w:r w:rsidRPr="002245B1">
        <w:t xml:space="preserve"> find an optimal decision boundary between the possible outputs. </w:t>
      </w:r>
    </w:p>
    <w:p w14:paraId="738D0912" w14:textId="04864813" w:rsidR="00DE4829" w:rsidRPr="002245B1" w:rsidRDefault="00DE4829" w:rsidP="004B2AA2">
      <w:pPr>
        <w:jc w:val="both"/>
      </w:pPr>
      <w:r w:rsidRPr="002245B1">
        <w:lastRenderedPageBreak/>
        <w:t>Simply put, it does some complex data transformations</w:t>
      </w:r>
      <w:r w:rsidR="007A1722" w:rsidRPr="002245B1">
        <w:t xml:space="preserve"> with different kernel functions to transform the raw data from low dimension to high dimension so that it becomes easier to separate the data using a hyperplane. It </w:t>
      </w:r>
      <w:r w:rsidRPr="002245B1">
        <w:t xml:space="preserve">then figures out how to </w:t>
      </w:r>
      <w:r w:rsidR="007A1722" w:rsidRPr="002245B1">
        <w:t>separate</w:t>
      </w:r>
      <w:r w:rsidRPr="002245B1">
        <w:t xml:space="preserve"> your data based on the labels or outputs </w:t>
      </w:r>
      <w:r w:rsidR="00E16877" w:rsidRPr="002245B1">
        <w:t>already</w:t>
      </w:r>
      <w:r w:rsidRPr="002245B1">
        <w:t xml:space="preserve"> defined.</w:t>
      </w:r>
    </w:p>
    <w:p w14:paraId="04A1E2EA" w14:textId="77777777" w:rsidR="00D021E9" w:rsidRPr="002245B1" w:rsidRDefault="00D021E9" w:rsidP="004B2AA2">
      <w:pPr>
        <w:jc w:val="both"/>
      </w:pPr>
    </w:p>
    <w:p w14:paraId="518AE9B9" w14:textId="1327204C" w:rsidR="000842C8" w:rsidRPr="002245B1" w:rsidRDefault="00E16877" w:rsidP="004B2AA2">
      <w:pPr>
        <w:jc w:val="both"/>
      </w:pPr>
      <w:r w:rsidRPr="002245B1">
        <w:t>In our case</w:t>
      </w:r>
      <w:r w:rsidR="0004684E">
        <w:t>,</w:t>
      </w:r>
      <w:r w:rsidRPr="002245B1">
        <w:t xml:space="preserve"> </w:t>
      </w:r>
      <w:r w:rsidR="00F17AD7" w:rsidRPr="002245B1">
        <w:t xml:space="preserve">we have </w:t>
      </w:r>
      <w:r w:rsidR="0004684E">
        <w:t>some</w:t>
      </w:r>
      <w:r w:rsidR="00F17AD7" w:rsidRPr="002245B1">
        <w:t xml:space="preserve"> continu</w:t>
      </w:r>
      <w:r w:rsidR="0004684E">
        <w:t>ous</w:t>
      </w:r>
      <w:r w:rsidR="00F17AD7" w:rsidRPr="002245B1">
        <w:t xml:space="preserve"> data </w:t>
      </w:r>
      <w:r w:rsidRPr="002245B1">
        <w:t>and</w:t>
      </w:r>
      <w:r w:rsidR="00F17AD7" w:rsidRPr="002245B1">
        <w:t xml:space="preserve"> are dealing with a regression</w:t>
      </w:r>
      <w:r w:rsidR="0004684E">
        <w:t>-type</w:t>
      </w:r>
      <w:r w:rsidR="00F17AD7" w:rsidRPr="002245B1">
        <w:t xml:space="preserve"> rather than a classification</w:t>
      </w:r>
      <w:r w:rsidR="0004684E">
        <w:t>-type problem</w:t>
      </w:r>
      <w:r w:rsidR="00F17AD7" w:rsidRPr="002245B1">
        <w:t xml:space="preserve">.  According to this information </w:t>
      </w:r>
      <w:r w:rsidRPr="002245B1">
        <w:t>we</w:t>
      </w:r>
      <w:r w:rsidR="00F17AD7" w:rsidRPr="002245B1">
        <w:t xml:space="preserve"> decided to</w:t>
      </w:r>
      <w:r w:rsidRPr="002245B1">
        <w:t xml:space="preserve"> appl</w:t>
      </w:r>
      <w:r w:rsidR="00F17AD7" w:rsidRPr="002245B1">
        <w:t>y</w:t>
      </w:r>
      <w:r w:rsidRPr="002245B1">
        <w:t xml:space="preserve"> support vector regressions SVR</w:t>
      </w:r>
      <w:r w:rsidR="00F17AD7" w:rsidRPr="002245B1">
        <w:t xml:space="preserve"> which is the regression version of SVM</w:t>
      </w:r>
      <w:r w:rsidRPr="002245B1">
        <w:t xml:space="preserve">. SVR uses the same principle as the SVM. The basic idea behind SVR is to find the best fit line. In SVR, the best fit line is the hyperplane that has the maximum number of data points. Here the regression is not trying to </w:t>
      </w:r>
      <w:r w:rsidR="00F17AD7" w:rsidRPr="002245B1">
        <w:t>minimize</w:t>
      </w:r>
      <w:r w:rsidRPr="002245B1">
        <w:t xml:space="preserve"> the error between the </w:t>
      </w:r>
      <w:r w:rsidR="00F17AD7" w:rsidRPr="002245B1">
        <w:t>original</w:t>
      </w:r>
      <w:r w:rsidRPr="002245B1">
        <w:t xml:space="preserve"> and predicted values but instead it is t</w:t>
      </w:r>
      <w:r w:rsidR="00F17AD7" w:rsidRPr="002245B1">
        <w:t>r</w:t>
      </w:r>
      <w:r w:rsidRPr="002245B1">
        <w:t>y</w:t>
      </w:r>
      <w:r w:rsidR="00F17AD7" w:rsidRPr="002245B1">
        <w:t>ing</w:t>
      </w:r>
      <w:r w:rsidRPr="002245B1">
        <w:t xml:space="preserve"> to fit the line with the threshold level which is the distance between the hyperplane and dec</w:t>
      </w:r>
      <w:r w:rsidR="00F17AD7" w:rsidRPr="002245B1">
        <w:t>ision</w:t>
      </w:r>
      <w:r w:rsidRPr="002245B1">
        <w:t xml:space="preserve"> boundary line.</w:t>
      </w:r>
    </w:p>
    <w:p w14:paraId="59353952" w14:textId="77777777" w:rsidR="006C6387" w:rsidRPr="002245B1" w:rsidRDefault="006C6387" w:rsidP="004B2AA2">
      <w:pPr>
        <w:jc w:val="both"/>
      </w:pPr>
    </w:p>
    <w:p w14:paraId="69E4D3D5" w14:textId="0B82DE4E" w:rsidR="006C6387" w:rsidRPr="002245B1" w:rsidRDefault="006C6387" w:rsidP="004B2AA2">
      <w:pPr>
        <w:jc w:val="both"/>
      </w:pPr>
      <w:r w:rsidRPr="002245B1">
        <w:t>In o</w:t>
      </w:r>
      <w:r w:rsidR="00F17AD7" w:rsidRPr="002245B1">
        <w:t>rder</w:t>
      </w:r>
      <w:r w:rsidRPr="002245B1">
        <w:t xml:space="preserve"> to </w:t>
      </w:r>
      <w:r w:rsidR="00F17AD7" w:rsidRPr="002245B1">
        <w:t>implement</w:t>
      </w:r>
      <w:r w:rsidRPr="002245B1">
        <w:t xml:space="preserve"> the </w:t>
      </w:r>
      <w:r w:rsidR="00F17AD7" w:rsidRPr="002245B1">
        <w:t xml:space="preserve">SVR </w:t>
      </w:r>
      <w:r w:rsidRPr="002245B1">
        <w:t xml:space="preserve">we </w:t>
      </w:r>
      <w:r w:rsidR="00F17AD7" w:rsidRPr="002245B1">
        <w:t>first</w:t>
      </w:r>
      <w:r w:rsidRPr="002245B1">
        <w:t xml:space="preserve"> split the data randomly in</w:t>
      </w:r>
      <w:r w:rsidR="00F17AD7" w:rsidRPr="002245B1">
        <w:t>to</w:t>
      </w:r>
      <w:r w:rsidRPr="002245B1">
        <w:t xml:space="preserve"> train</w:t>
      </w:r>
      <w:r w:rsidR="00F17AD7" w:rsidRPr="002245B1">
        <w:t>ing</w:t>
      </w:r>
      <w:r w:rsidRPr="002245B1">
        <w:t xml:space="preserve"> and </w:t>
      </w:r>
      <w:r w:rsidR="00F17AD7" w:rsidRPr="002245B1">
        <w:t>testing data</w:t>
      </w:r>
      <w:r w:rsidRPr="002245B1">
        <w:t xml:space="preserve"> sets. </w:t>
      </w:r>
      <w:r w:rsidR="0004684E">
        <w:t xml:space="preserve">Then, </w:t>
      </w:r>
      <w:r w:rsidRPr="002245B1">
        <w:t xml:space="preserve">feature scaling is </w:t>
      </w:r>
      <w:r w:rsidR="00F17AD7" w:rsidRPr="002245B1">
        <w:t>carried out</w:t>
      </w:r>
      <w:r w:rsidRPr="002245B1">
        <w:t xml:space="preserve"> to make sure </w:t>
      </w:r>
      <w:r w:rsidR="0004684E">
        <w:t xml:space="preserve">that </w:t>
      </w:r>
      <w:r w:rsidRPr="002245B1">
        <w:t xml:space="preserve">all the variable have the same </w:t>
      </w:r>
      <w:r w:rsidR="00F17AD7" w:rsidRPr="002245B1">
        <w:t>magnitude</w:t>
      </w:r>
      <w:r w:rsidRPr="002245B1">
        <w:t xml:space="preserve"> on the outcome variable and normalize the data within a particular range. </w:t>
      </w:r>
    </w:p>
    <w:p w14:paraId="0A9F7271" w14:textId="77777777" w:rsidR="006C6387" w:rsidRPr="002245B1" w:rsidRDefault="006C6387" w:rsidP="004B2AA2">
      <w:pPr>
        <w:jc w:val="both"/>
      </w:pPr>
    </w:p>
    <w:p w14:paraId="21F60749" w14:textId="36971A99" w:rsidR="006C6387" w:rsidRPr="002245B1" w:rsidRDefault="00F17AD7" w:rsidP="004B2AA2">
      <w:pPr>
        <w:jc w:val="both"/>
      </w:pPr>
      <w:r w:rsidRPr="002245B1">
        <w:t>Next</w:t>
      </w:r>
      <w:r w:rsidR="0004684E">
        <w:t>,</w:t>
      </w:r>
      <w:r w:rsidRPr="002245B1">
        <w:t xml:space="preserve"> we select our</w:t>
      </w:r>
      <w:r w:rsidR="006C6387" w:rsidRPr="002245B1">
        <w:t xml:space="preserve"> desired </w:t>
      </w:r>
      <w:r w:rsidRPr="002245B1">
        <w:t>parameters</w:t>
      </w:r>
      <w:r w:rsidR="006C6387" w:rsidRPr="002245B1">
        <w:t xml:space="preserve">, that is </w:t>
      </w:r>
      <w:r w:rsidRPr="002245B1">
        <w:t xml:space="preserve">using the equity fund feature as an outcome variable and the all the SPDRs as explanatory variable designates as Y and X respectively in our code. </w:t>
      </w:r>
    </w:p>
    <w:p w14:paraId="768231C4" w14:textId="77777777" w:rsidR="006C6387" w:rsidRPr="002245B1" w:rsidRDefault="006C6387" w:rsidP="004B2AA2">
      <w:pPr>
        <w:jc w:val="both"/>
      </w:pPr>
    </w:p>
    <w:p w14:paraId="7BBC1985" w14:textId="61356929" w:rsidR="006C6387" w:rsidRPr="002245B1" w:rsidRDefault="0004684E" w:rsidP="004B2AA2">
      <w:pPr>
        <w:jc w:val="both"/>
      </w:pPr>
      <w:r>
        <w:t>We then</w:t>
      </w:r>
      <w:r w:rsidR="006C6387" w:rsidRPr="002245B1">
        <w:t xml:space="preserve"> fit the model over the training data </w:t>
      </w:r>
      <w:r w:rsidR="00F17AD7" w:rsidRPr="002245B1">
        <w:t>using</w:t>
      </w:r>
      <w:r w:rsidR="006C6387" w:rsidRPr="002245B1">
        <w:t xml:space="preserve"> the Linea</w:t>
      </w:r>
      <w:r w:rsidR="00F17AD7" w:rsidRPr="002245B1">
        <w:t>r</w:t>
      </w:r>
      <w:r w:rsidR="006C6387" w:rsidRPr="002245B1">
        <w:t>SVR. This function provides a faster implementation than normal SVR but only considers the linear kernel</w:t>
      </w:r>
      <w:r>
        <w:t>. I</w:t>
      </w:r>
      <w:r w:rsidR="00F17AD7" w:rsidRPr="002245B1">
        <w:t>t is appropriate for large continues data sets.</w:t>
      </w:r>
    </w:p>
    <w:p w14:paraId="7A2C041D" w14:textId="77777777" w:rsidR="006C6387" w:rsidRPr="002245B1" w:rsidRDefault="006C6387" w:rsidP="004B2AA2">
      <w:pPr>
        <w:jc w:val="both"/>
      </w:pPr>
    </w:p>
    <w:p w14:paraId="724180F4" w14:textId="2D81E756" w:rsidR="000A6511" w:rsidRDefault="006C6387" w:rsidP="0004684E">
      <w:pPr>
        <w:jc w:val="both"/>
        <w:rPr>
          <w:rFonts w:asciiTheme="minorBidi" w:hAnsiTheme="minorBidi"/>
        </w:rPr>
      </w:pPr>
      <w:r w:rsidRPr="002245B1">
        <w:t xml:space="preserve">Once the model is fit over the training data, we used the score evaluation metric to see how </w:t>
      </w:r>
      <w:r w:rsidR="00F17AD7" w:rsidRPr="002245B1">
        <w:t>the model</w:t>
      </w:r>
      <w:r w:rsidRPr="002245B1">
        <w:t xml:space="preserve"> performed. This ev</w:t>
      </w:r>
      <w:r w:rsidR="00F17AD7" w:rsidRPr="002245B1">
        <w:t>aluation</w:t>
      </w:r>
      <w:r w:rsidRPr="002245B1">
        <w:t xml:space="preserve"> </w:t>
      </w:r>
      <w:r w:rsidR="00F17AD7" w:rsidRPr="002245B1">
        <w:t>shows how</w:t>
      </w:r>
      <w:r w:rsidRPr="002245B1">
        <w:t xml:space="preserve"> well </w:t>
      </w:r>
      <w:r w:rsidR="00F17AD7" w:rsidRPr="002245B1">
        <w:t>the model fit</w:t>
      </w:r>
      <w:r w:rsidRPr="002245B1">
        <w:t xml:space="preserve"> the data and </w:t>
      </w:r>
      <w:r w:rsidR="00F17AD7" w:rsidRPr="002245B1">
        <w:t xml:space="preserve">it helps in </w:t>
      </w:r>
      <w:r w:rsidRPr="002245B1">
        <w:t>compar</w:t>
      </w:r>
      <w:r w:rsidR="00F17AD7" w:rsidRPr="002245B1">
        <w:t>ing</w:t>
      </w:r>
      <w:r w:rsidRPr="002245B1">
        <w:t xml:space="preserve"> it with other models. </w:t>
      </w:r>
      <w:r w:rsidR="00F17AD7" w:rsidRPr="002245B1">
        <w:t xml:space="preserve">As we can see the SVR shows </w:t>
      </w:r>
      <w:r w:rsidR="004B2AA2" w:rsidRPr="002245B1">
        <w:t>highest</w:t>
      </w:r>
      <w:r w:rsidR="00F17AD7" w:rsidRPr="002245B1">
        <w:t xml:space="preserve"> </w:t>
      </w:r>
      <w:r w:rsidR="004B2AA2" w:rsidRPr="002245B1">
        <w:t>performance</w:t>
      </w:r>
      <w:r w:rsidR="00F17AD7" w:rsidRPr="002245B1">
        <w:t xml:space="preserve"> both in the trimmed and untrimmed data. </w:t>
      </w:r>
    </w:p>
    <w:p w14:paraId="55FCF605" w14:textId="77777777" w:rsidR="00BE6C5C" w:rsidRDefault="00BE6C5C" w:rsidP="006C6387">
      <w:pPr>
        <w:rPr>
          <w:rFonts w:asciiTheme="minorBidi" w:hAnsiTheme="minorBidi"/>
        </w:rPr>
      </w:pPr>
    </w:p>
    <w:p w14:paraId="6476EE83" w14:textId="77777777" w:rsidR="00BE6C5C" w:rsidRDefault="00BE6C5C" w:rsidP="006C6387">
      <w:pPr>
        <w:rPr>
          <w:rFonts w:asciiTheme="minorBidi" w:hAnsiTheme="minorBidi"/>
        </w:rPr>
      </w:pPr>
    </w:p>
    <w:p w14:paraId="2B151925" w14:textId="18506E67" w:rsidR="00BA33F3" w:rsidRPr="0004684E" w:rsidRDefault="00BA33F3" w:rsidP="0004684E">
      <w:pPr>
        <w:rPr>
          <w:b/>
          <w:bCs/>
        </w:rPr>
      </w:pPr>
      <w:r w:rsidRPr="0004684E">
        <w:rPr>
          <w:b/>
          <w:bCs/>
        </w:rPr>
        <w:t>9.2)</w:t>
      </w:r>
      <w:r w:rsidR="0004684E" w:rsidRPr="0004684E">
        <w:rPr>
          <w:b/>
          <w:bCs/>
        </w:rPr>
        <w:t xml:space="preserve"> </w:t>
      </w:r>
      <w:r w:rsidR="005368F4" w:rsidRPr="0004684E">
        <w:rPr>
          <w:b/>
          <w:bCs/>
        </w:rPr>
        <w:t>Full Documentation</w:t>
      </w:r>
    </w:p>
    <w:p w14:paraId="38D2B8F3" w14:textId="54CD0749" w:rsidR="005368F4" w:rsidRPr="0004684E" w:rsidRDefault="005368F4" w:rsidP="0004684E">
      <w:pPr>
        <w:jc w:val="both"/>
        <w:rPr>
          <w:u w:val="single"/>
        </w:rPr>
      </w:pPr>
    </w:p>
    <w:p w14:paraId="070E24D0" w14:textId="77777777" w:rsidR="005368F4" w:rsidRPr="00017F6C" w:rsidRDefault="005368F4" w:rsidP="006C6387">
      <w:pPr>
        <w:rPr>
          <w:rFonts w:asciiTheme="minorBidi" w:hAnsiTheme="minorBidi" w:cstheme="minorBidi"/>
          <w:u w:val="single"/>
        </w:rPr>
      </w:pPr>
    </w:p>
    <w:p w14:paraId="44A6ED92" w14:textId="77777777" w:rsidR="0077184C" w:rsidRPr="0004684E" w:rsidRDefault="005368F4" w:rsidP="006233A3">
      <w:pPr>
        <w:jc w:val="both"/>
      </w:pPr>
      <w:r w:rsidRPr="0004684E">
        <w:t xml:space="preserve">Support Vector Machines </w:t>
      </w:r>
      <w:r w:rsidR="0077184C" w:rsidRPr="0004684E">
        <w:t xml:space="preserve">or SVM is a supervised machine learning algorithms that performs classification by finding the most hyperplane that maximizes the margin between the two classes. </w:t>
      </w:r>
      <w:r w:rsidR="00017F6C" w:rsidRPr="0004684E">
        <w:t xml:space="preserve">SVMs define the maximum margin of the hyper plane by mapping data to high dimensional space </w:t>
      </w:r>
      <w:r w:rsidR="0013702E" w:rsidRPr="0004684E">
        <w:t xml:space="preserve">using a variety of kernel function </w:t>
      </w:r>
      <w:r w:rsidR="00017F6C" w:rsidRPr="0004684E">
        <w:t>where it is easier to classify with linear decision surfaces. The</w:t>
      </w:r>
      <w:r w:rsidR="0077184C" w:rsidRPr="0004684E">
        <w:t xml:space="preserve"> vectors that define the hyperplane are the support vectors.</w:t>
      </w:r>
    </w:p>
    <w:p w14:paraId="52F4C1BF" w14:textId="77777777" w:rsidR="0077184C" w:rsidRPr="0004684E" w:rsidRDefault="0077184C" w:rsidP="0004684E">
      <w:pPr>
        <w:jc w:val="both"/>
      </w:pPr>
    </w:p>
    <w:p w14:paraId="12B98FB6" w14:textId="77777777" w:rsidR="005368F4" w:rsidRPr="005368F4" w:rsidRDefault="005368F4" w:rsidP="005368F4">
      <w:pPr>
        <w:rPr>
          <w:rFonts w:asciiTheme="minorBidi" w:hAnsiTheme="minorBidi"/>
        </w:rPr>
      </w:pPr>
    </w:p>
    <w:p w14:paraId="73CAEBFE" w14:textId="77777777" w:rsidR="005368F4" w:rsidRDefault="0077184C" w:rsidP="0077184C">
      <w:pPr>
        <w:jc w:val="center"/>
        <w:rPr>
          <w:rFonts w:asciiTheme="minorBidi" w:hAnsiTheme="minorBidi"/>
        </w:rPr>
      </w:pPr>
      <w:r>
        <w:rPr>
          <w:rFonts w:asciiTheme="minorBidi" w:hAnsiTheme="minorBidi"/>
          <w:noProof/>
        </w:rPr>
        <w:lastRenderedPageBreak/>
        <w:drawing>
          <wp:inline distT="0" distB="0" distL="0" distR="0" wp14:anchorId="2DD608DD" wp14:editId="071EDA49">
            <wp:extent cx="2654300" cy="183949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2-24 at 10.14.45 AM.png"/>
                    <pic:cNvPicPr/>
                  </pic:nvPicPr>
                  <pic:blipFill>
                    <a:blip r:embed="rId9">
                      <a:extLst>
                        <a:ext uri="{28A0092B-C50C-407E-A947-70E740481C1C}">
                          <a14:useLocalDpi xmlns:a14="http://schemas.microsoft.com/office/drawing/2010/main" val="0"/>
                        </a:ext>
                      </a:extLst>
                    </a:blip>
                    <a:stretch>
                      <a:fillRect/>
                    </a:stretch>
                  </pic:blipFill>
                  <pic:spPr>
                    <a:xfrm>
                      <a:off x="0" y="0"/>
                      <a:ext cx="2667523" cy="1848656"/>
                    </a:xfrm>
                    <a:prstGeom prst="rect">
                      <a:avLst/>
                    </a:prstGeom>
                  </pic:spPr>
                </pic:pic>
              </a:graphicData>
            </a:graphic>
          </wp:inline>
        </w:drawing>
      </w:r>
    </w:p>
    <w:p w14:paraId="4ACC55ED" w14:textId="77777777" w:rsidR="0077184C" w:rsidRDefault="0077184C" w:rsidP="0077184C">
      <w:pPr>
        <w:jc w:val="center"/>
        <w:rPr>
          <w:rFonts w:asciiTheme="minorBidi" w:hAnsiTheme="minorBidi"/>
        </w:rPr>
      </w:pPr>
    </w:p>
    <w:p w14:paraId="1C09393F" w14:textId="7F669D1A" w:rsidR="006A0BEE" w:rsidRPr="0093103D" w:rsidRDefault="00017F6C" w:rsidP="006A0BEE">
      <w:pPr>
        <w:jc w:val="both"/>
      </w:pPr>
      <w:r w:rsidRPr="0093103D">
        <w:t xml:space="preserve">Support Vector Regressions or SVR are one class of SVM </w:t>
      </w:r>
      <w:r w:rsidR="00DB466B" w:rsidRPr="0093103D">
        <w:t>which give</w:t>
      </w:r>
      <w:r w:rsidR="0093103D">
        <w:t>s</w:t>
      </w:r>
      <w:r w:rsidR="00DB466B" w:rsidRPr="0093103D">
        <w:t xml:space="preserve"> an output of real numbers and defines the acceptable level of error in our model to find the appropriate line or hyperplane to fi</w:t>
      </w:r>
      <w:r w:rsidR="0093103D">
        <w:t>t</w:t>
      </w:r>
      <w:r w:rsidR="00DB466B" w:rsidRPr="0093103D">
        <w:t xml:space="preserve"> the data.</w:t>
      </w:r>
      <w:r w:rsidR="006A0BEE" w:rsidRPr="0093103D">
        <w:t xml:space="preserve"> </w:t>
      </w:r>
    </w:p>
    <w:p w14:paraId="28E5D8B1" w14:textId="77777777" w:rsidR="006A0BEE" w:rsidRPr="0093103D" w:rsidRDefault="006A0BEE" w:rsidP="006A0BEE">
      <w:pPr>
        <w:jc w:val="both"/>
      </w:pPr>
    </w:p>
    <w:p w14:paraId="14B6B7A0" w14:textId="77777777" w:rsidR="006A0BEE" w:rsidRPr="0093103D" w:rsidRDefault="006A0BEE" w:rsidP="006A0BEE">
      <w:pPr>
        <w:jc w:val="both"/>
      </w:pPr>
      <w:r w:rsidRPr="0093103D">
        <w:t>where yᵢ is the target, wᵢ is the coefficient, and xᵢ is the predictor feature and b is constant. For any value that falls outside of ϵ, we can denote its deviation from the margin as ξ. An additional hyperparameter C can be tuned to give us the lowest Mean Absolute Error (MAE) by doing a grid search.</w:t>
      </w:r>
    </w:p>
    <w:p w14:paraId="40AF26E1" w14:textId="77777777" w:rsidR="006A0BEE" w:rsidRPr="006A0BEE" w:rsidRDefault="006A0BEE" w:rsidP="006A0BEE">
      <w:pPr>
        <w:jc w:val="both"/>
        <w:rPr>
          <w:rFonts w:asciiTheme="minorBidi" w:hAnsiTheme="minorBidi"/>
        </w:rPr>
      </w:pPr>
    </w:p>
    <w:p w14:paraId="1A735098" w14:textId="77777777" w:rsidR="00017F6C" w:rsidRDefault="00017F6C" w:rsidP="0077184C">
      <w:pPr>
        <w:rPr>
          <w:rFonts w:asciiTheme="minorBidi" w:hAnsiTheme="minorBidi"/>
        </w:rPr>
      </w:pPr>
    </w:p>
    <w:p w14:paraId="54E79C4D" w14:textId="77777777" w:rsidR="00017F6C" w:rsidRDefault="00017F6C" w:rsidP="0077184C">
      <w:pPr>
        <w:rPr>
          <w:rFonts w:asciiTheme="minorBidi" w:hAnsiTheme="minorBidi"/>
        </w:rPr>
      </w:pPr>
    </w:p>
    <w:p w14:paraId="546421F2" w14:textId="77777777" w:rsidR="00017F6C" w:rsidRDefault="00DB466B" w:rsidP="0077184C">
      <w:pPr>
        <w:rPr>
          <w:rFonts w:asciiTheme="minorBidi" w:hAnsiTheme="minorBidi"/>
        </w:rPr>
      </w:pPr>
      <w:r>
        <w:rPr>
          <w:rFonts w:asciiTheme="minorBidi" w:hAnsiTheme="minorBidi"/>
          <w:noProof/>
        </w:rPr>
        <w:drawing>
          <wp:inline distT="0" distB="0" distL="0" distR="0" wp14:anchorId="45A8C762" wp14:editId="76F5E286">
            <wp:extent cx="2683765" cy="159402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2-24 at 10.30.05 AM.png"/>
                    <pic:cNvPicPr/>
                  </pic:nvPicPr>
                  <pic:blipFill>
                    <a:blip r:embed="rId10">
                      <a:extLst>
                        <a:ext uri="{28A0092B-C50C-407E-A947-70E740481C1C}">
                          <a14:useLocalDpi xmlns:a14="http://schemas.microsoft.com/office/drawing/2010/main" val="0"/>
                        </a:ext>
                      </a:extLst>
                    </a:blip>
                    <a:stretch>
                      <a:fillRect/>
                    </a:stretch>
                  </pic:blipFill>
                  <pic:spPr>
                    <a:xfrm>
                      <a:off x="0" y="0"/>
                      <a:ext cx="2701782" cy="1604725"/>
                    </a:xfrm>
                    <a:prstGeom prst="rect">
                      <a:avLst/>
                    </a:prstGeom>
                  </pic:spPr>
                </pic:pic>
              </a:graphicData>
            </a:graphic>
          </wp:inline>
        </w:drawing>
      </w:r>
      <w:r>
        <w:rPr>
          <w:rFonts w:asciiTheme="minorBidi" w:hAnsiTheme="minorBidi"/>
        </w:rPr>
        <w:t xml:space="preserve"> </w:t>
      </w:r>
      <w:r>
        <w:rPr>
          <w:rFonts w:asciiTheme="minorBidi" w:hAnsiTheme="minorBidi"/>
          <w:noProof/>
        </w:rPr>
        <w:drawing>
          <wp:inline distT="0" distB="0" distL="0" distR="0" wp14:anchorId="52002C69" wp14:editId="6BB48A30">
            <wp:extent cx="2870200" cy="159791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2-24 at 10.30.14 AM.png"/>
                    <pic:cNvPicPr/>
                  </pic:nvPicPr>
                  <pic:blipFill>
                    <a:blip r:embed="rId11">
                      <a:extLst>
                        <a:ext uri="{28A0092B-C50C-407E-A947-70E740481C1C}">
                          <a14:useLocalDpi xmlns:a14="http://schemas.microsoft.com/office/drawing/2010/main" val="0"/>
                        </a:ext>
                      </a:extLst>
                    </a:blip>
                    <a:stretch>
                      <a:fillRect/>
                    </a:stretch>
                  </pic:blipFill>
                  <pic:spPr>
                    <a:xfrm>
                      <a:off x="0" y="0"/>
                      <a:ext cx="2911158" cy="1620715"/>
                    </a:xfrm>
                    <a:prstGeom prst="rect">
                      <a:avLst/>
                    </a:prstGeom>
                  </pic:spPr>
                </pic:pic>
              </a:graphicData>
            </a:graphic>
          </wp:inline>
        </w:drawing>
      </w:r>
    </w:p>
    <w:p w14:paraId="207710F1" w14:textId="77777777" w:rsidR="00DB466B" w:rsidRDefault="00DB466B" w:rsidP="0077184C">
      <w:pPr>
        <w:rPr>
          <w:rFonts w:asciiTheme="minorBidi" w:hAnsiTheme="minorBidi"/>
        </w:rPr>
      </w:pPr>
    </w:p>
    <w:p w14:paraId="12D1A0BB" w14:textId="77777777" w:rsidR="006A0BEE" w:rsidRDefault="006A0BEE" w:rsidP="006233A3">
      <w:pPr>
        <w:jc w:val="both"/>
        <w:rPr>
          <w:rFonts w:asciiTheme="minorBidi" w:hAnsiTheme="minorBidi"/>
        </w:rPr>
      </w:pPr>
    </w:p>
    <w:p w14:paraId="0F0FDBBC" w14:textId="77777777" w:rsidR="006A0BEE" w:rsidRDefault="006A0BEE" w:rsidP="006233A3">
      <w:pPr>
        <w:jc w:val="both"/>
        <w:rPr>
          <w:rFonts w:asciiTheme="minorBidi" w:hAnsiTheme="minorBidi"/>
        </w:rPr>
      </w:pPr>
    </w:p>
    <w:p w14:paraId="6E6D7ECE" w14:textId="1EA5F6E4" w:rsidR="006233A3" w:rsidRDefault="006233A3" w:rsidP="0093103D">
      <w:r>
        <w:t>SVR minimizes the coefficient vector</w:t>
      </w:r>
      <w:r w:rsidR="0093103D">
        <w:t>,</w:t>
      </w:r>
      <w:r>
        <w:t xml:space="preserve"> not the squared error. The error term is handled in the constraints where we set </w:t>
      </w:r>
      <w:r w:rsidRPr="006233A3">
        <w:t>less than or equal to a specified margin, called the maximum error, ϵ (epsilon)</w:t>
      </w:r>
      <w:r>
        <w:t>. Then the epsilon can be tuned to obtain the</w:t>
      </w:r>
      <w:r w:rsidRPr="006233A3">
        <w:t xml:space="preserve"> desired accuracy of our model</w:t>
      </w:r>
      <w:r>
        <w:t>. The type of SVR we applied to our data set is called the Linear SVR and its expressed as follows.</w:t>
      </w:r>
    </w:p>
    <w:p w14:paraId="79A697EC" w14:textId="77777777" w:rsidR="006233A3" w:rsidRDefault="006233A3" w:rsidP="0077184C">
      <w:pPr>
        <w:rPr>
          <w:rFonts w:asciiTheme="minorBidi" w:hAnsiTheme="minorBidi"/>
        </w:rPr>
      </w:pPr>
    </w:p>
    <w:p w14:paraId="071F38F1" w14:textId="77777777" w:rsidR="006233A3" w:rsidRDefault="006233A3" w:rsidP="006233A3">
      <w:pPr>
        <w:jc w:val="center"/>
        <w:rPr>
          <w:rFonts w:asciiTheme="minorBidi" w:hAnsiTheme="minorBidi"/>
        </w:rPr>
      </w:pPr>
      <w:r>
        <w:rPr>
          <w:rFonts w:asciiTheme="minorBidi" w:hAnsiTheme="minorBidi"/>
          <w:noProof/>
        </w:rPr>
        <w:drawing>
          <wp:inline distT="0" distB="0" distL="0" distR="0" wp14:anchorId="08264FAC" wp14:editId="40CB3341">
            <wp:extent cx="2261027" cy="6134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02-24 at 10.42.43 AM.png"/>
                    <pic:cNvPicPr/>
                  </pic:nvPicPr>
                  <pic:blipFill>
                    <a:blip r:embed="rId12">
                      <a:extLst>
                        <a:ext uri="{28A0092B-C50C-407E-A947-70E740481C1C}">
                          <a14:useLocalDpi xmlns:a14="http://schemas.microsoft.com/office/drawing/2010/main" val="0"/>
                        </a:ext>
                      </a:extLst>
                    </a:blip>
                    <a:stretch>
                      <a:fillRect/>
                    </a:stretch>
                  </pic:blipFill>
                  <pic:spPr>
                    <a:xfrm>
                      <a:off x="0" y="0"/>
                      <a:ext cx="2326449" cy="631208"/>
                    </a:xfrm>
                    <a:prstGeom prst="rect">
                      <a:avLst/>
                    </a:prstGeom>
                  </pic:spPr>
                </pic:pic>
              </a:graphicData>
            </a:graphic>
          </wp:inline>
        </w:drawing>
      </w:r>
    </w:p>
    <w:p w14:paraId="53D820EF" w14:textId="77777777" w:rsidR="006A0BEE" w:rsidRDefault="006A0BEE" w:rsidP="006233A3">
      <w:pPr>
        <w:jc w:val="center"/>
        <w:rPr>
          <w:rFonts w:asciiTheme="minorBidi" w:hAnsiTheme="minorBidi"/>
        </w:rPr>
      </w:pPr>
    </w:p>
    <w:p w14:paraId="2574512F" w14:textId="77777777" w:rsidR="00AC7F44" w:rsidRDefault="00AC7F44" w:rsidP="00AC7F44">
      <w:pPr>
        <w:rPr>
          <w:rFonts w:asciiTheme="minorBidi" w:hAnsiTheme="minorBidi"/>
        </w:rPr>
      </w:pPr>
    </w:p>
    <w:p w14:paraId="7A5B422D" w14:textId="77777777" w:rsidR="006A0BEE" w:rsidRPr="0093103D" w:rsidRDefault="00AC7F44" w:rsidP="0093103D">
      <w:pPr>
        <w:rPr>
          <w:b/>
          <w:bCs/>
        </w:rPr>
      </w:pPr>
      <w:r w:rsidRPr="0093103D">
        <w:rPr>
          <w:b/>
          <w:bCs/>
        </w:rPr>
        <w:t>Model Implementation</w:t>
      </w:r>
    </w:p>
    <w:p w14:paraId="1A06AAD7" w14:textId="77777777" w:rsidR="00AC7F44" w:rsidRDefault="00AC7F44" w:rsidP="00AC7F44">
      <w:pPr>
        <w:rPr>
          <w:rFonts w:asciiTheme="minorBidi" w:hAnsiTheme="minorBidi"/>
          <w:u w:val="single"/>
        </w:rPr>
      </w:pPr>
    </w:p>
    <w:p w14:paraId="0CD4C291" w14:textId="77777777" w:rsidR="00B147FD" w:rsidRPr="00B147FD" w:rsidRDefault="00B147FD" w:rsidP="0093103D">
      <w:r>
        <w:t xml:space="preserve">The implementation is carried out with Python and Jupyter Notebooks. </w:t>
      </w:r>
      <w:r w:rsidRPr="00B147FD">
        <w:t>To actually implement the support vector regression model, we use</w:t>
      </w:r>
      <w:r>
        <w:t>d</w:t>
      </w:r>
      <w:r w:rsidRPr="00B147FD">
        <w:t xml:space="preserve"> scikit-learn</w:t>
      </w:r>
    </w:p>
    <w:p w14:paraId="5938DA97" w14:textId="77777777" w:rsidR="00DE4ABA" w:rsidRDefault="00DE4ABA" w:rsidP="0093103D"/>
    <w:p w14:paraId="7526A93F" w14:textId="77777777" w:rsidR="00B147FD" w:rsidRDefault="00B147FD" w:rsidP="0093103D">
      <w:r>
        <w:rPr>
          <w:rFonts w:ascii="Arial" w:hAnsi="Arial" w:cs="Arial"/>
          <w:b/>
          <w:bCs/>
          <w:color w:val="595858"/>
          <w:sz w:val="23"/>
          <w:szCs w:val="23"/>
          <w:shd w:val="clear" w:color="auto" w:fill="FFFFFF"/>
        </w:rPr>
        <w:lastRenderedPageBreak/>
        <w:t>Step 1: Importing the libraries</w:t>
      </w:r>
    </w:p>
    <w:p w14:paraId="6737C048" w14:textId="65BF7509" w:rsidR="00B147FD" w:rsidRDefault="00B147FD" w:rsidP="0093103D">
      <w:r>
        <w:t xml:space="preserve">The first step is to import all the necessary libraries and packages we need. If models are not available in the given python </w:t>
      </w:r>
      <w:r w:rsidR="0093103D">
        <w:t>environment,</w:t>
      </w:r>
      <w:r>
        <w:t xml:space="preserve"> then packages needs to be installed first using the pip command.</w:t>
      </w:r>
    </w:p>
    <w:p w14:paraId="60D887A9" w14:textId="77777777" w:rsidR="00803435" w:rsidRDefault="00803435" w:rsidP="00B147FD">
      <w:pPr>
        <w:jc w:val="both"/>
        <w:rPr>
          <w:rFonts w:asciiTheme="minorBidi" w:hAnsiTheme="minorBidi"/>
        </w:rPr>
      </w:pPr>
    </w:p>
    <w:p w14:paraId="6DD941BF" w14:textId="77777777" w:rsidR="00803435" w:rsidRDefault="00803435" w:rsidP="00803435">
      <w:pPr>
        <w:jc w:val="center"/>
        <w:rPr>
          <w:rFonts w:asciiTheme="minorBidi" w:hAnsiTheme="minorBidi"/>
        </w:rPr>
      </w:pPr>
      <w:r>
        <w:rPr>
          <w:rFonts w:asciiTheme="minorBidi" w:hAnsiTheme="minorBidi"/>
          <w:noProof/>
        </w:rPr>
        <w:drawing>
          <wp:inline distT="0" distB="0" distL="0" distR="0" wp14:anchorId="4E7A202D" wp14:editId="3E3136D7">
            <wp:extent cx="3977934" cy="175935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02-24 at 12.28.18 PM.png"/>
                    <pic:cNvPicPr/>
                  </pic:nvPicPr>
                  <pic:blipFill>
                    <a:blip r:embed="rId13">
                      <a:extLst>
                        <a:ext uri="{28A0092B-C50C-407E-A947-70E740481C1C}">
                          <a14:useLocalDpi xmlns:a14="http://schemas.microsoft.com/office/drawing/2010/main" val="0"/>
                        </a:ext>
                      </a:extLst>
                    </a:blip>
                    <a:stretch>
                      <a:fillRect/>
                    </a:stretch>
                  </pic:blipFill>
                  <pic:spPr>
                    <a:xfrm>
                      <a:off x="0" y="0"/>
                      <a:ext cx="3989920" cy="1764653"/>
                    </a:xfrm>
                    <a:prstGeom prst="rect">
                      <a:avLst/>
                    </a:prstGeom>
                  </pic:spPr>
                </pic:pic>
              </a:graphicData>
            </a:graphic>
          </wp:inline>
        </w:drawing>
      </w:r>
    </w:p>
    <w:p w14:paraId="42BC370B" w14:textId="77777777" w:rsidR="00803435" w:rsidRDefault="00803435" w:rsidP="00803435">
      <w:pPr>
        <w:jc w:val="center"/>
        <w:rPr>
          <w:rFonts w:asciiTheme="minorBidi" w:hAnsiTheme="minorBidi"/>
        </w:rPr>
      </w:pPr>
    </w:p>
    <w:p w14:paraId="4998882C" w14:textId="77777777" w:rsidR="00B222C0" w:rsidRPr="0093103D" w:rsidRDefault="00B222C0" w:rsidP="0093103D">
      <w:pPr>
        <w:rPr>
          <w:rFonts w:ascii="Arial" w:hAnsi="Arial" w:cs="Arial"/>
          <w:b/>
          <w:bCs/>
          <w:color w:val="595858"/>
          <w:sz w:val="23"/>
          <w:szCs w:val="23"/>
          <w:shd w:val="clear" w:color="auto" w:fill="FFFFFF"/>
        </w:rPr>
      </w:pPr>
      <w:r w:rsidRPr="0093103D">
        <w:rPr>
          <w:rFonts w:ascii="Arial" w:hAnsi="Arial" w:cs="Arial"/>
          <w:b/>
          <w:bCs/>
          <w:color w:val="595858"/>
          <w:sz w:val="23"/>
          <w:szCs w:val="23"/>
          <w:shd w:val="clear" w:color="auto" w:fill="FFFFFF"/>
        </w:rPr>
        <w:t>Step 2: Loading the data set</w:t>
      </w:r>
    </w:p>
    <w:p w14:paraId="7BACDE64" w14:textId="7CF9C903" w:rsidR="00B222C0" w:rsidRPr="0093103D" w:rsidRDefault="00B222C0" w:rsidP="0093103D">
      <w:r w:rsidRPr="0093103D">
        <w:t>Next</w:t>
      </w:r>
      <w:r w:rsidR="0093103D" w:rsidRPr="0093103D">
        <w:t>,</w:t>
      </w:r>
      <w:r w:rsidRPr="0093103D">
        <w:t xml:space="preserve"> we Imported the SP500 and SPDRs data from yahoo finance</w:t>
      </w:r>
    </w:p>
    <w:p w14:paraId="31DC9D70" w14:textId="77777777" w:rsidR="00B222C0" w:rsidRPr="00B222C0" w:rsidRDefault="00B222C0" w:rsidP="0093103D"/>
    <w:p w14:paraId="779095F2" w14:textId="77777777" w:rsidR="00803435" w:rsidRDefault="00B222C0" w:rsidP="0093103D">
      <w:pPr>
        <w:rPr>
          <w:rFonts w:asciiTheme="minorBidi" w:hAnsiTheme="minorBidi"/>
        </w:rPr>
      </w:pPr>
      <w:r>
        <w:rPr>
          <w:rFonts w:asciiTheme="minorBidi" w:hAnsiTheme="minorBidi"/>
          <w:noProof/>
        </w:rPr>
        <w:drawing>
          <wp:inline distT="0" distB="0" distL="0" distR="0" wp14:anchorId="01119D71" wp14:editId="1BD1A888">
            <wp:extent cx="5731510" cy="193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1-02-24 at 12.32.06 PM.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930400"/>
                    </a:xfrm>
                    <a:prstGeom prst="rect">
                      <a:avLst/>
                    </a:prstGeom>
                  </pic:spPr>
                </pic:pic>
              </a:graphicData>
            </a:graphic>
          </wp:inline>
        </w:drawing>
      </w:r>
    </w:p>
    <w:p w14:paraId="00D550F7" w14:textId="77777777" w:rsidR="00B222C0" w:rsidRDefault="00B222C0" w:rsidP="0093103D">
      <w:pPr>
        <w:rPr>
          <w:rFonts w:asciiTheme="minorBidi" w:hAnsiTheme="minorBidi"/>
        </w:rPr>
      </w:pPr>
    </w:p>
    <w:p w14:paraId="128FC483" w14:textId="77777777" w:rsidR="00B222C0" w:rsidRDefault="00B222C0" w:rsidP="0093103D">
      <w:pPr>
        <w:rPr>
          <w:rFonts w:asciiTheme="minorBidi" w:hAnsiTheme="minorBidi"/>
        </w:rPr>
      </w:pPr>
    </w:p>
    <w:p w14:paraId="30729295" w14:textId="77777777" w:rsidR="00B222C0" w:rsidRDefault="00B222C0" w:rsidP="0093103D">
      <w:pPr>
        <w:rPr>
          <w:rFonts w:asciiTheme="minorBidi" w:hAnsiTheme="minorBidi"/>
        </w:rPr>
      </w:pPr>
    </w:p>
    <w:p w14:paraId="366E3DED" w14:textId="77777777" w:rsidR="00B222C0" w:rsidRDefault="00B222C0" w:rsidP="0093103D">
      <w:pPr>
        <w:rPr>
          <w:rFonts w:asciiTheme="minorBidi" w:hAnsiTheme="minorBidi"/>
        </w:rPr>
      </w:pPr>
    </w:p>
    <w:p w14:paraId="3E4A7C7C" w14:textId="77777777" w:rsidR="00B222C0" w:rsidRPr="0093103D" w:rsidRDefault="00B222C0" w:rsidP="0093103D">
      <w:pPr>
        <w:rPr>
          <w:rFonts w:ascii="Arial" w:hAnsi="Arial" w:cs="Arial"/>
          <w:b/>
          <w:bCs/>
          <w:color w:val="595858"/>
          <w:sz w:val="23"/>
          <w:szCs w:val="23"/>
          <w:shd w:val="clear" w:color="auto" w:fill="FFFFFF"/>
        </w:rPr>
      </w:pPr>
      <w:r w:rsidRPr="0093103D">
        <w:rPr>
          <w:rFonts w:ascii="Arial" w:hAnsi="Arial" w:cs="Arial"/>
          <w:b/>
          <w:bCs/>
          <w:color w:val="595858"/>
          <w:sz w:val="23"/>
          <w:szCs w:val="23"/>
          <w:shd w:val="clear" w:color="auto" w:fill="FFFFFF"/>
        </w:rPr>
        <w:t>Step 2: Data Preprocessing</w:t>
      </w:r>
    </w:p>
    <w:p w14:paraId="4A9678DD" w14:textId="77777777" w:rsidR="00B222C0" w:rsidRPr="0093103D" w:rsidRDefault="00B222C0" w:rsidP="0093103D">
      <w:r w:rsidRPr="0093103D">
        <w:t>At this stage first we calculate the SP500 returns then we use this data to drop missing values from the data set.</w:t>
      </w:r>
    </w:p>
    <w:p w14:paraId="09A78BA2" w14:textId="77777777" w:rsidR="00B222C0" w:rsidRDefault="00B222C0" w:rsidP="0093103D">
      <w:pPr>
        <w:rPr>
          <w:rFonts w:asciiTheme="minorBidi" w:hAnsiTheme="minorBidi"/>
        </w:rPr>
      </w:pPr>
      <w:r>
        <w:rPr>
          <w:rFonts w:asciiTheme="minorBidi" w:hAnsiTheme="minorBidi"/>
          <w:noProof/>
        </w:rPr>
        <w:drawing>
          <wp:inline distT="0" distB="0" distL="0" distR="0" wp14:anchorId="553B30E3" wp14:editId="5ACF64BE">
            <wp:extent cx="5731510" cy="1388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1-02-24 at 12.37.07 PM.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1388110"/>
                    </a:xfrm>
                    <a:prstGeom prst="rect">
                      <a:avLst/>
                    </a:prstGeom>
                  </pic:spPr>
                </pic:pic>
              </a:graphicData>
            </a:graphic>
          </wp:inline>
        </w:drawing>
      </w:r>
    </w:p>
    <w:p w14:paraId="7BA4750E" w14:textId="77777777" w:rsidR="00B222C0" w:rsidRDefault="00B222C0" w:rsidP="0093103D">
      <w:pPr>
        <w:rPr>
          <w:rFonts w:asciiTheme="minorBidi" w:hAnsiTheme="minorBidi"/>
        </w:rPr>
      </w:pPr>
    </w:p>
    <w:p w14:paraId="6F2B848E" w14:textId="77777777" w:rsidR="00B222C0" w:rsidRPr="0093103D" w:rsidRDefault="00B222C0" w:rsidP="0093103D">
      <w:pPr>
        <w:rPr>
          <w:rFonts w:ascii="Arial" w:hAnsi="Arial" w:cs="Arial"/>
          <w:b/>
          <w:bCs/>
          <w:color w:val="595858"/>
          <w:sz w:val="23"/>
          <w:szCs w:val="23"/>
          <w:shd w:val="clear" w:color="auto" w:fill="FFFFFF"/>
        </w:rPr>
      </w:pPr>
      <w:r w:rsidRPr="0093103D">
        <w:rPr>
          <w:rFonts w:ascii="Arial" w:hAnsi="Arial" w:cs="Arial"/>
          <w:b/>
          <w:bCs/>
          <w:color w:val="595858"/>
          <w:sz w:val="23"/>
          <w:szCs w:val="23"/>
          <w:shd w:val="clear" w:color="auto" w:fill="FFFFFF"/>
        </w:rPr>
        <w:t>Step 3: Expla</w:t>
      </w:r>
      <w:r w:rsidR="009B1C14" w:rsidRPr="0093103D">
        <w:rPr>
          <w:rFonts w:ascii="Arial" w:hAnsi="Arial" w:cs="Arial"/>
          <w:b/>
          <w:bCs/>
          <w:color w:val="595858"/>
          <w:sz w:val="23"/>
          <w:szCs w:val="23"/>
          <w:shd w:val="clear" w:color="auto" w:fill="FFFFFF"/>
        </w:rPr>
        <w:t>natory</w:t>
      </w:r>
      <w:r w:rsidRPr="0093103D">
        <w:rPr>
          <w:rFonts w:ascii="Arial" w:hAnsi="Arial" w:cs="Arial"/>
          <w:b/>
          <w:bCs/>
          <w:color w:val="595858"/>
          <w:sz w:val="23"/>
          <w:szCs w:val="23"/>
          <w:shd w:val="clear" w:color="auto" w:fill="FFFFFF"/>
        </w:rPr>
        <w:t xml:space="preserve"> </w:t>
      </w:r>
      <w:r w:rsidR="009B1C14" w:rsidRPr="0093103D">
        <w:rPr>
          <w:rFonts w:ascii="Arial" w:hAnsi="Arial" w:cs="Arial"/>
          <w:b/>
          <w:bCs/>
          <w:color w:val="595858"/>
          <w:sz w:val="23"/>
          <w:szCs w:val="23"/>
          <w:shd w:val="clear" w:color="auto" w:fill="FFFFFF"/>
        </w:rPr>
        <w:t>D</w:t>
      </w:r>
      <w:r w:rsidRPr="0093103D">
        <w:rPr>
          <w:rFonts w:ascii="Arial" w:hAnsi="Arial" w:cs="Arial"/>
          <w:b/>
          <w:bCs/>
          <w:color w:val="595858"/>
          <w:sz w:val="23"/>
          <w:szCs w:val="23"/>
          <w:shd w:val="clear" w:color="auto" w:fill="FFFFFF"/>
        </w:rPr>
        <w:t xml:space="preserve">ata </w:t>
      </w:r>
      <w:r w:rsidR="009B1C14" w:rsidRPr="0093103D">
        <w:rPr>
          <w:rFonts w:ascii="Arial" w:hAnsi="Arial" w:cs="Arial"/>
          <w:b/>
          <w:bCs/>
          <w:color w:val="595858"/>
          <w:sz w:val="23"/>
          <w:szCs w:val="23"/>
          <w:shd w:val="clear" w:color="auto" w:fill="FFFFFF"/>
        </w:rPr>
        <w:t>Analysis</w:t>
      </w:r>
    </w:p>
    <w:p w14:paraId="73894022" w14:textId="6A0428E3" w:rsidR="00B222C0" w:rsidRPr="0093103D" w:rsidRDefault="00B222C0" w:rsidP="0093103D">
      <w:r w:rsidRPr="0093103D">
        <w:t xml:space="preserve">Here all the major </w:t>
      </w:r>
      <w:r w:rsidR="009B1C14" w:rsidRPr="0093103D">
        <w:t>statistical</w:t>
      </w:r>
      <w:r w:rsidRPr="0093103D">
        <w:t xml:space="preserve"> </w:t>
      </w:r>
      <w:r w:rsidR="009B1C14" w:rsidRPr="0093103D">
        <w:t>moments</w:t>
      </w:r>
      <w:r w:rsidRPr="0093103D">
        <w:t xml:space="preserve"> are obtained </w:t>
      </w:r>
      <w:r w:rsidR="006033B8" w:rsidRPr="0093103D">
        <w:t>including mean, median, standard deviation, Kurtosis and Skewness. T</w:t>
      </w:r>
      <w:r w:rsidRPr="0093103D">
        <w:t>his</w:t>
      </w:r>
      <w:r w:rsidR="006033B8" w:rsidRPr="0093103D">
        <w:t xml:space="preserve"> </w:t>
      </w:r>
      <w:r w:rsidRPr="0093103D">
        <w:t>help</w:t>
      </w:r>
      <w:r w:rsidR="0093103D" w:rsidRPr="0093103D">
        <w:t>s</w:t>
      </w:r>
      <w:r w:rsidRPr="0093103D">
        <w:t xml:space="preserve"> us</w:t>
      </w:r>
      <w:r w:rsidR="009B1C14" w:rsidRPr="0093103D">
        <w:t xml:space="preserve"> </w:t>
      </w:r>
      <w:r w:rsidR="0093103D" w:rsidRPr="0093103D">
        <w:t>to</w:t>
      </w:r>
      <w:r w:rsidRPr="0093103D">
        <w:t xml:space="preserve"> </w:t>
      </w:r>
      <w:r w:rsidR="009B1C14" w:rsidRPr="0093103D">
        <w:t xml:space="preserve">understand </w:t>
      </w:r>
      <w:r w:rsidRPr="0093103D">
        <w:t xml:space="preserve">the </w:t>
      </w:r>
      <w:r w:rsidR="009B1C14" w:rsidRPr="0093103D">
        <w:t>nature and distribution of the data. In addition</w:t>
      </w:r>
      <w:r w:rsidR="0093103D" w:rsidRPr="0093103D">
        <w:t>, a</w:t>
      </w:r>
      <w:r w:rsidR="009B1C14" w:rsidRPr="0093103D">
        <w:t xml:space="preserve"> trimmed mean has been calculated by eliminating the highest and the </w:t>
      </w:r>
      <w:r w:rsidR="009B1C14" w:rsidRPr="0093103D">
        <w:lastRenderedPageBreak/>
        <w:t xml:space="preserve">lowest 5% and considering </w:t>
      </w:r>
      <w:r w:rsidR="0093103D" w:rsidRPr="0093103D">
        <w:t>these values</w:t>
      </w:r>
      <w:r w:rsidR="009B1C14" w:rsidRPr="0093103D">
        <w:t xml:space="preserve"> as outliers. This data set give us the chance to see how the models performs in a data set with extreme values.</w:t>
      </w:r>
      <w:r w:rsidR="002B4D7D" w:rsidRPr="0093103D">
        <w:t xml:space="preserve"> Finally</w:t>
      </w:r>
      <w:r w:rsidR="0093103D" w:rsidRPr="0093103D">
        <w:t>,</w:t>
      </w:r>
      <w:r w:rsidR="002B4D7D" w:rsidRPr="0093103D">
        <w:t xml:space="preserve"> we examine whether the data comes from the normal distribution or not.</w:t>
      </w:r>
    </w:p>
    <w:p w14:paraId="736E3EA0" w14:textId="77777777" w:rsidR="009B1C14" w:rsidRPr="0093103D" w:rsidRDefault="009B1C14" w:rsidP="0093103D"/>
    <w:p w14:paraId="67657E14" w14:textId="77777777" w:rsidR="006033B8" w:rsidRDefault="006033B8" w:rsidP="0093103D">
      <w:pPr>
        <w:rPr>
          <w:rFonts w:asciiTheme="minorBidi" w:hAnsiTheme="minorBidi"/>
        </w:rPr>
      </w:pPr>
      <w:r>
        <w:rPr>
          <w:rFonts w:asciiTheme="minorBidi" w:hAnsiTheme="minorBidi"/>
          <w:noProof/>
        </w:rPr>
        <w:drawing>
          <wp:inline distT="0" distB="0" distL="0" distR="0" wp14:anchorId="6158C14F" wp14:editId="24FCF04F">
            <wp:extent cx="1692771" cy="172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1-02-24 at 12.46.12 PM.png"/>
                    <pic:cNvPicPr/>
                  </pic:nvPicPr>
                  <pic:blipFill>
                    <a:blip r:embed="rId16">
                      <a:extLst>
                        <a:ext uri="{28A0092B-C50C-407E-A947-70E740481C1C}">
                          <a14:useLocalDpi xmlns:a14="http://schemas.microsoft.com/office/drawing/2010/main" val="0"/>
                        </a:ext>
                      </a:extLst>
                    </a:blip>
                    <a:stretch>
                      <a:fillRect/>
                    </a:stretch>
                  </pic:blipFill>
                  <pic:spPr>
                    <a:xfrm>
                      <a:off x="0" y="0"/>
                      <a:ext cx="1718483" cy="1753434"/>
                    </a:xfrm>
                    <a:prstGeom prst="rect">
                      <a:avLst/>
                    </a:prstGeom>
                  </pic:spPr>
                </pic:pic>
              </a:graphicData>
            </a:graphic>
          </wp:inline>
        </w:drawing>
      </w:r>
      <w:r>
        <w:rPr>
          <w:rFonts w:asciiTheme="minorBidi" w:hAnsiTheme="minorBidi"/>
          <w:noProof/>
        </w:rPr>
        <w:drawing>
          <wp:inline distT="0" distB="0" distL="0" distR="0" wp14:anchorId="169BBCCD" wp14:editId="6FA6BD7E">
            <wp:extent cx="3212429" cy="171450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1-02-24 at 12.46.23 PM.png"/>
                    <pic:cNvPicPr/>
                  </pic:nvPicPr>
                  <pic:blipFill>
                    <a:blip r:embed="rId17">
                      <a:extLst>
                        <a:ext uri="{28A0092B-C50C-407E-A947-70E740481C1C}">
                          <a14:useLocalDpi xmlns:a14="http://schemas.microsoft.com/office/drawing/2010/main" val="0"/>
                        </a:ext>
                      </a:extLst>
                    </a:blip>
                    <a:stretch>
                      <a:fillRect/>
                    </a:stretch>
                  </pic:blipFill>
                  <pic:spPr>
                    <a:xfrm>
                      <a:off x="0" y="0"/>
                      <a:ext cx="3212429" cy="1714500"/>
                    </a:xfrm>
                    <a:prstGeom prst="rect">
                      <a:avLst/>
                    </a:prstGeom>
                  </pic:spPr>
                </pic:pic>
              </a:graphicData>
            </a:graphic>
          </wp:inline>
        </w:drawing>
      </w:r>
    </w:p>
    <w:p w14:paraId="3BA2AC25" w14:textId="77777777" w:rsidR="006033B8" w:rsidRDefault="006033B8" w:rsidP="0093103D">
      <w:pPr>
        <w:rPr>
          <w:rFonts w:asciiTheme="minorBidi" w:hAnsiTheme="minorBidi"/>
        </w:rPr>
      </w:pPr>
      <w:r>
        <w:rPr>
          <w:rFonts w:asciiTheme="minorBidi" w:hAnsiTheme="minorBidi"/>
          <w:noProof/>
        </w:rPr>
        <w:drawing>
          <wp:inline distT="0" distB="0" distL="0" distR="0" wp14:anchorId="6AC06D60" wp14:editId="7330FD93">
            <wp:extent cx="1054743" cy="2057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1-02-24 at 12.46.46 PM.png"/>
                    <pic:cNvPicPr/>
                  </pic:nvPicPr>
                  <pic:blipFill>
                    <a:blip r:embed="rId18">
                      <a:extLst>
                        <a:ext uri="{28A0092B-C50C-407E-A947-70E740481C1C}">
                          <a14:useLocalDpi xmlns:a14="http://schemas.microsoft.com/office/drawing/2010/main" val="0"/>
                        </a:ext>
                      </a:extLst>
                    </a:blip>
                    <a:stretch>
                      <a:fillRect/>
                    </a:stretch>
                  </pic:blipFill>
                  <pic:spPr>
                    <a:xfrm>
                      <a:off x="0" y="0"/>
                      <a:ext cx="1058233" cy="2064208"/>
                    </a:xfrm>
                    <a:prstGeom prst="rect">
                      <a:avLst/>
                    </a:prstGeom>
                  </pic:spPr>
                </pic:pic>
              </a:graphicData>
            </a:graphic>
          </wp:inline>
        </w:drawing>
      </w:r>
      <w:r w:rsidR="000B4B2F">
        <w:rPr>
          <w:rFonts w:asciiTheme="minorBidi" w:hAnsiTheme="minorBidi"/>
        </w:rPr>
        <w:t xml:space="preserve">  </w:t>
      </w:r>
      <w:r w:rsidR="000B4B2F">
        <w:rPr>
          <w:rFonts w:asciiTheme="minorBidi" w:hAnsiTheme="minorBidi"/>
          <w:noProof/>
        </w:rPr>
        <w:drawing>
          <wp:inline distT="0" distB="0" distL="0" distR="0" wp14:anchorId="397CDA5A" wp14:editId="05D1828B">
            <wp:extent cx="1366729" cy="2056600"/>
            <wp:effectExtent l="0" t="0" r="508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1-02-24 at 12.46.53 PM.png"/>
                    <pic:cNvPicPr/>
                  </pic:nvPicPr>
                  <pic:blipFill>
                    <a:blip r:embed="rId19">
                      <a:extLst>
                        <a:ext uri="{28A0092B-C50C-407E-A947-70E740481C1C}">
                          <a14:useLocalDpi xmlns:a14="http://schemas.microsoft.com/office/drawing/2010/main" val="0"/>
                        </a:ext>
                      </a:extLst>
                    </a:blip>
                    <a:stretch>
                      <a:fillRect/>
                    </a:stretch>
                  </pic:blipFill>
                  <pic:spPr>
                    <a:xfrm>
                      <a:off x="0" y="0"/>
                      <a:ext cx="1378930" cy="2074960"/>
                    </a:xfrm>
                    <a:prstGeom prst="rect">
                      <a:avLst/>
                    </a:prstGeom>
                  </pic:spPr>
                </pic:pic>
              </a:graphicData>
            </a:graphic>
          </wp:inline>
        </w:drawing>
      </w:r>
      <w:r w:rsidR="000B4B2F">
        <w:rPr>
          <w:rFonts w:asciiTheme="minorBidi" w:hAnsiTheme="minorBidi"/>
        </w:rPr>
        <w:t xml:space="preserve">  </w:t>
      </w:r>
      <w:r w:rsidR="000B4B2F">
        <w:rPr>
          <w:rFonts w:asciiTheme="minorBidi" w:hAnsiTheme="minorBidi"/>
          <w:noProof/>
        </w:rPr>
        <w:drawing>
          <wp:inline distT="0" distB="0" distL="0" distR="0" wp14:anchorId="5189CBC9" wp14:editId="2E5BCE30">
            <wp:extent cx="1392579" cy="209550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1-02-24 at 12.47.07 PM.png"/>
                    <pic:cNvPicPr/>
                  </pic:nvPicPr>
                  <pic:blipFill>
                    <a:blip r:embed="rId20">
                      <a:extLst>
                        <a:ext uri="{28A0092B-C50C-407E-A947-70E740481C1C}">
                          <a14:useLocalDpi xmlns:a14="http://schemas.microsoft.com/office/drawing/2010/main" val="0"/>
                        </a:ext>
                      </a:extLst>
                    </a:blip>
                    <a:stretch>
                      <a:fillRect/>
                    </a:stretch>
                  </pic:blipFill>
                  <pic:spPr>
                    <a:xfrm>
                      <a:off x="0" y="0"/>
                      <a:ext cx="1397723" cy="2103241"/>
                    </a:xfrm>
                    <a:prstGeom prst="rect">
                      <a:avLst/>
                    </a:prstGeom>
                  </pic:spPr>
                </pic:pic>
              </a:graphicData>
            </a:graphic>
          </wp:inline>
        </w:drawing>
      </w:r>
      <w:r w:rsidR="000B4B2F">
        <w:rPr>
          <w:rFonts w:asciiTheme="minorBidi" w:hAnsiTheme="minorBidi"/>
        </w:rPr>
        <w:t xml:space="preserve"> </w:t>
      </w:r>
      <w:r w:rsidR="000B4B2F">
        <w:rPr>
          <w:rFonts w:asciiTheme="minorBidi" w:hAnsiTheme="minorBidi"/>
          <w:noProof/>
        </w:rPr>
        <w:drawing>
          <wp:inline distT="0" distB="0" distL="0" distR="0" wp14:anchorId="1301DE0F" wp14:editId="49B09807">
            <wp:extent cx="1609090" cy="2234556"/>
            <wp:effectExtent l="0" t="0" r="381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1-02-24 at 12.47.14 PM.png"/>
                    <pic:cNvPicPr/>
                  </pic:nvPicPr>
                  <pic:blipFill>
                    <a:blip r:embed="rId21">
                      <a:extLst>
                        <a:ext uri="{28A0092B-C50C-407E-A947-70E740481C1C}">
                          <a14:useLocalDpi xmlns:a14="http://schemas.microsoft.com/office/drawing/2010/main" val="0"/>
                        </a:ext>
                      </a:extLst>
                    </a:blip>
                    <a:stretch>
                      <a:fillRect/>
                    </a:stretch>
                  </pic:blipFill>
                  <pic:spPr>
                    <a:xfrm>
                      <a:off x="0" y="0"/>
                      <a:ext cx="1623773" cy="2254947"/>
                    </a:xfrm>
                    <a:prstGeom prst="rect">
                      <a:avLst/>
                    </a:prstGeom>
                  </pic:spPr>
                </pic:pic>
              </a:graphicData>
            </a:graphic>
          </wp:inline>
        </w:drawing>
      </w:r>
    </w:p>
    <w:p w14:paraId="6AB2C9FA" w14:textId="77777777" w:rsidR="002B4D7D" w:rsidRDefault="002B4D7D" w:rsidP="0093103D">
      <w:pPr>
        <w:rPr>
          <w:rFonts w:asciiTheme="minorBidi" w:hAnsiTheme="minorBidi"/>
        </w:rPr>
      </w:pPr>
    </w:p>
    <w:p w14:paraId="67FB610C" w14:textId="77777777" w:rsidR="002B4D7D" w:rsidRDefault="002B4D7D" w:rsidP="0093103D">
      <w:pPr>
        <w:rPr>
          <w:rFonts w:asciiTheme="minorBidi" w:hAnsiTheme="minorBidi"/>
        </w:rPr>
      </w:pPr>
      <w:r>
        <w:rPr>
          <w:rFonts w:asciiTheme="minorBidi" w:hAnsiTheme="minorBidi"/>
          <w:noProof/>
        </w:rPr>
        <w:drawing>
          <wp:inline distT="0" distB="0" distL="0" distR="0" wp14:anchorId="16C50F53" wp14:editId="20E9A145">
            <wp:extent cx="1926521" cy="1219200"/>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21-02-24 at 1.00.15 PM.png"/>
                    <pic:cNvPicPr/>
                  </pic:nvPicPr>
                  <pic:blipFill>
                    <a:blip r:embed="rId22">
                      <a:extLst>
                        <a:ext uri="{28A0092B-C50C-407E-A947-70E740481C1C}">
                          <a14:useLocalDpi xmlns:a14="http://schemas.microsoft.com/office/drawing/2010/main" val="0"/>
                        </a:ext>
                      </a:extLst>
                    </a:blip>
                    <a:stretch>
                      <a:fillRect/>
                    </a:stretch>
                  </pic:blipFill>
                  <pic:spPr>
                    <a:xfrm>
                      <a:off x="0" y="0"/>
                      <a:ext cx="1965600" cy="1243931"/>
                    </a:xfrm>
                    <a:prstGeom prst="rect">
                      <a:avLst/>
                    </a:prstGeom>
                  </pic:spPr>
                </pic:pic>
              </a:graphicData>
            </a:graphic>
          </wp:inline>
        </w:drawing>
      </w:r>
    </w:p>
    <w:p w14:paraId="31C6F269" w14:textId="77777777" w:rsidR="002B4D7D" w:rsidRPr="002B4D7D" w:rsidRDefault="002B4D7D" w:rsidP="0093103D">
      <w:pPr>
        <w:rPr>
          <w:rFonts w:asciiTheme="minorBidi" w:hAnsiTheme="minorBidi"/>
        </w:rPr>
      </w:pPr>
      <w:r>
        <w:rPr>
          <w:rFonts w:asciiTheme="minorBidi" w:hAnsiTheme="minorBidi"/>
        </w:rPr>
        <w:br w:type="page"/>
      </w:r>
      <w:r w:rsidRPr="0093103D">
        <w:rPr>
          <w:rFonts w:ascii="Arial" w:hAnsi="Arial" w:cs="Arial"/>
          <w:b/>
          <w:bCs/>
          <w:color w:val="595858"/>
          <w:sz w:val="23"/>
          <w:szCs w:val="23"/>
          <w:shd w:val="clear" w:color="auto" w:fill="FFFFFF"/>
        </w:rPr>
        <w:lastRenderedPageBreak/>
        <w:t xml:space="preserve">Step 4: </w:t>
      </w:r>
      <w:r w:rsidR="003741AF" w:rsidRPr="0093103D">
        <w:rPr>
          <w:rFonts w:ascii="Arial" w:hAnsi="Arial" w:cs="Arial"/>
          <w:b/>
          <w:bCs/>
          <w:color w:val="595858"/>
          <w:sz w:val="23"/>
          <w:szCs w:val="23"/>
          <w:shd w:val="clear" w:color="auto" w:fill="FFFFFF"/>
        </w:rPr>
        <w:t>Data Splitting</w:t>
      </w:r>
    </w:p>
    <w:p w14:paraId="384E72F2" w14:textId="49352C9A" w:rsidR="003741AF" w:rsidRDefault="003741AF" w:rsidP="0093103D">
      <w:r>
        <w:t>Before implementing the model</w:t>
      </w:r>
      <w:r w:rsidR="0093103D">
        <w:t>,</w:t>
      </w:r>
      <w:r>
        <w:t xml:space="preserve"> we need to split the data into training and testing data sets. Here we assign 70% the data for training the model and 30% for testing. </w:t>
      </w:r>
    </w:p>
    <w:p w14:paraId="349C8EB9" w14:textId="77777777" w:rsidR="00224EE3" w:rsidRDefault="00224EE3" w:rsidP="0093103D">
      <w:pPr>
        <w:rPr>
          <w:rFonts w:asciiTheme="minorBidi" w:hAnsiTheme="minorBidi"/>
        </w:rPr>
      </w:pPr>
    </w:p>
    <w:p w14:paraId="751C1CC1" w14:textId="77777777" w:rsidR="00224EE3" w:rsidRDefault="00224EE3" w:rsidP="003741AF">
      <w:pPr>
        <w:jc w:val="both"/>
        <w:rPr>
          <w:rFonts w:asciiTheme="minorBidi" w:hAnsiTheme="minorBidi"/>
        </w:rPr>
      </w:pPr>
      <w:r>
        <w:rPr>
          <w:rFonts w:asciiTheme="minorBidi" w:hAnsiTheme="minorBidi"/>
          <w:noProof/>
        </w:rPr>
        <w:drawing>
          <wp:inline distT="0" distB="0" distL="0" distR="0" wp14:anchorId="3DDC9DCC" wp14:editId="539E6AC2">
            <wp:extent cx="3136900" cy="466647"/>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21-02-24 at 1.15.27 PM.png"/>
                    <pic:cNvPicPr/>
                  </pic:nvPicPr>
                  <pic:blipFill>
                    <a:blip r:embed="rId23">
                      <a:extLst>
                        <a:ext uri="{28A0092B-C50C-407E-A947-70E740481C1C}">
                          <a14:useLocalDpi xmlns:a14="http://schemas.microsoft.com/office/drawing/2010/main" val="0"/>
                        </a:ext>
                      </a:extLst>
                    </a:blip>
                    <a:stretch>
                      <a:fillRect/>
                    </a:stretch>
                  </pic:blipFill>
                  <pic:spPr>
                    <a:xfrm>
                      <a:off x="0" y="0"/>
                      <a:ext cx="3181804" cy="473327"/>
                    </a:xfrm>
                    <a:prstGeom prst="rect">
                      <a:avLst/>
                    </a:prstGeom>
                  </pic:spPr>
                </pic:pic>
              </a:graphicData>
            </a:graphic>
          </wp:inline>
        </w:drawing>
      </w:r>
    </w:p>
    <w:p w14:paraId="5288183D" w14:textId="77777777" w:rsidR="003741AF" w:rsidRDefault="003741AF" w:rsidP="003741AF">
      <w:pPr>
        <w:jc w:val="both"/>
        <w:rPr>
          <w:rFonts w:asciiTheme="minorBidi" w:hAnsiTheme="minorBidi"/>
        </w:rPr>
      </w:pPr>
    </w:p>
    <w:p w14:paraId="4A16CD60" w14:textId="77777777" w:rsidR="003741AF" w:rsidRDefault="003741AF" w:rsidP="003741AF">
      <w:pPr>
        <w:jc w:val="both"/>
        <w:rPr>
          <w:rFonts w:asciiTheme="minorBidi" w:hAnsiTheme="minorBidi"/>
        </w:rPr>
      </w:pPr>
      <w:r>
        <w:rPr>
          <w:rFonts w:asciiTheme="minorBidi" w:hAnsiTheme="minorBidi"/>
          <w:noProof/>
        </w:rPr>
        <w:drawing>
          <wp:inline distT="0" distB="0" distL="0" distR="0" wp14:anchorId="7F727189" wp14:editId="647A8589">
            <wp:extent cx="5731510" cy="4965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21-02-24 at 1.05.59 PM.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496570"/>
                    </a:xfrm>
                    <a:prstGeom prst="rect">
                      <a:avLst/>
                    </a:prstGeom>
                  </pic:spPr>
                </pic:pic>
              </a:graphicData>
            </a:graphic>
          </wp:inline>
        </w:drawing>
      </w:r>
    </w:p>
    <w:p w14:paraId="67D1C752" w14:textId="77777777" w:rsidR="003741AF" w:rsidRDefault="003741AF" w:rsidP="003741AF">
      <w:pPr>
        <w:jc w:val="both"/>
        <w:rPr>
          <w:rFonts w:asciiTheme="minorBidi" w:hAnsiTheme="minorBidi"/>
        </w:rPr>
      </w:pPr>
    </w:p>
    <w:p w14:paraId="75D880C2" w14:textId="77777777" w:rsidR="003741AF" w:rsidRDefault="003741AF" w:rsidP="003741AF">
      <w:pPr>
        <w:jc w:val="both"/>
        <w:rPr>
          <w:rFonts w:asciiTheme="minorBidi" w:hAnsiTheme="minorBidi"/>
        </w:rPr>
      </w:pPr>
    </w:p>
    <w:p w14:paraId="0DD088DE" w14:textId="77777777" w:rsidR="001E1545" w:rsidRPr="001E1545" w:rsidRDefault="001E1545" w:rsidP="001E1545">
      <w:pPr>
        <w:rPr>
          <w:rFonts w:ascii="Arial" w:hAnsi="Arial" w:cs="Arial"/>
          <w:b/>
          <w:bCs/>
          <w:color w:val="595858"/>
          <w:sz w:val="23"/>
          <w:szCs w:val="23"/>
          <w:shd w:val="clear" w:color="auto" w:fill="FFFFFF"/>
        </w:rPr>
      </w:pPr>
      <w:r>
        <w:rPr>
          <w:rFonts w:ascii="Arial" w:hAnsi="Arial" w:cs="Arial"/>
          <w:b/>
          <w:bCs/>
          <w:color w:val="595858"/>
          <w:sz w:val="23"/>
          <w:szCs w:val="23"/>
          <w:shd w:val="clear" w:color="auto" w:fill="FFFFFF"/>
        </w:rPr>
        <w:t>Step 4: Modelling and Evaluation</w:t>
      </w:r>
    </w:p>
    <w:p w14:paraId="141F5FD4" w14:textId="5CC520B0" w:rsidR="001E1545" w:rsidRDefault="001E1545" w:rsidP="001E1545">
      <w:pPr>
        <w:jc w:val="both"/>
        <w:rPr>
          <w:rFonts w:asciiTheme="minorBidi" w:hAnsiTheme="minorBidi"/>
        </w:rPr>
      </w:pPr>
      <w:r w:rsidRPr="0093103D">
        <w:t>Finally</w:t>
      </w:r>
      <w:r w:rsidR="0093103D" w:rsidRPr="0093103D">
        <w:t>,</w:t>
      </w:r>
      <w:r w:rsidRPr="0093103D">
        <w:t xml:space="preserve"> we construct a data </w:t>
      </w:r>
      <w:r w:rsidR="0093103D" w:rsidRPr="0093103D">
        <w:t>pipeline</w:t>
      </w:r>
      <w:r w:rsidRPr="0093103D">
        <w:t xml:space="preserve"> that first scale</w:t>
      </w:r>
      <w:r w:rsidR="0093103D">
        <w:t>s</w:t>
      </w:r>
      <w:r w:rsidRPr="0093103D">
        <w:t xml:space="preserve"> the features to a specific range and then we implement the LinearSVR function from the sckit-learn packages to fit a line in our training set</w:t>
      </w:r>
      <w:r>
        <w:rPr>
          <w:rFonts w:asciiTheme="minorBidi" w:hAnsiTheme="minorBidi"/>
        </w:rPr>
        <w:t>.</w:t>
      </w:r>
    </w:p>
    <w:p w14:paraId="12ABFDD1" w14:textId="77777777" w:rsidR="001E1545" w:rsidRDefault="001E1545" w:rsidP="0093103D"/>
    <w:p w14:paraId="6B34FE6F" w14:textId="77777777" w:rsidR="003741AF" w:rsidRDefault="001E1545" w:rsidP="0093103D">
      <w:r>
        <w:t xml:space="preserve">After that we use the score </w:t>
      </w:r>
      <w:r w:rsidR="00224EE3">
        <w:t>evaluation</w:t>
      </w:r>
      <w:r>
        <w:t xml:space="preserve"> metric</w:t>
      </w:r>
      <w:r w:rsidR="00224EE3">
        <w:t xml:space="preserve"> to see how the model performed in the testing data set. This has been carried out on both trimmed and untrimmed data sets.</w:t>
      </w:r>
      <w:r>
        <w:t xml:space="preserve"> </w:t>
      </w:r>
    </w:p>
    <w:p w14:paraId="6B11DB69" w14:textId="77777777" w:rsidR="00224EE3" w:rsidRDefault="00224EE3" w:rsidP="0093103D"/>
    <w:p w14:paraId="271B4B59" w14:textId="77777777" w:rsidR="00224EE3" w:rsidRDefault="00224EE3" w:rsidP="0093103D">
      <w:r>
        <w:t>Untrimmed data set</w:t>
      </w:r>
    </w:p>
    <w:p w14:paraId="5D266714" w14:textId="77777777" w:rsidR="00224EE3" w:rsidRDefault="00224EE3" w:rsidP="001E1545">
      <w:pPr>
        <w:jc w:val="both"/>
        <w:rPr>
          <w:rFonts w:asciiTheme="minorBidi" w:hAnsiTheme="minorBidi"/>
        </w:rPr>
      </w:pPr>
      <w:r>
        <w:rPr>
          <w:rFonts w:asciiTheme="minorBidi" w:hAnsiTheme="minorBidi"/>
          <w:noProof/>
        </w:rPr>
        <w:drawing>
          <wp:inline distT="0" distB="0" distL="0" distR="0" wp14:anchorId="4B61C0D8" wp14:editId="003003C7">
            <wp:extent cx="5731510" cy="10496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21-02-24 at 1.16.18 PM.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1049655"/>
                    </a:xfrm>
                    <a:prstGeom prst="rect">
                      <a:avLst/>
                    </a:prstGeom>
                  </pic:spPr>
                </pic:pic>
              </a:graphicData>
            </a:graphic>
          </wp:inline>
        </w:drawing>
      </w:r>
    </w:p>
    <w:p w14:paraId="254D4AA0" w14:textId="77777777" w:rsidR="00224EE3" w:rsidRDefault="00224EE3" w:rsidP="001E1545">
      <w:pPr>
        <w:jc w:val="both"/>
        <w:rPr>
          <w:rFonts w:asciiTheme="minorBidi" w:hAnsiTheme="minorBidi"/>
        </w:rPr>
      </w:pPr>
    </w:p>
    <w:p w14:paraId="2134A63B" w14:textId="77777777" w:rsidR="00224EE3" w:rsidRDefault="00224EE3" w:rsidP="0093103D">
      <w:r>
        <w:t>Trimmed data set</w:t>
      </w:r>
    </w:p>
    <w:p w14:paraId="7BD9F18F" w14:textId="77777777" w:rsidR="00224EE3" w:rsidRDefault="00224EE3" w:rsidP="001E1545">
      <w:pPr>
        <w:jc w:val="both"/>
        <w:rPr>
          <w:rFonts w:asciiTheme="minorBidi" w:hAnsiTheme="minorBidi"/>
        </w:rPr>
      </w:pPr>
      <w:r>
        <w:rPr>
          <w:rFonts w:asciiTheme="minorBidi" w:hAnsiTheme="minorBidi"/>
          <w:noProof/>
        </w:rPr>
        <w:drawing>
          <wp:inline distT="0" distB="0" distL="0" distR="0" wp14:anchorId="4D0D8C95" wp14:editId="1BD71F2D">
            <wp:extent cx="5731510" cy="10496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21-02-24 at 1.17.10 PM.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1049655"/>
                    </a:xfrm>
                    <a:prstGeom prst="rect">
                      <a:avLst/>
                    </a:prstGeom>
                  </pic:spPr>
                </pic:pic>
              </a:graphicData>
            </a:graphic>
          </wp:inline>
        </w:drawing>
      </w:r>
    </w:p>
    <w:p w14:paraId="7314E9C4" w14:textId="77777777" w:rsidR="007D2E79" w:rsidRDefault="007D2E79" w:rsidP="001E1545">
      <w:pPr>
        <w:jc w:val="both"/>
        <w:rPr>
          <w:rFonts w:asciiTheme="minorBidi" w:hAnsiTheme="minorBidi"/>
        </w:rPr>
      </w:pPr>
    </w:p>
    <w:p w14:paraId="0458F6EC" w14:textId="77777777" w:rsidR="007D2E79" w:rsidRDefault="007D2E79">
      <w:pPr>
        <w:rPr>
          <w:rFonts w:asciiTheme="minorBidi" w:hAnsiTheme="minorBidi"/>
        </w:rPr>
      </w:pPr>
      <w:r>
        <w:rPr>
          <w:rFonts w:asciiTheme="minorBidi" w:hAnsiTheme="minorBidi"/>
        </w:rPr>
        <w:br w:type="page"/>
      </w:r>
    </w:p>
    <w:p w14:paraId="640572CE" w14:textId="77777777" w:rsidR="002B3EDC" w:rsidRDefault="002B3EDC" w:rsidP="001E1545">
      <w:pPr>
        <w:jc w:val="both"/>
        <w:rPr>
          <w:rFonts w:asciiTheme="minorBidi" w:hAnsiTheme="minorBidi"/>
        </w:rPr>
      </w:pPr>
      <w:r>
        <w:rPr>
          <w:rFonts w:asciiTheme="minorBidi" w:hAnsiTheme="minorBidi"/>
        </w:rPr>
        <w:lastRenderedPageBreak/>
        <w:t>9.3)</w:t>
      </w:r>
    </w:p>
    <w:p w14:paraId="40123615" w14:textId="77777777" w:rsidR="002B3EDC" w:rsidRDefault="002B3EDC" w:rsidP="001E1545">
      <w:pPr>
        <w:jc w:val="both"/>
        <w:rPr>
          <w:rFonts w:asciiTheme="minorBidi" w:hAnsiTheme="minorBidi"/>
        </w:rPr>
      </w:pPr>
    </w:p>
    <w:p w14:paraId="21B88CEC" w14:textId="619F8455" w:rsidR="0093103D" w:rsidRDefault="0093103D" w:rsidP="0093103D">
      <w:r>
        <w:t>This assignment was performed with the collaboration of all group members. For simplicity and efficiency, each group member has been designated as the lead for a specific task:</w:t>
      </w:r>
    </w:p>
    <w:p w14:paraId="3FA48C84" w14:textId="77777777" w:rsidR="0093103D" w:rsidRDefault="0093103D" w:rsidP="0093103D"/>
    <w:p w14:paraId="15B19707" w14:textId="1D19954F" w:rsidR="002B3EDC" w:rsidRPr="002B3EDC" w:rsidRDefault="002B3EDC" w:rsidP="0093103D">
      <w:pPr>
        <w:pStyle w:val="ListParagraph"/>
        <w:numPr>
          <w:ilvl w:val="0"/>
          <w:numId w:val="4"/>
        </w:numPr>
      </w:pPr>
      <w:r w:rsidRPr="002B3EDC">
        <w:t xml:space="preserve">Data collection and Modelling by Louis Regnier-Vigouroux   </w:t>
      </w:r>
    </w:p>
    <w:p w14:paraId="58FBA163" w14:textId="77777777" w:rsidR="002B3EDC" w:rsidRPr="002B3EDC" w:rsidRDefault="002B3EDC" w:rsidP="001E1545">
      <w:pPr>
        <w:jc w:val="both"/>
        <w:rPr>
          <w:rFonts w:asciiTheme="minorBidi" w:hAnsiTheme="minorBidi" w:cstheme="minorBidi"/>
        </w:rPr>
      </w:pPr>
    </w:p>
    <w:p w14:paraId="486B357F" w14:textId="77777777" w:rsidR="002B3EDC" w:rsidRPr="0093103D" w:rsidRDefault="002B3EDC" w:rsidP="0093103D">
      <w:pPr>
        <w:pStyle w:val="ListParagraph"/>
        <w:numPr>
          <w:ilvl w:val="0"/>
          <w:numId w:val="4"/>
        </w:numPr>
      </w:pPr>
      <w:r w:rsidRPr="0093103D">
        <w:t xml:space="preserve">Model adjustment and Copulas by Mantobaye Moundigbaye    </w:t>
      </w:r>
    </w:p>
    <w:p w14:paraId="53F01D81" w14:textId="77777777" w:rsidR="002B3EDC" w:rsidRPr="002B3EDC" w:rsidRDefault="002B3EDC" w:rsidP="001E1545">
      <w:pPr>
        <w:jc w:val="both"/>
        <w:rPr>
          <w:rFonts w:asciiTheme="minorBidi" w:hAnsiTheme="minorBidi" w:cstheme="minorBidi"/>
        </w:rPr>
      </w:pPr>
    </w:p>
    <w:p w14:paraId="307C5BAF" w14:textId="1866AD8A" w:rsidR="002B3EDC" w:rsidRDefault="002B3EDC" w:rsidP="0093103D">
      <w:pPr>
        <w:pStyle w:val="ListParagraph"/>
        <w:numPr>
          <w:ilvl w:val="0"/>
          <w:numId w:val="4"/>
        </w:numPr>
      </w:pPr>
      <w:r w:rsidRPr="0093103D">
        <w:t xml:space="preserve">Discussion about the results and choosing the best model </w:t>
      </w:r>
      <w:r w:rsidR="0093103D">
        <w:t>and r</w:t>
      </w:r>
      <w:r w:rsidR="00E10B44" w:rsidRPr="0093103D">
        <w:t xml:space="preserve">eport writing by Yonas Menghis Berhe </w:t>
      </w:r>
    </w:p>
    <w:p w14:paraId="774E5E52" w14:textId="77777777" w:rsidR="0093103D" w:rsidRDefault="0093103D" w:rsidP="0093103D">
      <w:pPr>
        <w:pStyle w:val="ListParagraph"/>
      </w:pPr>
    </w:p>
    <w:p w14:paraId="361C50A3" w14:textId="0D2CA065" w:rsidR="0093103D" w:rsidRPr="0093103D" w:rsidRDefault="0093103D" w:rsidP="0093103D">
      <w:r>
        <w:t xml:space="preserve">As this is a collaborative work, each group member helped others to perform their tasks and provided comments to help improve the </w:t>
      </w:r>
      <w:r w:rsidR="00A21368">
        <w:t>submitted solution.</w:t>
      </w:r>
    </w:p>
    <w:sectPr w:rsidR="0093103D" w:rsidRPr="0093103D" w:rsidSect="003F4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libri"/>
    <w:charset w:val="00"/>
    <w:family w:val="auto"/>
    <w:pitch w:val="default"/>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C1276B"/>
    <w:multiLevelType w:val="multilevel"/>
    <w:tmpl w:val="D5AC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1B29A3"/>
    <w:multiLevelType w:val="multilevel"/>
    <w:tmpl w:val="2550D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D1092A"/>
    <w:multiLevelType w:val="multilevel"/>
    <w:tmpl w:val="8072F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80016D"/>
    <w:multiLevelType w:val="hybridMultilevel"/>
    <w:tmpl w:val="6EA64D0A"/>
    <w:lvl w:ilvl="0" w:tplc="7758F924">
      <w:start w:val="9"/>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00A"/>
    <w:rsid w:val="00017F6C"/>
    <w:rsid w:val="0004684E"/>
    <w:rsid w:val="000842C8"/>
    <w:rsid w:val="000A6511"/>
    <w:rsid w:val="000B4B2F"/>
    <w:rsid w:val="0013702E"/>
    <w:rsid w:val="001E1545"/>
    <w:rsid w:val="002245B1"/>
    <w:rsid w:val="00224EE3"/>
    <w:rsid w:val="002B3EDC"/>
    <w:rsid w:val="002B4D7D"/>
    <w:rsid w:val="002C1559"/>
    <w:rsid w:val="003741AF"/>
    <w:rsid w:val="003B104A"/>
    <w:rsid w:val="003F400A"/>
    <w:rsid w:val="004B2AA2"/>
    <w:rsid w:val="00533B3B"/>
    <w:rsid w:val="005368F4"/>
    <w:rsid w:val="005374A0"/>
    <w:rsid w:val="0055463A"/>
    <w:rsid w:val="006033B8"/>
    <w:rsid w:val="006233A3"/>
    <w:rsid w:val="006551AE"/>
    <w:rsid w:val="006736D8"/>
    <w:rsid w:val="006A0BEE"/>
    <w:rsid w:val="006C6387"/>
    <w:rsid w:val="0077184C"/>
    <w:rsid w:val="007A1722"/>
    <w:rsid w:val="007D2E79"/>
    <w:rsid w:val="00803435"/>
    <w:rsid w:val="008224B6"/>
    <w:rsid w:val="00850848"/>
    <w:rsid w:val="0088378D"/>
    <w:rsid w:val="008D4889"/>
    <w:rsid w:val="00904458"/>
    <w:rsid w:val="0093103D"/>
    <w:rsid w:val="009B1C14"/>
    <w:rsid w:val="009B5389"/>
    <w:rsid w:val="00A036DC"/>
    <w:rsid w:val="00A21368"/>
    <w:rsid w:val="00A30649"/>
    <w:rsid w:val="00A57BD9"/>
    <w:rsid w:val="00A86E2E"/>
    <w:rsid w:val="00AC7F44"/>
    <w:rsid w:val="00B00625"/>
    <w:rsid w:val="00B147FD"/>
    <w:rsid w:val="00B222C0"/>
    <w:rsid w:val="00BA33F3"/>
    <w:rsid w:val="00BE6C5C"/>
    <w:rsid w:val="00C70E2D"/>
    <w:rsid w:val="00C811A3"/>
    <w:rsid w:val="00D021E9"/>
    <w:rsid w:val="00D85CF7"/>
    <w:rsid w:val="00DB466B"/>
    <w:rsid w:val="00DE4829"/>
    <w:rsid w:val="00DE4ABA"/>
    <w:rsid w:val="00E10B44"/>
    <w:rsid w:val="00E16877"/>
    <w:rsid w:val="00F17A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E6ED2"/>
  <w15:chartTrackingRefBased/>
  <w15:docId w15:val="{D8FD7417-682B-794D-8BBD-9746FDA9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5B1"/>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40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47FD"/>
    <w:rPr>
      <w:color w:val="0563C1" w:themeColor="hyperlink"/>
      <w:u w:val="single"/>
    </w:rPr>
  </w:style>
  <w:style w:type="character" w:styleId="UnresolvedMention">
    <w:name w:val="Unresolved Mention"/>
    <w:basedOn w:val="DefaultParagraphFont"/>
    <w:uiPriority w:val="99"/>
    <w:semiHidden/>
    <w:unhideWhenUsed/>
    <w:rsid w:val="00B147FD"/>
    <w:rPr>
      <w:color w:val="605E5C"/>
      <w:shd w:val="clear" w:color="auto" w:fill="E1DFDD"/>
    </w:rPr>
  </w:style>
  <w:style w:type="paragraph" w:styleId="ListParagraph">
    <w:name w:val="List Paragraph"/>
    <w:basedOn w:val="Normal"/>
    <w:uiPriority w:val="34"/>
    <w:qFormat/>
    <w:rsid w:val="009310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55173">
      <w:bodyDiv w:val="1"/>
      <w:marLeft w:val="0"/>
      <w:marRight w:val="0"/>
      <w:marTop w:val="0"/>
      <w:marBottom w:val="0"/>
      <w:divBdr>
        <w:top w:val="none" w:sz="0" w:space="0" w:color="auto"/>
        <w:left w:val="none" w:sz="0" w:space="0" w:color="auto"/>
        <w:bottom w:val="none" w:sz="0" w:space="0" w:color="auto"/>
        <w:right w:val="none" w:sz="0" w:space="0" w:color="auto"/>
      </w:divBdr>
    </w:div>
    <w:div w:id="51121327">
      <w:bodyDiv w:val="1"/>
      <w:marLeft w:val="0"/>
      <w:marRight w:val="0"/>
      <w:marTop w:val="0"/>
      <w:marBottom w:val="0"/>
      <w:divBdr>
        <w:top w:val="none" w:sz="0" w:space="0" w:color="auto"/>
        <w:left w:val="none" w:sz="0" w:space="0" w:color="auto"/>
        <w:bottom w:val="none" w:sz="0" w:space="0" w:color="auto"/>
        <w:right w:val="none" w:sz="0" w:space="0" w:color="auto"/>
      </w:divBdr>
    </w:div>
    <w:div w:id="76948047">
      <w:bodyDiv w:val="1"/>
      <w:marLeft w:val="0"/>
      <w:marRight w:val="0"/>
      <w:marTop w:val="0"/>
      <w:marBottom w:val="0"/>
      <w:divBdr>
        <w:top w:val="none" w:sz="0" w:space="0" w:color="auto"/>
        <w:left w:val="none" w:sz="0" w:space="0" w:color="auto"/>
        <w:bottom w:val="none" w:sz="0" w:space="0" w:color="auto"/>
        <w:right w:val="none" w:sz="0" w:space="0" w:color="auto"/>
      </w:divBdr>
    </w:div>
    <w:div w:id="135804230">
      <w:bodyDiv w:val="1"/>
      <w:marLeft w:val="0"/>
      <w:marRight w:val="0"/>
      <w:marTop w:val="0"/>
      <w:marBottom w:val="0"/>
      <w:divBdr>
        <w:top w:val="none" w:sz="0" w:space="0" w:color="auto"/>
        <w:left w:val="none" w:sz="0" w:space="0" w:color="auto"/>
        <w:bottom w:val="none" w:sz="0" w:space="0" w:color="auto"/>
        <w:right w:val="none" w:sz="0" w:space="0" w:color="auto"/>
      </w:divBdr>
    </w:div>
    <w:div w:id="154422845">
      <w:bodyDiv w:val="1"/>
      <w:marLeft w:val="0"/>
      <w:marRight w:val="0"/>
      <w:marTop w:val="0"/>
      <w:marBottom w:val="0"/>
      <w:divBdr>
        <w:top w:val="none" w:sz="0" w:space="0" w:color="auto"/>
        <w:left w:val="none" w:sz="0" w:space="0" w:color="auto"/>
        <w:bottom w:val="none" w:sz="0" w:space="0" w:color="auto"/>
        <w:right w:val="none" w:sz="0" w:space="0" w:color="auto"/>
      </w:divBdr>
    </w:div>
    <w:div w:id="156844372">
      <w:bodyDiv w:val="1"/>
      <w:marLeft w:val="0"/>
      <w:marRight w:val="0"/>
      <w:marTop w:val="0"/>
      <w:marBottom w:val="0"/>
      <w:divBdr>
        <w:top w:val="none" w:sz="0" w:space="0" w:color="auto"/>
        <w:left w:val="none" w:sz="0" w:space="0" w:color="auto"/>
        <w:bottom w:val="none" w:sz="0" w:space="0" w:color="auto"/>
        <w:right w:val="none" w:sz="0" w:space="0" w:color="auto"/>
      </w:divBdr>
    </w:div>
    <w:div w:id="172841766">
      <w:bodyDiv w:val="1"/>
      <w:marLeft w:val="0"/>
      <w:marRight w:val="0"/>
      <w:marTop w:val="0"/>
      <w:marBottom w:val="0"/>
      <w:divBdr>
        <w:top w:val="none" w:sz="0" w:space="0" w:color="auto"/>
        <w:left w:val="none" w:sz="0" w:space="0" w:color="auto"/>
        <w:bottom w:val="none" w:sz="0" w:space="0" w:color="auto"/>
        <w:right w:val="none" w:sz="0" w:space="0" w:color="auto"/>
      </w:divBdr>
    </w:div>
    <w:div w:id="175003013">
      <w:bodyDiv w:val="1"/>
      <w:marLeft w:val="0"/>
      <w:marRight w:val="0"/>
      <w:marTop w:val="0"/>
      <w:marBottom w:val="0"/>
      <w:divBdr>
        <w:top w:val="none" w:sz="0" w:space="0" w:color="auto"/>
        <w:left w:val="none" w:sz="0" w:space="0" w:color="auto"/>
        <w:bottom w:val="none" w:sz="0" w:space="0" w:color="auto"/>
        <w:right w:val="none" w:sz="0" w:space="0" w:color="auto"/>
      </w:divBdr>
    </w:div>
    <w:div w:id="207302701">
      <w:bodyDiv w:val="1"/>
      <w:marLeft w:val="0"/>
      <w:marRight w:val="0"/>
      <w:marTop w:val="0"/>
      <w:marBottom w:val="0"/>
      <w:divBdr>
        <w:top w:val="none" w:sz="0" w:space="0" w:color="auto"/>
        <w:left w:val="none" w:sz="0" w:space="0" w:color="auto"/>
        <w:bottom w:val="none" w:sz="0" w:space="0" w:color="auto"/>
        <w:right w:val="none" w:sz="0" w:space="0" w:color="auto"/>
      </w:divBdr>
      <w:divsChild>
        <w:div w:id="2002079466">
          <w:marLeft w:val="0"/>
          <w:marRight w:val="0"/>
          <w:marTop w:val="0"/>
          <w:marBottom w:val="0"/>
          <w:divBdr>
            <w:top w:val="none" w:sz="0" w:space="0" w:color="auto"/>
            <w:left w:val="none" w:sz="0" w:space="0" w:color="auto"/>
            <w:bottom w:val="none" w:sz="0" w:space="0" w:color="auto"/>
            <w:right w:val="none" w:sz="0" w:space="0" w:color="auto"/>
          </w:divBdr>
        </w:div>
      </w:divsChild>
    </w:div>
    <w:div w:id="228274545">
      <w:bodyDiv w:val="1"/>
      <w:marLeft w:val="0"/>
      <w:marRight w:val="0"/>
      <w:marTop w:val="0"/>
      <w:marBottom w:val="0"/>
      <w:divBdr>
        <w:top w:val="none" w:sz="0" w:space="0" w:color="auto"/>
        <w:left w:val="none" w:sz="0" w:space="0" w:color="auto"/>
        <w:bottom w:val="none" w:sz="0" w:space="0" w:color="auto"/>
        <w:right w:val="none" w:sz="0" w:space="0" w:color="auto"/>
      </w:divBdr>
    </w:div>
    <w:div w:id="235090232">
      <w:bodyDiv w:val="1"/>
      <w:marLeft w:val="0"/>
      <w:marRight w:val="0"/>
      <w:marTop w:val="0"/>
      <w:marBottom w:val="0"/>
      <w:divBdr>
        <w:top w:val="none" w:sz="0" w:space="0" w:color="auto"/>
        <w:left w:val="none" w:sz="0" w:space="0" w:color="auto"/>
        <w:bottom w:val="none" w:sz="0" w:space="0" w:color="auto"/>
        <w:right w:val="none" w:sz="0" w:space="0" w:color="auto"/>
      </w:divBdr>
    </w:div>
    <w:div w:id="402416912">
      <w:bodyDiv w:val="1"/>
      <w:marLeft w:val="0"/>
      <w:marRight w:val="0"/>
      <w:marTop w:val="0"/>
      <w:marBottom w:val="0"/>
      <w:divBdr>
        <w:top w:val="none" w:sz="0" w:space="0" w:color="auto"/>
        <w:left w:val="none" w:sz="0" w:space="0" w:color="auto"/>
        <w:bottom w:val="none" w:sz="0" w:space="0" w:color="auto"/>
        <w:right w:val="none" w:sz="0" w:space="0" w:color="auto"/>
      </w:divBdr>
    </w:div>
    <w:div w:id="486098499">
      <w:bodyDiv w:val="1"/>
      <w:marLeft w:val="0"/>
      <w:marRight w:val="0"/>
      <w:marTop w:val="0"/>
      <w:marBottom w:val="0"/>
      <w:divBdr>
        <w:top w:val="none" w:sz="0" w:space="0" w:color="auto"/>
        <w:left w:val="none" w:sz="0" w:space="0" w:color="auto"/>
        <w:bottom w:val="none" w:sz="0" w:space="0" w:color="auto"/>
        <w:right w:val="none" w:sz="0" w:space="0" w:color="auto"/>
      </w:divBdr>
    </w:div>
    <w:div w:id="617031301">
      <w:bodyDiv w:val="1"/>
      <w:marLeft w:val="0"/>
      <w:marRight w:val="0"/>
      <w:marTop w:val="0"/>
      <w:marBottom w:val="0"/>
      <w:divBdr>
        <w:top w:val="none" w:sz="0" w:space="0" w:color="auto"/>
        <w:left w:val="none" w:sz="0" w:space="0" w:color="auto"/>
        <w:bottom w:val="none" w:sz="0" w:space="0" w:color="auto"/>
        <w:right w:val="none" w:sz="0" w:space="0" w:color="auto"/>
      </w:divBdr>
    </w:div>
    <w:div w:id="627277365">
      <w:bodyDiv w:val="1"/>
      <w:marLeft w:val="0"/>
      <w:marRight w:val="0"/>
      <w:marTop w:val="0"/>
      <w:marBottom w:val="0"/>
      <w:divBdr>
        <w:top w:val="none" w:sz="0" w:space="0" w:color="auto"/>
        <w:left w:val="none" w:sz="0" w:space="0" w:color="auto"/>
        <w:bottom w:val="none" w:sz="0" w:space="0" w:color="auto"/>
        <w:right w:val="none" w:sz="0" w:space="0" w:color="auto"/>
      </w:divBdr>
    </w:div>
    <w:div w:id="627971217">
      <w:bodyDiv w:val="1"/>
      <w:marLeft w:val="0"/>
      <w:marRight w:val="0"/>
      <w:marTop w:val="0"/>
      <w:marBottom w:val="0"/>
      <w:divBdr>
        <w:top w:val="none" w:sz="0" w:space="0" w:color="auto"/>
        <w:left w:val="none" w:sz="0" w:space="0" w:color="auto"/>
        <w:bottom w:val="none" w:sz="0" w:space="0" w:color="auto"/>
        <w:right w:val="none" w:sz="0" w:space="0" w:color="auto"/>
      </w:divBdr>
    </w:div>
    <w:div w:id="685861447">
      <w:bodyDiv w:val="1"/>
      <w:marLeft w:val="0"/>
      <w:marRight w:val="0"/>
      <w:marTop w:val="0"/>
      <w:marBottom w:val="0"/>
      <w:divBdr>
        <w:top w:val="none" w:sz="0" w:space="0" w:color="auto"/>
        <w:left w:val="none" w:sz="0" w:space="0" w:color="auto"/>
        <w:bottom w:val="none" w:sz="0" w:space="0" w:color="auto"/>
        <w:right w:val="none" w:sz="0" w:space="0" w:color="auto"/>
      </w:divBdr>
    </w:div>
    <w:div w:id="688456016">
      <w:bodyDiv w:val="1"/>
      <w:marLeft w:val="0"/>
      <w:marRight w:val="0"/>
      <w:marTop w:val="0"/>
      <w:marBottom w:val="0"/>
      <w:divBdr>
        <w:top w:val="none" w:sz="0" w:space="0" w:color="auto"/>
        <w:left w:val="none" w:sz="0" w:space="0" w:color="auto"/>
        <w:bottom w:val="none" w:sz="0" w:space="0" w:color="auto"/>
        <w:right w:val="none" w:sz="0" w:space="0" w:color="auto"/>
      </w:divBdr>
    </w:div>
    <w:div w:id="698508543">
      <w:bodyDiv w:val="1"/>
      <w:marLeft w:val="0"/>
      <w:marRight w:val="0"/>
      <w:marTop w:val="0"/>
      <w:marBottom w:val="0"/>
      <w:divBdr>
        <w:top w:val="none" w:sz="0" w:space="0" w:color="auto"/>
        <w:left w:val="none" w:sz="0" w:space="0" w:color="auto"/>
        <w:bottom w:val="none" w:sz="0" w:space="0" w:color="auto"/>
        <w:right w:val="none" w:sz="0" w:space="0" w:color="auto"/>
      </w:divBdr>
    </w:div>
    <w:div w:id="760948538">
      <w:bodyDiv w:val="1"/>
      <w:marLeft w:val="0"/>
      <w:marRight w:val="0"/>
      <w:marTop w:val="0"/>
      <w:marBottom w:val="0"/>
      <w:divBdr>
        <w:top w:val="none" w:sz="0" w:space="0" w:color="auto"/>
        <w:left w:val="none" w:sz="0" w:space="0" w:color="auto"/>
        <w:bottom w:val="none" w:sz="0" w:space="0" w:color="auto"/>
        <w:right w:val="none" w:sz="0" w:space="0" w:color="auto"/>
      </w:divBdr>
    </w:div>
    <w:div w:id="787627738">
      <w:bodyDiv w:val="1"/>
      <w:marLeft w:val="0"/>
      <w:marRight w:val="0"/>
      <w:marTop w:val="0"/>
      <w:marBottom w:val="0"/>
      <w:divBdr>
        <w:top w:val="none" w:sz="0" w:space="0" w:color="auto"/>
        <w:left w:val="none" w:sz="0" w:space="0" w:color="auto"/>
        <w:bottom w:val="none" w:sz="0" w:space="0" w:color="auto"/>
        <w:right w:val="none" w:sz="0" w:space="0" w:color="auto"/>
      </w:divBdr>
    </w:div>
    <w:div w:id="801270515">
      <w:bodyDiv w:val="1"/>
      <w:marLeft w:val="0"/>
      <w:marRight w:val="0"/>
      <w:marTop w:val="0"/>
      <w:marBottom w:val="0"/>
      <w:divBdr>
        <w:top w:val="none" w:sz="0" w:space="0" w:color="auto"/>
        <w:left w:val="none" w:sz="0" w:space="0" w:color="auto"/>
        <w:bottom w:val="none" w:sz="0" w:space="0" w:color="auto"/>
        <w:right w:val="none" w:sz="0" w:space="0" w:color="auto"/>
      </w:divBdr>
    </w:div>
    <w:div w:id="805195242">
      <w:bodyDiv w:val="1"/>
      <w:marLeft w:val="0"/>
      <w:marRight w:val="0"/>
      <w:marTop w:val="0"/>
      <w:marBottom w:val="0"/>
      <w:divBdr>
        <w:top w:val="none" w:sz="0" w:space="0" w:color="auto"/>
        <w:left w:val="none" w:sz="0" w:space="0" w:color="auto"/>
        <w:bottom w:val="none" w:sz="0" w:space="0" w:color="auto"/>
        <w:right w:val="none" w:sz="0" w:space="0" w:color="auto"/>
      </w:divBdr>
    </w:div>
    <w:div w:id="890919466">
      <w:bodyDiv w:val="1"/>
      <w:marLeft w:val="0"/>
      <w:marRight w:val="0"/>
      <w:marTop w:val="0"/>
      <w:marBottom w:val="0"/>
      <w:divBdr>
        <w:top w:val="none" w:sz="0" w:space="0" w:color="auto"/>
        <w:left w:val="none" w:sz="0" w:space="0" w:color="auto"/>
        <w:bottom w:val="none" w:sz="0" w:space="0" w:color="auto"/>
        <w:right w:val="none" w:sz="0" w:space="0" w:color="auto"/>
      </w:divBdr>
    </w:div>
    <w:div w:id="892932752">
      <w:bodyDiv w:val="1"/>
      <w:marLeft w:val="0"/>
      <w:marRight w:val="0"/>
      <w:marTop w:val="0"/>
      <w:marBottom w:val="0"/>
      <w:divBdr>
        <w:top w:val="none" w:sz="0" w:space="0" w:color="auto"/>
        <w:left w:val="none" w:sz="0" w:space="0" w:color="auto"/>
        <w:bottom w:val="none" w:sz="0" w:space="0" w:color="auto"/>
        <w:right w:val="none" w:sz="0" w:space="0" w:color="auto"/>
      </w:divBdr>
    </w:div>
    <w:div w:id="932712685">
      <w:bodyDiv w:val="1"/>
      <w:marLeft w:val="0"/>
      <w:marRight w:val="0"/>
      <w:marTop w:val="0"/>
      <w:marBottom w:val="0"/>
      <w:divBdr>
        <w:top w:val="none" w:sz="0" w:space="0" w:color="auto"/>
        <w:left w:val="none" w:sz="0" w:space="0" w:color="auto"/>
        <w:bottom w:val="none" w:sz="0" w:space="0" w:color="auto"/>
        <w:right w:val="none" w:sz="0" w:space="0" w:color="auto"/>
      </w:divBdr>
    </w:div>
    <w:div w:id="935405685">
      <w:bodyDiv w:val="1"/>
      <w:marLeft w:val="0"/>
      <w:marRight w:val="0"/>
      <w:marTop w:val="0"/>
      <w:marBottom w:val="0"/>
      <w:divBdr>
        <w:top w:val="none" w:sz="0" w:space="0" w:color="auto"/>
        <w:left w:val="none" w:sz="0" w:space="0" w:color="auto"/>
        <w:bottom w:val="none" w:sz="0" w:space="0" w:color="auto"/>
        <w:right w:val="none" w:sz="0" w:space="0" w:color="auto"/>
      </w:divBdr>
    </w:div>
    <w:div w:id="947392455">
      <w:bodyDiv w:val="1"/>
      <w:marLeft w:val="0"/>
      <w:marRight w:val="0"/>
      <w:marTop w:val="0"/>
      <w:marBottom w:val="0"/>
      <w:divBdr>
        <w:top w:val="none" w:sz="0" w:space="0" w:color="auto"/>
        <w:left w:val="none" w:sz="0" w:space="0" w:color="auto"/>
        <w:bottom w:val="none" w:sz="0" w:space="0" w:color="auto"/>
        <w:right w:val="none" w:sz="0" w:space="0" w:color="auto"/>
      </w:divBdr>
    </w:div>
    <w:div w:id="1025642384">
      <w:bodyDiv w:val="1"/>
      <w:marLeft w:val="0"/>
      <w:marRight w:val="0"/>
      <w:marTop w:val="0"/>
      <w:marBottom w:val="0"/>
      <w:divBdr>
        <w:top w:val="none" w:sz="0" w:space="0" w:color="auto"/>
        <w:left w:val="none" w:sz="0" w:space="0" w:color="auto"/>
        <w:bottom w:val="none" w:sz="0" w:space="0" w:color="auto"/>
        <w:right w:val="none" w:sz="0" w:space="0" w:color="auto"/>
      </w:divBdr>
    </w:div>
    <w:div w:id="1040324573">
      <w:bodyDiv w:val="1"/>
      <w:marLeft w:val="0"/>
      <w:marRight w:val="0"/>
      <w:marTop w:val="0"/>
      <w:marBottom w:val="0"/>
      <w:divBdr>
        <w:top w:val="none" w:sz="0" w:space="0" w:color="auto"/>
        <w:left w:val="none" w:sz="0" w:space="0" w:color="auto"/>
        <w:bottom w:val="none" w:sz="0" w:space="0" w:color="auto"/>
        <w:right w:val="none" w:sz="0" w:space="0" w:color="auto"/>
      </w:divBdr>
    </w:div>
    <w:div w:id="1059205073">
      <w:bodyDiv w:val="1"/>
      <w:marLeft w:val="0"/>
      <w:marRight w:val="0"/>
      <w:marTop w:val="0"/>
      <w:marBottom w:val="0"/>
      <w:divBdr>
        <w:top w:val="none" w:sz="0" w:space="0" w:color="auto"/>
        <w:left w:val="none" w:sz="0" w:space="0" w:color="auto"/>
        <w:bottom w:val="none" w:sz="0" w:space="0" w:color="auto"/>
        <w:right w:val="none" w:sz="0" w:space="0" w:color="auto"/>
      </w:divBdr>
    </w:div>
    <w:div w:id="1097403060">
      <w:bodyDiv w:val="1"/>
      <w:marLeft w:val="0"/>
      <w:marRight w:val="0"/>
      <w:marTop w:val="0"/>
      <w:marBottom w:val="0"/>
      <w:divBdr>
        <w:top w:val="none" w:sz="0" w:space="0" w:color="auto"/>
        <w:left w:val="none" w:sz="0" w:space="0" w:color="auto"/>
        <w:bottom w:val="none" w:sz="0" w:space="0" w:color="auto"/>
        <w:right w:val="none" w:sz="0" w:space="0" w:color="auto"/>
      </w:divBdr>
    </w:div>
    <w:div w:id="1218511379">
      <w:bodyDiv w:val="1"/>
      <w:marLeft w:val="0"/>
      <w:marRight w:val="0"/>
      <w:marTop w:val="0"/>
      <w:marBottom w:val="0"/>
      <w:divBdr>
        <w:top w:val="none" w:sz="0" w:space="0" w:color="auto"/>
        <w:left w:val="none" w:sz="0" w:space="0" w:color="auto"/>
        <w:bottom w:val="none" w:sz="0" w:space="0" w:color="auto"/>
        <w:right w:val="none" w:sz="0" w:space="0" w:color="auto"/>
      </w:divBdr>
    </w:div>
    <w:div w:id="1226645045">
      <w:bodyDiv w:val="1"/>
      <w:marLeft w:val="0"/>
      <w:marRight w:val="0"/>
      <w:marTop w:val="0"/>
      <w:marBottom w:val="0"/>
      <w:divBdr>
        <w:top w:val="none" w:sz="0" w:space="0" w:color="auto"/>
        <w:left w:val="none" w:sz="0" w:space="0" w:color="auto"/>
        <w:bottom w:val="none" w:sz="0" w:space="0" w:color="auto"/>
        <w:right w:val="none" w:sz="0" w:space="0" w:color="auto"/>
      </w:divBdr>
    </w:div>
    <w:div w:id="1253196200">
      <w:bodyDiv w:val="1"/>
      <w:marLeft w:val="0"/>
      <w:marRight w:val="0"/>
      <w:marTop w:val="0"/>
      <w:marBottom w:val="0"/>
      <w:divBdr>
        <w:top w:val="none" w:sz="0" w:space="0" w:color="auto"/>
        <w:left w:val="none" w:sz="0" w:space="0" w:color="auto"/>
        <w:bottom w:val="none" w:sz="0" w:space="0" w:color="auto"/>
        <w:right w:val="none" w:sz="0" w:space="0" w:color="auto"/>
      </w:divBdr>
    </w:div>
    <w:div w:id="1284842868">
      <w:bodyDiv w:val="1"/>
      <w:marLeft w:val="0"/>
      <w:marRight w:val="0"/>
      <w:marTop w:val="0"/>
      <w:marBottom w:val="0"/>
      <w:divBdr>
        <w:top w:val="none" w:sz="0" w:space="0" w:color="auto"/>
        <w:left w:val="none" w:sz="0" w:space="0" w:color="auto"/>
        <w:bottom w:val="none" w:sz="0" w:space="0" w:color="auto"/>
        <w:right w:val="none" w:sz="0" w:space="0" w:color="auto"/>
      </w:divBdr>
    </w:div>
    <w:div w:id="1304457854">
      <w:bodyDiv w:val="1"/>
      <w:marLeft w:val="0"/>
      <w:marRight w:val="0"/>
      <w:marTop w:val="0"/>
      <w:marBottom w:val="0"/>
      <w:divBdr>
        <w:top w:val="none" w:sz="0" w:space="0" w:color="auto"/>
        <w:left w:val="none" w:sz="0" w:space="0" w:color="auto"/>
        <w:bottom w:val="none" w:sz="0" w:space="0" w:color="auto"/>
        <w:right w:val="none" w:sz="0" w:space="0" w:color="auto"/>
      </w:divBdr>
    </w:div>
    <w:div w:id="1317227816">
      <w:bodyDiv w:val="1"/>
      <w:marLeft w:val="0"/>
      <w:marRight w:val="0"/>
      <w:marTop w:val="0"/>
      <w:marBottom w:val="0"/>
      <w:divBdr>
        <w:top w:val="none" w:sz="0" w:space="0" w:color="auto"/>
        <w:left w:val="none" w:sz="0" w:space="0" w:color="auto"/>
        <w:bottom w:val="none" w:sz="0" w:space="0" w:color="auto"/>
        <w:right w:val="none" w:sz="0" w:space="0" w:color="auto"/>
      </w:divBdr>
    </w:div>
    <w:div w:id="1336106733">
      <w:bodyDiv w:val="1"/>
      <w:marLeft w:val="0"/>
      <w:marRight w:val="0"/>
      <w:marTop w:val="0"/>
      <w:marBottom w:val="0"/>
      <w:divBdr>
        <w:top w:val="none" w:sz="0" w:space="0" w:color="auto"/>
        <w:left w:val="none" w:sz="0" w:space="0" w:color="auto"/>
        <w:bottom w:val="none" w:sz="0" w:space="0" w:color="auto"/>
        <w:right w:val="none" w:sz="0" w:space="0" w:color="auto"/>
      </w:divBdr>
    </w:div>
    <w:div w:id="1345471938">
      <w:bodyDiv w:val="1"/>
      <w:marLeft w:val="0"/>
      <w:marRight w:val="0"/>
      <w:marTop w:val="0"/>
      <w:marBottom w:val="0"/>
      <w:divBdr>
        <w:top w:val="none" w:sz="0" w:space="0" w:color="auto"/>
        <w:left w:val="none" w:sz="0" w:space="0" w:color="auto"/>
        <w:bottom w:val="none" w:sz="0" w:space="0" w:color="auto"/>
        <w:right w:val="none" w:sz="0" w:space="0" w:color="auto"/>
      </w:divBdr>
    </w:div>
    <w:div w:id="1349218703">
      <w:bodyDiv w:val="1"/>
      <w:marLeft w:val="0"/>
      <w:marRight w:val="0"/>
      <w:marTop w:val="0"/>
      <w:marBottom w:val="0"/>
      <w:divBdr>
        <w:top w:val="none" w:sz="0" w:space="0" w:color="auto"/>
        <w:left w:val="none" w:sz="0" w:space="0" w:color="auto"/>
        <w:bottom w:val="none" w:sz="0" w:space="0" w:color="auto"/>
        <w:right w:val="none" w:sz="0" w:space="0" w:color="auto"/>
      </w:divBdr>
    </w:div>
    <w:div w:id="1358700757">
      <w:bodyDiv w:val="1"/>
      <w:marLeft w:val="0"/>
      <w:marRight w:val="0"/>
      <w:marTop w:val="0"/>
      <w:marBottom w:val="0"/>
      <w:divBdr>
        <w:top w:val="none" w:sz="0" w:space="0" w:color="auto"/>
        <w:left w:val="none" w:sz="0" w:space="0" w:color="auto"/>
        <w:bottom w:val="none" w:sz="0" w:space="0" w:color="auto"/>
        <w:right w:val="none" w:sz="0" w:space="0" w:color="auto"/>
      </w:divBdr>
    </w:div>
    <w:div w:id="1360887103">
      <w:bodyDiv w:val="1"/>
      <w:marLeft w:val="0"/>
      <w:marRight w:val="0"/>
      <w:marTop w:val="0"/>
      <w:marBottom w:val="0"/>
      <w:divBdr>
        <w:top w:val="none" w:sz="0" w:space="0" w:color="auto"/>
        <w:left w:val="none" w:sz="0" w:space="0" w:color="auto"/>
        <w:bottom w:val="none" w:sz="0" w:space="0" w:color="auto"/>
        <w:right w:val="none" w:sz="0" w:space="0" w:color="auto"/>
      </w:divBdr>
    </w:div>
    <w:div w:id="1444806969">
      <w:bodyDiv w:val="1"/>
      <w:marLeft w:val="0"/>
      <w:marRight w:val="0"/>
      <w:marTop w:val="0"/>
      <w:marBottom w:val="0"/>
      <w:divBdr>
        <w:top w:val="none" w:sz="0" w:space="0" w:color="auto"/>
        <w:left w:val="none" w:sz="0" w:space="0" w:color="auto"/>
        <w:bottom w:val="none" w:sz="0" w:space="0" w:color="auto"/>
        <w:right w:val="none" w:sz="0" w:space="0" w:color="auto"/>
      </w:divBdr>
    </w:div>
    <w:div w:id="1515722958">
      <w:bodyDiv w:val="1"/>
      <w:marLeft w:val="0"/>
      <w:marRight w:val="0"/>
      <w:marTop w:val="0"/>
      <w:marBottom w:val="0"/>
      <w:divBdr>
        <w:top w:val="none" w:sz="0" w:space="0" w:color="auto"/>
        <w:left w:val="none" w:sz="0" w:space="0" w:color="auto"/>
        <w:bottom w:val="none" w:sz="0" w:space="0" w:color="auto"/>
        <w:right w:val="none" w:sz="0" w:space="0" w:color="auto"/>
      </w:divBdr>
    </w:div>
    <w:div w:id="1546864898">
      <w:bodyDiv w:val="1"/>
      <w:marLeft w:val="0"/>
      <w:marRight w:val="0"/>
      <w:marTop w:val="0"/>
      <w:marBottom w:val="0"/>
      <w:divBdr>
        <w:top w:val="none" w:sz="0" w:space="0" w:color="auto"/>
        <w:left w:val="none" w:sz="0" w:space="0" w:color="auto"/>
        <w:bottom w:val="none" w:sz="0" w:space="0" w:color="auto"/>
        <w:right w:val="none" w:sz="0" w:space="0" w:color="auto"/>
      </w:divBdr>
    </w:div>
    <w:div w:id="1560360207">
      <w:bodyDiv w:val="1"/>
      <w:marLeft w:val="0"/>
      <w:marRight w:val="0"/>
      <w:marTop w:val="0"/>
      <w:marBottom w:val="0"/>
      <w:divBdr>
        <w:top w:val="none" w:sz="0" w:space="0" w:color="auto"/>
        <w:left w:val="none" w:sz="0" w:space="0" w:color="auto"/>
        <w:bottom w:val="none" w:sz="0" w:space="0" w:color="auto"/>
        <w:right w:val="none" w:sz="0" w:space="0" w:color="auto"/>
      </w:divBdr>
    </w:div>
    <w:div w:id="1624386441">
      <w:bodyDiv w:val="1"/>
      <w:marLeft w:val="0"/>
      <w:marRight w:val="0"/>
      <w:marTop w:val="0"/>
      <w:marBottom w:val="0"/>
      <w:divBdr>
        <w:top w:val="none" w:sz="0" w:space="0" w:color="auto"/>
        <w:left w:val="none" w:sz="0" w:space="0" w:color="auto"/>
        <w:bottom w:val="none" w:sz="0" w:space="0" w:color="auto"/>
        <w:right w:val="none" w:sz="0" w:space="0" w:color="auto"/>
      </w:divBdr>
    </w:div>
    <w:div w:id="1729500276">
      <w:bodyDiv w:val="1"/>
      <w:marLeft w:val="0"/>
      <w:marRight w:val="0"/>
      <w:marTop w:val="0"/>
      <w:marBottom w:val="0"/>
      <w:divBdr>
        <w:top w:val="none" w:sz="0" w:space="0" w:color="auto"/>
        <w:left w:val="none" w:sz="0" w:space="0" w:color="auto"/>
        <w:bottom w:val="none" w:sz="0" w:space="0" w:color="auto"/>
        <w:right w:val="none" w:sz="0" w:space="0" w:color="auto"/>
      </w:divBdr>
    </w:div>
    <w:div w:id="1733459695">
      <w:bodyDiv w:val="1"/>
      <w:marLeft w:val="0"/>
      <w:marRight w:val="0"/>
      <w:marTop w:val="0"/>
      <w:marBottom w:val="0"/>
      <w:divBdr>
        <w:top w:val="none" w:sz="0" w:space="0" w:color="auto"/>
        <w:left w:val="none" w:sz="0" w:space="0" w:color="auto"/>
        <w:bottom w:val="none" w:sz="0" w:space="0" w:color="auto"/>
        <w:right w:val="none" w:sz="0" w:space="0" w:color="auto"/>
      </w:divBdr>
      <w:divsChild>
        <w:div w:id="1892233373">
          <w:marLeft w:val="0"/>
          <w:marRight w:val="0"/>
          <w:marTop w:val="0"/>
          <w:marBottom w:val="0"/>
          <w:divBdr>
            <w:top w:val="none" w:sz="0" w:space="0" w:color="auto"/>
            <w:left w:val="none" w:sz="0" w:space="0" w:color="auto"/>
            <w:bottom w:val="none" w:sz="0" w:space="0" w:color="auto"/>
            <w:right w:val="none" w:sz="0" w:space="0" w:color="auto"/>
          </w:divBdr>
        </w:div>
      </w:divsChild>
    </w:div>
    <w:div w:id="1746953777">
      <w:bodyDiv w:val="1"/>
      <w:marLeft w:val="0"/>
      <w:marRight w:val="0"/>
      <w:marTop w:val="0"/>
      <w:marBottom w:val="0"/>
      <w:divBdr>
        <w:top w:val="none" w:sz="0" w:space="0" w:color="auto"/>
        <w:left w:val="none" w:sz="0" w:space="0" w:color="auto"/>
        <w:bottom w:val="none" w:sz="0" w:space="0" w:color="auto"/>
        <w:right w:val="none" w:sz="0" w:space="0" w:color="auto"/>
      </w:divBdr>
    </w:div>
    <w:div w:id="1818570865">
      <w:bodyDiv w:val="1"/>
      <w:marLeft w:val="0"/>
      <w:marRight w:val="0"/>
      <w:marTop w:val="0"/>
      <w:marBottom w:val="0"/>
      <w:divBdr>
        <w:top w:val="none" w:sz="0" w:space="0" w:color="auto"/>
        <w:left w:val="none" w:sz="0" w:space="0" w:color="auto"/>
        <w:bottom w:val="none" w:sz="0" w:space="0" w:color="auto"/>
        <w:right w:val="none" w:sz="0" w:space="0" w:color="auto"/>
      </w:divBdr>
    </w:div>
    <w:div w:id="1863663448">
      <w:bodyDiv w:val="1"/>
      <w:marLeft w:val="0"/>
      <w:marRight w:val="0"/>
      <w:marTop w:val="0"/>
      <w:marBottom w:val="0"/>
      <w:divBdr>
        <w:top w:val="none" w:sz="0" w:space="0" w:color="auto"/>
        <w:left w:val="none" w:sz="0" w:space="0" w:color="auto"/>
        <w:bottom w:val="none" w:sz="0" w:space="0" w:color="auto"/>
        <w:right w:val="none" w:sz="0" w:space="0" w:color="auto"/>
      </w:divBdr>
    </w:div>
    <w:div w:id="1986428129">
      <w:bodyDiv w:val="1"/>
      <w:marLeft w:val="0"/>
      <w:marRight w:val="0"/>
      <w:marTop w:val="0"/>
      <w:marBottom w:val="0"/>
      <w:divBdr>
        <w:top w:val="none" w:sz="0" w:space="0" w:color="auto"/>
        <w:left w:val="none" w:sz="0" w:space="0" w:color="auto"/>
        <w:bottom w:val="none" w:sz="0" w:space="0" w:color="auto"/>
        <w:right w:val="none" w:sz="0" w:space="0" w:color="auto"/>
      </w:divBdr>
    </w:div>
    <w:div w:id="2037000496">
      <w:bodyDiv w:val="1"/>
      <w:marLeft w:val="0"/>
      <w:marRight w:val="0"/>
      <w:marTop w:val="0"/>
      <w:marBottom w:val="0"/>
      <w:divBdr>
        <w:top w:val="none" w:sz="0" w:space="0" w:color="auto"/>
        <w:left w:val="none" w:sz="0" w:space="0" w:color="auto"/>
        <w:bottom w:val="none" w:sz="0" w:space="0" w:color="auto"/>
        <w:right w:val="none" w:sz="0" w:space="0" w:color="auto"/>
      </w:divBdr>
    </w:div>
    <w:div w:id="203981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nix500@gmail.com"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louisregnierv@gmail.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mailto:mantobaye@yahoo.fr"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8</Pages>
  <Words>1156</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Regnier-Vigouroux, Louis (contracted)</cp:lastModifiedBy>
  <cp:revision>31</cp:revision>
  <dcterms:created xsi:type="dcterms:W3CDTF">2021-02-23T07:45:00Z</dcterms:created>
  <dcterms:modified xsi:type="dcterms:W3CDTF">2021-02-25T17:49:00Z</dcterms:modified>
</cp:coreProperties>
</file>