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2A5B9" w14:textId="77777777" w:rsidR="00606ECA" w:rsidRPr="008A3EE8" w:rsidRDefault="008A3EE8" w:rsidP="008A3EE8">
      <w:pPr>
        <w:bidi/>
        <w:rPr>
          <w:rFonts w:hint="cs"/>
          <w:sz w:val="28"/>
          <w:szCs w:val="28"/>
          <w:rtl/>
        </w:rPr>
      </w:pPr>
      <w:r w:rsidRPr="008A3EE8">
        <w:rPr>
          <w:rFonts w:hint="cs"/>
          <w:sz w:val="28"/>
          <w:szCs w:val="28"/>
          <w:rtl/>
        </w:rPr>
        <w:t xml:space="preserve">תשובות </w:t>
      </w:r>
      <w:proofErr w:type="spellStart"/>
      <w:r w:rsidRPr="008A3EE8">
        <w:rPr>
          <w:rFonts w:hint="cs"/>
          <w:sz w:val="28"/>
          <w:szCs w:val="28"/>
          <w:rtl/>
        </w:rPr>
        <w:t>לממ"ן</w:t>
      </w:r>
      <w:proofErr w:type="spellEnd"/>
      <w:r w:rsidRPr="008A3EE8">
        <w:rPr>
          <w:rFonts w:hint="cs"/>
          <w:sz w:val="28"/>
          <w:szCs w:val="28"/>
          <w:rtl/>
        </w:rPr>
        <w:t xml:space="preserve"> 23 שאלה 1:</w:t>
      </w:r>
    </w:p>
    <w:p w14:paraId="34DC798F" w14:textId="77777777" w:rsidR="008A3EE8" w:rsidRPr="008A3EE8" w:rsidRDefault="008A3EE8" w:rsidP="008A3EE8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 w:rsidRPr="008A3EE8">
        <w:rPr>
          <w:rFonts w:hint="cs"/>
          <w:sz w:val="28"/>
          <w:szCs w:val="28"/>
          <w:rtl/>
        </w:rPr>
        <w:t xml:space="preserve">תמיד אינו נכון. מערך הוא בסך </w:t>
      </w:r>
      <w:proofErr w:type="spellStart"/>
      <w:r w:rsidRPr="008A3EE8">
        <w:rPr>
          <w:rFonts w:hint="cs"/>
          <w:sz w:val="28"/>
          <w:szCs w:val="28"/>
          <w:rtl/>
        </w:rPr>
        <w:t>הכל</w:t>
      </w:r>
      <w:proofErr w:type="spellEnd"/>
      <w:r w:rsidRPr="008A3EE8">
        <w:rPr>
          <w:rFonts w:hint="cs"/>
          <w:sz w:val="28"/>
          <w:szCs w:val="28"/>
          <w:rtl/>
        </w:rPr>
        <w:t xml:space="preserve"> מצביע לכתובת מסוימת בזיכרון, כאשר האינדקסים של המערך, הם "מספר הכתובת", כלומר, אינדקס 0 מצביע לכתובת הראשונה שבמערך, אינדקס 1 על הכתובת שלאחריה, וכן הלאה. לכן, אין אפשרות של שינוי האינדקסים להתחיל מ1, תמיד הכתובת הראשונה נשארת ב0.</w:t>
      </w:r>
    </w:p>
    <w:p w14:paraId="09302424" w14:textId="77777777" w:rsidR="008A3EE8" w:rsidRPr="008A3EE8" w:rsidRDefault="008A3EE8" w:rsidP="008A3EE8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 w:rsidRPr="008A3EE8">
        <w:rPr>
          <w:rFonts w:hint="cs"/>
          <w:sz w:val="28"/>
          <w:szCs w:val="28"/>
          <w:rtl/>
        </w:rPr>
        <w:t>לפעמים נכון ולפעמים אינו נכון. הדבר תלוי במספר הביטים שמקצים למשתנה, והיות וגודל משתנה הוא תלוי מכונה, שדה סיביות יכול להיות יותר מ8 סיביות (תלוי במכונה).</w:t>
      </w:r>
      <w:bookmarkStart w:id="0" w:name="_GoBack"/>
      <w:bookmarkEnd w:id="0"/>
    </w:p>
    <w:sectPr w:rsidR="008A3EE8" w:rsidRPr="008A3EE8" w:rsidSect="00FD31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767A"/>
    <w:multiLevelType w:val="hybridMultilevel"/>
    <w:tmpl w:val="03D0837E"/>
    <w:lvl w:ilvl="0" w:tplc="5EB0E97E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EE8"/>
    <w:rsid w:val="00606ECA"/>
    <w:rsid w:val="008A3EE8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F3C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2017-06-19T13:16:00Z</dcterms:created>
  <dcterms:modified xsi:type="dcterms:W3CDTF">2017-06-19T13:22:00Z</dcterms:modified>
</cp:coreProperties>
</file>