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3BF" w:rsidRDefault="00D77B08" w:rsidP="00D77B08">
      <w:pPr>
        <w:pStyle w:val="Heading1"/>
        <w:bidi w:val="0"/>
        <w:jc w:val="center"/>
        <w:rPr>
          <w:sz w:val="56"/>
          <w:szCs w:val="56"/>
        </w:rPr>
      </w:pPr>
      <w:r w:rsidRPr="00D77B08">
        <w:rPr>
          <w:sz w:val="56"/>
          <w:szCs w:val="56"/>
        </w:rPr>
        <w:t>Optimization</w:t>
      </w:r>
    </w:p>
    <w:p w:rsidR="00D77B08" w:rsidRDefault="00D77B08" w:rsidP="00D77B08">
      <w:pPr>
        <w:bidi w:val="0"/>
      </w:pPr>
    </w:p>
    <w:p w:rsidR="00D77B08" w:rsidRDefault="00D77B08" w:rsidP="00D77B08">
      <w:pPr>
        <w:pStyle w:val="Heading2"/>
        <w:bidi w:val="0"/>
        <w:jc w:val="center"/>
      </w:pPr>
      <w:r>
        <w:t>Assignment 1</w:t>
      </w:r>
    </w:p>
    <w:p w:rsidR="00D77B08" w:rsidRDefault="00D77B08" w:rsidP="00D77B08">
      <w:pPr>
        <w:bidi w:val="0"/>
      </w:pPr>
    </w:p>
    <w:p w:rsidR="00D77B08" w:rsidRDefault="00D77B08" w:rsidP="00D77B08">
      <w:pPr>
        <w:bidi w:val="0"/>
      </w:pPr>
    </w:p>
    <w:p w:rsidR="00D77B08" w:rsidRDefault="00D77B08" w:rsidP="00D77B08">
      <w:pPr>
        <w:bidi w:val="0"/>
      </w:pPr>
      <w:r>
        <w:t>Yonatan Simson</w:t>
      </w:r>
      <w:r w:rsidR="00AB70D6">
        <w:t>, 015764921</w:t>
      </w:r>
    </w:p>
    <w:p w:rsidR="00D77B08" w:rsidRDefault="00D77B08" w:rsidP="00AB70D6">
      <w:pPr>
        <w:bidi w:val="0"/>
      </w:pPr>
      <w:r>
        <w:t>Amit Kri</w:t>
      </w:r>
      <w:r w:rsidR="00AB70D6">
        <w:t>stal</w:t>
      </w: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pStyle w:val="Heading3"/>
        <w:bidi w:val="0"/>
      </w:pPr>
      <w:r>
        <w:lastRenderedPageBreak/>
        <w:t>Q1</w:t>
      </w:r>
    </w:p>
    <w:p w:rsidR="00884DF5" w:rsidRDefault="00884DF5" w:rsidP="00884DF5">
      <w:pPr>
        <w:bidi w:val="0"/>
      </w:pPr>
    </w:p>
    <w:p w:rsidR="00884DF5" w:rsidRDefault="00AF0326" w:rsidP="00884DF5">
      <w:pPr>
        <w:bidi w:val="0"/>
      </w:pPr>
      <w:r>
        <w:t>Inserting</w:t>
      </w:r>
      <w:r w:rsidR="00884DF5">
        <w:t xml:space="preserve"> the midpoint rule</w:t>
      </w:r>
      <w:r>
        <w:t xml:space="preserve"> (2)</w:t>
      </w:r>
      <w:r w:rsidR="00884DF5">
        <w:t>:</w:t>
      </w:r>
    </w:p>
    <w:p w:rsidR="00884DF5" w:rsidRPr="00884DF5" w:rsidRDefault="005E7C91" w:rsidP="00884DF5">
      <w:pPr>
        <w:bidi w:val="0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≈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∆x</m:t>
          </m:r>
        </m:oMath>
      </m:oMathPara>
    </w:p>
    <w:p w:rsidR="00884DF5" w:rsidRPr="00884DF5" w:rsidRDefault="005E7C91" w:rsidP="00884DF5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=a+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∆x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j-1</m:t>
              </m:r>
            </m:e>
          </m:d>
          <m:r>
            <w:rPr>
              <w:rFonts w:ascii="Cambria Math" w:eastAsiaTheme="minorEastAsia" w:hAnsi="Cambria Math"/>
            </w:rPr>
            <m:t>∆x</m:t>
          </m:r>
        </m:oMath>
      </m:oMathPara>
    </w:p>
    <w:p w:rsidR="00884DF5" w:rsidRPr="00884DF5" w:rsidRDefault="00884DF5" w:rsidP="00884DF5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b-a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:rsidR="00884DF5" w:rsidRDefault="00AF0326" w:rsidP="00884DF5">
      <w:pPr>
        <w:bidi w:val="0"/>
        <w:rPr>
          <w:rFonts w:eastAsiaTheme="minorEastAsia"/>
        </w:rPr>
      </w:pPr>
      <w:r>
        <w:rPr>
          <w:rFonts w:eastAsiaTheme="minorEastAsia"/>
        </w:rPr>
        <w:t>Into</w:t>
      </w:r>
      <w:r w:rsidR="00884DF5">
        <w:rPr>
          <w:rFonts w:eastAsiaTheme="minorEastAsia"/>
        </w:rPr>
        <w:t xml:space="preserve"> with </w:t>
      </w:r>
      <w:r>
        <w:rPr>
          <w:rFonts w:eastAsiaTheme="minorEastAsia"/>
        </w:rPr>
        <w:t>eq. (1)</w:t>
      </w:r>
    </w:p>
    <w:p w:rsidR="00AF0326" w:rsidRPr="00AF0326" w:rsidRDefault="00AF0326" w:rsidP="00AF0326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d>
            </m:sub>
            <m:sup/>
            <m:e>
              <m:r>
                <w:rPr>
                  <w:rFonts w:ascii="Cambria Math" w:eastAsiaTheme="minorEastAsia" w:hAnsi="Cambria Math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dl</m:t>
              </m:r>
            </m:e>
          </m:nary>
        </m:oMath>
      </m:oMathPara>
    </w:p>
    <w:p w:rsidR="00AF0326" w:rsidRDefault="00AC1E86" w:rsidP="00AC1E86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To parameterize the </w:t>
      </w:r>
      <w:proofErr w:type="gramStart"/>
      <w:r>
        <w:rPr>
          <w:rFonts w:eastAsiaTheme="minorEastAsia"/>
        </w:rPr>
        <w:t xml:space="preserve">line </w:t>
      </w:r>
      <w:proofErr w:type="gramEnd"/>
      <m:oMath>
        <m:r>
          <w:rPr>
            <w:rFonts w:ascii="Cambria Math" w:eastAsiaTheme="minorEastAsia" w:hAnsi="Cambria Math"/>
          </w:rPr>
          <m:t>γ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</m:e>
        </m:d>
      </m:oMath>
      <w:r>
        <w:rPr>
          <w:rFonts w:eastAsiaTheme="minorEastAsia"/>
        </w:rPr>
        <w:t>:</w:t>
      </w:r>
    </w:p>
    <w:p w:rsidR="00AC1E86" w:rsidRPr="00500DD7" w:rsidRDefault="00AC1E86" w:rsidP="00500DD7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+d⋅l⋅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, l ∈[0, 1]</m:t>
          </m:r>
        </m:oMath>
      </m:oMathPara>
    </w:p>
    <w:p w:rsidR="00500DD7" w:rsidRPr="00500DD7" w:rsidRDefault="00500DD7" w:rsidP="00500DD7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⋅j⋅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</m:oMath>
      </m:oMathPara>
    </w:p>
    <w:p w:rsidR="00AC1E86" w:rsidRDefault="00AC1E86" w:rsidP="00AC1E86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d=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θ=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d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d>
              </m:den>
            </m:f>
          </m:e>
        </m:func>
      </m:oMath>
      <w:r>
        <w:rPr>
          <w:rFonts w:eastAsiaTheme="minorEastAsia"/>
        </w:rPr>
        <w:t xml:space="preserve">   </w:t>
      </w:r>
    </w:p>
    <w:p w:rsidR="00500DD7" w:rsidRPr="00500DD7" w:rsidRDefault="00500DD7" w:rsidP="00500DD7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:rsidR="00500DD7" w:rsidRPr="00500DD7" w:rsidRDefault="005E7C91" w:rsidP="00500DD7">
      <w:pPr>
        <w:bidi w:val="0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d>
            </m:sub>
            <m:sup/>
            <m:e>
              <m:r>
                <w:rPr>
                  <w:rFonts w:ascii="Cambria Math" w:eastAsiaTheme="minorEastAsia" w:hAnsi="Cambria Math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dl</m:t>
              </m:r>
            </m:e>
          </m:nary>
          <m:r>
            <w:rPr>
              <w:rFonts w:ascii="Cambria Math" w:eastAsiaTheme="minorEastAsia" w:hAnsi="Cambria Math"/>
            </w:rPr>
            <m:t>≈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 xml:space="preserve">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*</m:t>
              </m:r>
            </m:e>
          </m:d>
        </m:oMath>
      </m:oMathPara>
    </w:p>
    <w:p w:rsidR="00500DD7" w:rsidRPr="00500DD7" w:rsidRDefault="00500DD7" w:rsidP="00500DD7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>
        <w:rPr>
          <w:rFonts w:eastAsiaTheme="minorEastAsia"/>
        </w:rPr>
        <w:t xml:space="preserve"> is derived from </w:t>
      </w:r>
      <m:oMath>
        <m:r>
          <w:rPr>
            <w:rFonts w:ascii="Cambria Math" w:eastAsiaTheme="minorEastAsia" w:hAnsi="Cambria Math"/>
          </w:rPr>
          <m:t>γ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</m:oMath>
    </w:p>
    <w:p w:rsidR="00500DD7" w:rsidRDefault="00500DD7" w:rsidP="00500DD7">
      <w:pPr>
        <w:bidi w:val="0"/>
        <w:rPr>
          <w:rFonts w:eastAsiaTheme="minorEastAsia"/>
        </w:rPr>
      </w:pPr>
    </w:p>
    <w:p w:rsidR="00B6655B" w:rsidRDefault="00B6655B" w:rsidP="00B6655B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Q2</w:t>
      </w:r>
    </w:p>
    <w:p w:rsidR="00B6655B" w:rsidRDefault="00B6655B" w:rsidP="00B6655B">
      <w:pPr>
        <w:bidi w:val="0"/>
        <w:rPr>
          <w:rFonts w:eastAsiaTheme="minorEastAsia"/>
        </w:rPr>
      </w:pPr>
    </w:p>
    <w:p w:rsidR="00B6655B" w:rsidRDefault="00B6655B" w:rsidP="00B6655B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The relationship between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is</w:t>
      </w:r>
      <w:r w:rsidR="00D856CB">
        <w:rPr>
          <w:rFonts w:eastAsiaTheme="minorEastAsia"/>
        </w:rPr>
        <w:t xml:space="preserve"> linear</w:t>
      </w:r>
      <w:r>
        <w:rPr>
          <w:rFonts w:eastAsiaTheme="minorEastAsia"/>
        </w:rPr>
        <w:t>:</w:t>
      </w:r>
    </w:p>
    <w:p w:rsidR="00B6655B" w:rsidRDefault="00B6655B" w:rsidP="00B6655B">
      <w:pPr>
        <w:bidi w:val="0"/>
        <w:rPr>
          <w:rFonts w:eastAsiaTheme="minorEastAsia"/>
        </w:rPr>
      </w:pPr>
      <w:r>
        <w:rPr>
          <w:rFonts w:eastAsiaTheme="minorEastAsia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Ax</m:t>
        </m:r>
      </m:oMath>
      <w:r>
        <w:rPr>
          <w:rFonts w:eastAsiaTheme="minorEastAsia"/>
          <w:b/>
          <w:bCs/>
        </w:rPr>
        <w:t xml:space="preserve"> </w:t>
      </w:r>
    </w:p>
    <w:p w:rsidR="00B6655B" w:rsidRDefault="00B6655B" w:rsidP="00D856CB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And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D856CB">
        <w:rPr>
          <w:rFonts w:eastAsiaTheme="minorEastAsia"/>
        </w:rPr>
        <w:t xml:space="preserve"> is calculated using the diagram in figure (1) and the equation (*) from the previous question in the included </w:t>
      </w:r>
      <w:proofErr w:type="spellStart"/>
      <w:r w:rsidR="00D856CB">
        <w:rPr>
          <w:rFonts w:eastAsiaTheme="minorEastAsia"/>
        </w:rPr>
        <w:t>matlab</w:t>
      </w:r>
      <w:proofErr w:type="spellEnd"/>
      <w:r w:rsidR="00D856CB">
        <w:rPr>
          <w:rFonts w:eastAsiaTheme="minorEastAsia"/>
        </w:rPr>
        <w:t xml:space="preserve"> script.</w:t>
      </w:r>
    </w:p>
    <w:p w:rsidR="00D856CB" w:rsidRDefault="00D856CB" w:rsidP="00D856CB">
      <w:pPr>
        <w:bidi w:val="0"/>
        <w:rPr>
          <w:rFonts w:eastAsiaTheme="minorEastAsia"/>
        </w:rPr>
      </w:pPr>
    </w:p>
    <w:p w:rsidR="00E055A0" w:rsidRDefault="00EB284E" w:rsidP="00EB284E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Q3</w:t>
      </w:r>
    </w:p>
    <w:p w:rsidR="00EB284E" w:rsidRDefault="00691CDD" w:rsidP="00EB284E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The derivative defined in the question is the same as </w:t>
      </w:r>
      <w:proofErr w:type="spellStart"/>
      <w:r>
        <w:rPr>
          <w:rFonts w:eastAsiaTheme="minorEastAsia"/>
        </w:rPr>
        <w:t>matlabs</w:t>
      </w:r>
      <w:proofErr w:type="spellEnd"/>
      <w:r>
        <w:rPr>
          <w:rFonts w:eastAsiaTheme="minorEastAsia"/>
        </w:rPr>
        <w:t xml:space="preserve"> [</w:t>
      </w:r>
      <w:proofErr w:type="spellStart"/>
      <w:r>
        <w:rPr>
          <w:rFonts w:eastAsiaTheme="minorEastAsia"/>
        </w:rPr>
        <w:t>Gx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Gy</w:t>
      </w:r>
      <w:proofErr w:type="spellEnd"/>
      <w:r>
        <w:rPr>
          <w:rFonts w:eastAsiaTheme="minorEastAsia"/>
        </w:rPr>
        <w:t>] = gradient(X) function.</w:t>
      </w:r>
    </w:p>
    <w:p w:rsidR="00691CDD" w:rsidRDefault="00691CDD" w:rsidP="00691CD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eastAsiaTheme="minorEastAsia"/>
        </w:rPr>
        <w:t xml:space="preserve">If the X matrix is small enough calculating matrices </w:t>
      </w:r>
      <w:proofErr w:type="spellStart"/>
      <w:r>
        <w:rPr>
          <w:rFonts w:eastAsiaTheme="minorEastAsia"/>
        </w:rPr>
        <w:t>Dx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Dy</w:t>
      </w:r>
      <w:proofErr w:type="spellEnd"/>
      <w:r>
        <w:rPr>
          <w:rFonts w:eastAsiaTheme="minorEastAsia"/>
        </w:rPr>
        <w:t xml:space="preserve"> is feasible and is done using the </w:t>
      </w:r>
      <w:proofErr w:type="spellStart"/>
      <w:r>
        <w:rPr>
          <w:rFonts w:eastAsiaTheme="minorEastAsia"/>
        </w:rPr>
        <w:t>matlab</w:t>
      </w:r>
      <w:proofErr w:type="spellEnd"/>
      <w:r>
        <w:rPr>
          <w:rFonts w:eastAsiaTheme="minorEastAsia"/>
        </w:rPr>
        <w:t xml:space="preserve"> function </w:t>
      </w:r>
      <w:proofErr w:type="spellStart"/>
      <w:r w:rsidRPr="00691CDD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 w:rsidRPr="00691CDD"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 w:rsidRPr="00691CDD">
        <w:rPr>
          <w:rFonts w:ascii="Courier New" w:hAnsi="Courier New" w:cs="Courier New"/>
          <w:color w:val="000000"/>
          <w:sz w:val="20"/>
          <w:szCs w:val="20"/>
        </w:rPr>
        <w:t>Dx</w:t>
      </w:r>
      <w:proofErr w:type="spellEnd"/>
      <w:r w:rsidRPr="00691CD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691CDD"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 w:rsidRPr="00691CDD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 w:rsidRPr="00691CDD">
        <w:rPr>
          <w:rFonts w:ascii="Courier New" w:hAnsi="Courier New" w:cs="Courier New"/>
          <w:color w:val="000000"/>
          <w:sz w:val="20"/>
          <w:szCs w:val="20"/>
        </w:rPr>
        <w:t>CreateDerivativeOperators</w:t>
      </w:r>
      <w:proofErr w:type="spellEnd"/>
      <w:r w:rsidRPr="00691CD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91CDD">
        <w:rPr>
          <w:rFonts w:ascii="Courier New" w:hAnsi="Courier New" w:cs="Courier New"/>
          <w:color w:val="000000"/>
          <w:sz w:val="20"/>
          <w:szCs w:val="20"/>
        </w:rPr>
        <w:t>X_rows</w:t>
      </w:r>
      <w:proofErr w:type="spellEnd"/>
      <w:r w:rsidRPr="00691CD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691CDD">
        <w:rPr>
          <w:rFonts w:ascii="Courier New" w:hAnsi="Courier New" w:cs="Courier New"/>
          <w:color w:val="000000"/>
          <w:sz w:val="20"/>
          <w:szCs w:val="20"/>
        </w:rPr>
        <w:t>X_cols</w:t>
      </w:r>
      <w:proofErr w:type="spellEnd"/>
      <w:r w:rsidRPr="00691CDD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91CDD" w:rsidRPr="00691CDD" w:rsidRDefault="00691CDD" w:rsidP="00691CDD">
      <w:pPr>
        <w:pStyle w:val="Heading3"/>
        <w:bidi w:val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eastAsiaTheme="minorEastAsia"/>
        </w:rPr>
        <w:lastRenderedPageBreak/>
        <w:t>Q4</w:t>
      </w:r>
    </w:p>
    <w:p w:rsidR="00691CDD" w:rsidRDefault="005E7C91" w:rsidP="005E7C91">
      <w:pPr>
        <w:bidi w:val="0"/>
        <w:rPr>
          <w:rFonts w:eastAsiaTheme="minorEastAsia"/>
        </w:rPr>
      </w:pPr>
      <w:r>
        <w:rPr>
          <w:rFonts w:eastAsiaTheme="minorEastAsia"/>
        </w:rPr>
        <w:t>In the following figures we will display the images X1, X2, X3 and the magnitude of their gradients.</w:t>
      </w:r>
    </w:p>
    <w:p w:rsidR="005E7C91" w:rsidRDefault="005E7C91" w:rsidP="005E7C91">
      <w:pPr>
        <w:bidi w:val="0"/>
        <w:rPr>
          <w:rFonts w:eastAsiaTheme="minorEastAsia"/>
        </w:rPr>
      </w:pPr>
      <w:r w:rsidRPr="005E7C91">
        <w:rPr>
          <w:rFonts w:eastAsiaTheme="minorEastAsia"/>
          <w:noProof/>
        </w:rPr>
        <w:drawing>
          <wp:inline distT="0" distB="0" distL="0" distR="0">
            <wp:extent cx="5273040" cy="2531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18" b="23710"/>
                    <a:stretch/>
                  </pic:blipFill>
                  <pic:spPr bwMode="auto">
                    <a:xfrm>
                      <a:off x="0" y="0"/>
                      <a:ext cx="5274310" cy="25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7C91" w:rsidRDefault="005E7C91" w:rsidP="005E7C91">
      <w:pPr>
        <w:bidi w:val="0"/>
        <w:rPr>
          <w:rFonts w:eastAsiaTheme="minorEastAsia"/>
        </w:rPr>
      </w:pPr>
      <w:r w:rsidRPr="005E7C91">
        <w:rPr>
          <w:rFonts w:eastAsiaTheme="minorEastAsia"/>
          <w:noProof/>
        </w:rPr>
        <w:drawing>
          <wp:inline distT="0" distB="0" distL="0" distR="0">
            <wp:extent cx="5273254" cy="23920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35" b="23583"/>
                    <a:stretch/>
                  </pic:blipFill>
                  <pic:spPr bwMode="auto">
                    <a:xfrm>
                      <a:off x="0" y="0"/>
                      <a:ext cx="5274890" cy="2392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4BF7" w:rsidRPr="00B6655B" w:rsidRDefault="00B6655B" w:rsidP="00B6655B">
      <w:pPr>
        <w:bidi w:val="0"/>
        <w:rPr>
          <w:rFonts w:eastAsiaTheme="minorEastAsia"/>
        </w:rPr>
      </w:pPr>
      <w:r>
        <w:rPr>
          <w:rFonts w:eastAsiaTheme="minorEastAsia"/>
        </w:rPr>
        <w:tab/>
      </w:r>
    </w:p>
    <w:p w:rsidR="00B6655B" w:rsidRDefault="005E7C91" w:rsidP="00B6655B">
      <w:pPr>
        <w:bidi w:val="0"/>
        <w:rPr>
          <w:rFonts w:eastAsiaTheme="minorEastAsia"/>
          <w:b/>
          <w:bCs/>
        </w:rPr>
      </w:pPr>
      <w:r w:rsidRPr="005E7C91">
        <w:rPr>
          <w:rFonts w:eastAsiaTheme="minorEastAsia"/>
          <w:b/>
          <w:bCs/>
          <w:noProof/>
        </w:rPr>
        <w:drawing>
          <wp:inline distT="0" distB="0" distL="0" distR="0">
            <wp:extent cx="5272927" cy="2581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98" b="21240"/>
                    <a:stretch/>
                  </pic:blipFill>
                  <pic:spPr bwMode="auto">
                    <a:xfrm>
                      <a:off x="0" y="0"/>
                      <a:ext cx="5274310" cy="2582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7C91" w:rsidRDefault="005E7C91" w:rsidP="005E7C91">
      <w:pPr>
        <w:pStyle w:val="Heading3"/>
        <w:bidi w:val="0"/>
        <w:rPr>
          <w:rFonts w:eastAsiaTheme="minorEastAsia"/>
        </w:rPr>
      </w:pPr>
      <w:r w:rsidRPr="005E7C91">
        <w:rPr>
          <w:rFonts w:eastAsiaTheme="minorEastAsia"/>
        </w:rPr>
        <w:lastRenderedPageBreak/>
        <w:t>Q</w:t>
      </w:r>
      <w:r>
        <w:rPr>
          <w:rFonts w:eastAsiaTheme="minorEastAsia"/>
        </w:rPr>
        <w:t>5</w:t>
      </w:r>
    </w:p>
    <w:p w:rsidR="005E7C91" w:rsidRPr="005E7C91" w:rsidRDefault="005E7C91" w:rsidP="005E7C91">
      <w:pPr>
        <w:bidi w:val="0"/>
      </w:pPr>
      <w:bookmarkStart w:id="0" w:name="_GoBack"/>
      <w:bookmarkEnd w:id="0"/>
    </w:p>
    <w:sectPr w:rsidR="005E7C91" w:rsidRPr="005E7C91" w:rsidSect="00B51CA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B08"/>
    <w:rsid w:val="00500DD7"/>
    <w:rsid w:val="00511E6D"/>
    <w:rsid w:val="005E7C91"/>
    <w:rsid w:val="00652229"/>
    <w:rsid w:val="00691CDD"/>
    <w:rsid w:val="00884DF5"/>
    <w:rsid w:val="009963BF"/>
    <w:rsid w:val="00AB70D6"/>
    <w:rsid w:val="00AC1E86"/>
    <w:rsid w:val="00AF0326"/>
    <w:rsid w:val="00B51CAD"/>
    <w:rsid w:val="00B6655B"/>
    <w:rsid w:val="00D77B08"/>
    <w:rsid w:val="00D856CB"/>
    <w:rsid w:val="00E055A0"/>
    <w:rsid w:val="00EB284E"/>
    <w:rsid w:val="00FF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2A0B3B-4E0C-463D-AFB3-E9E01EFE3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77B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B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4D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B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7B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4D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84DF5"/>
    <w:rPr>
      <w:color w:val="808080"/>
    </w:rPr>
  </w:style>
  <w:style w:type="table" w:styleId="TableGrid">
    <w:name w:val="Table Grid"/>
    <w:basedOn w:val="TableNormal"/>
    <w:uiPriority w:val="39"/>
    <w:rsid w:val="00FF4B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7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2071</TotalTime>
  <Pages>4</Pages>
  <Words>211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Simson</dc:creator>
  <cp:keywords/>
  <dc:description/>
  <cp:lastModifiedBy>Yoni Simson</cp:lastModifiedBy>
  <cp:revision>5</cp:revision>
  <dcterms:created xsi:type="dcterms:W3CDTF">2015-04-11T05:07:00Z</dcterms:created>
  <dcterms:modified xsi:type="dcterms:W3CDTF">2015-04-15T19:56:00Z</dcterms:modified>
</cp:coreProperties>
</file>