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  <w:r w:rsidR="008E7F87">
        <w:t xml:space="preserve">, </w:t>
      </w:r>
      <w:r w:rsidR="008E7F87" w:rsidRPr="00777335">
        <w:t>025602624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B308F8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B308F8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B308F8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eastAsiaTheme="minorEastAsia"/>
        </w:rPr>
        <w:t>C</w:t>
      </w:r>
      <w:r w:rsidR="00691CDD">
        <w:rPr>
          <w:rFonts w:eastAsiaTheme="minorEastAsia"/>
        </w:rPr>
        <w:t xml:space="preserve">alculating matrices </w:t>
      </w:r>
      <w:proofErr w:type="spellStart"/>
      <w:r w:rsidR="00691CDD">
        <w:rPr>
          <w:rFonts w:eastAsiaTheme="minorEastAsia"/>
        </w:rPr>
        <w:t>Dx</w:t>
      </w:r>
      <w:proofErr w:type="spellEnd"/>
      <w:r w:rsidR="00691CDD">
        <w:rPr>
          <w:rFonts w:eastAsiaTheme="minorEastAsia"/>
        </w:rPr>
        <w:t xml:space="preserve">, </w:t>
      </w:r>
      <w:proofErr w:type="spellStart"/>
      <w:r w:rsidR="00691CDD">
        <w:rPr>
          <w:rFonts w:eastAsiaTheme="minorEastAsia"/>
        </w:rPr>
        <w:t>Dy</w:t>
      </w:r>
      <w:proofErr w:type="spellEnd"/>
      <w:r w:rsidR="00691CDD">
        <w:rPr>
          <w:rFonts w:eastAsiaTheme="minorEastAsia"/>
        </w:rPr>
        <w:t xml:space="preserve"> is feasible </w:t>
      </w:r>
      <w:r>
        <w:rPr>
          <w:rFonts w:eastAsiaTheme="minorEastAsia"/>
        </w:rPr>
        <w:t xml:space="preserve">with sparse matrices </w:t>
      </w:r>
      <w:r w:rsidR="00691CDD">
        <w:rPr>
          <w:rFonts w:eastAsiaTheme="minorEastAsia"/>
        </w:rPr>
        <w:t xml:space="preserve">and is done using the </w:t>
      </w:r>
      <w:proofErr w:type="spellStart"/>
      <w:r w:rsidR="00691CDD">
        <w:rPr>
          <w:rFonts w:eastAsiaTheme="minorEastAsia"/>
        </w:rPr>
        <w:t>matlab</w:t>
      </w:r>
      <w:proofErr w:type="spellEnd"/>
      <w:r w:rsidR="00691CDD">
        <w:rPr>
          <w:rFonts w:eastAsiaTheme="minorEastAsia"/>
        </w:rPr>
        <w:t xml:space="preserve"> function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691CDD" w:rsidRPr="00691CDD">
        <w:rPr>
          <w:rFonts w:ascii="Courier New" w:hAnsi="Courier New" w:cs="Courier New"/>
          <w:color w:val="000000"/>
          <w:sz w:val="20"/>
          <w:szCs w:val="20"/>
        </w:rPr>
        <w:t>X_row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691CDD" w:rsidRP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eastAsiaTheme="minorEastAsia"/>
        </w:rPr>
      </w:pPr>
      <w:proofErr w:type="gramStart"/>
      <w:r w:rsidRPr="00B308F8">
        <w:rPr>
          <w:rFonts w:eastAsiaTheme="minorEastAsia"/>
        </w:rPr>
        <w:t>and</w:t>
      </w:r>
      <w:proofErr w:type="gramEnd"/>
      <w:r w:rsidRPr="00B308F8">
        <w:rPr>
          <w:rFonts w:eastAsiaTheme="minorEastAsia"/>
        </w:rPr>
        <w:t xml:space="preserve"> for the 3D case</w:t>
      </w:r>
    </w:p>
    <w:p w:rsidR="00B308F8" w:rsidRP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8F8"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08F8"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 w:rsidRPr="00B308F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B308F8">
        <w:rPr>
          <w:rFonts w:ascii="Courier New" w:hAnsi="Courier New" w:cs="Courier New"/>
          <w:color w:val="000000"/>
          <w:sz w:val="20"/>
          <w:szCs w:val="20"/>
        </w:rPr>
        <w:t>CreateDerivativeOperators3D(</w:t>
      </w:r>
      <w:proofErr w:type="gramEnd"/>
      <w:r w:rsidRPr="00B308F8">
        <w:rPr>
          <w:rFonts w:ascii="Courier New" w:hAnsi="Courier New" w:cs="Courier New"/>
          <w:color w:val="000000"/>
          <w:sz w:val="20"/>
          <w:szCs w:val="20"/>
        </w:rPr>
        <w:t>rows, cols, dim);</w:t>
      </w: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308F8" w:rsidRDefault="00B308F8" w:rsidP="00B308F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F93203" w:rsidP="005E7C91">
      <w:pPr>
        <w:bidi w:val="0"/>
        <w:rPr>
          <w:rFonts w:eastAsiaTheme="minorEastAsia"/>
        </w:rPr>
      </w:pPr>
      <w:r w:rsidRPr="00F93203">
        <w:rPr>
          <w:rFonts w:eastAsiaTheme="minorEastAsia"/>
          <w:noProof/>
        </w:rPr>
        <w:drawing>
          <wp:inline distT="0" distB="0" distL="0" distR="0">
            <wp:extent cx="5273040" cy="24579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9" b="20496"/>
                    <a:stretch/>
                  </pic:blipFill>
                  <pic:spPr bwMode="auto">
                    <a:xfrm>
                      <a:off x="0" y="0"/>
                      <a:ext cx="5274310" cy="24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lastRenderedPageBreak/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t>Q</w:t>
      </w:r>
      <w:r>
        <w:rPr>
          <w:rFonts w:eastAsiaTheme="minorEastAsia"/>
        </w:rPr>
        <w:t>5</w:t>
      </w:r>
    </w:p>
    <w:p w:rsidR="005E7C91" w:rsidRDefault="00BB4F8D" w:rsidP="00BB36F7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</w:t>
      </w:r>
      <w:r w:rsidR="00BB36F7">
        <w:t>8</w:t>
      </w:r>
      <w:r w:rsidR="002C0F26">
        <w:t xml:space="preserve">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 w:rsidR="00EF49A6">
        <w:rPr>
          <w:rFonts w:eastAsiaTheme="minorEastAsia"/>
        </w:rPr>
        <w:t xml:space="preserve"> (3)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B308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 w:rsidR="00EF49A6">
        <w:rPr>
          <w:rFonts w:eastAsiaTheme="minorEastAsia"/>
        </w:rPr>
        <w:t xml:space="preserve"> (**)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B308F8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B308F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equation can be minimized by the </w:t>
      </w:r>
      <w:r w:rsidR="00B308F8">
        <w:rPr>
          <w:rFonts w:eastAsiaTheme="minorEastAsia"/>
        </w:rPr>
        <w:t xml:space="preserve">close form </w:t>
      </w:r>
      <w:r>
        <w:rPr>
          <w:rFonts w:eastAsiaTheme="minorEastAsia"/>
        </w:rPr>
        <w:t>equation:</w:t>
      </w:r>
    </w:p>
    <w:p w:rsidR="002D393D" w:rsidRPr="0028261E" w:rsidRDefault="00B308F8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510FD" w:rsidRDefault="002510FD" w:rsidP="0028261E">
      <w:pPr>
        <w:bidi w:val="0"/>
        <w:rPr>
          <w:rFonts w:eastAsiaTheme="minorEastAsia"/>
        </w:rPr>
      </w:pPr>
      <w:r>
        <w:rPr>
          <w:rFonts w:eastAsiaTheme="minorEastAsia"/>
        </w:rPr>
        <w:t>We will use the equivalent form of:</w:t>
      </w:r>
    </w:p>
    <w:p w:rsidR="002510FD" w:rsidRDefault="00B308F8" w:rsidP="002510FD">
      <w:pPr>
        <w:bidi w:val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 w:rsidR="002510FD"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2510FD" w:rsidRDefault="002510FD" w:rsidP="002510FD">
      <w:pPr>
        <w:bidi w:val="0"/>
        <w:rPr>
          <w:rFonts w:eastAsiaTheme="minorEastAsia"/>
        </w:rPr>
      </w:pPr>
      <w:r>
        <w:rPr>
          <w:rFonts w:eastAsiaTheme="minorEastAsia"/>
        </w:rPr>
        <w:t>So instead we will minimize:</w:t>
      </w:r>
    </w:p>
    <w:p w:rsidR="002510FD" w:rsidRDefault="00B308F8" w:rsidP="00576880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</m:t>
          </m:r>
        </m:oMath>
      </m:oMathPara>
    </w:p>
    <w:p w:rsidR="002510FD" w:rsidRDefault="002510FD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we will define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:rsidR="0028261E" w:rsidRPr="0028261E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>Which will give us the same expression as in class:</w:t>
      </w:r>
    </w:p>
    <w:p w:rsidR="0028261E" w:rsidRPr="0028261E" w:rsidRDefault="0028261E" w:rsidP="002510FD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692F64" w:rsidRDefault="00692F64" w:rsidP="00692F6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872E53" w:rsidRDefault="00576880" w:rsidP="00692F64">
      <w:pPr>
        <w:bidi w:val="0"/>
        <w:rPr>
          <w:rFonts w:eastAsiaTheme="minorEastAsia"/>
        </w:rPr>
      </w:pPr>
      <w:r>
        <w:rPr>
          <w:rFonts w:eastAsiaTheme="minorEastAsia"/>
        </w:rPr>
        <w:t>The algorithm given in class went as follows:</w:t>
      </w:r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Input: function of f, initial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76880" w:rsidRDefault="00576880" w:rsidP="0057688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Output: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the local minimizer of f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+b,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End</w:t>
      </w:r>
    </w:p>
    <w:p w:rsidR="00576880" w:rsidRDefault="00576880" w:rsidP="00576880">
      <w:pPr>
        <w:bidi w:val="0"/>
        <w:rPr>
          <w:rFonts w:eastAsiaTheme="minorEastAsia"/>
        </w:rPr>
      </w:pPr>
    </w:p>
    <w:p w:rsidR="00B35C75" w:rsidRDefault="00B35C75" w:rsidP="00B35C75">
      <w:pPr>
        <w:bidi w:val="0"/>
        <w:rPr>
          <w:rFonts w:eastAsiaTheme="minorEastAsia"/>
        </w:rPr>
      </w:pPr>
      <w:r>
        <w:rPr>
          <w:rFonts w:eastAsiaTheme="minorEastAsia"/>
        </w:rPr>
        <w:t>The version modified for our problem would be:</w:t>
      </w:r>
    </w:p>
    <w:p w:rsidR="004C43B7" w:rsidRDefault="004C43B7" w:rsidP="004C43B7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>:</w:t>
      </w:r>
    </w:p>
    <w:p w:rsidR="004C43B7" w:rsidRPr="00576880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,…</w:t>
      </w:r>
      <w:proofErr w:type="gramEnd"/>
      <w:r>
        <w:rPr>
          <w:rFonts w:eastAsiaTheme="minorEastAsia"/>
        </w:rPr>
        <w:t xml:space="preserve"> until convergence</w:t>
      </w:r>
    </w:p>
    <w:p w:rsidR="004C43B7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C43B7" w:rsidRPr="000527B1" w:rsidRDefault="00B308F8" w:rsidP="004C43B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C43B7" w:rsidRDefault="004C43B7" w:rsidP="004C43B7">
      <w:pPr>
        <w:bidi w:val="0"/>
        <w:rPr>
          <w:rFonts w:eastAsiaTheme="minorEastAsia"/>
        </w:rPr>
      </w:pPr>
      <w:r>
        <w:rPr>
          <w:rFonts w:eastAsiaTheme="minorEastAsia"/>
        </w:rPr>
        <w:t>End</w:t>
      </w:r>
    </w:p>
    <w:p w:rsidR="00B35C75" w:rsidRDefault="00692F64" w:rsidP="00692F64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692F64" w:rsidRDefault="00DD78A2" w:rsidP="00692F64">
      <w:pPr>
        <w:bidi w:val="0"/>
        <w:rPr>
          <w:rFonts w:eastAsiaTheme="minorEastAsia"/>
        </w:rPr>
      </w:pPr>
      <w:r>
        <w:rPr>
          <w:rFonts w:eastAsiaTheme="minorEastAsia"/>
        </w:rPr>
        <w:t>When using only CG on the small problem we get a teddy bear that also include</w:t>
      </w:r>
      <w:r w:rsidR="00567C1C">
        <w:rPr>
          <w:rFonts w:eastAsiaTheme="minorEastAsia"/>
        </w:rPr>
        <w:t>s</w:t>
      </w:r>
      <w:r>
        <w:rPr>
          <w:rFonts w:eastAsiaTheme="minorEastAsia"/>
        </w:rPr>
        <w:t xml:space="preserve"> noise:</w:t>
      </w:r>
    </w:p>
    <w:p w:rsidR="00DD78A2" w:rsidRDefault="00567C1C" w:rsidP="00567C1C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>:</w:t>
      </w:r>
    </w:p>
    <w:p w:rsidR="00DD78A2" w:rsidRPr="00576880" w:rsidRDefault="00DD78A2" w:rsidP="00DD78A2">
      <w:pPr>
        <w:bidi w:val="0"/>
        <w:rPr>
          <w:rFonts w:eastAsiaTheme="minorEastAsia"/>
        </w:rPr>
      </w:pPr>
      <w:r>
        <w:rPr>
          <w:noProof/>
        </w:rPr>
        <w:drawing>
          <wp:inline distT="0" distB="0" distL="0" distR="0" wp14:anchorId="35CD146F" wp14:editId="02C8733F">
            <wp:extent cx="5274310" cy="3956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1C" w:rsidRDefault="00567C1C" w:rsidP="00567C1C">
      <w:pPr>
        <w:bidi w:val="0"/>
      </w:pP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:</w:t>
      </w:r>
    </w:p>
    <w:p w:rsidR="00567C1C" w:rsidRDefault="00567C1C" w:rsidP="00567C1C">
      <w:pPr>
        <w:bidi w:val="0"/>
      </w:pPr>
      <w:r>
        <w:rPr>
          <w:noProof/>
        </w:rPr>
        <w:lastRenderedPageBreak/>
        <w:drawing>
          <wp:inline distT="0" distB="0" distL="0" distR="0" wp14:anchorId="0A42A5CC" wp14:editId="2ECCC8BC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1C" w:rsidRDefault="00567C1C" w:rsidP="00567C1C">
      <w:pPr>
        <w:bidi w:val="0"/>
        <w:rPr>
          <w:rFonts w:eastAsiaTheme="minorEastAsia"/>
        </w:rPr>
      </w:pP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>:</w:t>
      </w:r>
    </w:p>
    <w:p w:rsidR="00567C1C" w:rsidRDefault="00567C1C" w:rsidP="00567C1C">
      <w:pPr>
        <w:bidi w:val="0"/>
      </w:pPr>
      <w:r>
        <w:rPr>
          <w:noProof/>
        </w:rPr>
        <w:drawing>
          <wp:inline distT="0" distB="0" distL="0" distR="0" wp14:anchorId="592A230C" wp14:editId="7D7447AD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A4" w:rsidRDefault="001670A4" w:rsidP="001670A4">
      <w:pPr>
        <w:bidi w:val="0"/>
        <w:rPr>
          <w:rFonts w:hint="cs"/>
        </w:rPr>
      </w:pPr>
      <w:r>
        <w:t>As seen in the figure different values of lambda are not capable of removing the extra noise. For this we need better regularization as will be shown in the next exercises.</w:t>
      </w:r>
    </w:p>
    <w:p w:rsidR="003B7963" w:rsidRDefault="003B7963" w:rsidP="00567C1C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Q12</w:t>
      </w:r>
    </w:p>
    <w:p w:rsidR="00F857A5" w:rsidRPr="006A6BDA" w:rsidRDefault="00F857A5" w:rsidP="00F857A5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3B7963" w:rsidRDefault="00F857A5" w:rsidP="00F857A5">
      <w:pPr>
        <w:bidi w:val="0"/>
      </w:pPr>
      <w:r>
        <w:t xml:space="preserve">L1 regularization is convex but not strictly convex. The reason for this is the square shape of the unit ball. If both x and y are on the boundary the line going from x </w:t>
      </w:r>
      <w:proofErr w:type="spellStart"/>
      <w:r>
        <w:t>to y</w:t>
      </w:r>
      <w:proofErr w:type="spellEnd"/>
      <w:r>
        <w:t xml:space="preserve"> may touch the boundary in more places than just x and y. We won't have this problem in a L2 ball.</w:t>
      </w:r>
    </w:p>
    <w:p w:rsidR="00F857A5" w:rsidRDefault="00F857A5" w:rsidP="00F857A5">
      <w:pPr>
        <w:bidi w:val="0"/>
      </w:pPr>
    </w:p>
    <w:p w:rsidR="00F857A5" w:rsidRDefault="00F857A5" w:rsidP="00F857A5">
      <w:pPr>
        <w:pStyle w:val="Heading3"/>
        <w:bidi w:val="0"/>
      </w:pPr>
      <w:r>
        <w:t>Q13</w:t>
      </w:r>
    </w:p>
    <w:p w:rsidR="00F857A5" w:rsidRDefault="0066120D" w:rsidP="00F857A5">
      <w:pPr>
        <w:bidi w:val="0"/>
      </w:pPr>
      <w:r>
        <w:t>From the figures below we can see that f1 favors the L1 norm over L2 norm and f2 favors the L2 norm over the L1 norm:</w:t>
      </w:r>
    </w:p>
    <w:p w:rsidR="0066120D" w:rsidRDefault="0066120D" w:rsidP="0066120D">
      <w:pPr>
        <w:bidi w:val="0"/>
      </w:pPr>
      <w:r w:rsidRPr="0066120D">
        <w:rPr>
          <w:noProof/>
        </w:rPr>
        <w:drawing>
          <wp:inline distT="0" distB="0" distL="0" distR="0">
            <wp:extent cx="5274310" cy="3957303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A5" w:rsidRPr="003B7963" w:rsidRDefault="00F857A5" w:rsidP="00F857A5">
      <w:pPr>
        <w:bidi w:val="0"/>
      </w:pPr>
    </w:p>
    <w:p w:rsidR="00872E53" w:rsidRDefault="00872E53" w:rsidP="003B796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Q14</w:t>
      </w:r>
    </w:p>
    <w:p w:rsidR="002A685D" w:rsidRDefault="002A685D" w:rsidP="00C0169D">
      <w:pPr>
        <w:bidi w:val="0"/>
        <w:rPr>
          <w:rFonts w:eastAsiaTheme="minorEastAsia"/>
        </w:rPr>
      </w:pPr>
      <w:r>
        <w:rPr>
          <w:rFonts w:eastAsiaTheme="minorEastAsia"/>
        </w:rPr>
        <w:t>a)</w:t>
      </w:r>
    </w:p>
    <w:p w:rsidR="00D25DB8" w:rsidRPr="009711F9" w:rsidRDefault="00C0169D" w:rsidP="00D25DB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C0169D" w:rsidRDefault="00C0169D" w:rsidP="00872E53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872E53" w:rsidRDefault="00872E53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a regularization matrix </w:t>
      </w:r>
      <m:oMath>
        <m:r>
          <w:rPr>
            <w:rFonts w:ascii="Cambria Math" w:eastAsiaTheme="minorEastAsia" w:hAnsi="Cambria Math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unknown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72E53" w:rsidRPr="00872E53" w:rsidRDefault="00872E53" w:rsidP="00872E5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72E53" w:rsidRDefault="00872E53" w:rsidP="009711F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norm </m:t>
        </m:r>
      </m:oMath>
      <w:r w:rsidR="009711F9">
        <w:rPr>
          <w:rFonts w:eastAsiaTheme="minorEastAsia"/>
        </w:rPr>
        <w:t>of</w:t>
      </w:r>
      <w:proofErr w:type="gramEnd"/>
      <w:r w:rsidR="00971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Lx</m:t>
        </m:r>
      </m:oMath>
      <w:r w:rsidR="009711F9">
        <w:rPr>
          <w:rFonts w:eastAsiaTheme="minorEastAsia"/>
        </w:rPr>
        <w:t xml:space="preserve"> can be written as:</w:t>
      </w:r>
    </w:p>
    <w:p w:rsidR="009711F9" w:rsidRPr="009711F9" w:rsidRDefault="00B308F8" w:rsidP="00D94E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711F9" w:rsidRDefault="009711F9" w:rsidP="002A685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begin with a derivative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9711F9" w:rsidRDefault="00B308F8" w:rsidP="009711F9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:rsidR="002A685D" w:rsidRDefault="002A685D" w:rsidP="002A685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Due to chain rule and the derivative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</w:p>
    <w:p w:rsidR="009711F9" w:rsidRDefault="009711F9" w:rsidP="002A685D">
      <w:pPr>
        <w:bidi w:val="0"/>
        <w:rPr>
          <w:rFonts w:eastAsiaTheme="minorEastAsia"/>
        </w:rPr>
      </w:pPr>
      <w:r>
        <w:rPr>
          <w:rFonts w:eastAsiaTheme="minorEastAsia"/>
        </w:rPr>
        <w:t>So it follows that</w:t>
      </w:r>
    </w:p>
    <w:p w:rsidR="009711F9" w:rsidRPr="009711F9" w:rsidRDefault="00B308F8" w:rsidP="009711F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9711F9" w:rsidRPr="00C35B19" w:rsidRDefault="00C35B19" w:rsidP="00C35B1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C35B19" w:rsidRDefault="00C0169D" w:rsidP="00C35B19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2A685D" w:rsidRDefault="002A685D" w:rsidP="002A685D">
      <w:pPr>
        <w:bidi w:val="0"/>
        <w:rPr>
          <w:rFonts w:eastAsiaTheme="minorEastAsia"/>
        </w:rPr>
      </w:pPr>
    </w:p>
    <w:p w:rsidR="00C0169D" w:rsidRDefault="000E03C9" w:rsidP="000E03C9">
      <w:pPr>
        <w:bidi w:val="0"/>
        <w:rPr>
          <w:rFonts w:eastAsiaTheme="minorEastAsia"/>
        </w:rPr>
      </w:pPr>
      <w:r>
        <w:rPr>
          <w:rFonts w:eastAsiaTheme="minorEastAsia"/>
        </w:rPr>
        <w:t>b</w:t>
      </w:r>
      <w:r w:rsidR="002A685D">
        <w:rPr>
          <w:rFonts w:eastAsiaTheme="minorEastAsia"/>
        </w:rPr>
        <w:t>)</w:t>
      </w:r>
    </w:p>
    <w:p w:rsidR="00C0169D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WLx</m:t>
        </m:r>
      </m:oMath>
      <w:r>
        <w:rPr>
          <w:rFonts w:eastAsiaTheme="minorEastAsia"/>
        </w:rPr>
        <w:t xml:space="preserve"> and find the entries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280584">
        <w:rPr>
          <w:rFonts w:eastAsiaTheme="minorEastAsia"/>
        </w:rPr>
        <w:t>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From the previous section we know that:</w:t>
      </w:r>
    </w:p>
    <w:p w:rsidR="00280584" w:rsidRPr="00611EBA" w:rsidRDefault="00280584" w:rsidP="00611EBA">
      <w:pPr>
        <w:bidi w:val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MxM</m:t>
            </m:r>
          </m:sup>
        </m:sSup>
      </m:oMath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accommodate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can define</w:t>
      </w:r>
    </w:p>
    <w:p w:rsidR="00611EBA" w:rsidRPr="006A6BDA" w:rsidRDefault="00611EBA" w:rsidP="00611EB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:rsidR="006A6BDA" w:rsidRDefault="0048494A" w:rsidP="006A6BDA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48494A" w:rsidRDefault="0048494A" w:rsidP="0048494A">
      <w:pPr>
        <w:bidi w:val="0"/>
        <w:rPr>
          <w:rFonts w:eastAsiaTheme="minorEastAsia"/>
        </w:rPr>
      </w:pPr>
    </w:p>
    <w:p w:rsidR="0048494A" w:rsidRDefault="000E03C9" w:rsidP="0048494A">
      <w:pPr>
        <w:bidi w:val="0"/>
        <w:rPr>
          <w:rFonts w:eastAsiaTheme="minorEastAsia"/>
        </w:rPr>
      </w:pPr>
      <w:r>
        <w:rPr>
          <w:rFonts w:eastAsiaTheme="minorEastAsia"/>
        </w:rPr>
        <w:t>c)</w:t>
      </w:r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order optimality condition for </w:t>
      </w:r>
    </w:p>
    <w:p w:rsidR="006A6BDA" w:rsidRPr="006A6BDA" w:rsidRDefault="00B308F8" w:rsidP="0048494A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0D5DEB" w:rsidRDefault="000D5DEB" w:rsidP="000D5DEB">
      <w:pPr>
        <w:bidi w:val="0"/>
        <w:rPr>
          <w:rFonts w:eastAsiaTheme="minorEastAsia"/>
        </w:rPr>
      </w:pPr>
      <w:r>
        <w:rPr>
          <w:rFonts w:eastAsiaTheme="minorEastAsia"/>
        </w:rPr>
        <w:t>Begin by opening up the eq. 6</w:t>
      </w:r>
    </w:p>
    <w:p w:rsidR="000D5DEB" w:rsidRPr="000D5DEB" w:rsidRDefault="000D5DEB" w:rsidP="00686DF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</m:oMath>
      </m:oMathPara>
    </w:p>
    <w:p w:rsidR="000E03C9" w:rsidRDefault="000E03C9" w:rsidP="00686DF8">
      <w:pPr>
        <w:bidi w:val="0"/>
        <w:rPr>
          <w:rFonts w:eastAsiaTheme="minorEastAsia"/>
        </w:rPr>
      </w:pPr>
      <w:r>
        <w:rPr>
          <w:rFonts w:eastAsiaTheme="minorEastAsia"/>
        </w:rPr>
        <w:t>We get the first order optimality condition:</w:t>
      </w:r>
    </w:p>
    <w:p w:rsidR="000D5DEB" w:rsidRPr="000E03C9" w:rsidRDefault="000D5DEB" w:rsidP="000E03C9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0E03C9" w:rsidRDefault="000E03C9" w:rsidP="000E03C9">
      <w:pPr>
        <w:bidi w:val="0"/>
        <w:rPr>
          <w:rFonts w:eastAsiaTheme="minorEastAsia"/>
        </w:rPr>
      </w:pPr>
      <w:r>
        <w:rPr>
          <w:rFonts w:eastAsiaTheme="minorEastAsia"/>
        </w:rPr>
        <w:t>Or equivalently as</w:t>
      </w:r>
    </w:p>
    <w:p w:rsidR="000E03C9" w:rsidRPr="000E03C9" w:rsidRDefault="000E03C9" w:rsidP="000E03C9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0E03C9" w:rsidRPr="0048494A" w:rsidRDefault="000E03C9" w:rsidP="000E03C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0E03C9" w:rsidRDefault="000E03C9" w:rsidP="004F657E">
      <w:pPr>
        <w:bidi w:val="0"/>
        <w:ind w:firstLine="720"/>
        <w:jc w:val="center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0E03C9" w:rsidRDefault="000E03C9" w:rsidP="0048494A">
      <w:pPr>
        <w:bidi w:val="0"/>
        <w:rPr>
          <w:rFonts w:eastAsiaTheme="minorEastAsia"/>
        </w:rPr>
      </w:pPr>
    </w:p>
    <w:p w:rsidR="0048494A" w:rsidRDefault="0048494A" w:rsidP="000E03C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here we can derive an iterative </w:t>
      </w:r>
      <w:r w:rsidR="000E03C9">
        <w:rPr>
          <w:rFonts w:eastAsiaTheme="minorEastAsia"/>
        </w:rPr>
        <w:t>reweighted least squares solution</w:t>
      </w:r>
      <w:r>
        <w:rPr>
          <w:rFonts w:eastAsiaTheme="minorEastAsia"/>
        </w:rPr>
        <w:t xml:space="preserve"> and by fixing </w:t>
      </w:r>
      <w:proofErr w:type="spellStart"/>
      <w:r>
        <w:rPr>
          <w:rFonts w:eastAsiaTheme="minorEastAsia"/>
        </w:rPr>
        <w:t>W as</w:t>
      </w:r>
      <w:proofErr w:type="spellEnd"/>
      <w:r>
        <w:rPr>
          <w:rFonts w:eastAsiaTheme="minorEastAsia"/>
        </w:rPr>
        <w:t xml:space="preserve"> constant at each step</w:t>
      </w:r>
    </w:p>
    <w:p w:rsidR="0048494A" w:rsidRDefault="00BA0E1F" w:rsidP="0048494A">
      <w:pPr>
        <w:bidi w:val="0"/>
        <w:rPr>
          <w:rFonts w:eastAsiaTheme="minorEastAsia"/>
        </w:rPr>
      </w:pPr>
      <w:r>
        <w:rPr>
          <w:rFonts w:eastAsiaTheme="minorEastAsia"/>
        </w:rPr>
        <w:t>To summarize</w:t>
      </w:r>
    </w:p>
    <w:p w:rsidR="00BA0E1F" w:rsidRDefault="00BA0E1F" w:rsidP="00BA0E1F">
      <w:pPr>
        <w:bidi w:val="0"/>
        <w:rPr>
          <w:rFonts w:eastAsiaTheme="minorEastAsia"/>
        </w:rPr>
      </w:pPr>
      <w:r>
        <w:rPr>
          <w:rFonts w:eastAsiaTheme="minorEastAsia"/>
        </w:rPr>
        <w:t>Initialization:</w:t>
      </w:r>
    </w:p>
    <w:p w:rsidR="00BA0E1F" w:rsidRPr="00192702" w:rsidRDefault="00B308F8" w:rsidP="0019270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,2</w:t>
      </w:r>
      <w:proofErr w:type="gramEnd"/>
      <w:r>
        <w:rPr>
          <w:rFonts w:eastAsiaTheme="minorEastAsia"/>
        </w:rPr>
        <w:t xml:space="preserve">,… </w:t>
      </w:r>
    </w:p>
    <w:p w:rsidR="00026F44" w:rsidRDefault="00B308F8" w:rsidP="00026F44">
      <w:pPr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192702" w:rsidRPr="00606564" w:rsidRDefault="00B308F8" w:rsidP="00026F4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606564" w:rsidRPr="00606564" w:rsidRDefault="00B308F8" w:rsidP="0060656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 i=1,…,M 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end</w:t>
      </w:r>
      <w:proofErr w:type="gramEnd"/>
    </w:p>
    <w:p w:rsidR="004F657E" w:rsidRDefault="004F657E" w:rsidP="00692F64">
      <w:pPr>
        <w:pStyle w:val="Heading3"/>
        <w:bidi w:val="0"/>
        <w:rPr>
          <w:rFonts w:eastAsiaTheme="minorEastAsia"/>
        </w:rPr>
      </w:pPr>
    </w:p>
    <w:p w:rsidR="00BA0E1F" w:rsidRDefault="00692F64" w:rsidP="004F657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Q15</w:t>
      </w:r>
    </w:p>
    <w:p w:rsidR="00692F64" w:rsidRDefault="00692F64" w:rsidP="00692F64">
      <w:pPr>
        <w:jc w:val="right"/>
      </w:pPr>
      <w:r>
        <w:t>The result for the small bag was a teddy bear:</w:t>
      </w:r>
    </w:p>
    <w:p w:rsidR="00692F64" w:rsidRDefault="00F93203" w:rsidP="00692F64">
      <w:pPr>
        <w:jc w:val="right"/>
      </w:pPr>
      <w:r>
        <w:rPr>
          <w:noProof/>
        </w:rPr>
        <w:drawing>
          <wp:inline distT="0" distB="0" distL="0" distR="0" wp14:anchorId="4C09095E" wp14:editId="583A5B87">
            <wp:extent cx="5274310" cy="3956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7E" w:rsidRDefault="004F657E" w:rsidP="004F657E">
      <w:pPr>
        <w:pStyle w:val="Heading3"/>
        <w:bidi w:val="0"/>
        <w:rPr>
          <w:rFonts w:eastAsiaTheme="minorEastAsia"/>
        </w:rPr>
      </w:pPr>
    </w:p>
    <w:p w:rsidR="004F657E" w:rsidRDefault="00F90BB2" w:rsidP="004F657E">
      <w:pPr>
        <w:jc w:val="right"/>
      </w:pPr>
      <w:r>
        <w:t>As we can see the L1 norm got rid of noise we could not get rid of using L2 norm regularization.</w:t>
      </w: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F90BB2" w:rsidRDefault="00F90BB2" w:rsidP="00F90BB2">
      <w:pPr>
        <w:jc w:val="right"/>
      </w:pPr>
    </w:p>
    <w:p w:rsidR="00692F64" w:rsidRDefault="00692F64" w:rsidP="00F90BB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Q16</w:t>
      </w:r>
    </w:p>
    <w:p w:rsidR="00692F64" w:rsidRDefault="00692F64" w:rsidP="00692F64">
      <w:pPr>
        <w:bidi w:val="0"/>
        <w:rPr>
          <w:rFonts w:eastAsiaTheme="minorEastAsia"/>
        </w:rPr>
      </w:pPr>
    </w:p>
    <w:p w:rsidR="00692F64" w:rsidRDefault="00692F64" w:rsidP="00692F64">
      <w:pPr>
        <w:bidi w:val="0"/>
        <w:rPr>
          <w:rFonts w:eastAsiaTheme="minorEastAsia"/>
        </w:rPr>
      </w:pPr>
      <w:r>
        <w:rPr>
          <w:rFonts w:eastAsiaTheme="minorEastAsia"/>
        </w:rPr>
        <w:t>The result for the large bag was a gun:</w:t>
      </w:r>
    </w:p>
    <w:p w:rsidR="003832A6" w:rsidRDefault="003832A6" w:rsidP="003832A6">
      <w:pPr>
        <w:bidi w:val="0"/>
        <w:rPr>
          <w:rFonts w:eastAsiaTheme="minorEastAsia"/>
        </w:rPr>
      </w:pPr>
      <w:r>
        <w:rPr>
          <w:noProof/>
        </w:rPr>
        <w:drawing>
          <wp:inline distT="0" distB="0" distL="0" distR="0" wp14:anchorId="2FA034D7" wp14:editId="6F1C4841">
            <wp:extent cx="5274310" cy="3956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64" w:rsidRPr="0048494A" w:rsidRDefault="00692F64" w:rsidP="00692F64">
      <w:pPr>
        <w:bidi w:val="0"/>
        <w:rPr>
          <w:rFonts w:eastAsiaTheme="minorEastAsia"/>
        </w:rPr>
      </w:pPr>
      <w:bookmarkStart w:id="0" w:name="_GoBack"/>
      <w:bookmarkEnd w:id="0"/>
    </w:p>
    <w:p w:rsidR="000D5DEB" w:rsidRPr="000D5DEB" w:rsidRDefault="000D5DEB" w:rsidP="000D5DEB">
      <w:pPr>
        <w:bidi w:val="0"/>
        <w:rPr>
          <w:rFonts w:eastAsiaTheme="minorEastAsia"/>
        </w:rPr>
      </w:pPr>
    </w:p>
    <w:sectPr w:rsidR="000D5DEB" w:rsidRPr="000D5DE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026F44"/>
    <w:rsid w:val="000527B1"/>
    <w:rsid w:val="000D5DEB"/>
    <w:rsid w:val="000E03C9"/>
    <w:rsid w:val="001018BD"/>
    <w:rsid w:val="001670A4"/>
    <w:rsid w:val="00192702"/>
    <w:rsid w:val="002510FD"/>
    <w:rsid w:val="00280584"/>
    <w:rsid w:val="0028261E"/>
    <w:rsid w:val="002A685D"/>
    <w:rsid w:val="002C0F26"/>
    <w:rsid w:val="002D393D"/>
    <w:rsid w:val="002E330F"/>
    <w:rsid w:val="003832A6"/>
    <w:rsid w:val="003B7963"/>
    <w:rsid w:val="0048494A"/>
    <w:rsid w:val="004C43B7"/>
    <w:rsid w:val="004E5585"/>
    <w:rsid w:val="004F657E"/>
    <w:rsid w:val="00500DD7"/>
    <w:rsid w:val="00511E6D"/>
    <w:rsid w:val="00567C1C"/>
    <w:rsid w:val="00576880"/>
    <w:rsid w:val="005C0AE9"/>
    <w:rsid w:val="005D3D3F"/>
    <w:rsid w:val="005E7C91"/>
    <w:rsid w:val="00606564"/>
    <w:rsid w:val="00611EBA"/>
    <w:rsid w:val="00652229"/>
    <w:rsid w:val="0066120D"/>
    <w:rsid w:val="00672D76"/>
    <w:rsid w:val="00686DF8"/>
    <w:rsid w:val="00691CDD"/>
    <w:rsid w:val="00692F64"/>
    <w:rsid w:val="006A6BDA"/>
    <w:rsid w:val="006B54E0"/>
    <w:rsid w:val="006D3548"/>
    <w:rsid w:val="006D68ED"/>
    <w:rsid w:val="00777335"/>
    <w:rsid w:val="00872E53"/>
    <w:rsid w:val="00884DF5"/>
    <w:rsid w:val="008E7F87"/>
    <w:rsid w:val="008F0196"/>
    <w:rsid w:val="009711F9"/>
    <w:rsid w:val="009963BF"/>
    <w:rsid w:val="009A3613"/>
    <w:rsid w:val="00AB70D6"/>
    <w:rsid w:val="00AC1E86"/>
    <w:rsid w:val="00AF0326"/>
    <w:rsid w:val="00B308F8"/>
    <w:rsid w:val="00B35C75"/>
    <w:rsid w:val="00B45550"/>
    <w:rsid w:val="00B51CAD"/>
    <w:rsid w:val="00B6655B"/>
    <w:rsid w:val="00B95F66"/>
    <w:rsid w:val="00BA0E1F"/>
    <w:rsid w:val="00BB36F7"/>
    <w:rsid w:val="00BB4F8D"/>
    <w:rsid w:val="00BC5356"/>
    <w:rsid w:val="00C0169D"/>
    <w:rsid w:val="00C35B19"/>
    <w:rsid w:val="00C82C9E"/>
    <w:rsid w:val="00D25DB8"/>
    <w:rsid w:val="00D77B08"/>
    <w:rsid w:val="00D856CB"/>
    <w:rsid w:val="00D94E83"/>
    <w:rsid w:val="00DD78A2"/>
    <w:rsid w:val="00E055A0"/>
    <w:rsid w:val="00EB284E"/>
    <w:rsid w:val="00EF49A6"/>
    <w:rsid w:val="00F20B34"/>
    <w:rsid w:val="00F473F9"/>
    <w:rsid w:val="00F857A5"/>
    <w:rsid w:val="00F90BB2"/>
    <w:rsid w:val="00F93203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20510</TotalTime>
  <Pages>12</Pages>
  <Words>1103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39</cp:revision>
  <dcterms:created xsi:type="dcterms:W3CDTF">2015-04-11T05:07:00Z</dcterms:created>
  <dcterms:modified xsi:type="dcterms:W3CDTF">2015-05-09T10:51:00Z</dcterms:modified>
</cp:coreProperties>
</file>