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--reverse metodu bir metni tersiğne cevirir.Örn: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'Bilge Adam'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--ey edip adanada pide ye tersine cevirin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'ey edip adana''da pide ye'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--replace,belirtilen metni silerek yenisini eklemeye yarayan metottur.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'Ekmek aslanın agzında'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'agzında'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'migdesinde'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--lutfen bilge adam ifadesindeki adamı kadın yapınız.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'Bilge Adam'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'Kadın'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--adam daki a yı buyuk kucuk yapsakta farkletmez ancak kadında yaptıgımız degisikler yazımı etkiler.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--mutlak deger almak icin ABS kullanılır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--Sistem saatini getdate metodu ile almaktayız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--year metodu içerisine verilen tarihin yıl bilgisini verir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'10.30.2015'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--TARİH ay gun yıl sırasıyla yazılmalı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--bugunun ayını ekrana yazdırınız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--verilen tarihin gunun verir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--datediff metodu,iki tarih arasındaki farkı verir.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--month yazmamızın sebebi aradaki farkı ay cinsinden ismememizdir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'01.01.2015'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'12.31.2015'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'01.01.2015'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'12.31.2015'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--lutfen herkes kac saat yasadıgını hesaplasın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'05.06.1992'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--dateadd,belirtilen tarihin ustune bir tarih birimi ekler yada cıkarır.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--bugunun uzerıne 68 gun eklemek hangi tarihi verir?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 gunun tarihinden 23 yıl once hangi tarihti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--bir tablo sorgulamak icin hangi tabloyu sorgulayacagımızın from ile belirleriz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--syntax:select kolonAdi,kolonAdi,...... from TabloAdi  yazilir.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Northwind </w:t>
      </w:r>
      <w:r>
        <w:rPr>
          <w:rFonts w:ascii="Consolas" w:hAnsi="Consolas" w:cs="Consolas"/>
          <w:color w:val="008000"/>
          <w:sz w:val="19"/>
          <w:szCs w:val="19"/>
        </w:rPr>
        <w:t>--northwind veritabanına gecıs yaptık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--Employees:</w:t>
      </w:r>
      <w:r>
        <w:rPr>
          <w:rFonts w:ascii="Consolas" w:hAnsi="Consolas" w:cs="Consolas"/>
          <w:color w:val="008000"/>
          <w:sz w:val="19"/>
          <w:szCs w:val="19"/>
        </w:rPr>
        <w:tab/>
        <w:t>Calısanlar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siparisler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--Products: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Urunler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--Categories:</w:t>
      </w:r>
      <w:r>
        <w:rPr>
          <w:rFonts w:ascii="Consolas" w:hAnsi="Consolas" w:cs="Consolas"/>
          <w:color w:val="008000"/>
          <w:sz w:val="19"/>
          <w:szCs w:val="19"/>
        </w:rPr>
        <w:tab/>
        <w:t>Kategoriler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 Details:</w:t>
      </w:r>
      <w:r>
        <w:rPr>
          <w:rFonts w:ascii="Consolas" w:hAnsi="Consolas" w:cs="Consolas"/>
          <w:color w:val="008000"/>
          <w:sz w:val="19"/>
          <w:szCs w:val="19"/>
        </w:rPr>
        <w:tab/>
        <w:t>Siparis Detaylari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--Shippers: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Nakliyeciler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--Region: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Bölge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--Customers:</w:t>
      </w:r>
      <w:r>
        <w:rPr>
          <w:rFonts w:ascii="Consolas" w:hAnsi="Consolas" w:cs="Consolas"/>
          <w:color w:val="008000"/>
          <w:sz w:val="19"/>
          <w:szCs w:val="19"/>
        </w:rPr>
        <w:tab/>
        <w:t>Müsteriler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--Suppliers:</w:t>
      </w:r>
      <w:r>
        <w:rPr>
          <w:rFonts w:ascii="Consolas" w:hAnsi="Consolas" w:cs="Consolas"/>
          <w:color w:val="008000"/>
          <w:sz w:val="19"/>
          <w:szCs w:val="19"/>
        </w:rPr>
        <w:tab/>
        <w:t>Tedarikciler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 ve soyadlar employees veriden alındı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BirthDate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--*karakteri tum sutunlar icindir.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--Dolayısıyla nakliyecileri goruntukeyınız.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Shippers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--lutfen calısanın adını,soyadını,yasını goruntuleyınız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Yasi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--Birim Fiyatı*Stok Miktarı=Stok Maaliyeti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--Urunlerin stok maaliyetlerini ekrana yazdırın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UnitsInStock [Stok Maaliyeti]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--siparisler benden nezaman istenmis ben nezaman gondermsım gun farkı olarak hesaplayın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ShippedDate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RequiredDate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--Aramalarımızı istedigimiz kıriterlere uygun yapmak istiyorsak where anahtar kelimesini kullanmalıyız.Tablo adından hemen sonra yazılır.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--Orn: from TabloAdi where kriter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&lt;</w:t>
      </w:r>
      <w:r>
        <w:rPr>
          <w:rFonts w:ascii="Consolas" w:hAnsi="Consolas" w:cs="Consolas"/>
          <w:color w:val="008000"/>
          <w:sz w:val="19"/>
          <w:szCs w:val="19"/>
        </w:rPr>
        <w:tab/>
        <w:t>&gt;</w:t>
      </w:r>
      <w:r>
        <w:rPr>
          <w:rFonts w:ascii="Consolas" w:hAnsi="Consolas" w:cs="Consolas"/>
          <w:color w:val="008000"/>
          <w:sz w:val="19"/>
          <w:szCs w:val="19"/>
        </w:rPr>
        <w:tab/>
        <w:t>&gt;=</w:t>
      </w:r>
      <w:r>
        <w:rPr>
          <w:rFonts w:ascii="Consolas" w:hAnsi="Consolas" w:cs="Consolas"/>
          <w:color w:val="008000"/>
          <w:sz w:val="19"/>
          <w:szCs w:val="19"/>
        </w:rPr>
        <w:tab/>
        <w:t>&lt;=</w:t>
      </w:r>
      <w:r>
        <w:rPr>
          <w:rFonts w:ascii="Consolas" w:hAnsi="Consolas" w:cs="Consolas"/>
          <w:color w:val="008000"/>
          <w:sz w:val="19"/>
          <w:szCs w:val="19"/>
        </w:rPr>
        <w:tab/>
        <w:t>!=</w:t>
      </w:r>
      <w:r>
        <w:rPr>
          <w:rFonts w:ascii="Consolas" w:hAnsi="Consolas" w:cs="Consolas"/>
          <w:color w:val="008000"/>
          <w:sz w:val="19"/>
          <w:szCs w:val="19"/>
        </w:rPr>
        <w:tab/>
        <w:t>&lt;&gt;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--ALFKI ID sine ait musteri ile ilgili bilgileri nasıl alırız.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'ALFKI'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 numaralı kategoriye ait ürünleri listeleyiniz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--Londrada oturan calısanları lısteleyınız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--1997 YILINA AİT SİPARISLERI GORUNTULEYINIZ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1997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--birim fiyatın 35 dolardan pahalı olan urunlerı gosterınız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35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--iki kriteri kıyaslayabilmek and yada or ifadeleri kullanılır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kriter1 and kriter2 olarak kullanılır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--1998 ocagındakı sıparıslerı goruntuleyın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1998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--birim fiyatı 30 ile 90 dolar arasındaki ürünleri listele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90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--Fransaya gitmeyen 5 numaralı calısanın sıparıslerını goruntuleyınız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ShipCountry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--Teslim Edilmeyen siparisleri goruntuleyınız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ShippedDate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--kategori id si 5 olan ve stoktaki miktarı 20 ile 100 arasında olan ürünleri goruntuleyınız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UnitsInStock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UnitsInStock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--resmi olan ve amerikada yasayan calısanları lısteleyınız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Photo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'USA'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--fax numarası olan musterılerı gosterınız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Fax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by: select sorguların sonucuna bakarak verılerı sıralamamızı saglar.ordey by , where kosulundan sonra yazılır aslında en sona order by yazılır.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--Kullanımı: order by kolonAdi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CompanyName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--ordey by ın iki alt fonksiyonu vardır.bunlar ; asc(artan sekılde sıralar) digeri desc(azalan sekılde sıralar)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--Kullanımı: order by kolonAdi desc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--tedarikçileri sırket adına gore sıralayınız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CompanyName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--Urunlerı birim fiyatına gore tersten sıralayınız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UnitPrice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 numaralı tedarikciden alınan urunlerı stok mıktarına gore tersten sıralayınız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SupplierID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3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UnitsInStock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---------------------------------------------------------------------------top: belli bir sayıda kayıt getirmek için kullanılır.select ten sonra yazılır.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--Orn:  select top x * from tabloAdi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 pahalı 3 urunu listeleyiniz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UnitPrice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--1973 ten önce dogan 3 calısanı lısteleyınız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sz w:val="19"/>
          <w:szCs w:val="19"/>
        </w:rPr>
        <w:t>1973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--nANCY dAVOLİO n.davolio@northwind.com butun calısanlara bunu uygulanmak ıstenıyor.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'@northwind.com'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--and yerıne ,between yapısını kullanma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--lutfen bırım fıyatı 30 ile 50 arasındakı urunları gosterınız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50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bu ornekte esıtlıkte soz konusudur ama eger sadece and kullanılsaydı extra esıtlık ıfadesı koymamız gerekırdı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--Musterı ıd si CACTU ve DUMON arasında olan musterılerı goruntuleyınız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'CACTU'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'DUMON'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numaralı calısanlardan 01.07.1997 ile 30.09.1997 tarihleri arasındaki sıparıslerı goruntuleyın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'07.01.1997'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'09.30.1997'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--birim fiyatı 30 ile 90 tl arasında stok mıktarı ise 50 ile 150 arasında olan urunlerı gosterınız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UnitsInStock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150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--Gecıkme tarıhlerı 2 ile 5 arasında olan sıparıslerı goruntuleyınız.</w:t>
      </w:r>
    </w:p>
    <w:p w:rsidR="0000090C" w:rsidRDefault="0000090C" w:rsidP="00000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BAC" w:rsidRDefault="0000090C">
      <w:bookmarkStart w:id="0" w:name="_GoBack"/>
      <w:bookmarkEnd w:id="0"/>
    </w:p>
    <w:sectPr w:rsidR="00D51BAC" w:rsidSect="00AA39B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90C"/>
    <w:rsid w:val="0000090C"/>
    <w:rsid w:val="007A1AB7"/>
    <w:rsid w:val="00B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3869C-761F-482C-A91B-B3F98B1E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1463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2</cp:revision>
  <dcterms:created xsi:type="dcterms:W3CDTF">2015-02-06T15:42:00Z</dcterms:created>
  <dcterms:modified xsi:type="dcterms:W3CDTF">2015-02-06T16:08:00Z</dcterms:modified>
</cp:coreProperties>
</file>