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 xml:space="preserve">idea </w:t>
      </w:r>
      <w:r>
        <w:rPr>
          <w:rFonts w:hint="eastAsia"/>
        </w:rPr>
        <w:t>默认就有</w:t>
      </w:r>
      <w:r>
        <w:rPr>
          <w:rFonts w:hint="eastAsia"/>
        </w:rPr>
        <w:t>axis</w:t>
      </w:r>
      <w:r>
        <w:rPr>
          <w:rFonts w:hint="eastAsia"/>
        </w:rPr>
        <w:t>，使用这个可以生成</w:t>
      </w:r>
      <w:r>
        <w:rPr>
          <w:rFonts w:hint="eastAsia"/>
        </w:rPr>
        <w:t>java</w:t>
      </w:r>
      <w:r>
        <w:rPr>
          <w:rFonts w:hint="eastAsia"/>
        </w:rPr>
        <w:t>代码，文件有多个，但使用这个遇到了问题，内存溢出</w:t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t>https://issues.apache.org/jira/browse/AXIS-2749</w:t>
      </w:r>
      <w:r>
        <w:rPr>
          <w:rFonts w:hint="eastAsia"/>
        </w:rPr>
        <w:t>中有人回答使用</w:t>
      </w:r>
      <w:r>
        <w:rPr>
          <w:rFonts w:hint="eastAsia"/>
        </w:rPr>
        <w:t>axis2</w:t>
      </w:r>
      <w:r>
        <w:rPr>
          <w:rFonts w:hint="eastAsia"/>
        </w:rPr>
        <w:t>，稳定并且占用内存更小</w:t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idea</w:t>
      </w:r>
      <w:r>
        <w:rPr>
          <w:rFonts w:hint="eastAsia"/>
        </w:rPr>
        <w:t>并没有</w:t>
      </w:r>
      <w:r>
        <w:rPr>
          <w:rFonts w:hint="eastAsia"/>
        </w:rPr>
        <w:t>axis2</w:t>
      </w:r>
      <w:r>
        <w:rPr>
          <w:rFonts w:hint="eastAsia"/>
        </w:rPr>
        <w:t>插件，然后到官网下载，</w:t>
      </w:r>
    </w:p>
    <w:p w:rsidR="00205D46" w:rsidRDefault="00205D46" w:rsidP="00205D46">
      <w:pPr>
        <w:spacing w:before="120" w:after="120"/>
        <w:ind w:firstLine="420"/>
      </w:pPr>
      <w:r>
        <w:t>http://axis.apache.org/axis2/java/core/download.html</w:t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我现在使用的是最新版</w:t>
      </w:r>
      <w:r>
        <w:rPr>
          <w:rFonts w:hint="eastAsia"/>
        </w:rPr>
        <w:t>1.7.9</w:t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8120" cy="148315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48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开始的时候看到</w:t>
      </w:r>
      <w:r>
        <w:rPr>
          <w:rFonts w:hint="eastAsia"/>
        </w:rPr>
        <w:t>Axis2 plugin for InterliJ IDEA</w:t>
      </w:r>
      <w:r>
        <w:rPr>
          <w:rFonts w:hint="eastAsia"/>
        </w:rPr>
        <w:t>，就下载了它放在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plugin</w:t>
      </w:r>
      <w:r>
        <w:rPr>
          <w:rFonts w:hint="eastAsia"/>
        </w:rPr>
        <w:t>目录中，然后回到</w:t>
      </w:r>
      <w:r>
        <w:rPr>
          <w:rFonts w:hint="eastAsia"/>
        </w:rPr>
        <w:t>idea</w:t>
      </w:r>
      <w:r>
        <w:rPr>
          <w:rFonts w:hint="eastAsia"/>
        </w:rPr>
        <w:t>配置</w:t>
      </w:r>
      <w:r>
        <w:rPr>
          <w:rFonts w:hint="eastAsia"/>
        </w:rPr>
        <w:t>axis2</w:t>
      </w:r>
      <w:r>
        <w:rPr>
          <w:rFonts w:hint="eastAsia"/>
        </w:rPr>
        <w:t>的路径</w:t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8120" cy="30160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在转换的时候报错，弹窗是乱码的，所以也不清楚是什么错误，有显示</w:t>
      </w:r>
      <w:r>
        <w:rPr>
          <w:rFonts w:hint="eastAsia"/>
        </w:rPr>
        <w:t>SOAP...</w:t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转换失败之后，下载</w:t>
      </w:r>
      <w:r>
        <w:rPr>
          <w:rFonts w:hint="eastAsia"/>
        </w:rPr>
        <w:t>Binary</w:t>
      </w:r>
      <w:r>
        <w:rPr>
          <w:rFonts w:hint="eastAsia"/>
        </w:rPr>
        <w:t>版，然后执行</w:t>
      </w:r>
      <w:r w:rsidRPr="00205D46">
        <w:t>wsdl2java -uri http://</w:t>
      </w:r>
      <w:r>
        <w:rPr>
          <w:rFonts w:hint="eastAsia"/>
        </w:rPr>
        <w:t>127.0.0.1</w:t>
      </w:r>
      <w:r w:rsidRPr="00205D46">
        <w:t>:8</w:t>
      </w:r>
      <w:r>
        <w:rPr>
          <w:rFonts w:hint="eastAsia"/>
        </w:rPr>
        <w:t>2</w:t>
      </w:r>
      <w:r w:rsidRPr="00205D46">
        <w:t>80/</w:t>
      </w:r>
      <w:r>
        <w:rPr>
          <w:rFonts w:hint="eastAsia"/>
        </w:rPr>
        <w:t>octrans</w:t>
      </w:r>
      <w:r w:rsidRPr="00205D46">
        <w:t>?wsdl -s -o build\client</w:t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具体参数</w:t>
      </w:r>
      <w:hyperlink r:id="rId9" w:history="1">
        <w:r w:rsidRPr="00205D46">
          <w:rPr>
            <w:color w:val="0000FF"/>
            <w:u w:val="single"/>
          </w:rPr>
          <w:t>https://blog.csdn.net/menghuanzhiming/article/details/78489527</w:t>
        </w:r>
      </w:hyperlink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后面的生成目录最后改为</w:t>
      </w:r>
      <w:r>
        <w:rPr>
          <w:rFonts w:hint="eastAsia"/>
        </w:rPr>
        <w:t>java</w:t>
      </w:r>
      <w:r>
        <w:rPr>
          <w:rFonts w:hint="eastAsia"/>
        </w:rPr>
        <w:t>项目的包名，不然生成的代码放进</w:t>
      </w:r>
      <w:r>
        <w:rPr>
          <w:rFonts w:hint="eastAsia"/>
        </w:rPr>
        <w:t>java</w:t>
      </w:r>
      <w:r>
        <w:rPr>
          <w:rFonts w:hint="eastAsia"/>
        </w:rPr>
        <w:t>项目后会报红线需要改包名。</w:t>
      </w:r>
    </w:p>
    <w:p w:rsidR="00205D46" w:rsidRDefault="00205D46" w:rsidP="00205D46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生成代码之后，修改</w:t>
      </w:r>
      <w:r>
        <w:rPr>
          <w:rFonts w:hint="eastAsia"/>
        </w:rPr>
        <w:t>pom</w:t>
      </w:r>
      <w:r>
        <w:rPr>
          <w:rFonts w:hint="eastAsia"/>
        </w:rPr>
        <w:t>文件，引入</w:t>
      </w:r>
      <w:r>
        <w:rPr>
          <w:rFonts w:hint="eastAsia"/>
        </w:rPr>
        <w:t>axis2</w:t>
      </w:r>
      <w:r>
        <w:rPr>
          <w:rFonts w:hint="eastAsia"/>
        </w:rPr>
        <w:t>需要的包，目前使用的包和版本：</w:t>
      </w:r>
    </w:p>
    <w:p w:rsidR="00205D46" w:rsidRPr="00205D46" w:rsidRDefault="00205D46" w:rsidP="00205D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Lines="0" w:afterLines="0" w:line="240" w:lineRule="auto"/>
        <w:ind w:firstLineChars="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org.apache.axis2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axis2-spring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1.7.9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org.apache.axis2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axis2-adb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1.7.9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org.apache.ws.commons.axiom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axiom-api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1.2.22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org.apache.axis2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axis2-transport-http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1.7.9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org.apache.axis2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axis2-jaxws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1.7.9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org.apache.axis2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axis2-kernel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1.7.9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org.apache.axis2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axis2-transport-local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t>1.7.9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205D46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205D46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205D46" w:rsidRPr="00205D46" w:rsidRDefault="00205D46" w:rsidP="00205D46">
      <w:pPr>
        <w:spacing w:before="120" w:after="120"/>
        <w:ind w:firstLine="420"/>
      </w:pPr>
      <w:r>
        <w:rPr>
          <w:rFonts w:hint="eastAsia"/>
        </w:rPr>
        <w:t>然后就可以按着上面的博客一样使用生成的类文件了。</w:t>
      </w:r>
    </w:p>
    <w:sectPr w:rsidR="00205D46" w:rsidRPr="00205D46" w:rsidSect="00AE5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310" w:rsidRDefault="00DC4310" w:rsidP="00205D46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DC4310" w:rsidRDefault="00DC4310" w:rsidP="00205D46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6" w:rsidRDefault="00205D46" w:rsidP="00205D46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6" w:rsidRDefault="00205D46" w:rsidP="00205D46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6" w:rsidRDefault="00205D46" w:rsidP="00205D46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310" w:rsidRDefault="00DC4310" w:rsidP="00205D46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DC4310" w:rsidRDefault="00DC4310" w:rsidP="00205D46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6" w:rsidRDefault="00205D46" w:rsidP="00205D46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6" w:rsidRDefault="00205D46" w:rsidP="00205D46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D46" w:rsidRDefault="00205D46" w:rsidP="00205D46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D46"/>
    <w:rsid w:val="00021ED3"/>
    <w:rsid w:val="00022ED4"/>
    <w:rsid w:val="00032DDD"/>
    <w:rsid w:val="00032E22"/>
    <w:rsid w:val="00094410"/>
    <w:rsid w:val="00097F5B"/>
    <w:rsid w:val="000C44CC"/>
    <w:rsid w:val="000D3CAA"/>
    <w:rsid w:val="000E44E4"/>
    <w:rsid w:val="000F5135"/>
    <w:rsid w:val="000F7578"/>
    <w:rsid w:val="00101D7F"/>
    <w:rsid w:val="00150774"/>
    <w:rsid w:val="001C222F"/>
    <w:rsid w:val="00205D46"/>
    <w:rsid w:val="00264662"/>
    <w:rsid w:val="002F35F1"/>
    <w:rsid w:val="0034226F"/>
    <w:rsid w:val="003567CB"/>
    <w:rsid w:val="00356A1D"/>
    <w:rsid w:val="00357DDC"/>
    <w:rsid w:val="003748D5"/>
    <w:rsid w:val="00374FA4"/>
    <w:rsid w:val="004025C8"/>
    <w:rsid w:val="00451D42"/>
    <w:rsid w:val="00475E6B"/>
    <w:rsid w:val="004865C2"/>
    <w:rsid w:val="004A01D8"/>
    <w:rsid w:val="004C44BD"/>
    <w:rsid w:val="0051012D"/>
    <w:rsid w:val="005A5B59"/>
    <w:rsid w:val="005B5F25"/>
    <w:rsid w:val="005D04DB"/>
    <w:rsid w:val="005E26F2"/>
    <w:rsid w:val="00634918"/>
    <w:rsid w:val="0063788B"/>
    <w:rsid w:val="00670B47"/>
    <w:rsid w:val="006A3DD1"/>
    <w:rsid w:val="00710EE5"/>
    <w:rsid w:val="0080716A"/>
    <w:rsid w:val="00820567"/>
    <w:rsid w:val="00885726"/>
    <w:rsid w:val="008962D7"/>
    <w:rsid w:val="008D7610"/>
    <w:rsid w:val="008F11AA"/>
    <w:rsid w:val="0090392F"/>
    <w:rsid w:val="00960262"/>
    <w:rsid w:val="009910E6"/>
    <w:rsid w:val="009A4EA5"/>
    <w:rsid w:val="00AA40A9"/>
    <w:rsid w:val="00AE59D1"/>
    <w:rsid w:val="00AE7CB0"/>
    <w:rsid w:val="00AF1AF0"/>
    <w:rsid w:val="00AF51A4"/>
    <w:rsid w:val="00B01A9C"/>
    <w:rsid w:val="00B14EEF"/>
    <w:rsid w:val="00BC37C3"/>
    <w:rsid w:val="00C03564"/>
    <w:rsid w:val="00C146EA"/>
    <w:rsid w:val="00C81EF0"/>
    <w:rsid w:val="00CC7263"/>
    <w:rsid w:val="00CE2ADB"/>
    <w:rsid w:val="00CE392E"/>
    <w:rsid w:val="00CF4071"/>
    <w:rsid w:val="00CF45FA"/>
    <w:rsid w:val="00D02060"/>
    <w:rsid w:val="00DB6FBD"/>
    <w:rsid w:val="00DC4310"/>
    <w:rsid w:val="00E74D09"/>
    <w:rsid w:val="00EB73EB"/>
    <w:rsid w:val="00EC0E77"/>
    <w:rsid w:val="00F10C3E"/>
    <w:rsid w:val="00F41881"/>
    <w:rsid w:val="00F43C41"/>
    <w:rsid w:val="00F51B24"/>
    <w:rsid w:val="00F53130"/>
    <w:rsid w:val="00F60387"/>
    <w:rsid w:val="00F826B9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205D4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205D46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205D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205D4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205D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Lines="0" w:afterLines="0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05D46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enghuanzhiming/article/details/7848952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1388</Characters>
  <Application>Microsoft Office Word</Application>
  <DocSecurity>0</DocSecurity>
  <Lines>11</Lines>
  <Paragraphs>3</Paragraphs>
  <ScaleCrop>false</ScaleCrop>
  <Company>TEC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2</cp:revision>
  <dcterms:created xsi:type="dcterms:W3CDTF">2019-06-19T06:00:00Z</dcterms:created>
  <dcterms:modified xsi:type="dcterms:W3CDTF">2019-06-19T06:11:00Z</dcterms:modified>
</cp:coreProperties>
</file>