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09D" w:rsidRPr="00436866" w:rsidRDefault="00436866" w:rsidP="00436866">
      <w:pPr>
        <w:pStyle w:val="a3"/>
        <w:rPr>
          <w:rFonts w:ascii="Times New Roman" w:hAnsi="Times New Roman" w:cs="Times New Roman"/>
          <w:b w:val="0"/>
        </w:rPr>
      </w:pPr>
      <w:r w:rsidRPr="00436866">
        <w:rPr>
          <w:rFonts w:ascii="Times New Roman" w:hAnsi="Times New Roman" w:cs="Times New Roman"/>
          <w:b w:val="0"/>
        </w:rPr>
        <w:t xml:space="preserve">Reinforcement Learning </w:t>
      </w:r>
      <w:r w:rsidR="00E27571">
        <w:rPr>
          <w:rFonts w:ascii="Times New Roman" w:hAnsi="Times New Roman" w:cs="Times New Roman"/>
          <w:b w:val="0"/>
        </w:rPr>
        <w:t>–</w:t>
      </w:r>
      <w:r w:rsidRPr="00436866">
        <w:rPr>
          <w:rFonts w:ascii="Times New Roman" w:hAnsi="Times New Roman" w:cs="Times New Roman"/>
          <w:b w:val="0"/>
        </w:rPr>
        <w:t xml:space="preserve"> Assignment</w:t>
      </w:r>
      <w:r w:rsidR="00E27571">
        <w:rPr>
          <w:rFonts w:ascii="Times New Roman" w:hAnsi="Times New Roman" w:cs="Times New Roman"/>
          <w:b w:val="0"/>
        </w:rPr>
        <w:t xml:space="preserve"> 2</w:t>
      </w:r>
      <w:r w:rsidRPr="00436866">
        <w:rPr>
          <w:rFonts w:ascii="Times New Roman" w:hAnsi="Times New Roman" w:cs="Times New Roman"/>
          <w:b w:val="0"/>
        </w:rPr>
        <w:t xml:space="preserve"> - Bongo Board</w:t>
      </w:r>
    </w:p>
    <w:p w:rsidR="00436866" w:rsidRDefault="00436866" w:rsidP="00436866">
      <w:pPr>
        <w:pStyle w:val="a5"/>
        <w:rPr>
          <w:rFonts w:ascii="Times New Roman" w:eastAsia="標楷體" w:hAnsi="Times New Roman" w:cs="Times New Roman"/>
        </w:rPr>
      </w:pPr>
      <w:r w:rsidRPr="00436866">
        <w:rPr>
          <w:rFonts w:ascii="Times New Roman" w:eastAsia="標楷體" w:hAnsi="Times New Roman" w:cs="Times New Roman"/>
        </w:rPr>
        <w:t>鄧宗岳</w:t>
      </w:r>
      <w:r>
        <w:rPr>
          <w:rFonts w:ascii="Times New Roman" w:eastAsia="標楷體" w:hAnsi="Times New Roman" w:cs="Times New Roman" w:hint="eastAsia"/>
        </w:rPr>
        <w:t xml:space="preserve"> 80875505H</w:t>
      </w:r>
    </w:p>
    <w:p w:rsidR="00436866" w:rsidRPr="00436866" w:rsidRDefault="00436866" w:rsidP="00436866">
      <w:pPr>
        <w:pStyle w:val="a5"/>
        <w:ind w:leftChars="650" w:left="1560" w:rightChars="625" w:right="1500"/>
        <w:rPr>
          <w:rFonts w:ascii="Times New Roman" w:hAnsi="Times New Roman" w:cs="Times New Roman"/>
        </w:rPr>
      </w:pPr>
      <w:r w:rsidRPr="00436866">
        <w:rPr>
          <w:rFonts w:ascii="Times New Roman" w:hAnsi="Times New Roman" w:cs="Times New Roman"/>
        </w:rPr>
        <w:t>Department of Electrical Engineering National Taiwan Normal University Taipei, Taiwan</w:t>
      </w:r>
    </w:p>
    <w:p w:rsidR="00436866" w:rsidRPr="00436866" w:rsidRDefault="00EB5C2C" w:rsidP="00436866">
      <w:pPr>
        <w:ind w:leftChars="1358" w:left="3259" w:rightChars="1098" w:right="2635"/>
        <w:rPr>
          <w:rFonts w:ascii="Times New Roman" w:hAnsi="Times New Roman" w:cs="Times New Roman"/>
        </w:rPr>
      </w:pPr>
      <w:hyperlink r:id="rId7" w:history="1">
        <w:r w:rsidR="00436866" w:rsidRPr="00436866">
          <w:rPr>
            <w:rStyle w:val="a7"/>
            <w:rFonts w:ascii="Times New Roman" w:hAnsi="Times New Roman" w:cs="Times New Roman"/>
          </w:rPr>
          <w:t>yondeng@gmail.com</w:t>
        </w:r>
      </w:hyperlink>
    </w:p>
    <w:p w:rsidR="00436866" w:rsidRDefault="00436866" w:rsidP="00E27571">
      <w:pPr>
        <w:ind w:rightChars="35" w:right="84"/>
        <w:jc w:val="center"/>
        <w:rPr>
          <w:rFonts w:ascii="Times New Roman" w:hAnsi="Times New Roman" w:cs="Times New Roman"/>
        </w:rPr>
      </w:pPr>
      <w:r w:rsidRPr="00E27571">
        <w:rPr>
          <w:rFonts w:ascii="Times New Roman" w:hAnsi="Times New Roman" w:cs="Times New Roman"/>
        </w:rPr>
        <w:t>Jan</w:t>
      </w:r>
      <w:r w:rsidR="00E27571" w:rsidRPr="00E27571">
        <w:rPr>
          <w:rFonts w:ascii="Times New Roman" w:hAnsi="Times New Roman" w:cs="Times New Roman"/>
        </w:rPr>
        <w:t xml:space="preserve"> 1</w:t>
      </w:r>
      <w:r w:rsidRPr="00E27571">
        <w:rPr>
          <w:rFonts w:ascii="Times New Roman" w:hAnsi="Times New Roman" w:cs="Times New Roman"/>
        </w:rPr>
        <w:t xml:space="preserve">, 2020; updated </w:t>
      </w:r>
      <w:r w:rsidR="00E27571" w:rsidRPr="00E27571">
        <w:rPr>
          <w:rFonts w:ascii="Times New Roman" w:hAnsi="Times New Roman" w:cs="Times New Roman"/>
        </w:rPr>
        <w:t>Jan 15</w:t>
      </w:r>
      <w:r w:rsidRPr="00E27571">
        <w:rPr>
          <w:rFonts w:ascii="Times New Roman" w:hAnsi="Times New Roman" w:cs="Times New Roman"/>
        </w:rPr>
        <w:t>, 20</w:t>
      </w:r>
      <w:r w:rsidR="00E27571" w:rsidRPr="00E27571">
        <w:rPr>
          <w:rFonts w:ascii="Times New Roman" w:hAnsi="Times New Roman" w:cs="Times New Roman"/>
        </w:rPr>
        <w:t>20</w:t>
      </w:r>
    </w:p>
    <w:p w:rsidR="00E27571" w:rsidRDefault="00E27571" w:rsidP="00E27571">
      <w:pPr>
        <w:pStyle w:val="1"/>
        <w:spacing w:before="0" w:after="60" w:line="240" w:lineRule="auto"/>
        <w:ind w:leftChars="200" w:left="48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 w:hint="eastAsia"/>
          <w:sz w:val="28"/>
          <w:szCs w:val="28"/>
        </w:rPr>
        <w:t>I</w:t>
      </w:r>
      <w:r w:rsidRPr="00E27571">
        <w:rPr>
          <w:rFonts w:ascii="Times New Roman" w:hAnsi="Times New Roman" w:cs="Times New Roman"/>
          <w:sz w:val="28"/>
          <w:szCs w:val="28"/>
        </w:rPr>
        <w:t>ntroduction</w:t>
      </w:r>
    </w:p>
    <w:p w:rsidR="00E27571" w:rsidRPr="001572C3" w:rsidRDefault="00E27571" w:rsidP="00E27571">
      <w:pPr>
        <w:jc w:val="both"/>
        <w:rPr>
          <w:rFonts w:ascii="Times New Roman" w:hAnsi="Times New Roman" w:cs="Times New Roman"/>
          <w:szCs w:val="24"/>
        </w:rPr>
      </w:pPr>
      <w:r w:rsidRPr="001572C3">
        <w:rPr>
          <w:rFonts w:ascii="Times New Roman" w:hAnsi="Times New Roman" w:cs="Times New Roman"/>
          <w:szCs w:val="24"/>
        </w:rPr>
        <w:t>The problem of balancing a pole on a rolling ball is a widely used benchmark problem for testing reinforcement learning algorithms. The classic papers that introduced cart-pole problem contain mistakes in the equations that govern the dynamics of the cart-pole system. Here we provide the equations that describe the dynamics of bongo-board system.</w:t>
      </w:r>
    </w:p>
    <w:p w:rsidR="00B9254E" w:rsidRPr="001572C3" w:rsidRDefault="00B9254E" w:rsidP="00B9254E">
      <w:pPr>
        <w:spacing w:after="120"/>
        <w:ind w:firstLineChars="200" w:firstLine="480"/>
        <w:jc w:val="both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1572C3">
        <w:rPr>
          <w:rFonts w:ascii="Times New Roman" w:hAnsi="Times New Roman" w:cs="Times New Roman"/>
          <w:szCs w:val="24"/>
        </w:rPr>
        <w:t xml:space="preserve">Here, </w:t>
      </w:r>
      <w:r w:rsidRPr="001572C3">
        <w:rPr>
          <w:rFonts w:ascii="Times New Roman" w:hAnsi="Times New Roman" w:cs="Times New Roman"/>
          <w:color w:val="000000"/>
          <w:szCs w:val="24"/>
          <w:shd w:val="clear" w:color="auto" w:fill="FFFFFF"/>
        </w:rPr>
        <w:t>we model the humanoid robot and the bongo board as a simple linear inverted pendulum problem. We assume that the board does not slip on the roll and hence the board rotates around a point at the bottom of the circle.</w:t>
      </w:r>
      <w:r w:rsidR="001572C3" w:rsidRPr="001572C3">
        <w:rPr>
          <w:szCs w:val="24"/>
        </w:rPr>
        <w:t xml:space="preserve"> </w:t>
      </w:r>
      <w:r w:rsidR="001572C3" w:rsidRPr="001572C3">
        <w:rPr>
          <w:rFonts w:ascii="Times New Roman" w:hAnsi="Times New Roman" w:cs="Times New Roman"/>
          <w:color w:val="000000"/>
          <w:szCs w:val="24"/>
          <w:shd w:val="clear" w:color="auto" w:fill="FFFFFF"/>
        </w:rPr>
        <w:t>The roll angle θ is limited by the length of the board B l and the diameter d of the cylinder under the board.</w:t>
      </w:r>
      <w:r w:rsidR="001572C3" w:rsidRPr="001572C3">
        <w:rPr>
          <w:szCs w:val="24"/>
        </w:rPr>
        <w:t xml:space="preserve"> </w:t>
      </w:r>
      <w:r w:rsidR="001572C3" w:rsidRPr="001572C3">
        <w:rPr>
          <w:rFonts w:ascii="Times New Roman" w:hAnsi="Times New Roman" w:cs="Times New Roman"/>
          <w:color w:val="000000"/>
          <w:szCs w:val="24"/>
          <w:shd w:val="clear" w:color="auto" w:fill="FFFFFF"/>
        </w:rPr>
        <w:t>The control allows actuation at point C that the mass rotates around point C.</w:t>
      </w:r>
      <w:r w:rsidR="001572C3" w:rsidRPr="001572C3">
        <w:rPr>
          <w:szCs w:val="24"/>
        </w:rPr>
        <w:t xml:space="preserve"> </w:t>
      </w:r>
      <w:r w:rsidR="001572C3" w:rsidRPr="001572C3">
        <w:rPr>
          <w:rFonts w:ascii="Times New Roman" w:hAnsi="Times New Roman" w:cs="Times New Roman"/>
          <w:color w:val="000000"/>
          <w:szCs w:val="24"/>
          <w:shd w:val="clear" w:color="auto" w:fill="FFFFFF"/>
        </w:rPr>
        <w:t>The simplified dynamics of the system are those of a linear inverted pendulum considering the extra length d and θ. You can ignore the specifics of the dynamics for this assignment.</w:t>
      </w:r>
    </w:p>
    <w:p w:rsidR="00B9254E" w:rsidRDefault="00B9254E" w:rsidP="00B9254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874149" cy="3287385"/>
            <wp:effectExtent l="0" t="0" r="3175" b="8890"/>
            <wp:docPr id="1" name="圖片 1" descr="https://docs.google.com/drawings/d/s9VnIT4XyKb96xom_jVUXxw/image?parent=e/2PACX-1vSNzIsEpuJBDfFx1lZVG6APjufrlm0rK9Z-GJzxVTNee5aHu_sl-OzWJcwQYuN-NS95J2LxS2FbQVJX&amp;rev=308&amp;h=391&amp;w=610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d/s9VnIT4XyKb96xom_jVUXxw/image?parent=e/2PACX-1vSNzIsEpuJBDfFx1lZVG6APjufrlm0rK9Z-GJzxVTNee5aHu_sl-OzWJcwQYuN-NS95J2LxS2FbQVJX&amp;rev=308&amp;h=391&amp;w=610&amp;ac=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4"/>
                    <a:stretch/>
                  </pic:blipFill>
                  <pic:spPr bwMode="auto">
                    <a:xfrm>
                      <a:off x="0" y="0"/>
                      <a:ext cx="4879250" cy="329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54E" w:rsidRDefault="001572C3" w:rsidP="00142080">
      <w:pPr>
        <w:pStyle w:val="a8"/>
        <w:numPr>
          <w:ilvl w:val="0"/>
          <w:numId w:val="1"/>
        </w:numPr>
        <w:ind w:leftChars="0" w:left="993" w:rightChars="153" w:right="367"/>
        <w:jc w:val="center"/>
        <w:rPr>
          <w:rFonts w:ascii="Times New Roman" w:hAnsi="Times New Roman" w:cs="Times New Roman"/>
        </w:rPr>
      </w:pPr>
      <w:r w:rsidRPr="001572C3">
        <w:rPr>
          <w:rFonts w:ascii="Times New Roman" w:hAnsi="Times New Roman" w:cs="Times New Roman"/>
        </w:rPr>
        <w:t>Simplified linear inverted pendulum model of a robot on a Bongo board</w:t>
      </w:r>
    </w:p>
    <w:p w:rsidR="00142080" w:rsidRDefault="00142080" w:rsidP="00142080">
      <w:pPr>
        <w:pStyle w:val="1"/>
        <w:spacing w:before="0" w:after="60" w:line="240" w:lineRule="auto"/>
        <w:ind w:leftChars="200"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Dynamical System</w:t>
      </w:r>
    </w:p>
    <w:p w:rsidR="00142080" w:rsidRDefault="00591D31" w:rsidP="002B7A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A</w:t>
      </w:r>
      <w:r>
        <w:rPr>
          <w:rFonts w:ascii="Times New Roman" w:hAnsi="Times New Roman" w:cs="Times New Roman"/>
        </w:rPr>
        <w:t xml:space="preserve">ccording Fig1, the mass ball have 5kg and then the pendulum pole and mass ball both </w:t>
      </w:r>
      <w:r w:rsidRPr="00591D31">
        <w:rPr>
          <w:rFonts w:ascii="Times New Roman" w:hAnsi="Times New Roman" w:cs="Times New Roman"/>
        </w:rPr>
        <w:t>influenced</w:t>
      </w:r>
      <w:r>
        <w:rPr>
          <w:rFonts w:ascii="Times New Roman" w:hAnsi="Times New Roman" w:cs="Times New Roman"/>
        </w:rPr>
        <w:t xml:space="preserve"> by gravity. But this system ignore</w:t>
      </w:r>
      <w:r w:rsidR="005046E4">
        <w:rPr>
          <w:rFonts w:ascii="Times New Roman" w:hAnsi="Times New Roman" w:cs="Times New Roman"/>
        </w:rPr>
        <w:t xml:space="preserve"> gravity. So</w:t>
      </w:r>
      <w:r w:rsidR="002B7ADE">
        <w:rPr>
          <w:rFonts w:ascii="Times New Roman" w:hAnsi="Times New Roman" w:cs="Times New Roman"/>
        </w:rPr>
        <w:t>, Action decide plus 1 acceleration or minus 1 acceleration (Shown as Fig 2). This system via action value calculate alpha, alpha dot, theta and theta dot.</w:t>
      </w:r>
    </w:p>
    <w:p w:rsidR="00142080" w:rsidRDefault="002B7ADE" w:rsidP="002B7A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876728">
            <wp:extent cx="5311471" cy="248330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762" cy="2491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2080" w:rsidRDefault="00AF2B27" w:rsidP="0058637F">
      <w:pPr>
        <w:pStyle w:val="a8"/>
        <w:numPr>
          <w:ilvl w:val="0"/>
          <w:numId w:val="1"/>
        </w:numPr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 Bongo-board system</w:t>
      </w:r>
      <w:bookmarkStart w:id="0" w:name="_GoBack"/>
      <w:bookmarkEnd w:id="0"/>
    </w:p>
    <w:p w:rsidR="00A87A22" w:rsidRDefault="0058637F" w:rsidP="00A87A2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Fo</w:t>
      </w:r>
      <w:r>
        <w:rPr>
          <w:rFonts w:ascii="Times New Roman" w:eastAsia="標楷體" w:hAnsi="Times New Roman" w:cs="Times New Roman"/>
        </w:rPr>
        <w:t>rm 1 is dynamical algorithm</w:t>
      </w:r>
      <w:r w:rsidR="0002798E">
        <w:rPr>
          <w:rFonts w:ascii="Times New Roman" w:eastAsia="標楷體" w:hAnsi="Times New Roman" w:cs="Times New Roman"/>
        </w:rPr>
        <w:t xml:space="preserve"> (acc is acceleration for alpha and theta)</w:t>
      </w:r>
      <w:r>
        <w:rPr>
          <w:rFonts w:ascii="Times New Roman" w:eastAsia="標楷體" w:hAnsi="Times New Roman" w:cs="Times New Roman"/>
        </w:rPr>
        <w:t>.</w:t>
      </w:r>
    </w:p>
    <w:tbl>
      <w:tblPr>
        <w:tblStyle w:val="ae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355"/>
      </w:tblGrid>
      <w:tr w:rsidR="003C538A" w:rsidTr="003C538A">
        <w:trPr>
          <w:trHeight w:val="730"/>
          <w:jc w:val="right"/>
        </w:trPr>
        <w:tc>
          <w:tcPr>
            <w:tcW w:w="6941" w:type="dxa"/>
          </w:tcPr>
          <w:p w:rsidR="003C538A" w:rsidRDefault="003C538A" w:rsidP="003C538A">
            <w:pPr>
              <w:jc w:val="center"/>
              <w:rPr>
                <w:rFonts w:ascii="Times New Roman" w:eastAsia="標楷體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α=α+t×</m:t>
              </m:r>
              <m:acc>
                <m:accPr>
                  <m:chr m:val="̇"/>
                  <m:ctrlPr>
                    <w:rPr>
                      <w:rFonts w:ascii="Cambria Math" w:eastAsia="標楷體" w:hAnsi="Cambria Math" w:cs="Times New Roman"/>
                    </w:rPr>
                  </m:ctrlPr>
                </m:accPr>
                <m:e>
                  <m:r>
                    <w:rPr>
                      <w:rFonts w:ascii="Cambria Math" w:eastAsia="標楷體" w:hAnsi="Cambria Math" w:cs="Times New Roman"/>
                    </w:rPr>
                    <m:t>α</m:t>
                  </m:r>
                </m:e>
              </m:acc>
            </m:oMath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m:oMath>
              <m:acc>
                <m:accPr>
                  <m:chr m:val="̇"/>
                  <m:ctrlPr>
                    <w:rPr>
                      <w:rFonts w:ascii="Cambria Math" w:eastAsia="標楷體" w:hAnsi="Cambria Math" w:cs="Times New Roman"/>
                    </w:rPr>
                  </m:ctrlPr>
                </m:accPr>
                <m:e>
                  <m:r>
                    <w:rPr>
                      <w:rFonts w:ascii="Cambria Math" w:eastAsia="標楷體" w:hAnsi="Cambria Math" w:cs="Times New Roman"/>
                    </w:rPr>
                    <m:t>α</m:t>
                  </m:r>
                </m:e>
              </m:acc>
              <m:r>
                <w:rPr>
                  <w:rFonts w:ascii="Cambria Math" w:eastAsia="標楷體" w:hAnsi="Cambria Math" w:cs="Times New Roman"/>
                </w:rPr>
                <m:t>=</m:t>
              </m:r>
              <m:acc>
                <m:accPr>
                  <m:chr m:val="̇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 w:cs="Times New Roman"/>
                    </w:rPr>
                    <m:t>α</m:t>
                  </m:r>
                </m:e>
              </m:acc>
              <m:r>
                <w:rPr>
                  <w:rFonts w:ascii="Cambria Math" w:eastAsia="標楷體" w:hAnsi="Cambria Math" w:cs="Times New Roman"/>
                </w:rPr>
                <m:t>+acc×t</m:t>
              </m:r>
            </m:oMath>
          </w:p>
          <w:p w:rsidR="003C538A" w:rsidRDefault="003C538A" w:rsidP="0058637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β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β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+t×</m:t>
              </m:r>
              <m:acc>
                <m:accPr>
                  <m:chr m:val="̇"/>
                  <m:ctrlPr>
                    <w:rPr>
                      <w:rFonts w:ascii="Cambria Math" w:eastAsia="標楷體" w:hAnsi="Cambria Math" w:cs="Times New Roman"/>
                    </w:rPr>
                  </m:ctrlPr>
                </m:accPr>
                <m:e>
                  <m:r>
                    <w:rPr>
                      <w:rFonts w:ascii="Cambria Math" w:eastAsia="標楷體" w:hAnsi="Cambria Math" w:cs="Times New Roman"/>
                    </w:rPr>
                    <m:t>β</m:t>
                  </m:r>
                </m:e>
              </m:acc>
            </m:oMath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m:oMath>
              <m:acc>
                <m:accPr>
                  <m:chr m:val="̇"/>
                  <m:ctrlPr>
                    <w:rPr>
                      <w:rFonts w:ascii="Cambria Math" w:eastAsia="標楷體" w:hAnsi="Cambria Math" w:cs="Times New Roman"/>
                    </w:rPr>
                  </m:ctrlPr>
                </m:accPr>
                <m:e>
                  <m:r>
                    <w:rPr>
                      <w:rFonts w:ascii="Cambria Math" w:eastAsia="標楷體" w:hAnsi="Cambria Math" w:cs="Times New Roman"/>
                    </w:rPr>
                    <m:t>β</m:t>
                  </m:r>
                </m:e>
              </m:acc>
              <m:r>
                <w:rPr>
                  <w:rFonts w:ascii="Cambria Math" w:eastAsia="標楷體" w:hAnsi="Cambria Math" w:cs="Times New Roman"/>
                </w:rPr>
                <m:t>=</m:t>
              </m:r>
              <m:acc>
                <m:accPr>
                  <m:chr m:val="̇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 w:cs="Times New Roman"/>
                    </w:rPr>
                    <m:t>β</m:t>
                  </m:r>
                </m:e>
              </m:acc>
              <m:r>
                <w:rPr>
                  <w:rFonts w:ascii="Cambria Math" w:eastAsia="標楷體" w:hAnsi="Cambria Math" w:cs="Times New Roman"/>
                </w:rPr>
                <m:t>+acc×t</m:t>
              </m:r>
            </m:oMath>
          </w:p>
        </w:tc>
        <w:tc>
          <w:tcPr>
            <w:tcW w:w="1355" w:type="dxa"/>
            <w:vAlign w:val="bottom"/>
          </w:tcPr>
          <w:p w:rsidR="003C538A" w:rsidRDefault="003C538A" w:rsidP="003C538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1)</w:t>
            </w:r>
          </w:p>
        </w:tc>
      </w:tr>
    </w:tbl>
    <w:p w:rsidR="0058637F" w:rsidRPr="0058637F" w:rsidRDefault="003C538A" w:rsidP="003C538A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 xml:space="preserve">orm 2 is reward rule. In order to track center point, when the </w:t>
      </w:r>
      <w:r w:rsidRPr="001572C3">
        <w:rPr>
          <w:rFonts w:ascii="Times New Roman" w:hAnsi="Times New Roman" w:cs="Times New Roman"/>
          <w:color w:val="000000"/>
          <w:szCs w:val="24"/>
          <w:shd w:val="clear" w:color="auto" w:fill="FFFFFF"/>
        </w:rPr>
        <w:t>pendulum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pole and board approach 0-degree reward will bigger than approach limit angle.</w:t>
      </w:r>
    </w:p>
    <w:sectPr w:rsidR="0058637F" w:rsidRPr="005863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C2C" w:rsidRDefault="00EB5C2C" w:rsidP="0058637F">
      <w:r>
        <w:separator/>
      </w:r>
    </w:p>
  </w:endnote>
  <w:endnote w:type="continuationSeparator" w:id="0">
    <w:p w:rsidR="00EB5C2C" w:rsidRDefault="00EB5C2C" w:rsidP="00586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C2C" w:rsidRDefault="00EB5C2C" w:rsidP="0058637F">
      <w:r>
        <w:separator/>
      </w:r>
    </w:p>
  </w:footnote>
  <w:footnote w:type="continuationSeparator" w:id="0">
    <w:p w:rsidR="00EB5C2C" w:rsidRDefault="00EB5C2C" w:rsidP="00586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E188E"/>
    <w:multiLevelType w:val="hybridMultilevel"/>
    <w:tmpl w:val="76923B4A"/>
    <w:lvl w:ilvl="0" w:tplc="D4D47CA2">
      <w:start w:val="1"/>
      <w:numFmt w:val="decimal"/>
      <w:lvlText w:val="Fig 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9E5852"/>
    <w:multiLevelType w:val="hybridMultilevel"/>
    <w:tmpl w:val="C3507086"/>
    <w:lvl w:ilvl="0" w:tplc="39304030">
      <w:start w:val="1"/>
      <w:numFmt w:val="decimal"/>
      <w:lvlText w:val="Fig %1."/>
      <w:lvlJc w:val="center"/>
      <w:pPr>
        <w:ind w:left="123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66"/>
    <w:rsid w:val="0002798E"/>
    <w:rsid w:val="00142080"/>
    <w:rsid w:val="001572C3"/>
    <w:rsid w:val="002B7ADE"/>
    <w:rsid w:val="002D4743"/>
    <w:rsid w:val="003C538A"/>
    <w:rsid w:val="00436866"/>
    <w:rsid w:val="005046E4"/>
    <w:rsid w:val="0058637F"/>
    <w:rsid w:val="00591D31"/>
    <w:rsid w:val="00717DD6"/>
    <w:rsid w:val="00A87A22"/>
    <w:rsid w:val="00AF2B27"/>
    <w:rsid w:val="00B9254E"/>
    <w:rsid w:val="00D118E7"/>
    <w:rsid w:val="00DF5B31"/>
    <w:rsid w:val="00E27571"/>
    <w:rsid w:val="00EB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DE423"/>
  <w15:chartTrackingRefBased/>
  <w15:docId w15:val="{F20664CC-8A37-46C6-931A-F4A0F4AF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2757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68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368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36866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436866"/>
    <w:rPr>
      <w:szCs w:val="24"/>
    </w:rPr>
  </w:style>
  <w:style w:type="character" w:styleId="a7">
    <w:name w:val="Hyperlink"/>
    <w:basedOn w:val="a0"/>
    <w:uiPriority w:val="99"/>
    <w:unhideWhenUsed/>
    <w:rsid w:val="00436866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E2757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List Paragraph"/>
    <w:basedOn w:val="a"/>
    <w:uiPriority w:val="34"/>
    <w:qFormat/>
    <w:rsid w:val="001572C3"/>
    <w:pPr>
      <w:ind w:leftChars="200" w:left="480"/>
    </w:pPr>
  </w:style>
  <w:style w:type="character" w:styleId="a9">
    <w:name w:val="Placeholder Text"/>
    <w:basedOn w:val="a0"/>
    <w:uiPriority w:val="99"/>
    <w:semiHidden/>
    <w:rsid w:val="002B7ADE"/>
    <w:rPr>
      <w:color w:val="808080"/>
    </w:rPr>
  </w:style>
  <w:style w:type="paragraph" w:styleId="aa">
    <w:name w:val="header"/>
    <w:basedOn w:val="a"/>
    <w:link w:val="ab"/>
    <w:uiPriority w:val="99"/>
    <w:unhideWhenUsed/>
    <w:rsid w:val="00586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58637F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586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58637F"/>
    <w:rPr>
      <w:sz w:val="20"/>
      <w:szCs w:val="20"/>
    </w:rPr>
  </w:style>
  <w:style w:type="table" w:styleId="ae">
    <w:name w:val="Table Grid"/>
    <w:basedOn w:val="a1"/>
    <w:uiPriority w:val="39"/>
    <w:rsid w:val="00586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3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yonde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2021-01-15T07:17:00Z</dcterms:created>
  <dcterms:modified xsi:type="dcterms:W3CDTF">2021-01-15T14:42:00Z</dcterms:modified>
</cp:coreProperties>
</file>