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4C4CD" w14:textId="77777777" w:rsidR="0027090A" w:rsidRDefault="0027090A" w:rsidP="0027090A">
      <w:pPr>
        <w:rPr>
          <w:b/>
          <w:sz w:val="36"/>
          <w:szCs w:val="36"/>
        </w:rPr>
      </w:pPr>
      <w:r>
        <w:rPr>
          <w:b/>
          <w:sz w:val="36"/>
          <w:szCs w:val="36"/>
        </w:rPr>
        <w:t>Sjabloon</w:t>
      </w:r>
    </w:p>
    <w:p w14:paraId="2B6EB8C0" w14:textId="77777777" w:rsidR="0027090A" w:rsidRDefault="0027090A" w:rsidP="0027090A">
      <w:r>
        <w:rPr>
          <w:b/>
          <w:sz w:val="36"/>
          <w:szCs w:val="36"/>
        </w:rPr>
        <w:t>Testplan – Test</w:t>
      </w:r>
      <w:r w:rsidRPr="00290918">
        <w:rPr>
          <w:b/>
          <w:sz w:val="36"/>
          <w:szCs w:val="36"/>
        </w:rPr>
        <w:t>rapportage</w:t>
      </w:r>
    </w:p>
    <w:p w14:paraId="51B27424" w14:textId="6FBA0AE6" w:rsidR="0027090A" w:rsidRPr="00BF4C5C" w:rsidRDefault="0027090A" w:rsidP="0027090A">
      <w:pPr>
        <w:pBdr>
          <w:bottom w:val="single" w:sz="4" w:space="1" w:color="auto"/>
        </w:pBdr>
      </w:pPr>
      <w:r w:rsidRPr="00BF4C5C">
        <w:t>Project</w:t>
      </w:r>
      <w:r w:rsidRPr="00BF4C5C">
        <w:tab/>
      </w:r>
      <w:r w:rsidRPr="00BF4C5C">
        <w:tab/>
        <w:t>:</w:t>
      </w:r>
      <w:r w:rsidRPr="00BF4C5C">
        <w:tab/>
      </w:r>
      <w:r>
        <w:t>moseXpress</w:t>
      </w:r>
    </w:p>
    <w:p w14:paraId="461E737A" w14:textId="26F62A0B" w:rsidR="0027090A" w:rsidRPr="00BF4C5C" w:rsidRDefault="0027090A" w:rsidP="0027090A">
      <w:pPr>
        <w:pBdr>
          <w:bottom w:val="single" w:sz="4" w:space="1" w:color="auto"/>
        </w:pBdr>
      </w:pPr>
      <w:r w:rsidRPr="00BF4C5C">
        <w:t>Opdrachtgever</w:t>
      </w:r>
      <w:r w:rsidRPr="00BF4C5C">
        <w:tab/>
        <w:t>:</w:t>
      </w:r>
      <w:r w:rsidRPr="00BF4C5C">
        <w:tab/>
      </w:r>
      <w:r>
        <w:t>Marcel van Drunen</w:t>
      </w:r>
    </w:p>
    <w:p w14:paraId="1940E677" w14:textId="3868D337" w:rsidR="0027090A" w:rsidRPr="00BF4C5C" w:rsidRDefault="0027090A" w:rsidP="0027090A">
      <w:pPr>
        <w:pBdr>
          <w:bottom w:val="single" w:sz="4" w:space="1" w:color="auto"/>
        </w:pBdr>
      </w:pPr>
      <w:r w:rsidRPr="00BF4C5C">
        <w:t>Auteur</w:t>
      </w:r>
      <w:r w:rsidRPr="00BF4C5C">
        <w:tab/>
      </w:r>
      <w:r w:rsidRPr="00BF4C5C">
        <w:tab/>
        <w:t>:</w:t>
      </w:r>
      <w:r w:rsidRPr="00BF4C5C">
        <w:tab/>
      </w:r>
      <w:r>
        <w:t xml:space="preserve">Kasper Heuer </w:t>
      </w:r>
    </w:p>
    <w:p w14:paraId="69D62038" w14:textId="485FAF42" w:rsidR="0027090A" w:rsidRPr="00BF4C5C" w:rsidRDefault="0027090A" w:rsidP="0027090A">
      <w:pPr>
        <w:pBdr>
          <w:bottom w:val="single" w:sz="4" w:space="1" w:color="auto"/>
        </w:pBdr>
      </w:pPr>
      <w:r w:rsidRPr="00BF4C5C">
        <w:t>Datum</w:t>
      </w:r>
      <w:r w:rsidRPr="00BF4C5C">
        <w:tab/>
      </w:r>
      <w:r w:rsidRPr="00BF4C5C">
        <w:tab/>
        <w:t>:</w:t>
      </w:r>
      <w:r w:rsidRPr="00BF4C5C">
        <w:tab/>
      </w:r>
      <w:r>
        <w:t>18-03-2025</w:t>
      </w:r>
    </w:p>
    <w:p w14:paraId="569EFF00" w14:textId="77777777" w:rsidR="0027090A" w:rsidRPr="00BF4C5C" w:rsidRDefault="0027090A" w:rsidP="0027090A">
      <w:pPr>
        <w:pBdr>
          <w:bottom w:val="single" w:sz="4" w:space="1" w:color="auto"/>
        </w:pBdr>
      </w:pPr>
      <w:r>
        <w:t>Versie</w:t>
      </w:r>
      <w:r>
        <w:tab/>
      </w:r>
      <w:r>
        <w:tab/>
        <w:t xml:space="preserve">: </w:t>
      </w:r>
      <w:r>
        <w:tab/>
        <w:t>2</w:t>
      </w:r>
      <w:r w:rsidRPr="00BF4C5C">
        <w:t>.0</w:t>
      </w:r>
    </w:p>
    <w:p w14:paraId="2CA98A1A" w14:textId="77777777" w:rsidR="0027090A" w:rsidRDefault="0027090A" w:rsidP="0027090A">
      <w:pPr>
        <w:pBdr>
          <w:bottom w:val="single" w:sz="4" w:space="1" w:color="auto"/>
        </w:pBdr>
        <w:rPr>
          <w:b/>
        </w:rPr>
      </w:pPr>
    </w:p>
    <w:p w14:paraId="7F23DEE2" w14:textId="77777777" w:rsidR="0027090A" w:rsidRDefault="0027090A" w:rsidP="0027090A">
      <w:pPr>
        <w:rPr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452039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2A8355" w14:textId="77777777" w:rsidR="0027090A" w:rsidRPr="00BF4C5C" w:rsidRDefault="0027090A" w:rsidP="0027090A">
          <w:pPr>
            <w:pStyle w:val="Kopvaninhoudsopgave"/>
            <w:rPr>
              <w:b/>
            </w:rPr>
          </w:pPr>
          <w:r w:rsidRPr="00BF4C5C">
            <w:rPr>
              <w:b/>
            </w:rPr>
            <w:t>Inhoud</w:t>
          </w:r>
        </w:p>
        <w:p w14:paraId="5FFD17D6" w14:textId="77777777" w:rsidR="0027090A" w:rsidRDefault="0027090A" w:rsidP="0027090A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928972" w:history="1">
            <w:r w:rsidRPr="00BF4C5C">
              <w:rPr>
                <w:rStyle w:val="Hyperlink"/>
                <w:b/>
                <w:noProof/>
              </w:rPr>
              <w:t>1.</w:t>
            </w:r>
            <w:r w:rsidRPr="00BF4C5C">
              <w:rPr>
                <w:rFonts w:eastAsiaTheme="minorEastAsia"/>
                <w:b/>
                <w:noProof/>
                <w:lang w:eastAsia="nl-NL"/>
              </w:rPr>
              <w:tab/>
            </w:r>
            <w:r w:rsidRPr="00BF4C5C">
              <w:rPr>
                <w:rStyle w:val="Hyperlink"/>
                <w:b/>
                <w:noProof/>
              </w:rPr>
              <w:t>Overzicht van te testen functies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86348" w14:textId="77777777" w:rsidR="0027090A" w:rsidRDefault="0027090A" w:rsidP="0027090A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7928973" w:history="1">
            <w:r w:rsidRPr="00E62426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62426">
              <w:rPr>
                <w:rStyle w:val="Hyperlink"/>
                <w:noProof/>
              </w:rPr>
              <w:t>Functie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58246" w14:textId="77777777" w:rsidR="0027090A" w:rsidRDefault="0027090A" w:rsidP="0027090A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7928974" w:history="1">
            <w:r w:rsidRPr="00E62426">
              <w:rPr>
                <w:rStyle w:val="Hyperlink"/>
                <w:noProof/>
              </w:rPr>
              <w:t>1.1.1.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62426">
              <w:rPr>
                <w:rStyle w:val="Hyperlink"/>
                <w:noProof/>
              </w:rPr>
              <w:t>Te testen functionaliteit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364FD" w14:textId="77777777" w:rsidR="0027090A" w:rsidRDefault="0027090A" w:rsidP="0027090A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7928975" w:history="1">
            <w:r w:rsidRPr="00E62426">
              <w:rPr>
                <w:rStyle w:val="Hyperlink"/>
                <w:noProof/>
              </w:rPr>
              <w:t>1.1.2.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62426">
              <w:rPr>
                <w:rStyle w:val="Hyperlink"/>
                <w:noProof/>
              </w:rPr>
              <w:t>Test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6022C" w14:textId="77777777" w:rsidR="0027090A" w:rsidRDefault="0027090A" w:rsidP="0027090A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7928976" w:history="1">
            <w:r w:rsidRPr="00E62426">
              <w:rPr>
                <w:rStyle w:val="Hyperlink"/>
                <w:noProof/>
              </w:rPr>
              <w:t>1.1.3.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62426">
              <w:rPr>
                <w:rStyle w:val="Hyperlink"/>
                <w:noProof/>
              </w:rPr>
              <w:t>Test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E17AB" w14:textId="77777777" w:rsidR="0027090A" w:rsidRDefault="0027090A" w:rsidP="0027090A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7928977" w:history="1">
            <w:r w:rsidRPr="00E62426">
              <w:rPr>
                <w:rStyle w:val="Hyperlink"/>
                <w:noProof/>
              </w:rPr>
              <w:t>1.1.4.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62426">
              <w:rPr>
                <w:rStyle w:val="Hyperlink"/>
                <w:noProof/>
              </w:rPr>
              <w:t>Verwachte werking\output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ED21D" w14:textId="77777777" w:rsidR="0027090A" w:rsidRDefault="0027090A" w:rsidP="0027090A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7928978" w:history="1">
            <w:r w:rsidRPr="00E62426">
              <w:rPr>
                <w:rStyle w:val="Hyperlink"/>
                <w:noProof/>
              </w:rPr>
              <w:t>1.1.5.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62426">
              <w:rPr>
                <w:rStyle w:val="Hyperlink"/>
                <w:noProof/>
              </w:rPr>
              <w:t>Werkelijke werking\output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F77F5" w14:textId="77777777" w:rsidR="0027090A" w:rsidRDefault="0027090A" w:rsidP="0027090A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7928979" w:history="1">
            <w:r w:rsidRPr="00E62426">
              <w:rPr>
                <w:rStyle w:val="Hyperlink"/>
                <w:noProof/>
              </w:rPr>
              <w:t>1.1.6.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62426">
              <w:rPr>
                <w:rStyle w:val="Hyperlink"/>
                <w:noProof/>
              </w:rPr>
              <w:t>Conclusie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9A82D" w14:textId="77777777" w:rsidR="0027090A" w:rsidRDefault="0027090A" w:rsidP="0027090A">
          <w:pPr>
            <w:pStyle w:val="Inhopg1"/>
            <w:tabs>
              <w:tab w:val="left" w:pos="440"/>
              <w:tab w:val="right" w:leader="dot" w:pos="9062"/>
            </w:tabs>
          </w:pPr>
        </w:p>
        <w:p w14:paraId="3215ACB3" w14:textId="77777777" w:rsidR="0027090A" w:rsidRDefault="0027090A" w:rsidP="0027090A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7928980" w:history="1">
            <w:r w:rsidRPr="00BF4C5C">
              <w:rPr>
                <w:rStyle w:val="Hyperlink"/>
                <w:b/>
                <w:noProof/>
              </w:rPr>
              <w:t>2.</w:t>
            </w:r>
            <w:r w:rsidRPr="00BF4C5C">
              <w:rPr>
                <w:rFonts w:eastAsiaTheme="minorEastAsia"/>
                <w:b/>
                <w:noProof/>
                <w:lang w:eastAsia="nl-NL"/>
              </w:rPr>
              <w:tab/>
            </w:r>
            <w:r w:rsidRPr="00BF4C5C">
              <w:rPr>
                <w:rStyle w:val="Hyperlink"/>
                <w:b/>
                <w:noProof/>
              </w:rPr>
              <w:t>Test 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F2D84" w14:textId="77777777" w:rsidR="0027090A" w:rsidRDefault="0027090A" w:rsidP="0027090A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7928981" w:history="1">
            <w:r w:rsidRPr="00E62426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62426">
              <w:rPr>
                <w:rStyle w:val="Hyperlink"/>
                <w:noProof/>
              </w:rPr>
              <w:t>Overzicht test 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1D64E" w14:textId="77777777" w:rsidR="0027090A" w:rsidRDefault="0027090A" w:rsidP="0027090A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7928982" w:history="1">
            <w:r w:rsidRPr="00E62426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62426">
              <w:rPr>
                <w:rStyle w:val="Hyperlink"/>
                <w:noProof/>
              </w:rPr>
              <w:t>Planning opzet test 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72E67" w14:textId="77777777" w:rsidR="0027090A" w:rsidRDefault="0027090A" w:rsidP="0027090A">
          <w:pPr>
            <w:pStyle w:val="Inhopg1"/>
            <w:tabs>
              <w:tab w:val="left" w:pos="440"/>
              <w:tab w:val="right" w:leader="dot" w:pos="9062"/>
            </w:tabs>
          </w:pPr>
        </w:p>
        <w:p w14:paraId="285BE482" w14:textId="77777777" w:rsidR="0027090A" w:rsidRDefault="0027090A" w:rsidP="0027090A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7928983" w:history="1">
            <w:r w:rsidRPr="00BF4C5C">
              <w:rPr>
                <w:rStyle w:val="Hyperlink"/>
                <w:b/>
                <w:noProof/>
              </w:rPr>
              <w:t>3.</w:t>
            </w:r>
            <w:r w:rsidRPr="00BF4C5C">
              <w:rPr>
                <w:rFonts w:eastAsiaTheme="minorEastAsia"/>
                <w:b/>
                <w:noProof/>
                <w:lang w:eastAsia="nl-NL"/>
              </w:rPr>
              <w:tab/>
            </w:r>
            <w:r>
              <w:rPr>
                <w:rStyle w:val="Hyperlink"/>
                <w:b/>
                <w:noProof/>
              </w:rPr>
              <w:t>Planning test</w:t>
            </w:r>
            <w:r w:rsidRPr="00BF4C5C">
              <w:rPr>
                <w:rStyle w:val="Hyperlink"/>
                <w:b/>
                <w:noProof/>
              </w:rPr>
              <w:t>activiteiten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A26D1" w14:textId="77777777" w:rsidR="0027090A" w:rsidRDefault="0027090A" w:rsidP="0027090A">
          <w:pPr>
            <w:pStyle w:val="Inhopg1"/>
            <w:tabs>
              <w:tab w:val="left" w:pos="440"/>
              <w:tab w:val="right" w:leader="dot" w:pos="9062"/>
            </w:tabs>
          </w:pPr>
        </w:p>
        <w:p w14:paraId="659006BA" w14:textId="77777777" w:rsidR="0027090A" w:rsidRDefault="0027090A" w:rsidP="0027090A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7928984" w:history="1">
            <w:r w:rsidRPr="00BF4C5C">
              <w:rPr>
                <w:rStyle w:val="Hyperlink"/>
                <w:b/>
                <w:noProof/>
              </w:rPr>
              <w:t>4.</w:t>
            </w:r>
            <w:r w:rsidRPr="00BF4C5C">
              <w:rPr>
                <w:rFonts w:eastAsiaTheme="minorEastAsia"/>
                <w:b/>
                <w:noProof/>
                <w:lang w:eastAsia="nl-NL"/>
              </w:rPr>
              <w:tab/>
            </w:r>
            <w:r w:rsidRPr="00BF4C5C">
              <w:rPr>
                <w:rStyle w:val="Hyperlink"/>
                <w:b/>
                <w:noProof/>
              </w:rPr>
              <w:t>Eind conclusie 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EEF80" w14:textId="77777777" w:rsidR="0027090A" w:rsidRDefault="0027090A" w:rsidP="0027090A">
          <w:r>
            <w:rPr>
              <w:b/>
              <w:bCs/>
            </w:rPr>
            <w:fldChar w:fldCharType="end"/>
          </w:r>
        </w:p>
      </w:sdtContent>
    </w:sdt>
    <w:p w14:paraId="1216EADA" w14:textId="77777777" w:rsidR="0027090A" w:rsidRDefault="0027090A" w:rsidP="0027090A">
      <w:pPr>
        <w:rPr>
          <w:b/>
        </w:rPr>
      </w:pPr>
    </w:p>
    <w:p w14:paraId="143C6F83" w14:textId="77777777" w:rsidR="0027090A" w:rsidRPr="00BF4C5C" w:rsidRDefault="0027090A" w:rsidP="0027090A">
      <w:pPr>
        <w:pStyle w:val="Kop1"/>
        <w:numPr>
          <w:ilvl w:val="0"/>
          <w:numId w:val="1"/>
        </w:numPr>
        <w:rPr>
          <w:b/>
        </w:rPr>
      </w:pPr>
      <w:r>
        <w:rPr>
          <w:b/>
        </w:rPr>
        <w:br w:type="page"/>
      </w:r>
      <w:bookmarkStart w:id="0" w:name="_Toc387928972"/>
      <w:r w:rsidRPr="00BF4C5C">
        <w:rPr>
          <w:b/>
        </w:rPr>
        <w:lastRenderedPageBreak/>
        <w:t>Overzicht van te testen functies</w:t>
      </w:r>
      <w:bookmarkEnd w:id="0"/>
    </w:p>
    <w:p w14:paraId="6D8E9E8C" w14:textId="77777777" w:rsidR="0027090A" w:rsidRPr="00BF4C5C" w:rsidRDefault="0027090A" w:rsidP="0027090A">
      <w:r w:rsidRPr="00BF4C5C">
        <w:t>Geef een overzicht van de functies die tijdens de test aan</w:t>
      </w:r>
      <w:r>
        <w:t xml:space="preserve"> </w:t>
      </w:r>
      <w:r w:rsidRPr="00BF4C5C">
        <w:t>bod komen. Beschrijf per functie de te testen functionaliteit, het test scenario, de test input, de verwachte werking, de werkelijke werking en de conclusie.</w:t>
      </w:r>
    </w:p>
    <w:p w14:paraId="13655646" w14:textId="77777777" w:rsidR="0027090A" w:rsidRPr="00B747DA" w:rsidRDefault="0027090A" w:rsidP="0027090A">
      <w:pPr>
        <w:pStyle w:val="Kop2"/>
        <w:numPr>
          <w:ilvl w:val="1"/>
          <w:numId w:val="1"/>
        </w:numPr>
      </w:pPr>
      <w:bookmarkStart w:id="1" w:name="_Toc387928973"/>
      <w:r w:rsidRPr="00B747DA">
        <w:t>Functie x</w:t>
      </w:r>
      <w:bookmarkEnd w:id="1"/>
    </w:p>
    <w:p w14:paraId="31AB872F" w14:textId="77777777" w:rsidR="0027090A" w:rsidRPr="00B747DA" w:rsidRDefault="0027090A" w:rsidP="0027090A">
      <w:pPr>
        <w:pStyle w:val="Kop3"/>
        <w:numPr>
          <w:ilvl w:val="2"/>
          <w:numId w:val="1"/>
        </w:numPr>
      </w:pPr>
      <w:bookmarkStart w:id="2" w:name="_Toc387928974"/>
      <w:r w:rsidRPr="00B747DA">
        <w:t>Te testen functionaliteit</w:t>
      </w:r>
      <w:bookmarkEnd w:id="2"/>
    </w:p>
    <w:p w14:paraId="1C6DE20E" w14:textId="1438557C" w:rsidR="0027090A" w:rsidRPr="00BF4C5C" w:rsidRDefault="00757ACA" w:rsidP="0027090A">
      <w:pPr>
        <w:ind w:left="708"/>
      </w:pPr>
      <w:r w:rsidRPr="00757ACA">
        <w:t xml:space="preserve">De website moet tekst naar </w:t>
      </w:r>
      <w:proofErr w:type="spellStart"/>
      <w:r w:rsidRPr="00757ACA">
        <w:t>Morse-code</w:t>
      </w:r>
      <w:proofErr w:type="spellEnd"/>
      <w:r w:rsidRPr="00757ACA">
        <w:t xml:space="preserve"> kunnen omzetten</w:t>
      </w:r>
      <w:r w:rsidR="0027090A">
        <w:t xml:space="preserve"> en andersom, beide moeten ook de optie hebben om de resultaat een audio hebben.</w:t>
      </w:r>
    </w:p>
    <w:p w14:paraId="3E85ED9B" w14:textId="77777777" w:rsidR="0027090A" w:rsidRDefault="0027090A" w:rsidP="0027090A">
      <w:pPr>
        <w:pStyle w:val="Kop3"/>
        <w:numPr>
          <w:ilvl w:val="2"/>
          <w:numId w:val="1"/>
        </w:numPr>
      </w:pPr>
      <w:bookmarkStart w:id="3" w:name="_Toc387928975"/>
      <w:r w:rsidRPr="00B747DA">
        <w:t>Test scenario</w:t>
      </w:r>
      <w:bookmarkEnd w:id="3"/>
    </w:p>
    <w:p w14:paraId="04F4EBA5" w14:textId="4A002EF9" w:rsidR="0027090A" w:rsidRPr="0027090A" w:rsidRDefault="0027090A" w:rsidP="0027090A">
      <w:pPr>
        <w:ind w:left="708"/>
      </w:pPr>
      <w:r>
        <w:t>Door meerdere invoer te hebben met verschillende teksten en morse en te testen</w:t>
      </w:r>
      <w:r w:rsidR="00757ACA">
        <w:t>.</w:t>
      </w:r>
    </w:p>
    <w:p w14:paraId="1B79C5A9" w14:textId="77777777" w:rsidR="0027090A" w:rsidRDefault="0027090A" w:rsidP="0027090A">
      <w:pPr>
        <w:pStyle w:val="Kop3"/>
        <w:numPr>
          <w:ilvl w:val="2"/>
          <w:numId w:val="1"/>
        </w:numPr>
      </w:pPr>
      <w:bookmarkStart w:id="4" w:name="_Toc387928976"/>
      <w:r w:rsidRPr="00B747DA">
        <w:t>Test input</w:t>
      </w:r>
      <w:bookmarkEnd w:id="4"/>
    </w:p>
    <w:p w14:paraId="51BACA7C" w14:textId="77777777" w:rsidR="00757ACA" w:rsidRDefault="0027090A" w:rsidP="00757ACA">
      <w:pPr>
        <w:ind w:firstLine="708"/>
      </w:pPr>
      <w:r>
        <w:t xml:space="preserve">Verschillen teksten zoals: abc, sos en sdfghj en verschillende morses zoals: …---.. , - </w:t>
      </w:r>
    </w:p>
    <w:p w14:paraId="2E171CD4" w14:textId="0C9881DE" w:rsidR="0027090A" w:rsidRPr="0027090A" w:rsidRDefault="0027090A" w:rsidP="00757ACA">
      <w:pPr>
        <w:ind w:firstLine="708"/>
      </w:pPr>
      <w:r>
        <w:t>en -----.</w:t>
      </w:r>
    </w:p>
    <w:p w14:paraId="14788EF3" w14:textId="77777777" w:rsidR="0027090A" w:rsidRPr="00B747DA" w:rsidRDefault="0027090A" w:rsidP="0027090A">
      <w:pPr>
        <w:pStyle w:val="Kop3"/>
        <w:numPr>
          <w:ilvl w:val="2"/>
          <w:numId w:val="1"/>
        </w:numPr>
      </w:pPr>
      <w:bookmarkStart w:id="5" w:name="_Toc387928977"/>
      <w:r w:rsidRPr="00B747DA">
        <w:t>Verwachte werking\output</w:t>
      </w:r>
      <w:bookmarkEnd w:id="5"/>
    </w:p>
    <w:p w14:paraId="7010B985" w14:textId="34E82C81" w:rsidR="0027090A" w:rsidRPr="00BF4C5C" w:rsidRDefault="0027090A" w:rsidP="0027090A">
      <w:pPr>
        <w:ind w:left="708"/>
      </w:pPr>
      <w:r>
        <w:t>Dat de tekst naar morse correct werkt en andersom ook, beide resultaat pagina’s moeten ook een audio resultaat kunnen hebben</w:t>
      </w:r>
      <w:r w:rsidR="00757ACA">
        <w:t>.</w:t>
      </w:r>
    </w:p>
    <w:p w14:paraId="4CAA1AD4" w14:textId="77777777" w:rsidR="0027090A" w:rsidRPr="00B747DA" w:rsidRDefault="0027090A" w:rsidP="0027090A">
      <w:pPr>
        <w:pStyle w:val="Kop3"/>
        <w:numPr>
          <w:ilvl w:val="2"/>
          <w:numId w:val="1"/>
        </w:numPr>
      </w:pPr>
      <w:bookmarkStart w:id="6" w:name="_Toc387928978"/>
      <w:r w:rsidRPr="00B747DA">
        <w:t>Werkelijke werking\output</w:t>
      </w:r>
      <w:bookmarkEnd w:id="6"/>
    </w:p>
    <w:p w14:paraId="6A839276" w14:textId="562904EA" w:rsidR="0027090A" w:rsidRPr="00BF4C5C" w:rsidRDefault="0027090A" w:rsidP="00550B8A">
      <w:pPr>
        <w:pStyle w:val="Lijstalinea"/>
        <w:ind w:left="360" w:firstLine="348"/>
      </w:pPr>
      <w:bookmarkStart w:id="7" w:name="_Toc387928979"/>
      <w:r>
        <w:t xml:space="preserve">De tekst naar morse werkt correct en andersom ook, beide resultaat pagina’s hebben </w:t>
      </w:r>
      <w:r w:rsidR="00550B8A">
        <w:t>`</w:t>
      </w:r>
      <w:r w:rsidR="00550B8A">
        <w:tab/>
      </w:r>
      <w:r>
        <w:t>ook een audio resultaat.</w:t>
      </w:r>
    </w:p>
    <w:p w14:paraId="44F985DA" w14:textId="77777777" w:rsidR="0027090A" w:rsidRPr="00B747DA" w:rsidRDefault="0027090A" w:rsidP="0027090A">
      <w:pPr>
        <w:pStyle w:val="Kop3"/>
        <w:numPr>
          <w:ilvl w:val="2"/>
          <w:numId w:val="1"/>
        </w:numPr>
      </w:pPr>
      <w:r w:rsidRPr="00B747DA">
        <w:t>Conclusie test</w:t>
      </w:r>
      <w:bookmarkEnd w:id="7"/>
    </w:p>
    <w:p w14:paraId="3390E792" w14:textId="62489F74" w:rsidR="0027090A" w:rsidRDefault="0027090A" w:rsidP="0027090A">
      <w:pPr>
        <w:ind w:left="708"/>
      </w:pPr>
      <w:r>
        <w:t>Alles werkt zoals verwacht</w:t>
      </w:r>
    </w:p>
    <w:p w14:paraId="59108AAE" w14:textId="77777777" w:rsidR="0027090A" w:rsidRPr="00BF4C5C" w:rsidRDefault="0027090A" w:rsidP="0027090A">
      <w:pPr>
        <w:ind w:left="708"/>
      </w:pPr>
    </w:p>
    <w:p w14:paraId="6AA5095A" w14:textId="77777777" w:rsidR="0027090A" w:rsidRPr="00BF4C5C" w:rsidRDefault="0027090A" w:rsidP="0027090A">
      <w:pPr>
        <w:pStyle w:val="Kop1"/>
        <w:numPr>
          <w:ilvl w:val="0"/>
          <w:numId w:val="1"/>
        </w:numPr>
        <w:rPr>
          <w:b/>
        </w:rPr>
      </w:pPr>
      <w:bookmarkStart w:id="8" w:name="_Toc387928980"/>
      <w:r w:rsidRPr="00BF4C5C">
        <w:rPr>
          <w:b/>
        </w:rPr>
        <w:t>Test omgeving</w:t>
      </w:r>
      <w:bookmarkEnd w:id="8"/>
    </w:p>
    <w:p w14:paraId="5864C139" w14:textId="77777777" w:rsidR="0027090A" w:rsidRDefault="0027090A" w:rsidP="0027090A">
      <w:pPr>
        <w:pStyle w:val="Kop2"/>
        <w:numPr>
          <w:ilvl w:val="1"/>
          <w:numId w:val="1"/>
        </w:numPr>
      </w:pPr>
      <w:bookmarkStart w:id="9" w:name="_Toc387928981"/>
      <w:r w:rsidRPr="00B747DA">
        <w:t>Overzicht test omgeving</w:t>
      </w:r>
      <w:bookmarkEnd w:id="9"/>
    </w:p>
    <w:p w14:paraId="5DD5D825" w14:textId="77777777" w:rsidR="0027090A" w:rsidRDefault="0027090A" w:rsidP="0027090A">
      <w:pPr>
        <w:ind w:left="360"/>
      </w:pPr>
    </w:p>
    <w:p w14:paraId="6837DF71" w14:textId="7EAE63F0" w:rsidR="0027090A" w:rsidRDefault="0027090A" w:rsidP="0027090A">
      <w:pPr>
        <w:ind w:left="360"/>
        <w:sectPr w:rsidR="0027090A" w:rsidSect="0027090A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Op beide</w:t>
      </w:r>
      <w:r w:rsidR="00550B8A">
        <w:t>,</w:t>
      </w:r>
      <w:r>
        <w:t xml:space="preserve"> mijn en Thom zijn laptop en verschillende browsers testen</w:t>
      </w:r>
    </w:p>
    <w:p w14:paraId="4283E345" w14:textId="77777777" w:rsidR="0027090A" w:rsidRDefault="0027090A" w:rsidP="0027090A">
      <w:pPr>
        <w:pStyle w:val="Kop2"/>
        <w:numPr>
          <w:ilvl w:val="1"/>
          <w:numId w:val="1"/>
        </w:numPr>
      </w:pPr>
      <w:bookmarkStart w:id="10" w:name="_Toc387928982"/>
      <w:r w:rsidRPr="00B747DA">
        <w:lastRenderedPageBreak/>
        <w:t>Planning opzet test omgeving</w:t>
      </w:r>
      <w:bookmarkEnd w:id="10"/>
    </w:p>
    <w:p w14:paraId="55C404C6" w14:textId="42D4AB5F" w:rsidR="0027090A" w:rsidRDefault="0027090A" w:rsidP="00550B8A">
      <w:pPr>
        <w:ind w:left="360"/>
      </w:pPr>
      <w:r>
        <w:t xml:space="preserve">Maak hier een planning voor het opzetten van de test omgeving. </w:t>
      </w:r>
    </w:p>
    <w:tbl>
      <w:tblPr>
        <w:tblW w:w="12989" w:type="dxa"/>
        <w:tblInd w:w="-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3"/>
        <w:gridCol w:w="3920"/>
        <w:gridCol w:w="1160"/>
        <w:gridCol w:w="1286"/>
        <w:gridCol w:w="960"/>
        <w:gridCol w:w="1120"/>
        <w:gridCol w:w="1200"/>
        <w:gridCol w:w="1100"/>
        <w:gridCol w:w="1320"/>
      </w:tblGrid>
      <w:tr w:rsidR="0027090A" w14:paraId="654295A5" w14:textId="77777777" w:rsidTr="003F1348">
        <w:trPr>
          <w:trHeight w:val="900"/>
        </w:trPr>
        <w:tc>
          <w:tcPr>
            <w:tcW w:w="9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81651" w14:textId="77777777" w:rsidR="0027090A" w:rsidRDefault="0027090A" w:rsidP="003F1348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Volg</w:t>
            </w:r>
            <w:r>
              <w:rPr>
                <w:rFonts w:ascii="Calibri" w:hAnsi="Calibri"/>
                <w:b/>
                <w:bCs/>
                <w:color w:val="000000"/>
              </w:rPr>
              <w:br/>
              <w:t>nummer</w:t>
            </w:r>
          </w:p>
        </w:tc>
        <w:tc>
          <w:tcPr>
            <w:tcW w:w="3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CFAF7" w14:textId="77777777" w:rsidR="0027090A" w:rsidRDefault="0027090A" w:rsidP="003F134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Globale beschrijving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4B1E4" w14:textId="77777777" w:rsidR="0027090A" w:rsidRDefault="0027090A" w:rsidP="003F1348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Uitvoerder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961B3" w14:textId="77777777" w:rsidR="0027090A" w:rsidRDefault="0027090A" w:rsidP="003F1348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Benodigde doorlooptijd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60331" w14:textId="77777777" w:rsidR="0027090A" w:rsidRDefault="0027090A" w:rsidP="003F1348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Start Datum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54F9C" w14:textId="77777777" w:rsidR="0027090A" w:rsidRDefault="0027090A" w:rsidP="003F1348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Datum oplevering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BE138" w14:textId="77777777" w:rsidR="0027090A" w:rsidRDefault="0027090A" w:rsidP="003F1348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Benodigd aantal uren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C2179" w14:textId="77777777" w:rsidR="0027090A" w:rsidRDefault="0027090A" w:rsidP="003F1348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Kosten Arbeid 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CE9CF" w14:textId="77777777" w:rsidR="0027090A" w:rsidRDefault="0027090A" w:rsidP="003F1348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Overige Kosten </w:t>
            </w:r>
          </w:p>
        </w:tc>
      </w:tr>
      <w:tr w:rsidR="0027090A" w14:paraId="580B3E55" w14:textId="77777777" w:rsidTr="003F1348">
        <w:trPr>
          <w:trHeight w:val="300"/>
        </w:trPr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3C710" w14:textId="244AA2CA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88EC5" w14:textId="483A5E3A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Alles testen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A1339" w14:textId="5729A9FF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Kasper</w:t>
            </w:r>
            <w:r w:rsidR="00550B8A">
              <w:rPr>
                <w:rFonts w:ascii="Calibri" w:hAnsi="Calibri"/>
                <w:color w:val="000000"/>
              </w:rPr>
              <w:t xml:space="preserve"> en </w:t>
            </w:r>
            <w:proofErr w:type="spellStart"/>
            <w:r w:rsidR="00550B8A">
              <w:rPr>
                <w:rFonts w:ascii="Calibri" w:hAnsi="Calibri"/>
                <w:color w:val="000000"/>
              </w:rPr>
              <w:t>thom</w:t>
            </w:r>
            <w:proofErr w:type="spell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074FC" w14:textId="360C4E88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 min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4A404" w14:textId="1117BBB2" w:rsidR="0027090A" w:rsidRDefault="0027090A" w:rsidP="003F13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18-03-2025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4F755" w14:textId="0FF72D6C" w:rsidR="0027090A" w:rsidRDefault="0027090A" w:rsidP="003F13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18-03-2025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15577" w14:textId="16F491D1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1,5 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8B0C" w14:textId="4BC9B21E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€0,-             -  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6B3CE1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27090A" w14:paraId="44E52481" w14:textId="77777777" w:rsidTr="003F1348">
        <w:trPr>
          <w:trHeight w:val="300"/>
        </w:trPr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31E5E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0CDAB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0AF0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36FBB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22AE7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4D52F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329E4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AE40D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3B8EE0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27090A" w14:paraId="27D8C14A" w14:textId="77777777" w:rsidTr="003F1348">
        <w:trPr>
          <w:trHeight w:val="300"/>
        </w:trPr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4FBE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DEE8F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5C92E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3AC66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991DB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D5F5D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066B3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0BACA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AAC872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27090A" w14:paraId="7FCDCB2E" w14:textId="77777777" w:rsidTr="003F1348">
        <w:trPr>
          <w:trHeight w:val="300"/>
        </w:trPr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C01BC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B5892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1B99F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AE7C5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A56B2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CB452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E7677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BAC8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12E66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27090A" w14:paraId="3015B4D7" w14:textId="77777777" w:rsidTr="003F1348">
        <w:trPr>
          <w:trHeight w:val="300"/>
        </w:trPr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A989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CB022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DC725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D9228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CFFD2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ED55B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BFB7E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BFF4B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6DB716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27090A" w14:paraId="7D6E0D09" w14:textId="77777777" w:rsidTr="003F1348">
        <w:trPr>
          <w:trHeight w:val="300"/>
        </w:trPr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75AAC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45A9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341AF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B8F86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DBCF4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6BC1A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B0BA9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B208C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7C5FA5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27090A" w14:paraId="7A0E77A4" w14:textId="77777777" w:rsidTr="003F1348">
        <w:trPr>
          <w:trHeight w:val="300"/>
        </w:trPr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71925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C521E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73326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21916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94A7D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B9406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A7242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E4423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68DDB6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27090A" w14:paraId="0B1AD9C7" w14:textId="77777777" w:rsidTr="003F1348">
        <w:trPr>
          <w:trHeight w:val="300"/>
        </w:trPr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0B755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5E8F5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6D7DE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449D3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0E5F6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3050D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5B922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C3F65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C8CADA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27090A" w14:paraId="75D10E70" w14:textId="77777777" w:rsidTr="003F1348">
        <w:trPr>
          <w:trHeight w:val="300"/>
        </w:trPr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14CD6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D614B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A52E3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A3BC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831E6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F0CC9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A58C2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C6DF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991BEB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27090A" w14:paraId="130451BD" w14:textId="77777777" w:rsidTr="003F1348">
        <w:trPr>
          <w:trHeight w:val="300"/>
        </w:trPr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3D97E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BABE3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DF9B6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17136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12A5D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31478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FB89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29C99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3E6DBA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27090A" w14:paraId="54B0D019" w14:textId="77777777" w:rsidTr="003F1348">
        <w:trPr>
          <w:trHeight w:val="300"/>
        </w:trPr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078FB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E0D4D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0DD3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C431B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7020E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6A31D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C59B7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A9494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22B61A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27090A" w14:paraId="1A4527D9" w14:textId="77777777" w:rsidTr="003F1348">
        <w:trPr>
          <w:trHeight w:val="300"/>
        </w:trPr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C21F5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F6370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67257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D455B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A6E0D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D931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4F8EE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E8AEA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A425A7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27090A" w14:paraId="1F1DAF9D" w14:textId="77777777" w:rsidTr="003F1348">
        <w:trPr>
          <w:trHeight w:val="315"/>
        </w:trPr>
        <w:tc>
          <w:tcPr>
            <w:tcW w:w="92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681CD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E8ABB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D3267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366AC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69260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A4810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B69D2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9F98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1238E6" w14:textId="77777777" w:rsidR="0027090A" w:rsidRDefault="0027090A" w:rsidP="003F13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27090A" w14:paraId="4AD7574A" w14:textId="77777777" w:rsidTr="003F1348">
        <w:trPr>
          <w:trHeight w:val="315"/>
        </w:trPr>
        <w:tc>
          <w:tcPr>
            <w:tcW w:w="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6EEA1" w14:textId="77777777" w:rsidR="0027090A" w:rsidRDefault="0027090A" w:rsidP="003F1348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Totaal</w:t>
            </w:r>
          </w:p>
        </w:tc>
        <w:tc>
          <w:tcPr>
            <w:tcW w:w="39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7319" w14:textId="77777777" w:rsidR="0027090A" w:rsidRDefault="0027090A" w:rsidP="003F1348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57368" w14:textId="77777777" w:rsidR="0027090A" w:rsidRDefault="0027090A" w:rsidP="003F1348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910C7" w14:textId="77777777" w:rsidR="0027090A" w:rsidRDefault="0027090A" w:rsidP="003F1348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5A4BE" w14:textId="77777777" w:rsidR="0027090A" w:rsidRDefault="0027090A" w:rsidP="003F1348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DF001" w14:textId="77777777" w:rsidR="0027090A" w:rsidRDefault="0027090A" w:rsidP="003F1348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2E2E" w14:textId="77777777" w:rsidR="0027090A" w:rsidRDefault="0027090A" w:rsidP="003F1348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700D" w14:textId="77777777" w:rsidR="0027090A" w:rsidRDefault="0027090A" w:rsidP="003F1348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€              -   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D49EA7" w14:textId="77777777" w:rsidR="0027090A" w:rsidRDefault="0027090A" w:rsidP="003F1348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€                   -   </w:t>
            </w:r>
          </w:p>
        </w:tc>
      </w:tr>
    </w:tbl>
    <w:p w14:paraId="423C9E01" w14:textId="77777777" w:rsidR="0027090A" w:rsidRDefault="0027090A" w:rsidP="0027090A">
      <w:pPr>
        <w:ind w:left="360"/>
        <w:sectPr w:rsidR="0027090A" w:rsidSect="0027090A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2A866A53" w14:textId="77777777" w:rsidR="0027090A" w:rsidRPr="00B747DA" w:rsidRDefault="0027090A" w:rsidP="0027090A">
      <w:pPr>
        <w:ind w:left="360"/>
      </w:pPr>
    </w:p>
    <w:p w14:paraId="01A9C374" w14:textId="77777777" w:rsidR="0027090A" w:rsidRPr="00BF4C5C" w:rsidRDefault="0027090A" w:rsidP="0027090A">
      <w:pPr>
        <w:pStyle w:val="Kop1"/>
        <w:numPr>
          <w:ilvl w:val="0"/>
          <w:numId w:val="1"/>
        </w:numPr>
        <w:rPr>
          <w:b/>
        </w:rPr>
      </w:pPr>
      <w:bookmarkStart w:id="11" w:name="_Toc387928983"/>
      <w:r>
        <w:rPr>
          <w:b/>
        </w:rPr>
        <w:t>Planning test</w:t>
      </w:r>
      <w:r w:rsidRPr="00BF4C5C">
        <w:rPr>
          <w:b/>
        </w:rPr>
        <w:t>activiteiten</w:t>
      </w:r>
      <w:bookmarkEnd w:id="11"/>
    </w:p>
    <w:p w14:paraId="68BBEFB0" w14:textId="77777777" w:rsidR="0027090A" w:rsidRDefault="0027090A" w:rsidP="0027090A">
      <w:r>
        <w:t xml:space="preserve">Maak een overzicht van de testen, plan daarbij wie de test gaat uitvoeren en wanneer en hoeveel tijd ervoor nodig is. </w:t>
      </w:r>
    </w:p>
    <w:tbl>
      <w:tblPr>
        <w:tblStyle w:val="Tabelraster"/>
        <w:tblW w:w="9209" w:type="dxa"/>
        <w:tblLook w:val="04A0" w:firstRow="1" w:lastRow="0" w:firstColumn="1" w:lastColumn="0" w:noHBand="0" w:noVBand="1"/>
      </w:tblPr>
      <w:tblGrid>
        <w:gridCol w:w="5191"/>
        <w:gridCol w:w="1411"/>
        <w:gridCol w:w="1134"/>
        <w:gridCol w:w="1473"/>
      </w:tblGrid>
      <w:tr w:rsidR="0027090A" w14:paraId="577AB177" w14:textId="77777777" w:rsidTr="003F1348">
        <w:tc>
          <w:tcPr>
            <w:tcW w:w="5240" w:type="dxa"/>
          </w:tcPr>
          <w:p w14:paraId="0CE715C6" w14:textId="77777777" w:rsidR="0027090A" w:rsidRPr="0011579E" w:rsidRDefault="0027090A" w:rsidP="003F1348">
            <w:pPr>
              <w:rPr>
                <w:b/>
                <w:i/>
              </w:rPr>
            </w:pPr>
            <w:r w:rsidRPr="0011579E">
              <w:rPr>
                <w:b/>
                <w:i/>
              </w:rPr>
              <w:t>Te testen functionaliteit</w:t>
            </w:r>
          </w:p>
        </w:tc>
        <w:tc>
          <w:tcPr>
            <w:tcW w:w="1418" w:type="dxa"/>
          </w:tcPr>
          <w:p w14:paraId="183AFBEA" w14:textId="77777777" w:rsidR="0027090A" w:rsidRPr="0011579E" w:rsidRDefault="0027090A" w:rsidP="003F1348">
            <w:pPr>
              <w:rPr>
                <w:b/>
                <w:i/>
              </w:rPr>
            </w:pPr>
            <w:r w:rsidRPr="0011579E">
              <w:rPr>
                <w:b/>
                <w:i/>
              </w:rPr>
              <w:t>Tester</w:t>
            </w:r>
          </w:p>
        </w:tc>
        <w:tc>
          <w:tcPr>
            <w:tcW w:w="1134" w:type="dxa"/>
          </w:tcPr>
          <w:p w14:paraId="29DEEF37" w14:textId="77777777" w:rsidR="0027090A" w:rsidRPr="0011579E" w:rsidRDefault="0027090A" w:rsidP="003F1348">
            <w:pPr>
              <w:rPr>
                <w:b/>
                <w:i/>
              </w:rPr>
            </w:pPr>
            <w:r w:rsidRPr="0011579E">
              <w:rPr>
                <w:b/>
                <w:i/>
              </w:rPr>
              <w:t>Wanneer</w:t>
            </w:r>
          </w:p>
        </w:tc>
        <w:tc>
          <w:tcPr>
            <w:tcW w:w="1417" w:type="dxa"/>
          </w:tcPr>
          <w:p w14:paraId="688BD517" w14:textId="77777777" w:rsidR="0027090A" w:rsidRPr="0011579E" w:rsidRDefault="0027090A" w:rsidP="003F1348">
            <w:pPr>
              <w:rPr>
                <w:b/>
                <w:i/>
              </w:rPr>
            </w:pPr>
            <w:r w:rsidRPr="0011579E">
              <w:rPr>
                <w:b/>
                <w:i/>
              </w:rPr>
              <w:t>Doorlooptijd tests</w:t>
            </w:r>
          </w:p>
        </w:tc>
      </w:tr>
      <w:tr w:rsidR="0027090A" w14:paraId="79DFE9F5" w14:textId="77777777" w:rsidTr="003F1348">
        <w:tc>
          <w:tcPr>
            <w:tcW w:w="5240" w:type="dxa"/>
          </w:tcPr>
          <w:p w14:paraId="18F70178" w14:textId="342763D3" w:rsidR="0027090A" w:rsidRDefault="0027090A" w:rsidP="003F1348">
            <w:r>
              <w:t>Morse input</w:t>
            </w:r>
          </w:p>
        </w:tc>
        <w:tc>
          <w:tcPr>
            <w:tcW w:w="1418" w:type="dxa"/>
          </w:tcPr>
          <w:p w14:paraId="570006E6" w14:textId="6CD2FA08" w:rsidR="0027090A" w:rsidRDefault="0027090A" w:rsidP="003F1348">
            <w:r>
              <w:t>Kasper en Thom</w:t>
            </w:r>
          </w:p>
        </w:tc>
        <w:tc>
          <w:tcPr>
            <w:tcW w:w="1134" w:type="dxa"/>
          </w:tcPr>
          <w:p w14:paraId="37158923" w14:textId="2D9BEF44" w:rsidR="0027090A" w:rsidRDefault="0027090A" w:rsidP="003F1348">
            <w:r>
              <w:t>18-03-2025</w:t>
            </w:r>
          </w:p>
        </w:tc>
        <w:tc>
          <w:tcPr>
            <w:tcW w:w="1417" w:type="dxa"/>
          </w:tcPr>
          <w:p w14:paraId="503AC68D" w14:textId="3CE64285" w:rsidR="0027090A" w:rsidRDefault="0027090A" w:rsidP="003F1348">
            <w:r>
              <w:t>15 min</w:t>
            </w:r>
          </w:p>
        </w:tc>
      </w:tr>
      <w:tr w:rsidR="0027090A" w14:paraId="05123C1B" w14:textId="77777777" w:rsidTr="003F1348">
        <w:tc>
          <w:tcPr>
            <w:tcW w:w="5240" w:type="dxa"/>
          </w:tcPr>
          <w:p w14:paraId="1E1F5AEF" w14:textId="244122FF" w:rsidR="0027090A" w:rsidRDefault="0027090A" w:rsidP="003F1348">
            <w:r>
              <w:t>Tekst input</w:t>
            </w:r>
          </w:p>
        </w:tc>
        <w:tc>
          <w:tcPr>
            <w:tcW w:w="1418" w:type="dxa"/>
          </w:tcPr>
          <w:p w14:paraId="33F05146" w14:textId="61531299" w:rsidR="0027090A" w:rsidRDefault="0027090A" w:rsidP="003F1348">
            <w:r>
              <w:t>Kasper en Thom</w:t>
            </w:r>
          </w:p>
        </w:tc>
        <w:tc>
          <w:tcPr>
            <w:tcW w:w="1134" w:type="dxa"/>
          </w:tcPr>
          <w:p w14:paraId="256ACB17" w14:textId="7128E325" w:rsidR="0027090A" w:rsidRDefault="0027090A" w:rsidP="003F1348">
            <w:r>
              <w:t>18-03-2025</w:t>
            </w:r>
          </w:p>
        </w:tc>
        <w:tc>
          <w:tcPr>
            <w:tcW w:w="1417" w:type="dxa"/>
          </w:tcPr>
          <w:p w14:paraId="0CFDF0F9" w14:textId="7481F0B0" w:rsidR="0027090A" w:rsidRDefault="0027090A" w:rsidP="003F1348">
            <w:r>
              <w:t>15 min</w:t>
            </w:r>
          </w:p>
        </w:tc>
      </w:tr>
      <w:tr w:rsidR="0027090A" w14:paraId="3C560A12" w14:textId="77777777" w:rsidTr="003F1348">
        <w:tc>
          <w:tcPr>
            <w:tcW w:w="5240" w:type="dxa"/>
          </w:tcPr>
          <w:p w14:paraId="27987B67" w14:textId="68E44728" w:rsidR="0027090A" w:rsidRDefault="0027090A" w:rsidP="003F1348">
            <w:r>
              <w:t>Morse resultaat visueel</w:t>
            </w:r>
          </w:p>
        </w:tc>
        <w:tc>
          <w:tcPr>
            <w:tcW w:w="1418" w:type="dxa"/>
          </w:tcPr>
          <w:p w14:paraId="1FC2DC9C" w14:textId="5B632A97" w:rsidR="0027090A" w:rsidRDefault="0027090A" w:rsidP="003F1348">
            <w:r>
              <w:t>Kasper en Thom</w:t>
            </w:r>
          </w:p>
        </w:tc>
        <w:tc>
          <w:tcPr>
            <w:tcW w:w="1134" w:type="dxa"/>
          </w:tcPr>
          <w:p w14:paraId="11961D5F" w14:textId="707E5157" w:rsidR="0027090A" w:rsidRDefault="0027090A" w:rsidP="003F1348">
            <w:r>
              <w:t>18-03-2025</w:t>
            </w:r>
          </w:p>
        </w:tc>
        <w:tc>
          <w:tcPr>
            <w:tcW w:w="1417" w:type="dxa"/>
          </w:tcPr>
          <w:p w14:paraId="46F1910A" w14:textId="495C2A67" w:rsidR="0027090A" w:rsidRDefault="0027090A" w:rsidP="003F1348">
            <w:r>
              <w:t>15 min</w:t>
            </w:r>
          </w:p>
        </w:tc>
      </w:tr>
      <w:tr w:rsidR="0027090A" w14:paraId="182B5A89" w14:textId="77777777" w:rsidTr="003F1348">
        <w:tc>
          <w:tcPr>
            <w:tcW w:w="5240" w:type="dxa"/>
          </w:tcPr>
          <w:p w14:paraId="4BCD1B6C" w14:textId="5D214BB6" w:rsidR="0027090A" w:rsidRDefault="0027090A" w:rsidP="003F1348">
            <w:r>
              <w:t>Tekst resultaat visueel</w:t>
            </w:r>
          </w:p>
        </w:tc>
        <w:tc>
          <w:tcPr>
            <w:tcW w:w="1418" w:type="dxa"/>
          </w:tcPr>
          <w:p w14:paraId="16A1D1A2" w14:textId="124C5408" w:rsidR="0027090A" w:rsidRDefault="0027090A" w:rsidP="003F1348">
            <w:r>
              <w:t>Kasper en Thom</w:t>
            </w:r>
          </w:p>
        </w:tc>
        <w:tc>
          <w:tcPr>
            <w:tcW w:w="1134" w:type="dxa"/>
          </w:tcPr>
          <w:p w14:paraId="58F3EDB2" w14:textId="6718B0A8" w:rsidR="0027090A" w:rsidRDefault="0027090A" w:rsidP="003F1348">
            <w:r>
              <w:t>18-03-2025</w:t>
            </w:r>
          </w:p>
        </w:tc>
        <w:tc>
          <w:tcPr>
            <w:tcW w:w="1417" w:type="dxa"/>
          </w:tcPr>
          <w:p w14:paraId="20F2A832" w14:textId="02A3478C" w:rsidR="0027090A" w:rsidRDefault="0027090A" w:rsidP="003F1348">
            <w:r>
              <w:t>15 min</w:t>
            </w:r>
          </w:p>
        </w:tc>
      </w:tr>
      <w:tr w:rsidR="0027090A" w14:paraId="74897DE8" w14:textId="77777777" w:rsidTr="003F1348">
        <w:tc>
          <w:tcPr>
            <w:tcW w:w="5240" w:type="dxa"/>
          </w:tcPr>
          <w:p w14:paraId="523D017A" w14:textId="716AB155" w:rsidR="0027090A" w:rsidRDefault="0027090A" w:rsidP="003F1348">
            <w:r>
              <w:t>More resultaat audio</w:t>
            </w:r>
          </w:p>
        </w:tc>
        <w:tc>
          <w:tcPr>
            <w:tcW w:w="1418" w:type="dxa"/>
          </w:tcPr>
          <w:p w14:paraId="096E78A5" w14:textId="3360EDF4" w:rsidR="0027090A" w:rsidRDefault="0027090A" w:rsidP="003F1348">
            <w:r>
              <w:t>Kasper en Thom</w:t>
            </w:r>
          </w:p>
        </w:tc>
        <w:tc>
          <w:tcPr>
            <w:tcW w:w="1134" w:type="dxa"/>
          </w:tcPr>
          <w:p w14:paraId="6E1704D1" w14:textId="304346D3" w:rsidR="0027090A" w:rsidRDefault="0027090A" w:rsidP="003F1348">
            <w:r>
              <w:t>18-03-2025</w:t>
            </w:r>
          </w:p>
        </w:tc>
        <w:tc>
          <w:tcPr>
            <w:tcW w:w="1417" w:type="dxa"/>
          </w:tcPr>
          <w:p w14:paraId="0420AC95" w14:textId="35D7611A" w:rsidR="0027090A" w:rsidRDefault="0027090A" w:rsidP="003F1348">
            <w:r>
              <w:t>15 min</w:t>
            </w:r>
          </w:p>
        </w:tc>
      </w:tr>
      <w:tr w:rsidR="0027090A" w14:paraId="13E76305" w14:textId="77777777" w:rsidTr="003F1348">
        <w:tc>
          <w:tcPr>
            <w:tcW w:w="5240" w:type="dxa"/>
          </w:tcPr>
          <w:p w14:paraId="59B02CCF" w14:textId="06AAC198" w:rsidR="0027090A" w:rsidRDefault="0027090A" w:rsidP="003F1348">
            <w:r>
              <w:t>Tekst resultaat audio</w:t>
            </w:r>
          </w:p>
        </w:tc>
        <w:tc>
          <w:tcPr>
            <w:tcW w:w="1418" w:type="dxa"/>
          </w:tcPr>
          <w:p w14:paraId="56B3E108" w14:textId="72DFF5A1" w:rsidR="0027090A" w:rsidRDefault="0027090A" w:rsidP="003F1348">
            <w:r>
              <w:t>Kasper en Thom</w:t>
            </w:r>
          </w:p>
        </w:tc>
        <w:tc>
          <w:tcPr>
            <w:tcW w:w="1134" w:type="dxa"/>
          </w:tcPr>
          <w:p w14:paraId="4DCCD5F5" w14:textId="069DF182" w:rsidR="0027090A" w:rsidRDefault="0027090A" w:rsidP="003F1348">
            <w:r>
              <w:t>18-03-2025</w:t>
            </w:r>
          </w:p>
        </w:tc>
        <w:tc>
          <w:tcPr>
            <w:tcW w:w="1417" w:type="dxa"/>
          </w:tcPr>
          <w:p w14:paraId="463900FA" w14:textId="55CF4793" w:rsidR="0027090A" w:rsidRDefault="0027090A" w:rsidP="003F1348">
            <w:r>
              <w:t>15 min</w:t>
            </w:r>
          </w:p>
        </w:tc>
      </w:tr>
      <w:tr w:rsidR="0027090A" w14:paraId="2F79C58B" w14:textId="77777777" w:rsidTr="003F1348">
        <w:tc>
          <w:tcPr>
            <w:tcW w:w="5240" w:type="dxa"/>
          </w:tcPr>
          <w:p w14:paraId="2ECE7562" w14:textId="77777777" w:rsidR="0027090A" w:rsidRDefault="0027090A" w:rsidP="003F1348"/>
        </w:tc>
        <w:tc>
          <w:tcPr>
            <w:tcW w:w="1418" w:type="dxa"/>
          </w:tcPr>
          <w:p w14:paraId="4179FDC7" w14:textId="77777777" w:rsidR="0027090A" w:rsidRDefault="0027090A" w:rsidP="003F1348"/>
        </w:tc>
        <w:tc>
          <w:tcPr>
            <w:tcW w:w="1134" w:type="dxa"/>
          </w:tcPr>
          <w:p w14:paraId="00099895" w14:textId="77777777" w:rsidR="0027090A" w:rsidRDefault="0027090A" w:rsidP="003F1348"/>
        </w:tc>
        <w:tc>
          <w:tcPr>
            <w:tcW w:w="1417" w:type="dxa"/>
          </w:tcPr>
          <w:p w14:paraId="0B2F4514" w14:textId="77777777" w:rsidR="0027090A" w:rsidRDefault="0027090A" w:rsidP="003F1348"/>
        </w:tc>
      </w:tr>
    </w:tbl>
    <w:p w14:paraId="6D9C2C3F" w14:textId="77777777" w:rsidR="0027090A" w:rsidRPr="00B747DA" w:rsidRDefault="0027090A" w:rsidP="0027090A"/>
    <w:p w14:paraId="1B5A50D8" w14:textId="77777777" w:rsidR="0027090A" w:rsidRPr="00BF4C5C" w:rsidRDefault="0027090A" w:rsidP="0027090A">
      <w:pPr>
        <w:pStyle w:val="Kop1"/>
        <w:numPr>
          <w:ilvl w:val="0"/>
          <w:numId w:val="1"/>
        </w:numPr>
        <w:rPr>
          <w:b/>
        </w:rPr>
      </w:pPr>
      <w:bookmarkStart w:id="12" w:name="_Toc387928984"/>
      <w:r w:rsidRPr="00BF4C5C">
        <w:rPr>
          <w:b/>
        </w:rPr>
        <w:t>Eind conclusie testen</w:t>
      </w:r>
      <w:bookmarkEnd w:id="12"/>
    </w:p>
    <w:p w14:paraId="72DC2DEE" w14:textId="0823FE3E" w:rsidR="0027090A" w:rsidRPr="00BF4C5C" w:rsidRDefault="0027090A" w:rsidP="0027090A">
      <w:r>
        <w:t>Alles werkt zoals he</w:t>
      </w:r>
      <w:r w:rsidR="00550B8A">
        <w:t>t</w:t>
      </w:r>
      <w:r>
        <w:t xml:space="preserve"> hoort</w:t>
      </w:r>
    </w:p>
    <w:p w14:paraId="03DAFDE6" w14:textId="77777777" w:rsidR="0027090A" w:rsidRPr="00B747DA" w:rsidRDefault="0027090A" w:rsidP="0027090A"/>
    <w:p w14:paraId="094574BC" w14:textId="77777777" w:rsidR="00EC700E" w:rsidRDefault="00EC700E"/>
    <w:sectPr w:rsidR="00EC70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7DCCB8" w14:textId="77777777" w:rsidR="00550B8A" w:rsidRDefault="00550B8A">
      <w:pPr>
        <w:spacing w:after="0" w:line="240" w:lineRule="auto"/>
      </w:pPr>
      <w:r>
        <w:separator/>
      </w:r>
    </w:p>
  </w:endnote>
  <w:endnote w:type="continuationSeparator" w:id="0">
    <w:p w14:paraId="270AF9C9" w14:textId="77777777" w:rsidR="00550B8A" w:rsidRDefault="00550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7D217" w14:textId="77777777" w:rsidR="005961A6" w:rsidRPr="00E15005" w:rsidRDefault="00550B8A" w:rsidP="000146EC">
    <w:pPr>
      <w:tabs>
        <w:tab w:val="center" w:pos="4536"/>
        <w:tab w:val="right" w:pos="9072"/>
      </w:tabs>
      <w:spacing w:after="0" w:line="240" w:lineRule="auto"/>
      <w:rPr>
        <w:rFonts w:ascii="Calibri Light" w:eastAsia="Times New Roman" w:hAnsi="Calibri Light" w:cs="Times New Roman"/>
        <w:color w:val="0070C0"/>
        <w:szCs w:val="20"/>
      </w:rPr>
    </w:pPr>
    <w:r w:rsidRPr="00E15005">
      <w:rPr>
        <w:rFonts w:ascii="Calibri Light" w:eastAsia="Times New Roman" w:hAnsi="Calibri Light" w:cs="Times New Roman"/>
        <w:color w:val="0070C0"/>
        <w:szCs w:val="20"/>
      </w:rPr>
      <w:t>© Stichting Praktijkleren 2015</w:t>
    </w:r>
  </w:p>
  <w:p w14:paraId="2713A27C" w14:textId="77777777" w:rsidR="005961A6" w:rsidRPr="00E15005" w:rsidRDefault="00550B8A" w:rsidP="000146EC">
    <w:pPr>
      <w:tabs>
        <w:tab w:val="center" w:pos="4536"/>
        <w:tab w:val="right" w:pos="9072"/>
      </w:tabs>
      <w:spacing w:after="0" w:line="240" w:lineRule="auto"/>
      <w:rPr>
        <w:rFonts w:ascii="Calibri Light" w:eastAsia="Times New Roman" w:hAnsi="Calibri Light" w:cs="Times New Roman"/>
        <w:color w:val="0070C0"/>
        <w:szCs w:val="20"/>
      </w:rPr>
    </w:pPr>
    <w:r>
      <w:rPr>
        <w:rFonts w:ascii="Calibri Light" w:eastAsia="Times New Roman" w:hAnsi="Calibri Light" w:cs="Times New Roman"/>
        <w:color w:val="0070C0"/>
        <w:szCs w:val="20"/>
      </w:rPr>
      <w:t xml:space="preserve">Sjabloon Testplan - </w:t>
    </w:r>
    <w:r>
      <w:rPr>
        <w:rFonts w:ascii="Calibri Light" w:eastAsia="Times New Roman" w:hAnsi="Calibri Light" w:cs="Times New Roman"/>
        <w:color w:val="0070C0"/>
        <w:szCs w:val="20"/>
      </w:rPr>
      <w:t>Testrapportage</w:t>
    </w:r>
    <w:r w:rsidRPr="00E15005">
      <w:rPr>
        <w:rFonts w:ascii="Calibri Light" w:eastAsia="Times New Roman" w:hAnsi="Calibri Light" w:cs="Times New Roman"/>
        <w:color w:val="0070C0"/>
        <w:szCs w:val="20"/>
      </w:rPr>
      <w:tab/>
    </w:r>
    <w:r w:rsidRPr="00E15005">
      <w:rPr>
        <w:rFonts w:ascii="Calibri Light" w:eastAsia="Times New Roman" w:hAnsi="Calibri Light" w:cs="Times New Roman"/>
        <w:color w:val="0070C0"/>
        <w:szCs w:val="20"/>
      </w:rPr>
      <w:tab/>
      <w:t xml:space="preserve">Pagina </w:t>
    </w:r>
    <w:r w:rsidRPr="00E15005">
      <w:rPr>
        <w:rFonts w:ascii="Calibri Light" w:eastAsia="Times New Roman" w:hAnsi="Calibri Light" w:cs="Times New Roman"/>
        <w:color w:val="0070C0"/>
        <w:szCs w:val="20"/>
      </w:rPr>
      <w:fldChar w:fldCharType="begin"/>
    </w:r>
    <w:r w:rsidRPr="00E15005">
      <w:rPr>
        <w:rFonts w:ascii="Calibri Light" w:eastAsia="Times New Roman" w:hAnsi="Calibri Light" w:cs="Times New Roman"/>
        <w:color w:val="0070C0"/>
        <w:szCs w:val="20"/>
      </w:rPr>
      <w:instrText>PAGE  \* Arabic  \* MERGEFORMAT</w:instrText>
    </w:r>
    <w:r w:rsidRPr="00E15005">
      <w:rPr>
        <w:rFonts w:ascii="Calibri Light" w:eastAsia="Times New Roman" w:hAnsi="Calibri Light" w:cs="Times New Roman"/>
        <w:color w:val="0070C0"/>
        <w:szCs w:val="20"/>
      </w:rPr>
      <w:fldChar w:fldCharType="separate"/>
    </w:r>
    <w:r>
      <w:rPr>
        <w:rFonts w:ascii="Calibri Light" w:eastAsia="Times New Roman" w:hAnsi="Calibri Light" w:cs="Times New Roman"/>
        <w:noProof/>
        <w:color w:val="0070C0"/>
        <w:szCs w:val="20"/>
      </w:rPr>
      <w:t>4</w:t>
    </w:r>
    <w:r w:rsidRPr="00E15005">
      <w:rPr>
        <w:rFonts w:ascii="Calibri Light" w:eastAsia="Times New Roman" w:hAnsi="Calibri Light" w:cs="Times New Roman"/>
        <w:color w:val="0070C0"/>
        <w:szCs w:val="20"/>
      </w:rPr>
      <w:fldChar w:fldCharType="end"/>
    </w:r>
    <w:r w:rsidRPr="00E15005">
      <w:rPr>
        <w:rFonts w:ascii="Calibri Light" w:eastAsia="Times New Roman" w:hAnsi="Calibri Light" w:cs="Times New Roman"/>
        <w:color w:val="0070C0"/>
        <w:szCs w:val="20"/>
      </w:rPr>
      <w:t xml:space="preserve"> van </w:t>
    </w:r>
    <w:r w:rsidRPr="00E15005">
      <w:rPr>
        <w:rFonts w:ascii="Calibri Light" w:eastAsia="Times New Roman" w:hAnsi="Calibri Light" w:cs="Times New Roman"/>
        <w:color w:val="0070C0"/>
        <w:szCs w:val="20"/>
      </w:rPr>
      <w:fldChar w:fldCharType="begin"/>
    </w:r>
    <w:r w:rsidRPr="00E15005">
      <w:rPr>
        <w:rFonts w:ascii="Calibri Light" w:eastAsia="Times New Roman" w:hAnsi="Calibri Light" w:cs="Times New Roman"/>
        <w:color w:val="0070C0"/>
        <w:szCs w:val="20"/>
      </w:rPr>
      <w:instrText>NUMPAGES  \* Arabic  \* MERGEFORMAT</w:instrText>
    </w:r>
    <w:r w:rsidRPr="00E15005">
      <w:rPr>
        <w:rFonts w:ascii="Calibri Light" w:eastAsia="Times New Roman" w:hAnsi="Calibri Light" w:cs="Times New Roman"/>
        <w:color w:val="0070C0"/>
        <w:szCs w:val="20"/>
      </w:rPr>
      <w:fldChar w:fldCharType="separate"/>
    </w:r>
    <w:r>
      <w:rPr>
        <w:rFonts w:ascii="Calibri Light" w:eastAsia="Times New Roman" w:hAnsi="Calibri Light" w:cs="Times New Roman"/>
        <w:noProof/>
        <w:color w:val="0070C0"/>
        <w:szCs w:val="20"/>
      </w:rPr>
      <w:t>4</w:t>
    </w:r>
    <w:r w:rsidRPr="00E15005">
      <w:rPr>
        <w:rFonts w:ascii="Calibri Light" w:eastAsia="Times New Roman" w:hAnsi="Calibri Light" w:cs="Times New Roman"/>
        <w:color w:val="0070C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66826F" w14:textId="77777777" w:rsidR="00550B8A" w:rsidRDefault="00550B8A">
      <w:pPr>
        <w:spacing w:after="0" w:line="240" w:lineRule="auto"/>
      </w:pPr>
      <w:r>
        <w:separator/>
      </w:r>
    </w:p>
  </w:footnote>
  <w:footnote w:type="continuationSeparator" w:id="0">
    <w:p w14:paraId="42FCA827" w14:textId="77777777" w:rsidR="00550B8A" w:rsidRDefault="00550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B0C8B" w14:textId="77777777" w:rsidR="005961A6" w:rsidRDefault="00550B8A" w:rsidP="000146EC">
    <w:pPr>
      <w:pStyle w:val="Koptekst"/>
      <w:jc w:val="right"/>
    </w:pPr>
    <w:r>
      <w:rPr>
        <w:rFonts w:ascii="Calibri Light" w:eastAsia="Times New Roman" w:hAnsi="Calibri Light" w:cs="Times New Roman"/>
        <w:noProof/>
        <w:color w:val="0070C0"/>
        <w:sz w:val="32"/>
        <w:szCs w:val="20"/>
        <w:lang w:eastAsia="nl-NL"/>
      </w:rPr>
      <w:drawing>
        <wp:inline distT="0" distB="0" distL="0" distR="0" wp14:anchorId="28823A34" wp14:editId="26FF9BD5">
          <wp:extent cx="3152140" cy="658495"/>
          <wp:effectExtent l="0" t="0" r="0" b="8255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52140" cy="658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0A6A7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56986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0A"/>
    <w:rsid w:val="000254E0"/>
    <w:rsid w:val="0007781A"/>
    <w:rsid w:val="0027090A"/>
    <w:rsid w:val="003203DA"/>
    <w:rsid w:val="004D78A2"/>
    <w:rsid w:val="00550B8A"/>
    <w:rsid w:val="005961A6"/>
    <w:rsid w:val="00703F35"/>
    <w:rsid w:val="00757ACA"/>
    <w:rsid w:val="00943D09"/>
    <w:rsid w:val="00BA4F7A"/>
    <w:rsid w:val="00EC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23981"/>
  <w15:chartTrackingRefBased/>
  <w15:docId w15:val="{0E4FED7D-ED3D-4292-9946-21FF97C9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7090A"/>
    <w:rPr>
      <w:kern w:val="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270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70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70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70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70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70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70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70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70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70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270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270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7090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7090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7090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7090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7090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7090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70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70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70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70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70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7090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7090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7090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70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7090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7090A"/>
    <w:rPr>
      <w:b/>
      <w:bCs/>
      <w:smallCaps/>
      <w:color w:val="0F4761" w:themeColor="accent1" w:themeShade="BF"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7090A"/>
    <w:pPr>
      <w:spacing w:before="240" w:after="0"/>
      <w:outlineLvl w:val="9"/>
    </w:pPr>
    <w:rPr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7090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7090A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27090A"/>
    <w:rPr>
      <w:color w:val="467886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2709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7090A"/>
    <w:rPr>
      <w:kern w:val="0"/>
      <w14:ligatures w14:val="none"/>
    </w:rPr>
  </w:style>
  <w:style w:type="paragraph" w:styleId="Inhopg3">
    <w:name w:val="toc 3"/>
    <w:basedOn w:val="Standaard"/>
    <w:next w:val="Standaard"/>
    <w:autoRedefine/>
    <w:uiPriority w:val="39"/>
    <w:unhideWhenUsed/>
    <w:rsid w:val="0027090A"/>
    <w:pPr>
      <w:spacing w:after="100"/>
      <w:ind w:left="440"/>
    </w:pPr>
  </w:style>
  <w:style w:type="table" w:styleId="Tabelraster">
    <w:name w:val="Table Grid"/>
    <w:basedOn w:val="Standaardtabel"/>
    <w:uiPriority w:val="39"/>
    <w:rsid w:val="0027090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560</Words>
  <Characters>3085</Characters>
  <Application>Microsoft Office Word</Application>
  <DocSecurity>4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Heuer</dc:creator>
  <cp:keywords/>
  <dc:description/>
  <cp:lastModifiedBy>Thom Palapessy</cp:lastModifiedBy>
  <cp:revision>2</cp:revision>
  <dcterms:created xsi:type="dcterms:W3CDTF">2025-03-20T12:21:00Z</dcterms:created>
  <dcterms:modified xsi:type="dcterms:W3CDTF">2025-03-20T12:21:00Z</dcterms:modified>
</cp:coreProperties>
</file>