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  <w:u w:val="single"/>
        </w:rPr>
        <w:t>Command</w:t>
      </w:r>
      <w:r>
        <w:rPr>
          <w:rFonts w:hint="default" w:ascii="Consolas" w:hAnsi="Consolas" w:eastAsia="Consolas"/>
          <w:color w:val="000000"/>
          <w:sz w:val="20"/>
        </w:rPr>
        <w:t xml:space="preserve"> cCmd = </w:t>
      </w:r>
      <w:r>
        <w:rPr>
          <w:rFonts w:hint="default" w:ascii="Consolas" w:hAnsi="Consolas" w:eastAsia="Consolas"/>
          <w:color w:val="000000"/>
          <w:sz w:val="20"/>
          <w:u w:val="single"/>
        </w:rPr>
        <w:t>New</w:t>
      </w:r>
      <w:r>
        <w:rPr>
          <w:rFonts w:hint="default" w:ascii="Consolas" w:hAnsi="Consolas" w:eastAsia="Consolas"/>
          <w:color w:val="000000"/>
          <w:sz w:val="20"/>
        </w:rPr>
        <w:t xml:space="preserve"> CompositeCommand(</w:t>
      </w:r>
      <w:r>
        <w:rPr>
          <w:rFonts w:hint="default" w:ascii="Consolas" w:hAnsi="Consolas" w:eastAsia="Consolas"/>
          <w:color w:val="000000"/>
          <w:sz w:val="20"/>
          <w:u w:val="single"/>
        </w:rPr>
        <w:t>“Abstract</w:t>
      </w:r>
      <w:r>
        <w:rPr>
          <w:rFonts w:hint="default" w:ascii="Consolas" w:hAnsi="Consolas" w:eastAsia="Consolas"/>
          <w:color w:val="000000"/>
          <w:sz w:val="20"/>
        </w:rPr>
        <w:t xml:space="preserve"> </w:t>
      </w:r>
      <w:r>
        <w:rPr>
          <w:rFonts w:hint="default" w:ascii="Consolas" w:hAnsi="Consolas" w:eastAsia="Consolas"/>
          <w:color w:val="000000"/>
          <w:sz w:val="20"/>
          <w:u w:val="single"/>
        </w:rPr>
        <w:t>Header”</w:t>
      </w:r>
      <w:r>
        <w:rPr>
          <w:rFonts w:hint="default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  <w:u w:val="single"/>
        </w:rPr>
        <w:t>FontSizeChange</w:t>
      </w:r>
      <w:r>
        <w:rPr>
          <w:rFonts w:hint="default" w:ascii="Consolas" w:hAnsi="Consolas" w:eastAsia="Consolas"/>
          <w:color w:val="000000"/>
          <w:sz w:val="20"/>
        </w:rPr>
        <w:t xml:space="preserve"> fontSizeChange = </w:t>
      </w:r>
      <w:r>
        <w:rPr>
          <w:rFonts w:hint="default" w:ascii="Consolas" w:hAnsi="Consolas" w:eastAsia="Consolas"/>
          <w:color w:val="000000"/>
          <w:sz w:val="20"/>
          <w:u w:val="single"/>
        </w:rPr>
        <w:t>New</w:t>
      </w:r>
      <w:r>
        <w:rPr>
          <w:rFonts w:hint="default" w:ascii="Consolas" w:hAnsi="Consolas" w:eastAsia="Consolas"/>
          <w:color w:val="000000"/>
          <w:sz w:val="20"/>
        </w:rPr>
        <w:t xml:space="preserve"> FontSizeChange(</w:t>
      </w:r>
      <w:r>
        <w:rPr>
          <w:rFonts w:hint="default" w:ascii="Consolas" w:hAnsi="Consolas" w:eastAsia="Consolas"/>
          <w:color w:val="000000"/>
          <w:sz w:val="20"/>
          <w:u w:val="single"/>
        </w:rPr>
        <w:t>“Abstract</w:t>
      </w:r>
      <w:r>
        <w:rPr>
          <w:rFonts w:hint="default" w:ascii="Consolas" w:hAnsi="Consolas" w:eastAsia="Consolas"/>
          <w:color w:val="000000"/>
          <w:sz w:val="20"/>
        </w:rPr>
        <w:t xml:space="preserve"> </w:t>
      </w:r>
      <w:r>
        <w:rPr>
          <w:rFonts w:hint="default" w:ascii="Consolas" w:hAnsi="Consolas" w:eastAsia="Consolas"/>
          <w:color w:val="000000"/>
          <w:sz w:val="20"/>
          <w:u w:val="single"/>
        </w:rPr>
        <w:t>Header”</w:t>
      </w:r>
      <w:r>
        <w:rPr>
          <w:rFonts w:hint="default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  <w:u w:val="single"/>
        </w:rPr>
        <w:t>FontNameChange</w:t>
      </w:r>
      <w:r>
        <w:rPr>
          <w:rFonts w:hint="default" w:ascii="Consolas" w:hAnsi="Consolas" w:eastAsia="Consolas"/>
          <w:color w:val="000000"/>
          <w:sz w:val="20"/>
        </w:rPr>
        <w:t xml:space="preserve"> fontNameChange = </w:t>
      </w:r>
      <w:r>
        <w:rPr>
          <w:rFonts w:hint="default" w:ascii="Consolas" w:hAnsi="Consolas" w:eastAsia="Consolas"/>
          <w:color w:val="000000"/>
          <w:sz w:val="20"/>
          <w:u w:val="single"/>
        </w:rPr>
        <w:t>New</w:t>
      </w:r>
      <w:r>
        <w:rPr>
          <w:rFonts w:hint="default" w:ascii="Consolas" w:hAnsi="Consolas" w:eastAsia="Consolas"/>
          <w:color w:val="000000"/>
          <w:sz w:val="20"/>
        </w:rPr>
        <w:t xml:space="preserve"> FontNameChange(</w:t>
      </w:r>
      <w:r>
        <w:rPr>
          <w:rFonts w:hint="default" w:ascii="Consolas" w:hAnsi="Consolas" w:eastAsia="Consolas"/>
          <w:color w:val="000000"/>
          <w:sz w:val="20"/>
          <w:u w:val="single"/>
        </w:rPr>
        <w:t>“Abstract</w:t>
      </w:r>
      <w:r>
        <w:rPr>
          <w:rFonts w:hint="default" w:ascii="Consolas" w:hAnsi="Consolas" w:eastAsia="Consolas"/>
          <w:color w:val="000000"/>
          <w:sz w:val="20"/>
        </w:rPr>
        <w:t xml:space="preserve"> </w:t>
      </w:r>
      <w:r>
        <w:rPr>
          <w:rFonts w:hint="default" w:ascii="Consolas" w:hAnsi="Consolas" w:eastAsia="Consolas"/>
          <w:color w:val="000000"/>
          <w:sz w:val="20"/>
          <w:u w:val="single"/>
        </w:rPr>
        <w:t>Header”</w:t>
      </w:r>
      <w:r>
        <w:rPr>
          <w:rFonts w:hint="default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  <w:u w:val="single"/>
        </w:rPr>
        <w:t>FontStyleChange</w:t>
      </w:r>
      <w:r>
        <w:rPr>
          <w:rFonts w:hint="default" w:ascii="Consolas" w:hAnsi="Consolas" w:eastAsia="Consolas"/>
          <w:color w:val="000000"/>
          <w:sz w:val="20"/>
        </w:rPr>
        <w:t xml:space="preserve"> </w:t>
      </w:r>
      <w:r>
        <w:rPr>
          <w:rFonts w:hint="default" w:ascii="Consolas" w:hAnsi="Consolas" w:eastAsia="Consolas"/>
          <w:color w:val="000000"/>
          <w:sz w:val="20"/>
          <w:highlight w:val="lightGray"/>
        </w:rPr>
        <w:t>fontStyleChange</w:t>
      </w:r>
      <w:r>
        <w:rPr>
          <w:rFonts w:hint="default" w:ascii="Consolas" w:hAnsi="Consolas" w:eastAsia="Consolas"/>
          <w:color w:val="000000"/>
          <w:sz w:val="20"/>
        </w:rPr>
        <w:t xml:space="preserve"> = </w:t>
      </w:r>
      <w:r>
        <w:rPr>
          <w:rFonts w:hint="default" w:ascii="Consolas" w:hAnsi="Consolas" w:eastAsia="Consolas"/>
          <w:color w:val="000000"/>
          <w:sz w:val="20"/>
          <w:u w:val="single"/>
        </w:rPr>
        <w:t>New</w:t>
      </w:r>
      <w:r>
        <w:rPr>
          <w:rFonts w:hint="default" w:ascii="Consolas" w:hAnsi="Consolas" w:eastAsia="Consolas"/>
          <w:color w:val="000000"/>
          <w:sz w:val="20"/>
        </w:rPr>
        <w:t xml:space="preserve"> FontStyleChange(</w:t>
      </w:r>
      <w:r>
        <w:rPr>
          <w:rFonts w:hint="default" w:ascii="Consolas" w:hAnsi="Consolas" w:eastAsia="Consolas"/>
          <w:color w:val="000000"/>
          <w:sz w:val="20"/>
          <w:u w:val="single"/>
        </w:rPr>
        <w:t>“Abstract</w:t>
      </w:r>
      <w:r>
        <w:rPr>
          <w:rFonts w:hint="default" w:ascii="Consolas" w:hAnsi="Consolas" w:eastAsia="Consolas"/>
          <w:color w:val="000000"/>
          <w:sz w:val="20"/>
        </w:rPr>
        <w:t xml:space="preserve"> </w:t>
      </w:r>
      <w:r>
        <w:rPr>
          <w:rFonts w:hint="default" w:ascii="Consolas" w:hAnsi="Consolas" w:eastAsia="Consolas"/>
          <w:color w:val="000000"/>
          <w:sz w:val="20"/>
          <w:u w:val="single"/>
        </w:rPr>
        <w:t>Header”</w:t>
      </w:r>
      <w:r>
        <w:rPr>
          <w:rFonts w:hint="default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  <w:u w:val="single"/>
        </w:rPr>
        <w:t>AlignmentChange</w:t>
      </w:r>
      <w:r>
        <w:rPr>
          <w:rFonts w:hint="default" w:ascii="Consolas" w:hAnsi="Consolas" w:eastAsia="Consolas"/>
          <w:color w:val="000000"/>
          <w:sz w:val="20"/>
        </w:rPr>
        <w:t xml:space="preserve"> alignmentChange = </w:t>
      </w:r>
      <w:r>
        <w:rPr>
          <w:rFonts w:hint="default" w:ascii="Consolas" w:hAnsi="Consolas" w:eastAsia="Consolas"/>
          <w:color w:val="000000"/>
          <w:sz w:val="20"/>
          <w:u w:val="single"/>
        </w:rPr>
        <w:t>New</w:t>
      </w:r>
      <w:r>
        <w:rPr>
          <w:rFonts w:hint="default" w:ascii="Consolas" w:hAnsi="Consolas" w:eastAsia="Consolas"/>
          <w:color w:val="000000"/>
          <w:sz w:val="20"/>
        </w:rPr>
        <w:t xml:space="preserve"> AlignmentChange(</w:t>
      </w:r>
      <w:r>
        <w:rPr>
          <w:rFonts w:hint="default" w:ascii="Consolas" w:hAnsi="Consolas" w:eastAsia="Consolas"/>
          <w:color w:val="000000"/>
          <w:sz w:val="20"/>
          <w:u w:val="single"/>
        </w:rPr>
        <w:t>“Abstract</w:t>
      </w:r>
      <w:r>
        <w:rPr>
          <w:rFonts w:hint="default" w:ascii="Consolas" w:hAnsi="Consolas" w:eastAsia="Consolas"/>
          <w:color w:val="000000"/>
          <w:sz w:val="20"/>
        </w:rPr>
        <w:t xml:space="preserve"> </w:t>
      </w:r>
      <w:r>
        <w:rPr>
          <w:rFonts w:hint="default" w:ascii="Consolas" w:hAnsi="Consolas" w:eastAsia="Consolas"/>
          <w:color w:val="000000"/>
          <w:sz w:val="20"/>
          <w:u w:val="single"/>
        </w:rPr>
        <w:t>Header”</w:t>
      </w:r>
      <w:r>
        <w:rPr>
          <w:rFonts w:hint="default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>fontSizeChange.setFontSize(</w:t>
      </w:r>
      <w:r>
        <w:rPr>
          <w:rFonts w:hint="default" w:ascii="Consolas" w:hAnsi="Consolas" w:eastAsia="Consolas"/>
          <w:color w:val="000000"/>
          <w:sz w:val="20"/>
          <w:u w:val="single"/>
        </w:rPr>
        <w:t>“12pt”</w:t>
      </w:r>
      <w:r>
        <w:rPr>
          <w:rFonts w:hint="default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>fontNameChange.setNameStyle(</w:t>
      </w:r>
      <w:r>
        <w:rPr>
          <w:rFonts w:hint="default" w:ascii="Consolas" w:hAnsi="Consolas" w:eastAsia="Consolas"/>
          <w:color w:val="000000"/>
          <w:sz w:val="20"/>
          <w:u w:val="single"/>
        </w:rPr>
        <w:t>“Times”</w:t>
      </w:r>
      <w:r>
        <w:rPr>
          <w:rFonts w:hint="default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  <w:highlight w:val="lightGray"/>
        </w:rPr>
        <w:t>fontStyleChange</w:t>
      </w:r>
      <w:r>
        <w:rPr>
          <w:rFonts w:hint="default" w:ascii="Consolas" w:hAnsi="Consolas" w:eastAsia="Consolas"/>
          <w:color w:val="000000"/>
          <w:sz w:val="20"/>
        </w:rPr>
        <w:t>.setFontStyle(</w:t>
      </w:r>
      <w:r>
        <w:rPr>
          <w:rFonts w:hint="default" w:ascii="Consolas" w:hAnsi="Consolas" w:eastAsia="Consolas"/>
          <w:color w:val="000000"/>
          <w:sz w:val="20"/>
          <w:u w:val="single"/>
        </w:rPr>
        <w:t>“Bold”</w:t>
      </w:r>
      <w:r>
        <w:rPr>
          <w:rFonts w:hint="default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>alignmentChange.setAlignment(</w:t>
      </w:r>
      <w:r>
        <w:rPr>
          <w:rFonts w:hint="default" w:ascii="Consolas" w:hAnsi="Consolas" w:eastAsia="Consolas"/>
          <w:color w:val="000000"/>
          <w:sz w:val="20"/>
          <w:u w:val="single"/>
        </w:rPr>
        <w:t>“Center”</w:t>
      </w:r>
      <w:r>
        <w:rPr>
          <w:rFonts w:hint="default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>cCmd.setCommang(fontSizeChange);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>cCmd.setCommang(fontNameChange);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>cCmd.setCommang(</w:t>
      </w:r>
      <w:r>
        <w:rPr>
          <w:rFonts w:hint="default" w:ascii="Consolas" w:hAnsi="Consolas" w:eastAsia="Consolas"/>
          <w:color w:val="000000"/>
          <w:sz w:val="20"/>
          <w:highlight w:val="lightGray"/>
        </w:rPr>
        <w:t>fontStyleChange</w:t>
      </w:r>
      <w:r>
        <w:rPr>
          <w:rFonts w:hint="default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>cCmd.setCommang(alignmentChange);</w:t>
      </w:r>
      <w:bookmarkStart w:id="0" w:name="_GoBack"/>
      <w:bookmarkEnd w:id="0"/>
    </w:p>
    <w:p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>cCmd.execute();</w:t>
      </w:r>
      <w:r>
        <w:rPr>
          <w:rFonts w:hint="default" w:ascii="Consolas" w:hAnsi="Consolas" w:eastAsia="Consolas"/>
          <w:color w:val="000000"/>
          <w:sz w:val="20"/>
        </w:rPr>
        <w:tab/>
      </w: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displayHorizontalDrawingGridEvery w:val="1"/>
  <w:displayVerticalDrawingGridEvery w:val="1"/>
  <w:characterSpacingControl w:val="doNotCompress"/>
  <w:compat>
    <w:spaceForUL/>
    <w:doNotLeaveBackslashAlone/>
    <w:ulTrailSpace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1950BA"/>
    <w:rsid w:val="00224712"/>
    <w:rsid w:val="00380D6E"/>
    <w:rsid w:val="008C2453"/>
    <w:rsid w:val="00BD197D"/>
    <w:rsid w:val="00D73AE7"/>
    <w:rsid w:val="00EA69FE"/>
    <w:rsid w:val="2ABE7CD8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/>
      <w:sz w:val="22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61</Words>
  <Characters>348</Characters>
  <Lines>2</Lines>
  <Paragraphs>1</Paragraphs>
  <TotalTime>0</TotalTime>
  <ScaleCrop>false</ScaleCrop>
  <LinksUpToDate>false</LinksUpToDate>
  <CharactersWithSpaces>0</CharactersWithSpaces>
  <Application>WPS Office 个人版_9.1.0.4984_{F1E327BC-269C-435d-A152-05C5408002CA}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2015-12-17T21:51:00Z</dcterms:created>
  <dc:creator>xdumass</dc:creator>
  <cp:lastModifiedBy>vizio</cp:lastModifiedBy>
  <dcterms:modified xsi:type="dcterms:W3CDTF">2015-12-24T14:50:39Z</dcterms:modified>
  <dc:title>	Command cCmd = New CompositeCommand(“Abstract Header”);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2052-9.1.0.4984</vt:lpwstr>
  </property>
</Properties>
</file>