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A5EA" w14:textId="0EDFAC18" w:rsidR="00BB07F2" w:rsidRPr="000E5FA0" w:rsidRDefault="00BB07F2" w:rsidP="00BB07F2">
      <w:pPr>
        <w:pStyle w:val="a5"/>
        <w:keepNext/>
        <w:rPr>
          <w:rFonts w:ascii="Times New Roman" w:hAnsi="Times New Roman" w:cs="Times New Roman"/>
          <w:b/>
          <w:bCs/>
          <w:sz w:val="21"/>
          <w:szCs w:val="21"/>
        </w:rPr>
      </w:pPr>
      <w:r w:rsidRPr="000E5FA0">
        <w:rPr>
          <w:rFonts w:ascii="Times New Roman" w:hAnsi="Times New Roman" w:cs="Times New Roman"/>
          <w:b/>
          <w:bCs/>
          <w:sz w:val="21"/>
          <w:szCs w:val="21"/>
        </w:rPr>
        <w:t>Table 3</w:t>
      </w:r>
    </w:p>
    <w:p w14:paraId="7CFC2DB0" w14:textId="5EE987C6" w:rsidR="00BB07F2" w:rsidRPr="000E5FA0" w:rsidRDefault="00BB07F2" w:rsidP="00BB07F2">
      <w:pPr>
        <w:rPr>
          <w:rFonts w:ascii="Times New Roman" w:hAnsi="Times New Roman" w:cs="Times New Roman"/>
          <w:szCs w:val="21"/>
        </w:rPr>
      </w:pPr>
      <w:r w:rsidRPr="000E5FA0">
        <w:rPr>
          <w:rFonts w:ascii="Times New Roman" w:hAnsi="Times New Roman" w:cs="Times New Roman"/>
          <w:szCs w:val="21"/>
        </w:rPr>
        <w:t>Choice of each layer model in the Multi-Layer stacking model.</w:t>
      </w:r>
    </w:p>
    <w:tbl>
      <w:tblPr>
        <w:tblStyle w:val="a3"/>
        <w:tblW w:w="9907" w:type="dxa"/>
        <w:tblLayout w:type="fixed"/>
        <w:tblLook w:val="04A0" w:firstRow="1" w:lastRow="0" w:firstColumn="1" w:lastColumn="0" w:noHBand="0" w:noVBand="1"/>
      </w:tblPr>
      <w:tblGrid>
        <w:gridCol w:w="2130"/>
        <w:gridCol w:w="3515"/>
        <w:gridCol w:w="2131"/>
        <w:gridCol w:w="2131"/>
      </w:tblGrid>
      <w:tr w:rsidR="007D5F21" w:rsidRPr="000E5FA0" w14:paraId="3D17A9F1" w14:textId="77777777" w:rsidTr="00BB0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0" w:type="dxa"/>
          </w:tcPr>
          <w:p w14:paraId="29798942" w14:textId="6F16F4C2" w:rsidR="007D5F21" w:rsidRPr="000E5FA0" w:rsidRDefault="007D5F21">
            <w:pPr>
              <w:rPr>
                <w:rFonts w:cs="Times New Roman"/>
                <w:szCs w:val="21"/>
              </w:rPr>
            </w:pPr>
            <w:r w:rsidRPr="000E5FA0">
              <w:rPr>
                <w:rFonts w:cs="Times New Roman"/>
                <w:szCs w:val="21"/>
              </w:rPr>
              <w:t>No.</w:t>
            </w:r>
          </w:p>
        </w:tc>
        <w:tc>
          <w:tcPr>
            <w:tcW w:w="3515" w:type="dxa"/>
          </w:tcPr>
          <w:p w14:paraId="36937421" w14:textId="115011BF" w:rsidR="007D5F21" w:rsidRPr="000E5FA0" w:rsidRDefault="007D5F21">
            <w:pPr>
              <w:rPr>
                <w:rFonts w:cs="Times New Roman"/>
                <w:szCs w:val="21"/>
              </w:rPr>
            </w:pPr>
            <w:r w:rsidRPr="000E5FA0">
              <w:rPr>
                <w:rFonts w:cs="Times New Roman"/>
                <w:szCs w:val="21"/>
              </w:rPr>
              <w:t>First Level</w:t>
            </w:r>
          </w:p>
        </w:tc>
        <w:tc>
          <w:tcPr>
            <w:tcW w:w="2131" w:type="dxa"/>
          </w:tcPr>
          <w:p w14:paraId="51DAF6F2" w14:textId="7F3996FA" w:rsidR="007D5F21" w:rsidRPr="000E5FA0" w:rsidRDefault="007D5F21">
            <w:pPr>
              <w:rPr>
                <w:rFonts w:cs="Times New Roman"/>
                <w:szCs w:val="21"/>
              </w:rPr>
            </w:pPr>
            <w:r w:rsidRPr="000E5FA0">
              <w:rPr>
                <w:rFonts w:cs="Times New Roman"/>
                <w:szCs w:val="21"/>
              </w:rPr>
              <w:t>Second Level</w:t>
            </w:r>
          </w:p>
        </w:tc>
        <w:tc>
          <w:tcPr>
            <w:tcW w:w="2131" w:type="dxa"/>
          </w:tcPr>
          <w:p w14:paraId="58407D66" w14:textId="08E4792E" w:rsidR="007D5F21" w:rsidRPr="000E5FA0" w:rsidRDefault="007D5F21">
            <w:pPr>
              <w:rPr>
                <w:rFonts w:cs="Times New Roman"/>
                <w:szCs w:val="21"/>
              </w:rPr>
            </w:pPr>
            <w:r w:rsidRPr="000E5FA0">
              <w:rPr>
                <w:rFonts w:cs="Times New Roman"/>
                <w:szCs w:val="21"/>
              </w:rPr>
              <w:t>Meta-Learner</w:t>
            </w:r>
          </w:p>
        </w:tc>
      </w:tr>
      <w:tr w:rsidR="007D5F21" w:rsidRPr="000E5FA0" w14:paraId="59B9717D" w14:textId="77777777" w:rsidTr="00BB07F2">
        <w:tc>
          <w:tcPr>
            <w:tcW w:w="2130" w:type="dxa"/>
          </w:tcPr>
          <w:p w14:paraId="4FDF4E01" w14:textId="5EB8A2E5" w:rsidR="007D5F21" w:rsidRPr="000E5FA0" w:rsidRDefault="007D5F21">
            <w:pPr>
              <w:rPr>
                <w:rFonts w:cs="Times New Roman"/>
                <w:szCs w:val="21"/>
              </w:rPr>
            </w:pPr>
            <w:r w:rsidRPr="000E5FA0">
              <w:rPr>
                <w:rFonts w:cs="Times New Roman"/>
                <w:szCs w:val="21"/>
              </w:rPr>
              <w:t>1</w:t>
            </w:r>
          </w:p>
        </w:tc>
        <w:tc>
          <w:tcPr>
            <w:tcW w:w="3515" w:type="dxa"/>
          </w:tcPr>
          <w:p w14:paraId="44C052D5" w14:textId="12D7F26D" w:rsidR="007D5F21" w:rsidRPr="000E5FA0" w:rsidRDefault="00BB07F2">
            <w:pPr>
              <w:rPr>
                <w:rFonts w:cs="Times New Roman"/>
                <w:szCs w:val="21"/>
              </w:rPr>
            </w:pPr>
            <w:r w:rsidRPr="000E5FA0">
              <w:rPr>
                <w:rFonts w:cs="Times New Roman"/>
                <w:szCs w:val="21"/>
              </w:rPr>
              <w:t>LGBM</w:t>
            </w:r>
            <w:r w:rsidRPr="000E5FA0">
              <w:rPr>
                <w:rFonts w:cs="Times New Roman"/>
                <w:szCs w:val="21"/>
              </w:rPr>
              <w:t>、</w:t>
            </w:r>
            <w:r w:rsidRPr="000E5FA0">
              <w:rPr>
                <w:rFonts w:cs="Times New Roman"/>
                <w:szCs w:val="21"/>
              </w:rPr>
              <w:t>RF</w:t>
            </w:r>
            <w:r w:rsidRPr="000E5FA0">
              <w:rPr>
                <w:rFonts w:cs="Times New Roman"/>
                <w:szCs w:val="21"/>
              </w:rPr>
              <w:t>、</w:t>
            </w:r>
            <w:r w:rsidRPr="000E5FA0">
              <w:rPr>
                <w:rFonts w:cs="Times New Roman"/>
                <w:szCs w:val="21"/>
              </w:rPr>
              <w:t>KNN</w:t>
            </w:r>
            <w:r w:rsidRPr="000E5FA0">
              <w:rPr>
                <w:rFonts w:cs="Times New Roman"/>
                <w:szCs w:val="21"/>
              </w:rPr>
              <w:t>、</w:t>
            </w:r>
            <w:r w:rsidRPr="000E5FA0">
              <w:rPr>
                <w:rFonts w:cs="Times New Roman"/>
                <w:szCs w:val="21"/>
              </w:rPr>
              <w:t>KNN</w:t>
            </w:r>
            <w:r w:rsidRPr="000E5FA0">
              <w:rPr>
                <w:rFonts w:cs="Times New Roman"/>
                <w:szCs w:val="21"/>
              </w:rPr>
              <w:t>、</w:t>
            </w:r>
            <w:r w:rsidRPr="000E5FA0">
              <w:rPr>
                <w:rFonts w:cs="Times New Roman"/>
                <w:szCs w:val="21"/>
              </w:rPr>
              <w:t>KNN</w:t>
            </w:r>
          </w:p>
        </w:tc>
        <w:tc>
          <w:tcPr>
            <w:tcW w:w="2131" w:type="dxa"/>
          </w:tcPr>
          <w:p w14:paraId="21368062" w14:textId="7BF72FCD" w:rsidR="007D5F21" w:rsidRPr="000E5FA0" w:rsidRDefault="00BB07F2">
            <w:pPr>
              <w:rPr>
                <w:rFonts w:cs="Times New Roman"/>
                <w:szCs w:val="21"/>
              </w:rPr>
            </w:pPr>
            <w:r w:rsidRPr="000E5FA0">
              <w:rPr>
                <w:rFonts w:cs="Times New Roman"/>
                <w:szCs w:val="21"/>
              </w:rPr>
              <w:t>SVR</w:t>
            </w:r>
          </w:p>
        </w:tc>
        <w:tc>
          <w:tcPr>
            <w:tcW w:w="2131" w:type="dxa"/>
          </w:tcPr>
          <w:p w14:paraId="42E8029F" w14:textId="77777777" w:rsidR="007D5F21" w:rsidRPr="000E5FA0" w:rsidRDefault="007D5F21">
            <w:pPr>
              <w:rPr>
                <w:rFonts w:cs="Times New Roman"/>
                <w:szCs w:val="21"/>
              </w:rPr>
            </w:pPr>
          </w:p>
        </w:tc>
      </w:tr>
      <w:tr w:rsidR="007D5F21" w:rsidRPr="000E5FA0" w14:paraId="6F7C7639" w14:textId="77777777" w:rsidTr="00BB07F2">
        <w:tc>
          <w:tcPr>
            <w:tcW w:w="2130" w:type="dxa"/>
          </w:tcPr>
          <w:p w14:paraId="3A43BF8C" w14:textId="6C4E2519" w:rsidR="007D5F21" w:rsidRPr="000E5FA0" w:rsidRDefault="007D5F21">
            <w:pPr>
              <w:rPr>
                <w:rFonts w:cs="Times New Roman"/>
                <w:szCs w:val="21"/>
              </w:rPr>
            </w:pPr>
            <w:r w:rsidRPr="000E5FA0">
              <w:rPr>
                <w:rFonts w:cs="Times New Roman"/>
                <w:szCs w:val="21"/>
              </w:rPr>
              <w:t>2</w:t>
            </w:r>
          </w:p>
        </w:tc>
        <w:tc>
          <w:tcPr>
            <w:tcW w:w="3515" w:type="dxa"/>
          </w:tcPr>
          <w:p w14:paraId="5418305B" w14:textId="46893BA7" w:rsidR="007D5F21" w:rsidRPr="000E5FA0" w:rsidRDefault="00BB07F2" w:rsidP="00BB07F2">
            <w:pPr>
              <w:rPr>
                <w:rFonts w:cs="Times New Roman"/>
                <w:szCs w:val="21"/>
              </w:rPr>
            </w:pPr>
            <w:r w:rsidRPr="000E5FA0">
              <w:rPr>
                <w:rFonts w:cs="Times New Roman"/>
                <w:szCs w:val="21"/>
              </w:rPr>
              <w:t>RF</w:t>
            </w:r>
            <w:r w:rsidRPr="000E5FA0">
              <w:rPr>
                <w:rFonts w:cs="Times New Roman"/>
                <w:szCs w:val="21"/>
              </w:rPr>
              <w:t>、</w:t>
            </w:r>
            <w:r w:rsidRPr="000E5FA0">
              <w:rPr>
                <w:rFonts w:cs="Times New Roman"/>
                <w:szCs w:val="21"/>
              </w:rPr>
              <w:t>RF</w:t>
            </w:r>
            <w:r w:rsidRPr="000E5FA0">
              <w:rPr>
                <w:rFonts w:cs="Times New Roman"/>
                <w:szCs w:val="21"/>
              </w:rPr>
              <w:t>、</w:t>
            </w:r>
            <w:r w:rsidRPr="000E5FA0">
              <w:rPr>
                <w:rFonts w:cs="Times New Roman"/>
                <w:szCs w:val="21"/>
              </w:rPr>
              <w:t>LGBM</w:t>
            </w:r>
            <w:r w:rsidRPr="000E5FA0">
              <w:rPr>
                <w:rFonts w:cs="Times New Roman"/>
                <w:szCs w:val="21"/>
              </w:rPr>
              <w:t>、</w:t>
            </w:r>
            <w:r w:rsidRPr="000E5FA0">
              <w:rPr>
                <w:rFonts w:cs="Times New Roman"/>
                <w:szCs w:val="21"/>
              </w:rPr>
              <w:t>KNN</w:t>
            </w:r>
            <w:r w:rsidRPr="000E5FA0">
              <w:rPr>
                <w:rFonts w:cs="Times New Roman"/>
                <w:szCs w:val="21"/>
              </w:rPr>
              <w:t>、</w:t>
            </w:r>
            <w:r w:rsidRPr="000E5FA0">
              <w:rPr>
                <w:rFonts w:cs="Times New Roman"/>
                <w:szCs w:val="21"/>
              </w:rPr>
              <w:t>LGBM</w:t>
            </w:r>
          </w:p>
        </w:tc>
        <w:tc>
          <w:tcPr>
            <w:tcW w:w="2131" w:type="dxa"/>
          </w:tcPr>
          <w:p w14:paraId="3F03EC60" w14:textId="5798E634" w:rsidR="007D5F21" w:rsidRPr="000E5FA0" w:rsidRDefault="00BB07F2">
            <w:pPr>
              <w:rPr>
                <w:rFonts w:cs="Times New Roman"/>
                <w:szCs w:val="21"/>
              </w:rPr>
            </w:pPr>
            <w:r w:rsidRPr="000E5FA0">
              <w:rPr>
                <w:rFonts w:cs="Times New Roman"/>
                <w:szCs w:val="21"/>
              </w:rPr>
              <w:t>RF</w:t>
            </w:r>
          </w:p>
        </w:tc>
        <w:tc>
          <w:tcPr>
            <w:tcW w:w="2131" w:type="dxa"/>
          </w:tcPr>
          <w:p w14:paraId="148FE623" w14:textId="2CAAFDB0" w:rsidR="007D5F21" w:rsidRPr="000E5FA0" w:rsidRDefault="00BB07F2">
            <w:pPr>
              <w:rPr>
                <w:rFonts w:cs="Times New Roman"/>
                <w:szCs w:val="21"/>
              </w:rPr>
            </w:pPr>
            <w:r w:rsidRPr="000E5FA0">
              <w:rPr>
                <w:rFonts w:cs="Times New Roman"/>
                <w:szCs w:val="21"/>
              </w:rPr>
              <w:t>LR</w:t>
            </w:r>
          </w:p>
        </w:tc>
      </w:tr>
      <w:tr w:rsidR="007D5F21" w:rsidRPr="000E5FA0" w14:paraId="7A3C2C03" w14:textId="77777777" w:rsidTr="00BB07F2">
        <w:tc>
          <w:tcPr>
            <w:tcW w:w="2130" w:type="dxa"/>
          </w:tcPr>
          <w:p w14:paraId="14D05AAD" w14:textId="0CF21E3B" w:rsidR="007D5F21" w:rsidRPr="000E5FA0" w:rsidRDefault="007D5F21">
            <w:pPr>
              <w:rPr>
                <w:rFonts w:cs="Times New Roman"/>
                <w:szCs w:val="21"/>
              </w:rPr>
            </w:pPr>
            <w:r w:rsidRPr="000E5FA0">
              <w:rPr>
                <w:rFonts w:cs="Times New Roman"/>
                <w:szCs w:val="21"/>
              </w:rPr>
              <w:t>3</w:t>
            </w:r>
          </w:p>
        </w:tc>
        <w:tc>
          <w:tcPr>
            <w:tcW w:w="3515" w:type="dxa"/>
          </w:tcPr>
          <w:p w14:paraId="18335CF7" w14:textId="4EB8DCAA" w:rsidR="007D5F21" w:rsidRPr="000E5FA0" w:rsidRDefault="00BB07F2">
            <w:pPr>
              <w:rPr>
                <w:rFonts w:cs="Times New Roman"/>
                <w:szCs w:val="21"/>
              </w:rPr>
            </w:pPr>
            <w:r w:rsidRPr="000E5FA0">
              <w:rPr>
                <w:rFonts w:cs="Times New Roman"/>
                <w:szCs w:val="21"/>
              </w:rPr>
              <w:t>ET</w:t>
            </w:r>
            <w:r w:rsidRPr="000E5FA0">
              <w:rPr>
                <w:rFonts w:cs="Times New Roman"/>
                <w:szCs w:val="21"/>
              </w:rPr>
              <w:t>、</w:t>
            </w:r>
            <w:r w:rsidRPr="000E5FA0">
              <w:rPr>
                <w:rFonts w:cs="Times New Roman"/>
                <w:szCs w:val="21"/>
              </w:rPr>
              <w:t xml:space="preserve"> LGBM</w:t>
            </w:r>
            <w:r w:rsidRPr="000E5FA0">
              <w:rPr>
                <w:rFonts w:cs="Times New Roman"/>
                <w:szCs w:val="21"/>
              </w:rPr>
              <w:t>、</w:t>
            </w:r>
            <w:r w:rsidRPr="000E5FA0">
              <w:rPr>
                <w:rFonts w:cs="Times New Roman"/>
                <w:szCs w:val="21"/>
              </w:rPr>
              <w:t xml:space="preserve"> RF</w:t>
            </w:r>
            <w:r w:rsidRPr="000E5FA0">
              <w:rPr>
                <w:rFonts w:cs="Times New Roman"/>
                <w:szCs w:val="21"/>
              </w:rPr>
              <w:t>、</w:t>
            </w:r>
            <w:r w:rsidRPr="000E5FA0">
              <w:rPr>
                <w:rFonts w:cs="Times New Roman"/>
                <w:szCs w:val="21"/>
              </w:rPr>
              <w:t xml:space="preserve"> XGB</w:t>
            </w:r>
            <w:r w:rsidRPr="000E5FA0">
              <w:rPr>
                <w:rFonts w:cs="Times New Roman"/>
                <w:szCs w:val="21"/>
              </w:rPr>
              <w:t>、</w:t>
            </w:r>
            <w:r w:rsidRPr="000E5FA0">
              <w:rPr>
                <w:rFonts w:cs="Times New Roman"/>
                <w:szCs w:val="21"/>
              </w:rPr>
              <w:t xml:space="preserve"> ET</w:t>
            </w:r>
          </w:p>
        </w:tc>
        <w:tc>
          <w:tcPr>
            <w:tcW w:w="2131" w:type="dxa"/>
          </w:tcPr>
          <w:p w14:paraId="05823977" w14:textId="60BDAC57" w:rsidR="007D5F21" w:rsidRPr="000E5FA0" w:rsidRDefault="00BB07F2">
            <w:pPr>
              <w:rPr>
                <w:rFonts w:cs="Times New Roman"/>
                <w:szCs w:val="21"/>
              </w:rPr>
            </w:pPr>
            <w:r w:rsidRPr="000E5FA0">
              <w:rPr>
                <w:rFonts w:cs="Times New Roman"/>
                <w:szCs w:val="21"/>
              </w:rPr>
              <w:t>KNN</w:t>
            </w:r>
          </w:p>
        </w:tc>
        <w:tc>
          <w:tcPr>
            <w:tcW w:w="2131" w:type="dxa"/>
          </w:tcPr>
          <w:p w14:paraId="6FE33383" w14:textId="77777777" w:rsidR="007D5F21" w:rsidRPr="000E5FA0" w:rsidRDefault="007D5F21">
            <w:pPr>
              <w:rPr>
                <w:rFonts w:cs="Times New Roman"/>
                <w:szCs w:val="21"/>
              </w:rPr>
            </w:pPr>
          </w:p>
        </w:tc>
      </w:tr>
    </w:tbl>
    <w:p w14:paraId="01173B94" w14:textId="77777777" w:rsidR="007D5F21" w:rsidRPr="000E5FA0" w:rsidRDefault="007D5F21">
      <w:pPr>
        <w:rPr>
          <w:rFonts w:ascii="Times New Roman" w:hAnsi="Times New Roman" w:cs="Times New Roman"/>
          <w:szCs w:val="21"/>
        </w:rPr>
      </w:pPr>
    </w:p>
    <w:sectPr w:rsidR="007D5F21" w:rsidRPr="000E5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44"/>
    <w:rsid w:val="000E5FA0"/>
    <w:rsid w:val="00335939"/>
    <w:rsid w:val="00727DBC"/>
    <w:rsid w:val="007D5F21"/>
    <w:rsid w:val="00AD4644"/>
    <w:rsid w:val="00BB07F2"/>
    <w:rsid w:val="00CB7454"/>
    <w:rsid w:val="00D8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C8C8"/>
  <w15:chartTrackingRefBased/>
  <w15:docId w15:val="{D23A684D-320A-44B1-88E8-61F11816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80E7B"/>
    <w:pPr>
      <w:kinsoku w:val="0"/>
      <w:overflowPunct w:val="0"/>
      <w:autoSpaceDE w:val="0"/>
      <w:autoSpaceDN w:val="0"/>
      <w:spacing w:line="360" w:lineRule="auto"/>
      <w:jc w:val="center"/>
    </w:pPr>
    <w:rPr>
      <w:rFonts w:ascii="Times New Roman" w:eastAsia="宋体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36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4">
    <w:name w:val="Table Grid"/>
    <w:basedOn w:val="a1"/>
    <w:uiPriority w:val="39"/>
    <w:rsid w:val="007D5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B07F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张登萍</dc:creator>
  <cp:keywords/>
  <dc:description/>
  <cp:lastModifiedBy>张登萍</cp:lastModifiedBy>
  <cp:revision>2</cp:revision>
  <dcterms:created xsi:type="dcterms:W3CDTF">2024-01-24T08:33:00Z</dcterms:created>
  <dcterms:modified xsi:type="dcterms:W3CDTF">2024-01-24T08:33:00Z</dcterms:modified>
</cp:coreProperties>
</file>