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85C80" w14:textId="77777777" w:rsidR="00FC17AD" w:rsidRDefault="00FC17AD" w:rsidP="007709E6">
      <w:pPr>
        <w:spacing w:before="0" w:beforeAutospacing="0" w:after="0" w:afterAutospacing="0"/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3C59E155" w14:textId="0D547ED6" w:rsidR="00FC17AD" w:rsidRDefault="00FC17AD" w:rsidP="007709E6">
      <w:pPr>
        <w:spacing w:before="0" w:beforeAutospacing="0" w:after="0" w:afterAutospacing="0"/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Website :</w:t>
      </w:r>
      <w:proofErr w:type="gramEnd"/>
      <w: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header, footer, side bar, content.  Thumbnails, </w:t>
      </w:r>
      <w:proofErr w:type="spellStart"/>
      <w: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bootraps</w:t>
      </w:r>
      <w:proofErr w:type="spellEnd"/>
      <w: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. </w:t>
      </w:r>
    </w:p>
    <w:p w14:paraId="7D928D76" w14:textId="7A49F122" w:rsidR="00FC17AD" w:rsidRDefault="00FC17AD" w:rsidP="007709E6">
      <w:pPr>
        <w:spacing w:before="0" w:beforeAutospacing="0" w:after="0" w:afterAutospacing="0"/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01B49C91" w14:textId="08E719DB" w:rsidR="00FC17AD" w:rsidRDefault="00FC17AD" w:rsidP="007709E6">
      <w:pPr>
        <w:spacing w:before="0" w:beforeAutospacing="0" w:after="0" w:afterAutospacing="0"/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24D79C5D" w14:textId="77777777" w:rsidR="00FC17AD" w:rsidRDefault="00FC17AD" w:rsidP="007709E6">
      <w:pPr>
        <w:spacing w:before="0" w:beforeAutospacing="0" w:after="0" w:afterAutospacing="0"/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59BA6A4B" w14:textId="77777777" w:rsidR="00FC17AD" w:rsidRDefault="00FC17AD" w:rsidP="007709E6">
      <w:pPr>
        <w:spacing w:before="0" w:beforeAutospacing="0" w:after="0" w:afterAutospacing="0"/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330A0DF0" w14:textId="77777777" w:rsidR="00FC17AD" w:rsidRDefault="00FC17AD" w:rsidP="007709E6">
      <w:pPr>
        <w:spacing w:before="0" w:beforeAutospacing="0" w:after="0" w:afterAutospacing="0"/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6950629D" w14:textId="77777777" w:rsidR="00FC17AD" w:rsidRDefault="00FC17AD" w:rsidP="007709E6">
      <w:pPr>
        <w:spacing w:before="0" w:beforeAutospacing="0" w:after="0" w:afterAutospacing="0"/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07580FCE" w14:textId="77777777" w:rsidR="00FC17AD" w:rsidRDefault="00FC17AD" w:rsidP="007709E6">
      <w:pPr>
        <w:spacing w:before="0" w:beforeAutospacing="0" w:after="0" w:afterAutospacing="0"/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6A1A5C5F" w14:textId="77777777" w:rsidR="00FC17AD" w:rsidRDefault="00FC17AD" w:rsidP="007709E6">
      <w:pPr>
        <w:spacing w:before="0" w:beforeAutospacing="0" w:after="0" w:afterAutospacing="0"/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  <w:bookmarkStart w:id="0" w:name="_GoBack"/>
      <w:bookmarkEnd w:id="0"/>
    </w:p>
    <w:p w14:paraId="62F2FB6F" w14:textId="77777777" w:rsidR="00FC17AD" w:rsidRDefault="00FC17AD" w:rsidP="007709E6">
      <w:pPr>
        <w:spacing w:before="0" w:beforeAutospacing="0" w:after="0" w:afterAutospacing="0"/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2FB16BA3" w14:textId="77777777" w:rsidR="00FC17AD" w:rsidRDefault="00FC17AD" w:rsidP="007709E6">
      <w:pPr>
        <w:spacing w:before="0" w:beforeAutospacing="0" w:after="0" w:afterAutospacing="0"/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64096125" w14:textId="1EA4B49B" w:rsidR="007709E6" w:rsidRPr="007709E6" w:rsidRDefault="007709E6" w:rsidP="007709E6">
      <w:pPr>
        <w:spacing w:before="0" w:beforeAutospacing="0" w:after="0" w:afterAutospacing="0"/>
        <w:rPr>
          <w:rFonts w:eastAsia="Times New Roman" w:cs="Times New Roman"/>
        </w:rPr>
      </w:pPr>
      <w:r w:rsidRPr="007709E6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Mask RCNN </w:t>
      </w:r>
      <w:r w:rsidRPr="007709E6">
        <w:rPr>
          <w:rFonts w:ascii="Georgia" w:eastAsia="Times New Roman" w:hAnsi="Georgia" w:cs="Times New Roman"/>
          <w:spacing w:val="-1"/>
          <w:shd w:val="clear" w:color="auto" w:fill="FFFFFF"/>
        </w:rPr>
        <w:t>is a deep neural network aimed to solve instance segmentation problem in machine learning or computer vision. In other words, it can separate different objects in a</w:t>
      </w:r>
      <w:r>
        <w:rPr>
          <w:rFonts w:ascii="Georgia" w:eastAsia="Times New Roman" w:hAnsi="Georgia" w:cs="Times New Roman"/>
          <w:spacing w:val="-1"/>
          <w:shd w:val="clear" w:color="auto" w:fill="FFFFFF"/>
        </w:rPr>
        <w:t>n</w:t>
      </w:r>
      <w:r w:rsidRPr="007709E6">
        <w:rPr>
          <w:rFonts w:ascii="Georgia" w:eastAsia="Times New Roman" w:hAnsi="Georgia" w:cs="Times New Roman"/>
          <w:spacing w:val="-1"/>
          <w:shd w:val="clear" w:color="auto" w:fill="FFFFFF"/>
        </w:rPr>
        <w:t xml:space="preserve"> image or a video. You give it a</w:t>
      </w:r>
      <w:r w:rsidR="00767150">
        <w:rPr>
          <w:rFonts w:ascii="Georgia" w:eastAsia="Times New Roman" w:hAnsi="Georgia" w:cs="Times New Roman" w:hint="eastAsia"/>
          <w:spacing w:val="-1"/>
          <w:shd w:val="clear" w:color="auto" w:fill="FFFFFF"/>
        </w:rPr>
        <w:t>n</w:t>
      </w:r>
      <w:r w:rsidRPr="007709E6">
        <w:rPr>
          <w:rFonts w:ascii="Georgia" w:eastAsia="Times New Roman" w:hAnsi="Georgia" w:cs="Times New Roman"/>
          <w:spacing w:val="-1"/>
          <w:shd w:val="clear" w:color="auto" w:fill="FFFFFF"/>
        </w:rPr>
        <w:t xml:space="preserve"> image, it gives you the object bounding boxes, classes and masks.</w:t>
      </w:r>
    </w:p>
    <w:p w14:paraId="38CC2741" w14:textId="77777777" w:rsidR="007709E6" w:rsidRDefault="007709E6" w:rsidP="007709E6">
      <w:pPr>
        <w:spacing w:before="0" w:beforeAutospacing="0" w:after="0" w:afterAutospacing="0"/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  <w:r w:rsidRPr="007709E6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 </w:t>
      </w:r>
    </w:p>
    <w:p w14:paraId="56DD6126" w14:textId="617DDF74" w:rsidR="007709E6" w:rsidRPr="007709E6" w:rsidRDefault="007709E6" w:rsidP="007709E6">
      <w:pPr>
        <w:spacing w:before="0" w:beforeAutospacing="0" w:after="0" w:afterAutospacing="0"/>
        <w:rPr>
          <w:rFonts w:ascii="PMingLiU" w:eastAsia="PMingLiU" w:hAnsi="PMingLiU" w:cs="PMingLiU"/>
          <w:spacing w:val="-1"/>
          <w:sz w:val="32"/>
          <w:szCs w:val="32"/>
          <w:shd w:val="clear" w:color="auto" w:fill="FFFFFF"/>
        </w:rPr>
      </w:pPr>
      <w:r w:rsidRPr="007709E6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two stages</w:t>
      </w:r>
      <w: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PMingLiU" w:eastAsia="PMingLiU" w:hAnsi="PMingLiU" w:cs="PMingLiU" w:hint="eastAsia"/>
          <w:spacing w:val="-1"/>
          <w:sz w:val="32"/>
          <w:szCs w:val="32"/>
          <w:shd w:val="clear" w:color="auto" w:fill="FFFFFF"/>
        </w:rPr>
        <w:t>（c</w:t>
      </w:r>
      <w:r>
        <w:rPr>
          <w:rFonts w:ascii="PMingLiU" w:eastAsia="PMingLiU" w:hAnsi="PMingLiU" w:cs="PMingLiU"/>
          <w:spacing w:val="-1"/>
          <w:sz w:val="32"/>
          <w:szCs w:val="32"/>
          <w:shd w:val="clear" w:color="auto" w:fill="FFFFFF"/>
        </w:rPr>
        <w:t xml:space="preserve">onnect </w:t>
      </w:r>
      <w:r>
        <w:rPr>
          <w:rFonts w:ascii="PMingLiU" w:eastAsia="PMingLiU" w:hAnsi="PMingLiU" w:cs="PMingLiU" w:hint="eastAsia"/>
          <w:spacing w:val="-1"/>
          <w:sz w:val="32"/>
          <w:szCs w:val="32"/>
          <w:shd w:val="clear" w:color="auto" w:fill="FFFFFF"/>
        </w:rPr>
        <w:t>back</w:t>
      </w:r>
      <w:r>
        <w:rPr>
          <w:rFonts w:ascii="PMingLiU" w:eastAsia="PMingLiU" w:hAnsi="PMingLiU" w:cs="PMingLiU"/>
          <w:spacing w:val="-1"/>
          <w:sz w:val="32"/>
          <w:szCs w:val="32"/>
          <w:shd w:val="clear" w:color="auto" w:fill="FFFFFF"/>
        </w:rPr>
        <w:t>bone</w:t>
      </w:r>
      <w:r>
        <w:rPr>
          <w:rFonts w:ascii="PMingLiU" w:eastAsia="PMingLiU" w:hAnsi="PMingLiU" w:cs="PMingLiU" w:hint="eastAsia"/>
          <w:spacing w:val="-1"/>
          <w:sz w:val="32"/>
          <w:szCs w:val="32"/>
          <w:shd w:val="clear" w:color="auto" w:fill="FFFFFF"/>
        </w:rPr>
        <w:t>）</w:t>
      </w:r>
    </w:p>
    <w:p w14:paraId="13880FBE" w14:textId="3AB445B0" w:rsidR="007709E6" w:rsidRPr="007709E6" w:rsidRDefault="007709E6" w:rsidP="007709E6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Times New Roman" w:cs="Times New Roman"/>
        </w:rPr>
      </w:pPr>
      <w:r>
        <w:rPr>
          <w:rFonts w:ascii="Georgia" w:eastAsia="Times New Roman" w:hAnsi="Georgia" w:cs="Times New Roman"/>
          <w:spacing w:val="-1"/>
          <w:shd w:val="clear" w:color="auto" w:fill="FFFFFF"/>
        </w:rPr>
        <w:t xml:space="preserve">First: </w:t>
      </w:r>
      <w:r w:rsidRPr="007709E6">
        <w:rPr>
          <w:rFonts w:ascii="Georgia" w:eastAsia="Times New Roman" w:hAnsi="Georgia" w:cs="Times New Roman"/>
          <w:spacing w:val="-1"/>
          <w:shd w:val="clear" w:color="auto" w:fill="FFFFFF"/>
        </w:rPr>
        <w:t>generates proposals about the regions where there might be an object based on the input image</w:t>
      </w:r>
      <w:r>
        <w:rPr>
          <w:rFonts w:ascii="Georgia" w:eastAsia="Times New Roman" w:hAnsi="Georgia" w:cs="Times New Roman"/>
          <w:spacing w:val="-1"/>
          <w:shd w:val="clear" w:color="auto" w:fill="FFFFFF"/>
        </w:rPr>
        <w:t xml:space="preserve"> (scaling bottom – up)</w:t>
      </w:r>
    </w:p>
    <w:p w14:paraId="72D1C65B" w14:textId="1D138900" w:rsidR="007709E6" w:rsidRPr="007709E6" w:rsidRDefault="007709E6" w:rsidP="007709E6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Times New Roman" w:cs="Times New Roman"/>
        </w:rPr>
      </w:pPr>
      <w:r w:rsidRPr="007709E6">
        <w:rPr>
          <w:rFonts w:ascii="Georgia" w:eastAsia="Times New Roman" w:hAnsi="Georgia" w:cs="Times New Roman"/>
          <w:spacing w:val="-1"/>
          <w:shd w:val="clear" w:color="auto" w:fill="FFFFFF"/>
        </w:rPr>
        <w:t>Second, it predicts the class of the object, refines the bounding box and generates a mask in pixel level of the object based on the first stage proposal</w:t>
      </w:r>
      <w:r>
        <w:rPr>
          <w:rFonts w:ascii="Georgia" w:eastAsia="Times New Roman" w:hAnsi="Georgia" w:cs="Times New Roman"/>
          <w:spacing w:val="-1"/>
          <w:shd w:val="clear" w:color="auto" w:fill="FFFFFF"/>
        </w:rPr>
        <w:t>.</w:t>
      </w:r>
      <w:r w:rsidR="006451EC">
        <w:rPr>
          <w:rFonts w:ascii="Georgia" w:eastAsia="Times New Roman" w:hAnsi="Georgia" w:cs="Times New Roman"/>
          <w:spacing w:val="-1"/>
          <w:shd w:val="clear" w:color="auto" w:fill="FFFFFF"/>
        </w:rPr>
        <w:t xml:space="preserve"> </w:t>
      </w:r>
      <w:r>
        <w:rPr>
          <w:rFonts w:ascii="Georgia" w:eastAsia="Times New Roman" w:hAnsi="Georgia" w:cs="Times New Roman"/>
          <w:spacing w:val="-1"/>
          <w:shd w:val="clear" w:color="auto" w:fill="FFFFFF"/>
        </w:rPr>
        <w:t>(another n</w:t>
      </w:r>
      <w:r w:rsidR="00483B5E">
        <w:rPr>
          <w:rFonts w:ascii="Georgia" w:eastAsia="Times New Roman" w:hAnsi="Georgia" w:cs="Times New Roman"/>
          <w:spacing w:val="-1"/>
          <w:shd w:val="clear" w:color="auto" w:fill="FFFFFF"/>
        </w:rPr>
        <w:t>eural network</w:t>
      </w:r>
      <w:r>
        <w:rPr>
          <w:rFonts w:ascii="Georgia" w:eastAsia="Times New Roman" w:hAnsi="Georgia" w:cs="Times New Roman"/>
          <w:spacing w:val="-1"/>
          <w:shd w:val="clear" w:color="auto" w:fill="FFFFFF"/>
        </w:rPr>
        <w:t>)</w:t>
      </w:r>
    </w:p>
    <w:p w14:paraId="40EE1AB6" w14:textId="05265152" w:rsidR="007709E6" w:rsidRPr="007709E6" w:rsidRDefault="007709E6" w:rsidP="007709E6">
      <w:pPr>
        <w:spacing w:before="0" w:beforeAutospacing="0" w:after="0" w:afterAutospacing="0"/>
        <w:ind w:left="360"/>
        <w:rPr>
          <w:rFonts w:eastAsia="Times New Roman" w:cs="Times New Roman"/>
          <w:b/>
        </w:rPr>
      </w:pPr>
      <w:proofErr w:type="spellStart"/>
      <w:r w:rsidRPr="007709E6">
        <w:rPr>
          <w:rFonts w:eastAsia="Times New Roman" w:cs="Times New Roman"/>
          <w:b/>
        </w:rPr>
        <w:t>BackBone</w:t>
      </w:r>
      <w:proofErr w:type="spellEnd"/>
      <w:r w:rsidRPr="007709E6">
        <w:rPr>
          <w:rFonts w:eastAsia="Times New Roman" w:cs="Times New Roman"/>
        </w:rPr>
        <w:t>: (</w:t>
      </w:r>
      <w:proofErr w:type="gramStart"/>
      <w:r>
        <w:rPr>
          <w:rFonts w:eastAsia="Times New Roman" w:cs="Times New Roman"/>
        </w:rPr>
        <w:t>FPN(</w:t>
      </w:r>
      <w:proofErr w:type="gramEnd"/>
      <w:r>
        <w:rPr>
          <w:rFonts w:eastAsia="Times New Roman" w:cs="Times New Roman"/>
        </w:rPr>
        <w:t xml:space="preserve">Feature Pyramid network): </w:t>
      </w:r>
      <w:r w:rsidRPr="007709E6">
        <w:rPr>
          <w:rFonts w:eastAsia="Times New Roman" w:cs="Times New Roman"/>
        </w:rPr>
        <w:t>building high-level semantic feature maps at all scales)</w:t>
      </w:r>
    </w:p>
    <w:p w14:paraId="34E95978" w14:textId="6A081448" w:rsidR="007709E6" w:rsidRPr="007709E6" w:rsidRDefault="007709E6" w:rsidP="007709E6">
      <w:pPr>
        <w:pStyle w:val="ListParagraph"/>
        <w:numPr>
          <w:ilvl w:val="1"/>
          <w:numId w:val="1"/>
        </w:numPr>
        <w:spacing w:before="0" w:beforeAutospacing="0" w:after="0" w:afterAutospacing="0"/>
        <w:rPr>
          <w:rFonts w:eastAsia="Times New Roman" w:cs="Times New Roman"/>
        </w:rPr>
      </w:pPr>
      <w:r w:rsidRPr="007709E6">
        <w:rPr>
          <w:rFonts w:ascii="Georgia" w:eastAsia="Times New Roman" w:hAnsi="Georgia" w:cs="Times New Roman"/>
          <w:spacing w:val="-1"/>
          <w:shd w:val="clear" w:color="auto" w:fill="FFFFFF"/>
        </w:rPr>
        <w:t>It consists of a bottom-up pathway, a top-bottom pathway and lateral connections</w:t>
      </w:r>
    </w:p>
    <w:p w14:paraId="37A4845F" w14:textId="44B72556" w:rsidR="007709E6" w:rsidRPr="007709E6" w:rsidRDefault="007709E6" w:rsidP="007709E6">
      <w:pPr>
        <w:pStyle w:val="ListParagraph"/>
        <w:spacing w:before="0" w:beforeAutospacing="0" w:after="0" w:afterAutospacing="0"/>
        <w:ind w:left="1440"/>
        <w:rPr>
          <w:rFonts w:eastAsia="Times New Roman" w:cs="Times New Roman"/>
        </w:rPr>
      </w:pPr>
    </w:p>
    <w:p w14:paraId="6E4CD38B" w14:textId="77777777" w:rsidR="002A056F" w:rsidRDefault="00B11A05"/>
    <w:sectPr w:rsidR="002A056F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F0D0C"/>
    <w:multiLevelType w:val="hybridMultilevel"/>
    <w:tmpl w:val="6AFA52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6"/>
    <w:rsid w:val="00016110"/>
    <w:rsid w:val="00086085"/>
    <w:rsid w:val="003000CD"/>
    <w:rsid w:val="00402318"/>
    <w:rsid w:val="00483B5E"/>
    <w:rsid w:val="006451EC"/>
    <w:rsid w:val="00767150"/>
    <w:rsid w:val="007709E6"/>
    <w:rsid w:val="00794259"/>
    <w:rsid w:val="00867F13"/>
    <w:rsid w:val="009D725E"/>
    <w:rsid w:val="00B11A05"/>
    <w:rsid w:val="00B24A38"/>
    <w:rsid w:val="00C23D9F"/>
    <w:rsid w:val="00CD4063"/>
    <w:rsid w:val="00D33908"/>
    <w:rsid w:val="00F53B1E"/>
    <w:rsid w:val="00F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BA180"/>
  <w15:chartTrackingRefBased/>
  <w15:docId w15:val="{91FE84A3-E48B-8B4B-A9DB-7088DEF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2020-03-05T16:14:00Z</dcterms:created>
  <dcterms:modified xsi:type="dcterms:W3CDTF">2020-03-07T04:50:00Z</dcterms:modified>
</cp:coreProperties>
</file>