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DB6" w:rsidRDefault="004A6785">
      <w:r>
        <w:t>Treatment of SEP:</w:t>
      </w:r>
    </w:p>
    <w:p w:rsidR="004A6785" w:rsidRDefault="004A6785">
      <w:proofErr w:type="gramStart"/>
      <w:r>
        <w:t>Used the relative abundance of each species for a given ecoregion.</w:t>
      </w:r>
      <w:proofErr w:type="gramEnd"/>
    </w:p>
    <w:p w:rsidR="004A6785" w:rsidRDefault="004A6785">
      <w:r>
        <w:t>The presence of a species in a pixel was defined as biomass more than 0.</w:t>
      </w:r>
      <w:r w:rsidR="00AA4A4B">
        <w:t>3</w:t>
      </w:r>
      <w:bookmarkStart w:id="0" w:name="_GoBack"/>
      <w:bookmarkEnd w:id="0"/>
      <w:r w:rsidR="00AA4A4B">
        <w:t>0</w:t>
      </w:r>
      <w:r>
        <w:t xml:space="preserve"> (10%) for Modis map.</w:t>
      </w:r>
    </w:p>
    <w:p w:rsidR="004A6785" w:rsidRDefault="004A6785"/>
    <w:p w:rsidR="004A6785" w:rsidRDefault="004A6785"/>
    <w:sectPr w:rsidR="004A67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785"/>
    <w:rsid w:val="001A1DB6"/>
    <w:rsid w:val="004A6785"/>
    <w:rsid w:val="00941F95"/>
    <w:rsid w:val="00AA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NRCan / RNCan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Luo, Yong</dc:creator>
  <cp:lastModifiedBy>Luo, Yong</cp:lastModifiedBy>
  <cp:revision>2</cp:revision>
  <dcterms:created xsi:type="dcterms:W3CDTF">2016-07-04T21:47:00Z</dcterms:created>
  <dcterms:modified xsi:type="dcterms:W3CDTF">2016-07-05T00:23:00Z</dcterms:modified>
</cp:coreProperties>
</file>