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4"/>
          <w:szCs w:val="44"/>
        </w:rPr>
      </w:pPr>
      <w:r w:rsidDel="00000000" w:rsidR="00000000" w:rsidRPr="00000000">
        <w:rPr>
          <w:b w:val="1"/>
          <w:bCs w:val="1"/>
          <w:sz w:val="44"/>
          <w:szCs w:val="44"/>
          <w:rtl w:val="0"/>
        </w:rPr>
        <w:t xml:space="preserve">Introduction to Software Engineering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-300036</wp:posOffset>
                </wp:positionH>
                <wp:positionV relativeFrom="paragraph">
                  <wp:posOffset>186373</wp:posOffset>
                </wp:positionV>
                <wp:extent cx="6817995" cy="1607820"/>
                <wp:effectExtent b="0" l="0" r="0" t="0"/>
                <wp:wrapNone/>
                <wp:docPr id="1" name=""/>
                <a:graphic>
                  <a:graphicData uri="http://schemas.microsoft.com/office/word/2010/wordprocessingShape">
                    <wps:wsp>
                      <wps:cNvSpPr/>
                      <wps:cNvPr id="2" name="Shape 2"/>
                      <wps:spPr>
                        <a:xfrm>
                          <a:off x="1941765" y="2980853"/>
                          <a:ext cx="6808470" cy="1598295"/>
                        </a:xfrm>
                        <a:prstGeom prst="rect">
                          <a:avLst/>
                        </a:prstGeom>
                        <a:solidFill>
                          <a:srgbClr val="4F81BD"/>
                        </a:solid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Quattrocento Sans" w:cs="Quattrocento Sans" w:eastAsia="Quattrocento Sans" w:hAnsi="Quattrocento Sans"/>
                                <w:b w:val="1"/>
                                <w:i w:val="0"/>
                                <w:smallCaps w:val="0"/>
                                <w:strike w:val="0"/>
                                <w:color w:val="ffffff"/>
                                <w:sz w:val="96"/>
                                <w:vertAlign w:val="baseline"/>
                              </w:rPr>
                              <w:t xml:space="preserve">Software Requirements Specification</w:t>
                            </w:r>
                          </w:p>
                        </w:txbxContent>
                      </wps:txbx>
                      <wps:bodyPr anchorCtr="0" anchor="ctr"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-300036</wp:posOffset>
                </wp:positionH>
                <wp:positionV relativeFrom="paragraph">
                  <wp:posOffset>186373</wp:posOffset>
                </wp:positionV>
                <wp:extent cx="6817995" cy="1607820"/>
                <wp:effectExtent b="0" l="0" r="0" t="0"/>
                <wp:wrapNone/>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817995" cy="1607820"/>
                        </a:xfrm>
                        <a:prstGeom prst="rect"/>
                        <a:ln/>
                      </pic:spPr>
                    </pic:pic>
                  </a:graphicData>
                </a:graphic>
              </wp:anchor>
            </w:drawing>
          </mc:Fallback>
        </mc:AlternateConten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student team is required to complete the </w:t>
      </w:r>
      <w:r w:rsidDel="00000000" w:rsidR="00000000" w:rsidRPr="00000000">
        <w:rPr>
          <w:b w:val="1"/>
          <w:bCs w:val="1"/>
          <w:rtl w:val="0"/>
        </w:rPr>
        <w:t xml:space="preserve">Software Requirements Specification</w:t>
      </w:r>
      <w:r w:rsidDel="00000000" w:rsidR="00000000" w:rsidRPr="00000000">
        <w:rPr>
          <w:rtl w:val="0"/>
        </w:rPr>
        <w:t xml:space="preserve"> documentation for the assigned course project, following the attached template.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right"/>
        <w:rPr>
          <w:b w:val="1"/>
          <w:bCs w:val="1"/>
          <w:i w:val="1"/>
          <w:iCs w:val="1"/>
          <w:color w:val="00b050"/>
        </w:rPr>
      </w:pPr>
      <w:r w:rsidDel="00000000" w:rsidR="00000000" w:rsidRPr="00000000">
        <w:rPr>
          <w:rtl w:val="0"/>
        </w:rPr>
      </w:r>
    </w:p>
    <w:p w:rsidR="00000000" w:rsidDel="00000000" w:rsidP="00000000" w:rsidRDefault="00000000" w:rsidRPr="00000000" w14:paraId="00000012">
      <w:pPr>
        <w:jc w:val="right"/>
        <w:rPr>
          <w:i w:val="1"/>
          <w:iCs w:val="1"/>
          <w:color w:val="c00000"/>
        </w:rPr>
      </w:pPr>
      <w:r w:rsidDel="00000000" w:rsidR="00000000" w:rsidRPr="00000000">
        <w:rPr>
          <w:rtl w:val="0"/>
        </w:rPr>
      </w:r>
    </w:p>
    <w:p w:rsidR="00000000" w:rsidDel="00000000" w:rsidP="00000000" w:rsidRDefault="00000000" w:rsidRPr="00000000" w14:paraId="00000013">
      <w:pPr>
        <w:jc w:val="right"/>
        <w:rPr>
          <w:i w:val="1"/>
          <w:iCs w:val="1"/>
          <w:color w:val="c00000"/>
        </w:rPr>
      </w:pPr>
      <w:r w:rsidDel="00000000" w:rsidR="00000000" w:rsidRPr="00000000">
        <w:rPr>
          <w:rtl w:val="0"/>
        </w:rPr>
      </w:r>
    </w:p>
    <w:p w:rsidR="00000000" w:rsidDel="00000000" w:rsidP="00000000" w:rsidRDefault="00000000" w:rsidRPr="00000000" w14:paraId="00000014">
      <w:pPr>
        <w:jc w:val="right"/>
        <w:rPr>
          <w:i w:val="1"/>
          <w:iCs w:val="1"/>
          <w:color w:val="c00000"/>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-303529</wp:posOffset>
            </wp:positionH>
            <wp:positionV relativeFrom="paragraph">
              <wp:posOffset>349250</wp:posOffset>
            </wp:positionV>
            <wp:extent cx="889000" cy="700405"/>
            <wp:effectExtent b="0" l="0" r="0" t="0"/>
            <wp:wrapNone/>
            <wp:docPr descr="C:\Users\tdqua_000\Dropbox\SS-Slides\DeCuong-CDIO\Template CDIO v4.2\Templates\Hinh anh\LogoTruong.png" id="2" name="image1.png"/>
            <a:graphic>
              <a:graphicData uri="http://schemas.openxmlformats.org/drawingml/2006/picture">
                <pic:pic>
                  <pic:nvPicPr>
                    <pic:cNvPr descr="C:\Users\tdqua_000\Dropbox\SS-Slides\DeCuong-CDIO\Template CDIO v4.2\Templates\Hinh anh\LogoTruong.png" id="0" name="image1.png"/>
                    <pic:cNvPicPr preferRelativeResize="0"/>
                  </pic:nvPicPr>
                  <pic:blipFill>
                    <a:blip r:embed="rId7"/>
                    <a:srcRect b="0" l="0" r="0" t="0"/>
                    <a:stretch>
                      <a:fillRect/>
                    </a:stretch>
                  </pic:blipFill>
                  <pic:spPr>
                    <a:xfrm>
                      <a:off x="0" y="0"/>
                      <a:ext cx="889000" cy="700405"/>
                    </a:xfrm>
                    <a:prstGeom prst="rect"/>
                    <a:ln/>
                  </pic:spPr>
                </pic:pic>
              </a:graphicData>
            </a:graphic>
          </wp:anchor>
        </w:drawing>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line="276" w:lineRule="auto"/>
        <w:jc w:val="right"/>
        <w:rPr/>
      </w:pPr>
      <w:r w:rsidDel="00000000" w:rsidR="00000000" w:rsidRPr="00000000">
        <w:rPr>
          <w:rtl w:val="0"/>
        </w:rPr>
        <w:t xml:space="preserve">Software Engineering Department</w:t>
      </w:r>
    </w:p>
    <w:p w:rsidR="00000000" w:rsidDel="00000000" w:rsidP="00000000" w:rsidRDefault="00000000" w:rsidRPr="00000000" w14:paraId="0000001D">
      <w:pPr>
        <w:spacing w:line="276" w:lineRule="auto"/>
        <w:jc w:val="right"/>
        <w:rPr/>
      </w:pPr>
      <w:r w:rsidDel="00000000" w:rsidR="00000000" w:rsidRPr="00000000">
        <w:rPr>
          <w:rtl w:val="0"/>
        </w:rPr>
        <w:t xml:space="preserve">Faculty of Information and Technology</w:t>
      </w:r>
    </w:p>
    <w:p w:rsidR="00000000" w:rsidDel="00000000" w:rsidP="00000000" w:rsidRDefault="00000000" w:rsidRPr="00000000" w14:paraId="0000001E">
      <w:pPr>
        <w:spacing w:line="276" w:lineRule="auto"/>
        <w:jc w:val="right"/>
        <w:rPr/>
      </w:pPr>
      <w:r w:rsidDel="00000000" w:rsidR="00000000" w:rsidRPr="00000000">
        <w:rPr>
          <w:rtl w:val="0"/>
        </w:rPr>
        <w:t xml:space="preserve">University of Science</w:t>
      </w:r>
    </w:p>
    <w:p w:rsidR="00000000" w:rsidDel="00000000" w:rsidP="00000000" w:rsidRDefault="00000000" w:rsidRPr="00000000" w14:paraId="0000001F">
      <w:pPr>
        <w:spacing w:line="276" w:lineRule="auto"/>
        <w:jc w:val="right"/>
        <w:rPr/>
      </w:pPr>
      <w:r w:rsidDel="00000000" w:rsidR="00000000" w:rsidRPr="00000000">
        <w:rPr>
          <w:rtl w:val="0"/>
        </w:rPr>
      </w:r>
    </w:p>
    <w:p w:rsidR="00000000" w:rsidDel="00000000" w:rsidP="00000000" w:rsidRDefault="00000000" w:rsidRPr="00000000" w14:paraId="00000020">
      <w:pPr>
        <w:rPr/>
        <w:sectPr>
          <w:pgSz w:h="15840" w:w="12240" w:orient="portrait"/>
          <w:pgMar w:bottom="1440" w:top="1440" w:left="1440" w:right="900" w:header="720" w:footer="720"/>
          <w:pgNumType w:start="1"/>
        </w:sectPr>
      </w:pPr>
      <w:r w:rsidDel="00000000" w:rsidR="00000000" w:rsidRPr="00000000">
        <w:rPr>
          <w:rtl w:val="0"/>
        </w:rPr>
      </w:r>
    </w:p>
    <w:p w:rsidR="00000000" w:rsidDel="00000000" w:rsidP="00000000" w:rsidRDefault="00000000" w:rsidRPr="00000000" w14:paraId="00000021">
      <w:pPr>
        <w:jc w:val="center"/>
        <w:rPr>
          <w:b w:val="1"/>
          <w:bCs w:val="1"/>
          <w:color w:val="0070c0"/>
          <w:sz w:val="60"/>
          <w:szCs w:val="60"/>
        </w:rPr>
      </w:pPr>
      <w:r w:rsidDel="00000000" w:rsidR="00000000" w:rsidRPr="00000000">
        <w:rPr>
          <w:b w:val="1"/>
          <w:bCs w:val="1"/>
          <w:color w:val="0070c0"/>
          <w:sz w:val="60"/>
          <w:szCs w:val="60"/>
          <w:rtl w:val="0"/>
        </w:rPr>
        <w:t xml:space="preserve">Table of Contents</w:t>
      </w:r>
    </w:p>
    <w:sdt>
      <w:sdtPr>
        <w:id w:val="-517035584"/>
        <w:docPartObj>
          <w:docPartGallery w:val="Table of Contents"/>
          <w:docPartUnique w:val="1"/>
        </w:docPartObj>
      </w:sdtPr>
      <w:sdtContent>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0" w:right="0" w:firstLine="0"/>
            <w:jc w:val="both"/>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Right-click here and choose “Update Field” to build the table of contents.</w:t>
          </w:r>
          <w:r w:rsidDel="00000000" w:rsidR="00000000" w:rsidRPr="00000000">
            <w:fldChar w:fldCharType="end"/>
          </w:r>
        </w:p>
      </w:sdtContent>
    </w:sdt>
    <w:p w:rsidR="00000000" w:rsidDel="00000000" w:rsidP="00000000" w:rsidRDefault="00000000" w:rsidRPr="00000000" w14:paraId="00000023">
      <w:pPr>
        <w:rPr/>
        <w:sectPr>
          <w:headerReference r:id="rId8" w:type="default"/>
          <w:footerReference r:id="rId9"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24">
      <w:pPr>
        <w:jc w:val="center"/>
        <w:rPr>
          <w:b w:val="1"/>
          <w:bCs w:val="1"/>
          <w:color w:val="548dd4"/>
          <w:sz w:val="48"/>
          <w:szCs w:val="48"/>
        </w:rPr>
      </w:pPr>
      <w:r w:rsidDel="00000000" w:rsidR="00000000" w:rsidRPr="00000000">
        <w:rPr>
          <w:rtl w:val="0"/>
        </w:rPr>
      </w:r>
    </w:p>
    <w:p w:rsidR="00000000" w:rsidDel="00000000" w:rsidP="00000000" w:rsidRDefault="00000000" w:rsidRPr="00000000" w14:paraId="00000025">
      <w:pPr>
        <w:jc w:val="center"/>
        <w:rPr>
          <w:b w:val="1"/>
          <w:bCs w:val="1"/>
          <w:color w:val="0070c0"/>
          <w:sz w:val="80"/>
          <w:szCs w:val="80"/>
        </w:rPr>
      </w:pPr>
      <w:r w:rsidDel="00000000" w:rsidR="00000000" w:rsidRPr="00000000">
        <w:rPr>
          <w:b w:val="1"/>
          <w:bCs w:val="1"/>
          <w:color w:val="0070c0"/>
          <w:sz w:val="80"/>
          <w:szCs w:val="80"/>
          <w:rtl w:val="0"/>
        </w:rPr>
        <w:t xml:space="preserve">Software Requirements Specification</w:t>
      </w:r>
    </w:p>
    <w:p w:rsidR="00000000" w:rsidDel="00000000" w:rsidP="00000000" w:rsidRDefault="00000000" w:rsidRPr="00000000" w14:paraId="00000026">
      <w:pPr>
        <w:jc w:val="center"/>
        <w:rPr>
          <w:b w:val="1"/>
          <w:bCs w:val="1"/>
          <w:color w:val="548dd4"/>
          <w:sz w:val="44"/>
          <w:szCs w:val="44"/>
        </w:rPr>
      </w:pPr>
      <w:r w:rsidDel="00000000" w:rsidR="00000000" w:rsidRPr="00000000">
        <w:rPr>
          <w:rtl w:val="0"/>
        </w:rPr>
      </w:r>
    </w:p>
    <w:p w:rsidR="00000000" w:rsidDel="00000000" w:rsidP="00000000" w:rsidRDefault="00000000" w:rsidRPr="00000000" w14:paraId="00000027">
      <w:pPr>
        <w:pStyle w:val="Heading1"/>
        <w:ind w:left="851" w:hanging="851"/>
        <w:rPr>
          <w:color w:val="000000"/>
        </w:rPr>
      </w:pPr>
      <w:bookmarkStart w:colFirst="0" w:colLast="0" w:name="_k5zpb25fhmx9" w:id="0"/>
      <w:bookmarkEnd w:id="0"/>
      <w:r w:rsidDel="00000000" w:rsidR="00000000" w:rsidRPr="00000000">
        <w:rPr>
          <w:color w:val="000000"/>
          <w:rtl w:val="0"/>
        </w:rPr>
        <w:t xml:space="preserve">Objectives</w:t>
      </w:r>
    </w:p>
    <w:p w:rsidR="00000000" w:rsidDel="00000000" w:rsidP="00000000" w:rsidRDefault="00000000" w:rsidRPr="00000000" w14:paraId="00000028">
      <w:pPr>
        <w:rPr/>
      </w:pPr>
      <w:bookmarkStart w:colFirst="0" w:colLast="0" w:name="_aslr47q2sv8h" w:id="1"/>
      <w:bookmarkEnd w:id="1"/>
      <w:r w:rsidDel="00000000" w:rsidR="00000000" w:rsidRPr="00000000">
        <w:rPr>
          <w:rtl w:val="0"/>
        </w:rPr>
        <w:t xml:space="preserve">This document focus on the following topics:</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Completing the Software Requirements Specification (SRS) document with the following sections:</w:t>
      </w:r>
    </w:p>
    <w:p w:rsidR="00000000" w:rsidDel="00000000" w:rsidP="00000000" w:rsidRDefault="00000000" w:rsidRPr="00000000" w14:paraId="0000002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Problem Statement</w:t>
      </w:r>
    </w:p>
    <w:p w:rsidR="00000000" w:rsidDel="00000000" w:rsidP="00000000" w:rsidRDefault="00000000" w:rsidRPr="00000000" w14:paraId="0000002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Stakeholders</w:t>
      </w:r>
    </w:p>
    <w:p w:rsidR="00000000" w:rsidDel="00000000" w:rsidP="00000000" w:rsidRDefault="00000000" w:rsidRPr="00000000" w14:paraId="0000002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Functional, non-functional and domain requirements</w:t>
      </w:r>
    </w:p>
    <w:p w:rsidR="00000000" w:rsidDel="00000000" w:rsidP="00000000" w:rsidRDefault="00000000" w:rsidRPr="00000000" w14:paraId="0000002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Use case model and use case specifications</w:t>
      </w:r>
    </w:p>
    <w:p w:rsidR="00000000" w:rsidDel="00000000" w:rsidP="00000000" w:rsidRDefault="00000000" w:rsidRPr="00000000" w14:paraId="0000002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Prototype / mockups</w:t>
      </w:r>
    </w:p>
    <w:p w:rsidR="00000000" w:rsidDel="00000000" w:rsidP="00000000" w:rsidRDefault="00000000" w:rsidRPr="00000000" w14:paraId="0000002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Traceability and requirements review</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Including an AI usage log for this phase</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sectPr>
          <w:headerReference r:id="rId10" w:type="default"/>
          <w:footerReference r:id="rId11" w:type="default"/>
          <w:type w:val="nextPage"/>
          <w:pgSz w:h="15840" w:w="12240" w:orient="portrait"/>
          <w:pgMar w:bottom="1080" w:top="1080" w:left="1080" w:right="1080" w:header="720" w:footer="720"/>
          <w:pgNumType w:start="1"/>
        </w:sect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Understanding the Software Requirements Specification (SRS) document.</w:t>
      </w:r>
    </w:p>
    <w:p w:rsidR="00000000" w:rsidDel="00000000" w:rsidP="00000000" w:rsidRDefault="00000000" w:rsidRPr="00000000" w14:paraId="00000032">
      <w:pPr>
        <w:pStyle w:val="Heading1"/>
        <w:numPr>
          <w:ilvl w:val="0"/>
          <w:numId w:val="1"/>
        </w:numPr>
        <w:ind w:left="432" w:hanging="432"/>
        <w:rPr/>
      </w:pPr>
      <w:r w:rsidDel="00000000" w:rsidR="00000000" w:rsidRPr="00000000">
        <w:rPr>
          <w:rtl w:val="0"/>
        </w:rPr>
        <w:t xml:space="preserve">Member Contribution Assessment</w:t>
      </w:r>
    </w:p>
    <w:p w:rsidR="00000000" w:rsidDel="00000000" w:rsidP="00000000" w:rsidRDefault="00000000" w:rsidRPr="00000000" w14:paraId="00000033">
      <w:pPr>
        <w:ind w:firstLine="576"/>
        <w:rPr/>
      </w:pPr>
      <w:r w:rsidDel="00000000" w:rsidR="00000000" w:rsidRPr="00000000">
        <w:rPr>
          <w:i w:val="1"/>
          <w:iCs w:val="1"/>
          <w:color w:val="0070c0"/>
          <w:rtl w:val="0"/>
        </w:rPr>
        <w:t xml:space="preserve">[List every member. Contribution (%) must add up to 100%. Evidence: links to tasks on the board, commits or pull requests.]</w:t>
      </w:r>
      <w:r w:rsidDel="00000000" w:rsidR="00000000" w:rsidRPr="00000000">
        <w:rPr>
          <w:rtl w:val="0"/>
        </w:rPr>
      </w:r>
    </w:p>
    <w:tbl>
      <w:tblPr>
        <w:tblStyle w:val="Table1"/>
        <w:tblW w:w="935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2051"/>
        <w:gridCol w:w="1666"/>
        <w:gridCol w:w="1410"/>
        <w:gridCol w:w="2820"/>
        <w:tblGridChange w:id="0">
          <w:tblGrid>
            <w:gridCol w:w="1410"/>
            <w:gridCol w:w="2051"/>
            <w:gridCol w:w="1666"/>
            <w:gridCol w:w="1410"/>
            <w:gridCol w:w="28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34">
            <w:pPr>
              <w:spacing w:after="40" w:lineRule="auto"/>
              <w:jc w:val="left"/>
              <w:rPr/>
            </w:pPr>
            <w:r w:rsidDel="00000000" w:rsidR="00000000" w:rsidRPr="00000000">
              <w:rPr>
                <w:b w:val="1"/>
                <w:bCs w:val="1"/>
                <w:i w:val="0"/>
                <w:iCs w:val="0"/>
                <w:color w:val="ffffff"/>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35">
            <w:pPr>
              <w:spacing w:after="40" w:lineRule="auto"/>
              <w:jc w:val="left"/>
              <w:rPr/>
            </w:pPr>
            <w:r w:rsidDel="00000000" w:rsidR="00000000" w:rsidRPr="00000000">
              <w:rPr>
                <w:b w:val="1"/>
                <w:bCs w:val="1"/>
                <w:i w:val="0"/>
                <w:iCs w:val="0"/>
                <w:color w:val="ffffff"/>
                <w:sz w:val="20"/>
                <w:szCs w:val="20"/>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36">
            <w:pPr>
              <w:spacing w:after="40" w:lineRule="auto"/>
              <w:jc w:val="left"/>
              <w:rPr/>
            </w:pPr>
            <w:r w:rsidDel="00000000" w:rsidR="00000000" w:rsidRPr="00000000">
              <w:rPr>
                <w:b w:val="1"/>
                <w:bCs w:val="1"/>
                <w:i w:val="0"/>
                <w:iCs w:val="0"/>
                <w:color w:val="ffffff"/>
                <w:sz w:val="20"/>
                <w:szCs w:val="20"/>
                <w:rtl w:val="0"/>
              </w:rPr>
              <w:t xml:space="preserve">Role(s)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37">
            <w:pPr>
              <w:spacing w:after="40" w:lineRule="auto"/>
              <w:jc w:val="left"/>
              <w:rPr/>
            </w:pPr>
            <w:r w:rsidDel="00000000" w:rsidR="00000000" w:rsidRPr="00000000">
              <w:rPr>
                <w:b w:val="1"/>
                <w:bCs w:val="1"/>
                <w:i w:val="0"/>
                <w:iCs w:val="0"/>
                <w:color w:val="ffffff"/>
                <w:sz w:val="20"/>
                <w:szCs w:val="20"/>
                <w:rtl w:val="0"/>
              </w:rPr>
              <w:t xml:space="preserve">Contribution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38">
            <w:pPr>
              <w:spacing w:after="40" w:lineRule="auto"/>
              <w:jc w:val="left"/>
              <w:rPr/>
            </w:pPr>
            <w:r w:rsidDel="00000000" w:rsidR="00000000" w:rsidRPr="00000000">
              <w:rPr>
                <w:b w:val="1"/>
                <w:bCs w:val="1"/>
                <w:i w:val="0"/>
                <w:iCs w:val="0"/>
                <w:color w:val="ffffff"/>
                <w:sz w:val="20"/>
                <w:szCs w:val="20"/>
                <w:rtl w:val="0"/>
              </w:rPr>
              <w:t xml:space="preserve">Evidence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9">
            <w:pPr>
              <w:spacing w:after="40" w:lineRule="auto"/>
              <w:jc w:val="left"/>
              <w:rPr/>
            </w:pPr>
            <w:r w:rsidDel="00000000" w:rsidR="00000000" w:rsidRPr="00000000">
              <w:rPr>
                <w:b w:val="0"/>
                <w:bCs w:val="0"/>
                <w:i w:val="0"/>
                <w:iCs w:val="0"/>
                <w:sz w:val="20"/>
                <w:szCs w:val="20"/>
                <w:rtl w:val="0"/>
              </w:rPr>
              <w:t xml:space="preserve">&lt;Student1&gt;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A">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B">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C">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D">
            <w:pPr>
              <w:spacing w:after="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E">
            <w:pPr>
              <w:spacing w:after="40" w:lineRule="auto"/>
              <w:jc w:val="left"/>
              <w:rPr/>
            </w:pPr>
            <w:r w:rsidDel="00000000" w:rsidR="00000000" w:rsidRPr="00000000">
              <w:rPr>
                <w:b w:val="0"/>
                <w:bCs w:val="0"/>
                <w:i w:val="0"/>
                <w:iCs w:val="0"/>
                <w:sz w:val="20"/>
                <w:szCs w:val="20"/>
                <w:rtl w:val="0"/>
              </w:rPr>
              <w:t xml:space="preserve">&lt;Student2&gt;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F">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0">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1">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2">
            <w:pPr>
              <w:spacing w:after="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3">
            <w:pPr>
              <w:spacing w:after="40" w:lineRule="auto"/>
              <w:jc w:val="left"/>
              <w:rPr/>
            </w:pPr>
            <w:r w:rsidDel="00000000" w:rsidR="00000000" w:rsidRPr="00000000">
              <w:rPr>
                <w:b w:val="0"/>
                <w:bCs w:val="0"/>
                <w:i w:val="0"/>
                <w:iCs w:val="0"/>
                <w:sz w:val="20"/>
                <w:szCs w:val="20"/>
                <w:rtl w:val="0"/>
              </w:rPr>
              <w:t xml:space="preserve">&lt;Student3&gt;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4">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5">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6">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7">
            <w:pPr>
              <w:spacing w:after="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8">
            <w:pPr>
              <w:spacing w:after="40" w:lineRule="auto"/>
              <w:jc w:val="left"/>
              <w:rPr/>
            </w:pPr>
            <w:r w:rsidDel="00000000" w:rsidR="00000000" w:rsidRPr="00000000">
              <w:rPr>
                <w:b w:val="0"/>
                <w:bCs w:val="0"/>
                <w:i w:val="0"/>
                <w:iCs w:val="0"/>
                <w:sz w:val="20"/>
                <w:szCs w:val="20"/>
                <w:rtl w:val="0"/>
              </w:rPr>
              <w:t xml:space="preserve">&lt;Student4&gt;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9">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A">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B">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C">
            <w:pPr>
              <w:spacing w:after="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D">
            <w:pPr>
              <w:spacing w:after="40" w:lineRule="auto"/>
              <w:jc w:val="left"/>
              <w:rPr/>
            </w:pPr>
            <w:r w:rsidDel="00000000" w:rsidR="00000000" w:rsidRPr="00000000">
              <w:rPr>
                <w:b w:val="0"/>
                <w:bCs w:val="0"/>
                <w:i w:val="0"/>
                <w:iCs w:val="0"/>
                <w:sz w:val="20"/>
                <w:szCs w:val="20"/>
                <w:rtl w:val="0"/>
              </w:rPr>
              <w:t xml:space="preserve">&lt;Student5&gt;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E">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F">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0">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1">
            <w:pPr>
              <w:spacing w:after="40" w:lineRule="auto"/>
              <w:jc w:val="left"/>
              <w:rPr/>
            </w:pP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numPr>
          <w:ilvl w:val="0"/>
          <w:numId w:val="1"/>
        </w:numPr>
        <w:ind w:left="432" w:hanging="432"/>
        <w:rPr/>
      </w:pPr>
      <w:r w:rsidDel="00000000" w:rsidR="00000000" w:rsidRPr="00000000">
        <w:rPr>
          <w:rtl w:val="0"/>
        </w:rPr>
        <w:t xml:space="preserve">Introduction</w:t>
      </w:r>
    </w:p>
    <w:p w:rsidR="00000000" w:rsidDel="00000000" w:rsidP="00000000" w:rsidRDefault="00000000" w:rsidRPr="00000000" w14:paraId="00000055">
      <w:pPr>
        <w:pStyle w:val="Heading2"/>
        <w:numPr>
          <w:ilvl w:val="1"/>
          <w:numId w:val="1"/>
        </w:numPr>
        <w:ind w:left="576" w:hanging="576"/>
        <w:rPr/>
      </w:pPr>
      <w:r w:rsidDel="00000000" w:rsidR="00000000" w:rsidRPr="00000000">
        <w:rPr>
          <w:rtl w:val="0"/>
        </w:rPr>
        <w:t xml:space="preserve">Purpose and Scope</w:t>
      </w:r>
    </w:p>
    <w:p w:rsidR="00000000" w:rsidDel="00000000" w:rsidP="00000000" w:rsidRDefault="00000000" w:rsidRPr="00000000" w14:paraId="00000056">
      <w:pPr>
        <w:numPr>
          <w:ilvl w:val="0"/>
          <w:numId w:val="3"/>
        </w:numPr>
        <w:ind w:left="432" w:hanging="432"/>
        <w:rPr/>
      </w:pPr>
      <w:r w:rsidDel="00000000" w:rsidR="00000000" w:rsidRPr="00000000">
        <w:rPr>
          <w:b w:val="1"/>
          <w:bCs w:val="1"/>
          <w:rtl w:val="0"/>
        </w:rPr>
        <w:t xml:space="preserve">Purpose</w:t>
      </w:r>
      <w:r w:rsidDel="00000000" w:rsidR="00000000" w:rsidRPr="00000000">
        <w:rPr>
          <w:rtl w:val="0"/>
        </w:rPr>
        <w:t xml:space="preserve">: Tài liệu SRS này quy định chi tiết các yêu cầu chức năng (Functional Requirements), yêu cầu phi chức năng (Non-Functional Requirements), các quy tắc nghiệp vụ (Business Rules) và mô hình Use Case cho hệ thống US-Recovery (tên dự án trong PA1: CampusHub). Tài liệu này đóng vai trò là cơ sở (Baseline) cho các giai đoạn thiết kế (PA3), Lập kế hoạch kiểm thử (PA4) và Lập trình triển khai (PA5).</w:t>
      </w:r>
    </w:p>
    <w:p w:rsidR="00000000" w:rsidDel="00000000" w:rsidP="00000000" w:rsidRDefault="00000000" w:rsidRPr="00000000" w14:paraId="00000057">
      <w:pPr>
        <w:numPr>
          <w:ilvl w:val="0"/>
          <w:numId w:val="3"/>
        </w:numPr>
        <w:ind w:left="432" w:hanging="432"/>
        <w:rPr/>
      </w:pPr>
      <w:r w:rsidDel="00000000" w:rsidR="00000000" w:rsidRPr="00000000">
        <w:rPr>
          <w:b w:val="1"/>
          <w:bCs w:val="1"/>
          <w:rtl w:val="0"/>
        </w:rPr>
        <w:t xml:space="preserve">Scope</w:t>
      </w:r>
      <w:r w:rsidDel="00000000" w:rsidR="00000000" w:rsidRPr="00000000">
        <w:rPr>
          <w:rtl w:val="0"/>
        </w:rPr>
        <w:t xml:space="preserve">:</w:t>
      </w:r>
    </w:p>
    <w:p w:rsidR="00000000" w:rsidDel="00000000" w:rsidP="00000000" w:rsidRDefault="00000000" w:rsidRPr="00000000" w14:paraId="00000058">
      <w:pPr>
        <w:numPr>
          <w:ilvl w:val="0"/>
          <w:numId w:val="4"/>
        </w:numPr>
        <w:ind w:left="418" w:hanging="418"/>
        <w:rPr>
          <w:b w:val="1"/>
          <w:bCs w:val="1"/>
        </w:rPr>
      </w:pPr>
      <w:r w:rsidDel="00000000" w:rsidR="00000000" w:rsidRPr="00000000">
        <w:rPr>
          <w:b w:val="1"/>
          <w:bCs w:val="1"/>
          <w:rtl w:val="0"/>
        </w:rPr>
        <w:t xml:space="preserve">In-Scope:</w:t>
      </w:r>
    </w:p>
    <w:p w:rsidR="00000000" w:rsidDel="00000000" w:rsidP="00000000" w:rsidRDefault="00000000" w:rsidRPr="00000000" w14:paraId="00000059">
      <w:pPr>
        <w:numPr>
          <w:ilvl w:val="1"/>
          <w:numId w:val="4"/>
        </w:numPr>
        <w:ind w:left="840" w:hanging="420"/>
        <w:rPr/>
      </w:pPr>
      <w:r w:rsidDel="00000000" w:rsidR="00000000" w:rsidRPr="00000000">
        <w:rPr>
          <w:rtl w:val="0"/>
        </w:rPr>
        <w:t xml:space="preserve">Hệ thống xác thực tài khoản chính danh qua Email sinh viên đại học (@...edu.vn )</w:t>
      </w:r>
    </w:p>
    <w:p w:rsidR="00000000" w:rsidDel="00000000" w:rsidP="00000000" w:rsidRDefault="00000000" w:rsidRPr="00000000" w14:paraId="0000005A">
      <w:pPr>
        <w:numPr>
          <w:ilvl w:val="1"/>
          <w:numId w:val="4"/>
        </w:numPr>
        <w:ind w:left="840" w:hanging="420"/>
        <w:rPr/>
      </w:pPr>
      <w:r w:rsidDel="00000000" w:rsidR="00000000" w:rsidRPr="00000000">
        <w:rPr>
          <w:rtl w:val="0"/>
        </w:rPr>
        <w:t xml:space="preserve">Quản lý tạo, chỉnh sửa và theo dõi bài đăng báo cáo “Mất đồ” và “Nhặt đồ” kèm hình ảnh, cơ sở trường, thời gian, danh mục và mô tả.</w:t>
      </w:r>
    </w:p>
    <w:p w:rsidR="00000000" w:rsidDel="00000000" w:rsidP="00000000" w:rsidRDefault="00000000" w:rsidRPr="00000000" w14:paraId="0000005B">
      <w:pPr>
        <w:numPr>
          <w:ilvl w:val="1"/>
          <w:numId w:val="4"/>
        </w:numPr>
        <w:ind w:left="840" w:hanging="420"/>
        <w:rPr/>
      </w:pPr>
      <w:r w:rsidDel="00000000" w:rsidR="00000000" w:rsidRPr="00000000">
        <w:rPr>
          <w:rtl w:val="0"/>
        </w:rPr>
        <w:t xml:space="preserve">Tìm kiếm từ khoá và lọc dữ liệu đa chiều (theo cơ sở, danh mục vật phẩm, thời gian, trạng thái).</w:t>
      </w:r>
    </w:p>
    <w:p w:rsidR="00000000" w:rsidDel="00000000" w:rsidP="00000000" w:rsidRDefault="00000000" w:rsidRPr="00000000" w14:paraId="0000005C">
      <w:pPr>
        <w:numPr>
          <w:ilvl w:val="1"/>
          <w:numId w:val="4"/>
        </w:numPr>
        <w:ind w:left="840" w:hanging="420"/>
        <w:rPr/>
      </w:pPr>
      <w:r w:rsidDel="00000000" w:rsidR="00000000" w:rsidRPr="00000000">
        <w:rPr>
          <w:rtl w:val="0"/>
        </w:rPr>
        <w:t xml:space="preserve">Quy trình xác minh và nhận lại đồ (Claim Workflow) an toàn thông qua câu hỏi bảo mật/ bằng chứng hình ảnh trước khi mở khoá thông tin liên hệ.</w:t>
      </w:r>
    </w:p>
    <w:p w:rsidR="00000000" w:rsidDel="00000000" w:rsidP="00000000" w:rsidRDefault="00000000" w:rsidRPr="00000000" w14:paraId="0000005D">
      <w:pPr>
        <w:numPr>
          <w:ilvl w:val="1"/>
          <w:numId w:val="4"/>
        </w:numPr>
        <w:ind w:left="840" w:hanging="420"/>
        <w:rPr/>
      </w:pPr>
      <w:r w:rsidDel="00000000" w:rsidR="00000000" w:rsidRPr="00000000">
        <w:rPr>
          <w:rtl w:val="0"/>
        </w:rPr>
        <w:t xml:space="preserve">Hệ thống thông báo nội bộ (In-app Notification) khi có tương tác Claim hoặc thay đổi trạng thái bài đăng.</w:t>
      </w:r>
    </w:p>
    <w:p w:rsidR="00000000" w:rsidDel="00000000" w:rsidP="00000000" w:rsidRDefault="00000000" w:rsidRPr="00000000" w14:paraId="0000005E">
      <w:pPr>
        <w:numPr>
          <w:ilvl w:val="1"/>
          <w:numId w:val="4"/>
        </w:numPr>
        <w:ind w:left="840" w:hanging="420"/>
        <w:rPr/>
      </w:pPr>
      <w:r w:rsidDel="00000000" w:rsidR="00000000" w:rsidRPr="00000000">
        <w:rPr>
          <w:rFonts w:ascii="Arial" w:cs="Arial" w:eastAsia="Arial" w:hAnsi="Arial"/>
          <w:rtl w:val="0"/>
        </w:rPr>
        <w:t xml:space="preserve">Bản quản trị (Admin Dashboard) hỗ trợ duyệt/ gỡ bài viết sai sự thật, khoá tài khoản vi phạm, quản lý danh mục và xét duyệt thêm cơ sở trường mới.</w:t>
      </w:r>
    </w:p>
    <w:p w:rsidR="00000000" w:rsidDel="00000000" w:rsidP="00000000" w:rsidRDefault="00000000" w:rsidRPr="00000000" w14:paraId="0000005F">
      <w:pPr>
        <w:numPr>
          <w:ilvl w:val="0"/>
          <w:numId w:val="4"/>
        </w:numPr>
        <w:ind w:left="418" w:hanging="418"/>
        <w:rPr>
          <w:b w:val="1"/>
          <w:bCs w:val="1"/>
        </w:rPr>
      </w:pPr>
      <w:r w:rsidDel="00000000" w:rsidR="00000000" w:rsidRPr="00000000">
        <w:rPr>
          <w:b w:val="1"/>
          <w:bCs w:val="1"/>
          <w:rtl w:val="0"/>
        </w:rPr>
        <w:t xml:space="preserve">Out-of_Scope:</w:t>
      </w:r>
    </w:p>
    <w:p w:rsidR="00000000" w:rsidDel="00000000" w:rsidP="00000000" w:rsidRDefault="00000000" w:rsidRPr="00000000" w14:paraId="00000060">
      <w:pPr>
        <w:numPr>
          <w:ilvl w:val="1"/>
          <w:numId w:val="4"/>
        </w:numPr>
        <w:ind w:left="840" w:hanging="420"/>
        <w:rPr/>
      </w:pPr>
      <w:r w:rsidDel="00000000" w:rsidR="00000000" w:rsidRPr="00000000">
        <w:rPr>
          <w:rtl w:val="0"/>
        </w:rPr>
        <w:t xml:space="preserve">Ứng dụng di động Native (IOS/ Android).</w:t>
      </w:r>
    </w:p>
    <w:p w:rsidR="00000000" w:rsidDel="00000000" w:rsidP="00000000" w:rsidRDefault="00000000" w:rsidRPr="00000000" w14:paraId="00000061">
      <w:pPr>
        <w:numPr>
          <w:ilvl w:val="1"/>
          <w:numId w:val="4"/>
        </w:numPr>
        <w:ind w:left="840" w:hanging="420"/>
        <w:rPr/>
      </w:pPr>
      <w:bookmarkStart w:colFirst="0" w:colLast="0" w:name="_a1a1fcwhng0y" w:id="2"/>
      <w:bookmarkEnd w:id="2"/>
      <w:r w:rsidDel="00000000" w:rsidR="00000000" w:rsidRPr="00000000">
        <w:rPr>
          <w:rFonts w:ascii="Arial" w:cs="Arial" w:eastAsia="Arial" w:hAnsi="Arial"/>
          <w:rtl w:val="0"/>
        </w:rPr>
        <w:t xml:space="preserve">Trò chuyện thời gian thực (Real-time-chat) phức tạp.</w:t>
      </w:r>
    </w:p>
    <w:p w:rsidR="00000000" w:rsidDel="00000000" w:rsidP="00000000" w:rsidRDefault="00000000" w:rsidRPr="00000000" w14:paraId="00000062">
      <w:pPr>
        <w:numPr>
          <w:ilvl w:val="1"/>
          <w:numId w:val="4"/>
        </w:numPr>
        <w:ind w:left="840" w:hanging="420"/>
        <w:rPr/>
      </w:pPr>
      <w:r w:rsidDel="00000000" w:rsidR="00000000" w:rsidRPr="00000000">
        <w:rPr>
          <w:rtl w:val="0"/>
        </w:rPr>
        <w:t xml:space="preserve">Tích hợp hệ thống đăng nhập một lần (SSO/ LDAP) trực tiếp với máy chủ nội bộ của các trường đại học</w:t>
      </w:r>
    </w:p>
    <w:p w:rsidR="00000000" w:rsidDel="00000000" w:rsidP="00000000" w:rsidRDefault="00000000" w:rsidRPr="00000000" w14:paraId="00000063">
      <w:pPr>
        <w:numPr>
          <w:ilvl w:val="1"/>
          <w:numId w:val="4"/>
        </w:numPr>
        <w:ind w:left="840" w:hanging="420"/>
        <w:rPr/>
      </w:pPr>
      <w:r w:rsidDel="00000000" w:rsidR="00000000" w:rsidRPr="00000000">
        <w:rPr>
          <w:rtl w:val="0"/>
        </w:rPr>
        <w:t xml:space="preserve">Bản đồ vệ tinh tương tác phức tạp (chỉ sử dụng danh sách thả xuống/ chọn khu vực văn bản hoặc thả ghim đơn giản).</w:t>
      </w:r>
    </w:p>
    <w:p w:rsidR="00000000" w:rsidDel="00000000" w:rsidP="00000000" w:rsidRDefault="00000000" w:rsidRPr="00000000" w14:paraId="00000064">
      <w:pPr>
        <w:pStyle w:val="Heading2"/>
        <w:numPr>
          <w:ilvl w:val="1"/>
          <w:numId w:val="1"/>
        </w:numPr>
        <w:ind w:left="576" w:hanging="576"/>
        <w:rPr/>
      </w:pPr>
      <w:r w:rsidDel="00000000" w:rsidR="00000000" w:rsidRPr="00000000">
        <w:rPr>
          <w:rtl w:val="0"/>
        </w:rPr>
        <w:t xml:space="preserve">Glossary</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2"/>
        <w:gridCol w:w="6768"/>
        <w:tblGridChange w:id="0">
          <w:tblGrid>
            <w:gridCol w:w="2592"/>
            <w:gridCol w:w="676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65">
            <w:pPr>
              <w:spacing w:after="40" w:lineRule="auto"/>
              <w:jc w:val="left"/>
              <w:rPr/>
            </w:pPr>
            <w:r w:rsidDel="00000000" w:rsidR="00000000" w:rsidRPr="00000000">
              <w:rPr>
                <w:b w:val="1"/>
                <w:bCs w:val="1"/>
                <w:i w:val="0"/>
                <w:iCs w:val="0"/>
                <w:color w:val="ffffff"/>
                <w:sz w:val="20"/>
                <w:szCs w:val="20"/>
                <w:rtl w:val="0"/>
              </w:rPr>
              <w:t xml:space="preserve">Term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66">
            <w:pPr>
              <w:spacing w:after="40" w:lineRule="auto"/>
              <w:jc w:val="left"/>
              <w:rPr/>
            </w:pPr>
            <w:r w:rsidDel="00000000" w:rsidR="00000000" w:rsidRPr="00000000">
              <w:rPr>
                <w:b w:val="1"/>
                <w:bCs w:val="1"/>
                <w:i w:val="0"/>
                <w:iCs w:val="0"/>
                <w:color w:val="ffffff"/>
                <w:sz w:val="20"/>
                <w:szCs w:val="20"/>
                <w:rtl w:val="0"/>
              </w:rPr>
              <w:t xml:space="preserve">Definition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7">
            <w:pPr>
              <w:spacing w:after="40" w:lineRule="auto"/>
              <w:jc w:val="left"/>
              <w:rPr/>
            </w:pPr>
            <w:r w:rsidDel="00000000" w:rsidR="00000000" w:rsidRPr="00000000">
              <w:rPr>
                <w:rtl w:val="0"/>
              </w:rPr>
              <w:t xml:space="preserve">US-Recovery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8">
            <w:pPr>
              <w:spacing w:after="40" w:lineRule="auto"/>
              <w:jc w:val="left"/>
              <w:rPr/>
            </w:pPr>
            <w:r w:rsidDel="00000000" w:rsidR="00000000" w:rsidRPr="00000000">
              <w:rPr>
                <w:rtl w:val="0"/>
              </w:rPr>
              <w:t xml:space="preserve">Nền tảng web trung lập giúp báo cáo, tìm kiếm và kết nối đồ thất lạc liên trường đại học (Tên gọi cũ trong PA1: CampusHub).</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9">
            <w:pPr>
              <w:spacing w:after="40" w:lineRule="auto"/>
              <w:jc w:val="left"/>
              <w:rPr/>
            </w:pPr>
            <w:r w:rsidDel="00000000" w:rsidR="00000000" w:rsidRPr="00000000">
              <w:rPr>
                <w:rtl w:val="0"/>
              </w:rPr>
              <w:t xml:space="preserve">SRS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A">
            <w:pPr>
              <w:spacing w:after="40" w:lineRule="auto"/>
              <w:jc w:val="left"/>
              <w:rPr/>
            </w:pPr>
            <w:r w:rsidDel="00000000" w:rsidR="00000000" w:rsidRPr="00000000">
              <w:rPr>
                <w:rtl w:val="0"/>
              </w:rPr>
              <w:t xml:space="preserve">Software Requirements Specification - Tài liệu Đặc tả Yêu cầu Phần mềm.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B">
            <w:pPr>
              <w:spacing w:after="40" w:lineRule="auto"/>
              <w:jc w:val="left"/>
              <w:rPr/>
            </w:pPr>
            <w:r w:rsidDel="00000000" w:rsidR="00000000" w:rsidRPr="00000000">
              <w:rPr>
                <w:rtl w:val="0"/>
              </w:rPr>
              <w:t xml:space="preserve">Claim/ Claim Workflow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C">
            <w:pPr>
              <w:spacing w:after="40" w:lineRule="auto"/>
              <w:jc w:val="left"/>
              <w:rPr/>
            </w:pPr>
            <w:r w:rsidDel="00000000" w:rsidR="00000000" w:rsidRPr="00000000">
              <w:rPr>
                <w:rtl w:val="0"/>
              </w:rPr>
              <w:t xml:space="preserve">Luồng xử lý cho phép người mất đồ gửi yêu cầu xác minh quyền sở hữu với người nhặt đồ trước khi công khai thông tin liên hệ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D">
            <w:pPr>
              <w:spacing w:after="40" w:lineRule="auto"/>
              <w:jc w:val="left"/>
              <w:rPr/>
            </w:pPr>
            <w:r w:rsidDel="00000000" w:rsidR="00000000" w:rsidRPr="00000000">
              <w:rPr>
                <w:rtl w:val="0"/>
              </w:rPr>
              <w:t xml:space="preserve">Post Owner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E">
            <w:pPr>
              <w:spacing w:after="40" w:lineRule="auto"/>
              <w:jc w:val="left"/>
              <w:rPr/>
            </w:pPr>
            <w:r w:rsidDel="00000000" w:rsidR="00000000" w:rsidRPr="00000000">
              <w:rPr>
                <w:rtl w:val="0"/>
              </w:rPr>
              <w:t xml:space="preserve">Người dùng tạo bài đăng báo cáo mất đồ hoặc nhặt được đồ thất lạc.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F">
            <w:pPr>
              <w:spacing w:after="40" w:lineRule="auto"/>
              <w:jc w:val="left"/>
              <w:rPr/>
            </w:pPr>
            <w:r w:rsidDel="00000000" w:rsidR="00000000" w:rsidRPr="00000000">
              <w:rPr>
                <w:rtl w:val="0"/>
              </w:rPr>
              <w:t xml:space="preserve">Claimant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0">
            <w:pPr>
              <w:spacing w:after="40" w:lineRule="auto"/>
              <w:jc w:val="left"/>
              <w:rPr/>
            </w:pPr>
            <w:r w:rsidDel="00000000" w:rsidR="00000000" w:rsidRPr="00000000">
              <w:rPr>
                <w:rtl w:val="0"/>
              </w:rPr>
              <w:t xml:space="preserve">Người dùng gửi yêu cầu xác minh nhận lại vật phẩm bị mất từ bài đăng của người khác.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1">
            <w:pPr>
              <w:spacing w:after="40" w:lineRule="auto"/>
              <w:jc w:val="left"/>
              <w:rPr/>
            </w:pPr>
            <w:r w:rsidDel="00000000" w:rsidR="00000000" w:rsidRPr="00000000">
              <w:rPr>
                <w:rtl w:val="0"/>
              </w:rPr>
              <w:t xml:space="preserve">MoSCoW</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2">
            <w:pPr>
              <w:spacing w:after="40" w:lineRule="auto"/>
              <w:jc w:val="left"/>
              <w:rPr/>
            </w:pPr>
            <w:r w:rsidDel="00000000" w:rsidR="00000000" w:rsidRPr="00000000">
              <w:rPr>
                <w:rtl w:val="0"/>
              </w:rPr>
              <w:t xml:space="preserve">Phương pháp phân loại độ ưu tiên: Must-have, Should-have, Could-have, Would-have.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3">
            <w:pPr>
              <w:spacing w:after="40" w:lineRule="auto"/>
              <w:jc w:val="left"/>
              <w:rPr/>
            </w:pPr>
            <w:r w:rsidDel="00000000" w:rsidR="00000000" w:rsidRPr="00000000">
              <w:rPr>
                <w:rtl w:val="0"/>
              </w:rPr>
              <w:t xml:space="preserve">OCR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4">
            <w:pPr>
              <w:spacing w:after="40" w:lineRule="auto"/>
              <w:jc w:val="left"/>
              <w:rPr/>
            </w:pPr>
            <w:r w:rsidDel="00000000" w:rsidR="00000000" w:rsidRPr="00000000">
              <w:rPr>
                <w:rFonts w:ascii="Arial" w:cs="Arial" w:eastAsia="Arial" w:hAnsi="Arial"/>
                <w:rtl w:val="0"/>
              </w:rPr>
              <w:t xml:space="preserve">Optical Character Recognition - Công nghệ trích xuất ký tự từ ảnh (sử dụng quét thẻ sinh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5">
            <w:pPr>
              <w:spacing w:after="40" w:lineRule="auto"/>
              <w:jc w:val="left"/>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6">
            <w:pPr>
              <w:spacing w:after="40" w:lineRule="auto"/>
              <w:jc w:val="left"/>
              <w:rPr/>
            </w:pPr>
            <w:r w:rsidDel="00000000" w:rsidR="00000000" w:rsidRPr="00000000">
              <w:rPr>
                <w:rFonts w:ascii="Arial" w:cs="Arial" w:eastAsia="Arial" w:hAnsi="Arial"/>
                <w:rtl w:val="0"/>
              </w:rPr>
              <w:t xml:space="preserve">Quản trị viên hệ thống có quyền kiểm duyệt nội dung, tài khoản, danh mục và cơ sở trường.</w:t>
            </w:r>
          </w:p>
        </w:tc>
      </w:tr>
    </w:tbl>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1"/>
        <w:numPr>
          <w:ilvl w:val="0"/>
          <w:numId w:val="1"/>
        </w:numPr>
        <w:ind w:left="432" w:hanging="432"/>
        <w:rPr/>
      </w:pPr>
      <w:r w:rsidDel="00000000" w:rsidR="00000000" w:rsidRPr="00000000">
        <w:rPr>
          <w:rtl w:val="0"/>
        </w:rPr>
        <w:t xml:space="preserve">Problem Statement</w:t>
      </w:r>
    </w:p>
    <w:p w:rsidR="00000000" w:rsidDel="00000000" w:rsidP="00000000" w:rsidRDefault="00000000" w:rsidRPr="00000000" w14:paraId="00000079">
      <w:pPr>
        <w:numPr>
          <w:ilvl w:val="0"/>
          <w:numId w:val="5"/>
        </w:numPr>
        <w:ind w:left="432" w:hanging="432"/>
        <w:rPr>
          <w:b w:val="1"/>
          <w:bCs w:val="1"/>
        </w:rPr>
      </w:pPr>
      <w:r w:rsidDel="00000000" w:rsidR="00000000" w:rsidRPr="00000000">
        <w:rPr>
          <w:b w:val="1"/>
          <w:bCs w:val="1"/>
          <w:rtl w:val="0"/>
        </w:rPr>
        <w:t xml:space="preserve">Business Context &amp; Current Problems</w:t>
      </w:r>
    </w:p>
    <w:p w:rsidR="00000000" w:rsidDel="00000000" w:rsidP="00000000" w:rsidRDefault="00000000" w:rsidRPr="00000000" w14:paraId="0000007A">
      <w:pPr>
        <w:rPr/>
      </w:pPr>
      <w:r w:rsidDel="00000000" w:rsidR="00000000" w:rsidRPr="00000000">
        <w:rPr>
          <w:rtl w:val="0"/>
        </w:rPr>
        <w:t xml:space="preserve">Sinh viên tại các trường đại học (bắt đầu thử nghiệm tại HCMUS) thường xuyên làm mất các vật dụng các nhân như thẻ sinh viên, ví, chìa khoá, bình nước, thiết bị điện tử,… Hiện tại, việc tìm kiếm phụ thuộc vào các hội nhóm Facebook/ Zalo tự phát, dẫn đến thông tin bị phân tán trên nhiều nền tảng, bài đăng bị trôi nhanh chóng, thiếu kiểm duyệt chính danh và khó kết nối nếu vật phẩm bị rơi ngoài phạm vi trường học của mình.</w:t>
      </w:r>
    </w:p>
    <w:p w:rsidR="00000000" w:rsidDel="00000000" w:rsidP="00000000" w:rsidRDefault="00000000" w:rsidRPr="00000000" w14:paraId="0000007B">
      <w:pPr>
        <w:numPr>
          <w:ilvl w:val="0"/>
          <w:numId w:val="5"/>
        </w:numPr>
        <w:ind w:left="432" w:hanging="432"/>
        <w:rPr>
          <w:b w:val="1"/>
          <w:bCs w:val="1"/>
        </w:rPr>
      </w:pPr>
      <w:r w:rsidDel="00000000" w:rsidR="00000000" w:rsidRPr="00000000">
        <w:rPr>
          <w:b w:val="1"/>
          <w:bCs w:val="1"/>
          <w:rtl w:val="0"/>
        </w:rPr>
        <w:t xml:space="preserve">Product Position Satement</w:t>
      </w:r>
    </w:p>
    <w:tbl>
      <w:tblPr>
        <w:tblStyle w:val="Table3"/>
        <w:tblW w:w="102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1"/>
        <w:gridCol w:w="7805"/>
        <w:tblGridChange w:id="0">
          <w:tblGrid>
            <w:gridCol w:w="2491"/>
            <w:gridCol w:w="78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4f81bd" w:val="clear"/>
            <w:tcMar>
              <w:left w:w="108.0" w:type="dxa"/>
              <w:right w:w="108.0" w:type="dxa"/>
            </w:tcMar>
          </w:tcPr>
          <w:p w:rsidR="00000000" w:rsidDel="00000000" w:rsidP="00000000" w:rsidRDefault="00000000" w:rsidRPr="00000000" w14:paraId="0000007C">
            <w:pPr>
              <w:spacing w:after="40" w:lineRule="auto"/>
              <w:jc w:val="left"/>
              <w:rPr>
                <w:b w:val="1"/>
                <w:bCs w:val="1"/>
                <w:i w:val="0"/>
                <w:iCs w:val="0"/>
                <w:color w:val="ffffff"/>
                <w:sz w:val="20"/>
                <w:szCs w:val="20"/>
              </w:rPr>
            </w:pPr>
            <w:r w:rsidDel="00000000" w:rsidR="00000000" w:rsidRPr="00000000">
              <w:rPr>
                <w:b w:val="1"/>
                <w:bCs w:val="1"/>
                <w:i w:val="0"/>
                <w:iCs w:val="0"/>
                <w:color w:val="ffffff"/>
                <w:sz w:val="20"/>
                <w:szCs w:val="20"/>
                <w:rtl w:val="0"/>
              </w:rPr>
              <w:t xml:space="preserve">Element</w:t>
            </w:r>
          </w:p>
        </w:tc>
        <w:tc>
          <w:tcPr>
            <w:tcBorders>
              <w:top w:color="000000" w:space="0" w:sz="4" w:val="single"/>
              <w:left w:color="000000" w:space="0" w:sz="4" w:val="single"/>
              <w:bottom w:color="000000" w:space="0" w:sz="4" w:val="single"/>
              <w:right w:color="000000" w:space="0" w:sz="4" w:val="single"/>
            </w:tcBorders>
            <w:shd w:fill="4f81bd" w:val="clear"/>
            <w:tcMar>
              <w:left w:w="108.0" w:type="dxa"/>
              <w:right w:w="108.0" w:type="dxa"/>
            </w:tcMar>
          </w:tcPr>
          <w:p w:rsidR="00000000" w:rsidDel="00000000" w:rsidP="00000000" w:rsidRDefault="00000000" w:rsidRPr="00000000" w14:paraId="0000007D">
            <w:pPr>
              <w:spacing w:after="40" w:lineRule="auto"/>
              <w:jc w:val="left"/>
              <w:rPr>
                <w:b w:val="1"/>
                <w:bCs w:val="1"/>
                <w:i w:val="0"/>
                <w:iCs w:val="0"/>
                <w:color w:val="ffffff"/>
                <w:sz w:val="20"/>
                <w:szCs w:val="20"/>
              </w:rPr>
            </w:pPr>
            <w:r w:rsidDel="00000000" w:rsidR="00000000" w:rsidRPr="00000000">
              <w:rPr>
                <w:b w:val="1"/>
                <w:bCs w:val="1"/>
                <w:i w:val="0"/>
                <w:iCs w:val="0"/>
                <w:color w:val="ffffff"/>
                <w:sz w:val="20"/>
                <w:szCs w:val="20"/>
                <w:rtl w:val="0"/>
              </w:rPr>
              <w:t xml:space="preserve">Content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7E">
            <w:pPr>
              <w:rPr>
                <w:vertAlign w:val="baseline"/>
              </w:rPr>
            </w:pPr>
            <w:r w:rsidDel="00000000" w:rsidR="00000000" w:rsidRPr="00000000">
              <w:rPr>
                <w:vertAlign w:val="baseline"/>
                <w:rtl w:val="0"/>
              </w:rPr>
              <w:t xml:space="preserve">For</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7F">
            <w:pPr>
              <w:rPr>
                <w:vertAlign w:val="baseline"/>
              </w:rPr>
            </w:pPr>
            <w:r w:rsidDel="00000000" w:rsidR="00000000" w:rsidRPr="00000000">
              <w:rPr>
                <w:vertAlign w:val="baseline"/>
                <w:rtl w:val="0"/>
              </w:rPr>
              <w:t xml:space="preserve">Sinh viên và cộng đồng các trường đại học (bắt đầu thử nghiệm tại HCMUS)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0">
            <w:pPr>
              <w:rPr>
                <w:vertAlign w:val="baseline"/>
              </w:rPr>
            </w:pPr>
            <w:r w:rsidDel="00000000" w:rsidR="00000000" w:rsidRPr="00000000">
              <w:rPr>
                <w:vertAlign w:val="baseline"/>
                <w:rtl w:val="0"/>
              </w:rPr>
              <w:t xml:space="preserve">Who</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1">
            <w:pPr>
              <w:rPr>
                <w:vertAlign w:val="baseline"/>
              </w:rPr>
            </w:pPr>
            <w:r w:rsidDel="00000000" w:rsidR="00000000" w:rsidRPr="00000000">
              <w:rPr>
                <w:vertAlign w:val="baseline"/>
                <w:rtl w:val="0"/>
              </w:rPr>
              <w:t xml:space="preserve">Có nhu cầu tìm kiếm tài sản cá nhân bị mất hoặc muốn trả lại đồ nhặt được một cách nhanh chóng, an toàn và chính xác.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2">
            <w:pPr>
              <w:rPr>
                <w:vertAlign w:val="baseline"/>
              </w:rPr>
            </w:pPr>
            <w:r w:rsidDel="00000000" w:rsidR="00000000" w:rsidRPr="00000000">
              <w:rPr>
                <w:vertAlign w:val="baseline"/>
                <w:rtl w:val="0"/>
              </w:rPr>
              <w:t xml:space="preserve">The (US-Recovery)</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3">
            <w:pPr>
              <w:rPr>
                <w:vertAlign w:val="baseline"/>
              </w:rPr>
            </w:pPr>
            <w:r w:rsidDel="00000000" w:rsidR="00000000" w:rsidRPr="00000000">
              <w:rPr>
                <w:vertAlign w:val="baseline"/>
                <w:rtl w:val="0"/>
              </w:rPr>
              <w:t xml:space="preserve">Nền tảng Web quản lý &amp; tìm kiếm đồ thất lạc đa đại học.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4">
            <w:pPr>
              <w:rPr>
                <w:vertAlign w:val="baseline"/>
              </w:rPr>
            </w:pPr>
            <w:r w:rsidDel="00000000" w:rsidR="00000000" w:rsidRPr="00000000">
              <w:rPr>
                <w:vertAlign w:val="baseline"/>
                <w:rtl w:val="0"/>
              </w:rPr>
              <w:t xml:space="preserve">That</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5">
            <w:pPr>
              <w:rPr>
                <w:vertAlign w:val="baseline"/>
              </w:rPr>
            </w:pPr>
            <w:r w:rsidDel="00000000" w:rsidR="00000000" w:rsidRPr="00000000">
              <w:rPr>
                <w:vertAlign w:val="baseline"/>
                <w:rtl w:val="0"/>
              </w:rPr>
              <w:t xml:space="preserve">Cung cấp hệ thống báo cáo tập trung, bộ lọc đa chiều chính xác và quy trình xác minh đồ an toàn tránh “nhận vơ”.</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6">
            <w:pPr>
              <w:rPr>
                <w:vertAlign w:val="baseline"/>
              </w:rPr>
            </w:pPr>
            <w:r w:rsidDel="00000000" w:rsidR="00000000" w:rsidRPr="00000000">
              <w:rPr>
                <w:vertAlign w:val="baseline"/>
                <w:rtl w:val="0"/>
              </w:rPr>
              <w:t xml:space="preserve">Unlike</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87">
            <w:pPr>
              <w:rPr>
                <w:vertAlign w:val="baseline"/>
              </w:rPr>
            </w:pPr>
            <w:r w:rsidDel="00000000" w:rsidR="00000000" w:rsidRPr="00000000">
              <w:rPr>
                <w:rFonts w:ascii="Arial" w:cs="Arial" w:eastAsia="Arial" w:hAnsi="Arial"/>
                <w:vertAlign w:val="baseline"/>
                <w:rtl w:val="0"/>
              </w:rPr>
              <w:t xml:space="preserve">Các hội nhóm Facebook/ Zalo không chính thức (thông tin phân tán, trôi bài nhanh, không kiểm duyệt).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rPr>
                <w:vertAlign w:val="baseline"/>
              </w:rPr>
            </w:pPr>
            <w:r w:rsidDel="00000000" w:rsidR="00000000" w:rsidRPr="00000000">
              <w:rPr>
                <w:vertAlign w:val="baseline"/>
                <w:rtl w:val="0"/>
              </w:rPr>
              <w:t xml:space="preserve">Our Product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rPr>
                <w:vertAlign w:val="baseline"/>
              </w:rPr>
            </w:pPr>
            <w:r w:rsidDel="00000000" w:rsidR="00000000" w:rsidRPr="00000000">
              <w:rPr>
                <w:rFonts w:ascii="Arial" w:cs="Arial" w:eastAsia="Arial" w:hAnsi="Arial"/>
                <w:vertAlign w:val="baseline"/>
                <w:rtl w:val="0"/>
              </w:rPr>
              <w:t xml:space="preserve">Xác thực tài khoản bằng Email sinh viên chính danh, tập trung dữ liệu có cấu trúc và quy trình xác minh chủ sở hữu minh bạch.</w:t>
            </w:r>
          </w:p>
        </w:tc>
      </w:tr>
    </w:tbl>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numPr>
          <w:ilvl w:val="0"/>
          <w:numId w:val="5"/>
        </w:numPr>
        <w:ind w:left="432" w:hanging="432"/>
        <w:rPr>
          <w:b w:val="1"/>
          <w:bCs w:val="1"/>
        </w:rPr>
      </w:pPr>
      <w:r w:rsidDel="00000000" w:rsidR="00000000" w:rsidRPr="00000000">
        <w:rPr>
          <w:b w:val="1"/>
          <w:bCs w:val="1"/>
          <w:rtl w:val="0"/>
        </w:rPr>
        <w:t xml:space="preserve">Operating Environment &amp; Constraints</w:t>
      </w:r>
    </w:p>
    <w:p w:rsidR="00000000" w:rsidDel="00000000" w:rsidP="00000000" w:rsidRDefault="00000000" w:rsidRPr="00000000" w14:paraId="0000008C">
      <w:pPr>
        <w:numPr>
          <w:ilvl w:val="0"/>
          <w:numId w:val="6"/>
        </w:numPr>
        <w:ind w:left="418" w:hanging="418"/>
        <w:rPr/>
      </w:pPr>
      <w:r w:rsidDel="00000000" w:rsidR="00000000" w:rsidRPr="00000000">
        <w:rPr>
          <w:b w:val="1"/>
          <w:bCs w:val="1"/>
          <w:rtl w:val="0"/>
        </w:rPr>
        <w:t xml:space="preserve">Operating Environment:</w:t>
      </w:r>
      <w:r w:rsidDel="00000000" w:rsidR="00000000" w:rsidRPr="00000000">
        <w:rPr>
          <w:rtl w:val="0"/>
        </w:rPr>
        <w:t xml:space="preserve"> Trình duyệt web hiện đại (Google Chrome, Mozilla Firefox, Safari) hỗ trợ HTML5/ CSS3/ JavaScript trên PC và thiết bị di động (Responsive Web App); máy chủ đám mây (Render/ Vercel/ Supabase).</w:t>
      </w:r>
    </w:p>
    <w:p w:rsidR="00000000" w:rsidDel="00000000" w:rsidP="00000000" w:rsidRDefault="00000000" w:rsidRPr="00000000" w14:paraId="0000008D">
      <w:pPr>
        <w:numPr>
          <w:ilvl w:val="0"/>
          <w:numId w:val="6"/>
        </w:numPr>
        <w:ind w:left="418" w:hanging="418"/>
        <w:rPr>
          <w:b w:val="1"/>
          <w:bCs w:val="1"/>
        </w:rPr>
      </w:pPr>
      <w:r w:rsidDel="00000000" w:rsidR="00000000" w:rsidRPr="00000000">
        <w:rPr>
          <w:b w:val="1"/>
          <w:bCs w:val="1"/>
          <w:rtl w:val="0"/>
        </w:rPr>
        <w:t xml:space="preserve">Design &amp; Implementation Constraints:</w:t>
      </w:r>
    </w:p>
    <w:p w:rsidR="00000000" w:rsidDel="00000000" w:rsidP="00000000" w:rsidRDefault="00000000" w:rsidRPr="00000000" w14:paraId="0000008E">
      <w:pPr>
        <w:numPr>
          <w:ilvl w:val="0"/>
          <w:numId w:val="7"/>
        </w:numPr>
        <w:ind w:left="840" w:hanging="420"/>
        <w:rPr/>
      </w:pPr>
      <w:r w:rsidDel="00000000" w:rsidR="00000000" w:rsidRPr="00000000">
        <w:rPr>
          <w:b w:val="1"/>
          <w:bCs w:val="1"/>
          <w:rtl w:val="0"/>
        </w:rPr>
        <w:t xml:space="preserve">Tech Stack: </w:t>
      </w:r>
      <w:r w:rsidDel="00000000" w:rsidR="00000000" w:rsidRPr="00000000">
        <w:rPr>
          <w:rFonts w:ascii="Arial" w:cs="Arial" w:eastAsia="Arial" w:hAnsi="Arial"/>
          <w:rtl w:val="0"/>
        </w:rPr>
        <w:t xml:space="preserve">Frontend: React; Backend: Node.js với Express.js; Database: Supabase (PostgreSQL).</w:t>
      </w:r>
    </w:p>
    <w:p w:rsidR="00000000" w:rsidDel="00000000" w:rsidP="00000000" w:rsidRDefault="00000000" w:rsidRPr="00000000" w14:paraId="0000008F">
      <w:pPr>
        <w:numPr>
          <w:ilvl w:val="0"/>
          <w:numId w:val="7"/>
        </w:numPr>
        <w:ind w:left="840" w:hanging="420"/>
        <w:rPr/>
      </w:pPr>
      <w:r w:rsidDel="00000000" w:rsidR="00000000" w:rsidRPr="00000000">
        <w:rPr>
          <w:b w:val="1"/>
          <w:bCs w:val="1"/>
          <w:rtl w:val="0"/>
        </w:rPr>
        <w:t xml:space="preserve">Process:</w:t>
      </w:r>
      <w:r w:rsidDel="00000000" w:rsidR="00000000" w:rsidRPr="00000000">
        <w:rPr>
          <w:rFonts w:ascii="Arial" w:cs="Arial" w:eastAsia="Arial" w:hAnsi="Arial"/>
          <w:rtl w:val="0"/>
        </w:rPr>
        <w:t xml:space="preserve"> Mô hình Waterfall, quản lý mã nguồn bằng Git/GitHub tuân thủ quy tắc Conventional Commits và Pull Request review.</w:t>
      </w:r>
    </w:p>
    <w:p w:rsidR="00000000" w:rsidDel="00000000" w:rsidP="00000000" w:rsidRDefault="00000000" w:rsidRPr="00000000" w14:paraId="00000090">
      <w:pPr>
        <w:numPr>
          <w:ilvl w:val="0"/>
          <w:numId w:val="7"/>
        </w:numPr>
        <w:ind w:left="840" w:hanging="420"/>
        <w:rPr/>
      </w:pPr>
      <w:r w:rsidDel="00000000" w:rsidR="00000000" w:rsidRPr="00000000">
        <w:rPr>
          <w:b w:val="1"/>
          <w:bCs w:val="1"/>
          <w:rtl w:val="0"/>
        </w:rPr>
        <w:t xml:space="preserve">Schedule Constraint:</w:t>
      </w:r>
      <w:r w:rsidDel="00000000" w:rsidR="00000000" w:rsidRPr="00000000">
        <w:rPr>
          <w:rtl w:val="0"/>
        </w:rPr>
        <w:t xml:space="preserve"> tối đa 3 tuần coding cho các tính năng cốt lõi (PA5).</w:t>
      </w:r>
    </w:p>
    <w:p w:rsidR="00000000" w:rsidDel="00000000" w:rsidP="00000000" w:rsidRDefault="00000000" w:rsidRPr="00000000" w14:paraId="00000091">
      <w:pPr>
        <w:pStyle w:val="Heading1"/>
        <w:numPr>
          <w:ilvl w:val="0"/>
          <w:numId w:val="1"/>
        </w:numPr>
        <w:ind w:left="432" w:hanging="432"/>
        <w:rPr/>
      </w:pPr>
      <w:r w:rsidDel="00000000" w:rsidR="00000000" w:rsidRPr="00000000">
        <w:rPr>
          <w:rtl w:val="0"/>
        </w:rPr>
        <w:t xml:space="preserve">Stakeholders</w:t>
      </w:r>
    </w:p>
    <w:p w:rsidR="00000000" w:rsidDel="00000000" w:rsidP="00000000" w:rsidRDefault="00000000" w:rsidRPr="00000000" w14:paraId="00000092">
      <w:pPr>
        <w:ind w:firstLine="576"/>
        <w:rPr/>
      </w:pPr>
      <w:r w:rsidDel="00000000" w:rsidR="00000000" w:rsidRPr="00000000">
        <w:rPr>
          <w:i w:val="1"/>
          <w:iCs w:val="1"/>
          <w:color w:val="0070c0"/>
          <w:rtl w:val="0"/>
        </w:rPr>
        <w:t xml:space="preserve">[List the stakeholders (or draw a context diagram) and explain their roles and interests.]</w:t>
      </w: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
        <w:gridCol w:w="2304"/>
        <w:gridCol w:w="3456"/>
        <w:gridCol w:w="3024"/>
        <w:tblGridChange w:id="0">
          <w:tblGrid>
            <w:gridCol w:w="576"/>
            <w:gridCol w:w="2304"/>
            <w:gridCol w:w="3456"/>
            <w:gridCol w:w="30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93">
            <w:pPr>
              <w:spacing w:after="40" w:lineRule="auto"/>
              <w:jc w:val="left"/>
              <w:rPr/>
            </w:pPr>
            <w:r w:rsidDel="00000000" w:rsidR="00000000" w:rsidRPr="00000000">
              <w:rPr>
                <w:b w:val="1"/>
                <w:bCs w:val="1"/>
                <w:i w:val="0"/>
                <w:iCs w:val="0"/>
                <w:color w:val="ffffff"/>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94">
            <w:pPr>
              <w:spacing w:after="40" w:lineRule="auto"/>
              <w:jc w:val="left"/>
              <w:rPr/>
            </w:pPr>
            <w:r w:rsidDel="00000000" w:rsidR="00000000" w:rsidRPr="00000000">
              <w:rPr>
                <w:b w:val="1"/>
                <w:bCs w:val="1"/>
                <w:i w:val="0"/>
                <w:iCs w:val="0"/>
                <w:color w:val="ffffff"/>
                <w:sz w:val="20"/>
                <w:szCs w:val="20"/>
                <w:rtl w:val="0"/>
              </w:rPr>
              <w:t xml:space="preserve">Stakeholder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95">
            <w:pPr>
              <w:spacing w:after="40" w:lineRule="auto"/>
              <w:jc w:val="left"/>
              <w:rPr/>
            </w:pPr>
            <w:r w:rsidDel="00000000" w:rsidR="00000000" w:rsidRPr="00000000">
              <w:rPr>
                <w:b w:val="1"/>
                <w:bCs w:val="1"/>
                <w:i w:val="0"/>
                <w:iCs w:val="0"/>
                <w:color w:val="ffffff"/>
                <w:sz w:val="20"/>
                <w:szCs w:val="20"/>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96">
            <w:pPr>
              <w:spacing w:after="40" w:lineRule="auto"/>
              <w:jc w:val="left"/>
              <w:rPr/>
            </w:pPr>
            <w:r w:rsidDel="00000000" w:rsidR="00000000" w:rsidRPr="00000000">
              <w:rPr>
                <w:b w:val="1"/>
                <w:bCs w:val="1"/>
                <w:i w:val="0"/>
                <w:iCs w:val="0"/>
                <w:color w:val="ffffff"/>
                <w:sz w:val="20"/>
                <w:szCs w:val="20"/>
                <w:rtl w:val="0"/>
              </w:rPr>
              <w:t xml:space="preserve">Interests / concerns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7">
            <w:pPr>
              <w:spacing w:after="40" w:lineRule="auto"/>
              <w:jc w:val="left"/>
              <w:rPr/>
            </w:pPr>
            <w:r w:rsidDel="00000000" w:rsidR="00000000" w:rsidRPr="00000000">
              <w:rPr>
                <w:b w:val="0"/>
                <w:bCs w:val="0"/>
                <w:i w:val="0"/>
                <w:iCs w:val="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8">
            <w:pPr>
              <w:spacing w:after="40" w:lineRule="auto"/>
              <w:jc w:val="left"/>
              <w:rPr/>
            </w:pPr>
            <w:r w:rsidDel="00000000" w:rsidR="00000000" w:rsidRPr="00000000">
              <w:rPr>
                <w:rFonts w:ascii="Arial" w:cs="Arial" w:eastAsia="Arial" w:hAnsi="Arial"/>
                <w:b w:val="0"/>
                <w:bCs w:val="0"/>
                <w:i w:val="0"/>
                <w:iCs w:val="0"/>
                <w:sz w:val="20"/>
                <w:szCs w:val="20"/>
                <w:rtl w:val="0"/>
              </w:rPr>
              <w:t xml:space="preserve">Project sponsor/ Giảng viên &amp; 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9">
            <w:pPr>
              <w:spacing w:after="40" w:lineRule="auto"/>
              <w:jc w:val="left"/>
              <w:rPr/>
            </w:pPr>
            <w:r w:rsidDel="00000000" w:rsidR="00000000" w:rsidRPr="00000000">
              <w:rPr>
                <w:rFonts w:ascii="Arial" w:cs="Arial" w:eastAsia="Arial" w:hAnsi="Arial"/>
                <w:rtl w:val="0"/>
              </w:rPr>
              <w:t xml:space="preserve">Giảng viên và TA môn Nhập môn CNPM.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A">
            <w:pPr>
              <w:spacing w:after="40" w:lineRule="auto"/>
              <w:jc w:val="left"/>
              <w:rPr/>
            </w:pPr>
            <w:r w:rsidDel="00000000" w:rsidR="00000000" w:rsidRPr="00000000">
              <w:rPr>
                <w:rtl w:val="0"/>
              </w:rPr>
              <w:t xml:space="preserve">Đánh giá tính khả thi, quy trình làm việc chuẩn phần mềm, độ hoàn thiện và giao nộp đúng hạn.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B">
            <w:pPr>
              <w:spacing w:after="40" w:lineRule="auto"/>
              <w:jc w:val="left"/>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C">
            <w:pPr>
              <w:spacing w:after="40" w:lineRule="auto"/>
              <w:jc w:val="left"/>
              <w:rPr/>
            </w:pPr>
            <w:r w:rsidDel="00000000" w:rsidR="00000000" w:rsidRPr="00000000">
              <w:rPr>
                <w:rtl w:val="0"/>
              </w:rPr>
              <w:t xml:space="preserve">End User (Sinh viên đại học)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D">
            <w:pPr>
              <w:spacing w:after="40" w:lineRule="auto"/>
              <w:jc w:val="left"/>
              <w:rPr/>
            </w:pPr>
            <w:r w:rsidDel="00000000" w:rsidR="00000000" w:rsidRPr="00000000">
              <w:rPr>
                <w:rtl w:val="0"/>
              </w:rPr>
              <w:t xml:space="preserve">Sinh viên chính danh tại các trường đại học tham gia (HCMUS).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E">
            <w:pPr>
              <w:spacing w:after="40" w:lineRule="auto"/>
              <w:jc w:val="left"/>
              <w:rPr/>
            </w:pPr>
            <w:r w:rsidDel="00000000" w:rsidR="00000000" w:rsidRPr="00000000">
              <w:rPr>
                <w:rtl w:val="0"/>
              </w:rPr>
              <w:t xml:space="preserve">Tìm lại đồ nhanh chóng, bảo mật thông tin cá nhân, quy trình gửi yêu cầu nhận đồ an toàn chống “nhận vơ”.</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F">
            <w:pPr>
              <w:spacing w:after="40" w:lineRule="auto"/>
              <w:jc w:val="left"/>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0">
            <w:pPr>
              <w:spacing w:after="40" w:lineRule="auto"/>
              <w:jc w:val="left"/>
              <w:rPr/>
            </w:pPr>
            <w:r w:rsidDel="00000000" w:rsidR="00000000" w:rsidRPr="00000000">
              <w:rPr>
                <w:rtl w:val="0"/>
              </w:rPr>
              <w:t xml:space="preserve">Platform Admin</w:t>
            </w:r>
          </w:p>
          <w:p w:rsidR="00000000" w:rsidDel="00000000" w:rsidP="00000000" w:rsidRDefault="00000000" w:rsidRPr="00000000" w14:paraId="000000A1">
            <w:pPr>
              <w:spacing w:after="40" w:lineRule="auto"/>
              <w:jc w:val="left"/>
              <w:rPr/>
            </w:pPr>
            <w:r w:rsidDel="00000000" w:rsidR="00000000" w:rsidRPr="00000000">
              <w:rPr>
                <w:rFonts w:ascii="Arial" w:cs="Arial" w:eastAsia="Arial" w:hAnsi="Arial"/>
                <w:rtl w:val="0"/>
              </w:rPr>
              <w:t xml:space="preserve">(Quản trị viên)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2">
            <w:pPr>
              <w:spacing w:after="40" w:lineRule="auto"/>
              <w:jc w:val="left"/>
              <w:rPr/>
            </w:pPr>
            <w:r w:rsidDel="00000000" w:rsidR="00000000" w:rsidRPr="00000000">
              <w:rPr>
                <w:rtl w:val="0"/>
              </w:rPr>
              <w:t xml:space="preserve">Đội ngũ quản trị vận hành hệ thống US-Recovery.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3">
            <w:pPr>
              <w:spacing w:after="40" w:lineRule="auto"/>
              <w:jc w:val="left"/>
              <w:rPr/>
            </w:pPr>
            <w:r w:rsidDel="00000000" w:rsidR="00000000" w:rsidRPr="00000000">
              <w:rPr>
                <w:rtl w:val="0"/>
              </w:rPr>
              <w:t xml:space="preserve">Kiểm duyệt nội dung bài đăng, xử lý báo cáo vi phạm/ spam, khoá tài khoản và duyệt thêm trường mới.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4">
            <w:pPr>
              <w:spacing w:after="40" w:lineRule="auto"/>
              <w:jc w:val="left"/>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5">
            <w:pPr>
              <w:spacing w:after="40" w:lineRule="auto"/>
              <w:jc w:val="left"/>
              <w:rPr/>
            </w:pPr>
            <w:r w:rsidDel="00000000" w:rsidR="00000000" w:rsidRPr="00000000">
              <w:rPr>
                <w:rtl w:val="0"/>
              </w:rPr>
              <w:t xml:space="preserve">Trường đại học tham gia</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6">
            <w:pPr>
              <w:spacing w:after="40" w:lineRule="auto"/>
              <w:jc w:val="left"/>
              <w:rPr/>
            </w:pPr>
            <w:r w:rsidDel="00000000" w:rsidR="00000000" w:rsidRPr="00000000">
              <w:rPr>
                <w:rtl w:val="0"/>
              </w:rPr>
              <w:t xml:space="preserve">Đại diện hoặc cộng đồng các trường đại học.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7">
            <w:pPr>
              <w:spacing w:after="40" w:lineRule="auto"/>
              <w:jc w:val="left"/>
              <w:rPr/>
            </w:pPr>
            <w:r w:rsidDel="00000000" w:rsidR="00000000" w:rsidRPr="00000000">
              <w:rPr>
                <w:rFonts w:ascii="Arial" w:cs="Arial" w:eastAsia="Arial" w:hAnsi="Arial"/>
                <w:rtl w:val="0"/>
              </w:rPr>
              <w:t xml:space="preserve">Hỗ trợ sinh viên giữ an toàn tài sản và mở rộng kết nối liên trường.</w:t>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numPr>
          <w:ilvl w:val="0"/>
          <w:numId w:val="1"/>
        </w:numPr>
        <w:ind w:left="432" w:hanging="432"/>
        <w:rPr/>
      </w:pPr>
      <w:r w:rsidDel="00000000" w:rsidR="00000000" w:rsidRPr="00000000">
        <w:rPr>
          <w:rtl w:val="0"/>
        </w:rPr>
        <w:t xml:space="preserve">Requirements</w:t>
      </w:r>
    </w:p>
    <w:p w:rsidR="00000000" w:rsidDel="00000000" w:rsidP="00000000" w:rsidRDefault="00000000" w:rsidRPr="00000000" w14:paraId="000000AB">
      <w:pPr>
        <w:pStyle w:val="Heading2"/>
        <w:numPr>
          <w:ilvl w:val="1"/>
          <w:numId w:val="1"/>
        </w:numPr>
        <w:ind w:left="576" w:hanging="576"/>
        <w:rPr/>
      </w:pPr>
      <w:r w:rsidDel="00000000" w:rsidR="00000000" w:rsidRPr="00000000">
        <w:rPr>
          <w:rtl w:val="0"/>
        </w:rPr>
        <w:t xml:space="preserve">Functional Requirements</w:t>
      </w:r>
    </w:p>
    <w:tbl>
      <w:tblPr>
        <w:tblStyle w:val="Table5"/>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7"/>
        <w:gridCol w:w="4464"/>
        <w:gridCol w:w="1152"/>
        <w:gridCol w:w="1152"/>
        <w:gridCol w:w="1584"/>
        <w:tblGridChange w:id="0">
          <w:tblGrid>
            <w:gridCol w:w="1007"/>
            <w:gridCol w:w="4464"/>
            <w:gridCol w:w="1152"/>
            <w:gridCol w:w="1152"/>
            <w:gridCol w:w="15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AC">
            <w:pPr>
              <w:spacing w:after="40" w:lineRule="auto"/>
              <w:jc w:val="left"/>
              <w:rPr/>
            </w:pPr>
            <w:r w:rsidDel="00000000" w:rsidR="00000000" w:rsidRPr="00000000">
              <w:rPr>
                <w:b w:val="1"/>
                <w:bCs w:val="1"/>
                <w:i w:val="0"/>
                <w:iCs w:val="0"/>
                <w:color w:val="ffffff"/>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AD">
            <w:pPr>
              <w:spacing w:after="40" w:lineRule="auto"/>
              <w:jc w:val="left"/>
              <w:rPr/>
            </w:pPr>
            <w:r w:rsidDel="00000000" w:rsidR="00000000" w:rsidRPr="00000000">
              <w:rPr>
                <w:b w:val="1"/>
                <w:bCs w:val="1"/>
                <w:i w:val="0"/>
                <w:iCs w:val="0"/>
                <w:color w:val="ffffff"/>
                <w:sz w:val="20"/>
                <w:szCs w:val="20"/>
                <w:rtl w:val="0"/>
              </w:rPr>
              <w:t xml:space="preserve">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AE">
            <w:pPr>
              <w:spacing w:after="40" w:lineRule="auto"/>
              <w:jc w:val="left"/>
              <w:rPr/>
            </w:pPr>
            <w:r w:rsidDel="00000000" w:rsidR="00000000" w:rsidRPr="00000000">
              <w:rPr>
                <w:b w:val="1"/>
                <w:bCs w:val="1"/>
                <w:i w:val="0"/>
                <w:iCs w:val="0"/>
                <w:color w:val="ffffff"/>
                <w:sz w:val="20"/>
                <w:szCs w:val="20"/>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AF">
            <w:pPr>
              <w:spacing w:after="40" w:lineRule="auto"/>
              <w:jc w:val="left"/>
              <w:rPr/>
            </w:pPr>
            <w:r w:rsidDel="00000000" w:rsidR="00000000" w:rsidRPr="00000000">
              <w:rPr>
                <w:b w:val="1"/>
                <w:bCs w:val="1"/>
                <w:i w:val="0"/>
                <w:iCs w:val="0"/>
                <w:color w:val="ffffff"/>
                <w:sz w:val="20"/>
                <w:szCs w:val="20"/>
                <w:rtl w:val="0"/>
              </w:rPr>
              <w:t xml:space="preserve">Priority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B0">
            <w:pPr>
              <w:spacing w:after="40" w:lineRule="auto"/>
              <w:jc w:val="left"/>
              <w:rPr/>
            </w:pPr>
            <w:r w:rsidDel="00000000" w:rsidR="00000000" w:rsidRPr="00000000">
              <w:rPr>
                <w:b w:val="1"/>
                <w:bCs w:val="1"/>
                <w:i w:val="0"/>
                <w:iCs w:val="0"/>
                <w:color w:val="ffffff"/>
                <w:sz w:val="20"/>
                <w:szCs w:val="20"/>
                <w:rtl w:val="0"/>
              </w:rPr>
              <w:t xml:space="preserve">Source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1">
            <w:pPr>
              <w:spacing w:after="40" w:lineRule="auto"/>
              <w:jc w:val="left"/>
              <w:rPr/>
            </w:pPr>
            <w:r w:rsidDel="00000000" w:rsidR="00000000" w:rsidRPr="00000000">
              <w:rPr>
                <w:b w:val="0"/>
                <w:bCs w:val="0"/>
                <w:i w:val="0"/>
                <w:iCs w:val="0"/>
                <w:sz w:val="20"/>
                <w:szCs w:val="20"/>
                <w:rtl w:val="0"/>
              </w:rPr>
              <w:t xml:space="preserve">FR-01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2">
            <w:pPr>
              <w:spacing w:after="40" w:lineRule="auto"/>
              <w:jc w:val="left"/>
              <w:rPr/>
            </w:pPr>
            <w:r w:rsidDel="00000000" w:rsidR="00000000" w:rsidRPr="00000000">
              <w:rPr>
                <w:rtl w:val="0"/>
              </w:rPr>
              <w:t xml:space="preserve">Hệ thống phải yêu cầu người dùng đăng ký và xác thực tài khoản bằng địa chỉ email chính thức của trường đại học (@…edu.vn).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3">
            <w:pPr>
              <w:spacing w:after="40" w:lineRule="auto"/>
              <w:jc w:val="left"/>
              <w:rPr/>
            </w:pPr>
            <w:r w:rsidDel="00000000" w:rsidR="00000000" w:rsidRPr="00000000">
              <w:rPr>
                <w:b w:val="0"/>
                <w:bCs w:val="0"/>
                <w:i w:val="0"/>
                <w:iCs w:val="0"/>
                <w:sz w:val="20"/>
                <w:szCs w:val="20"/>
                <w:rtl w:val="0"/>
              </w:rPr>
              <w:t xml:space="preserve">F01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4">
            <w:pPr>
              <w:spacing w:after="40" w:lineRule="auto"/>
              <w:jc w:val="left"/>
              <w:rPr/>
            </w:pPr>
            <w:r w:rsidDel="00000000" w:rsidR="00000000" w:rsidRPr="00000000">
              <w:rPr>
                <w:b w:val="0"/>
                <w:bCs w:val="0"/>
                <w:i w:val="0"/>
                <w:iCs w:val="0"/>
                <w:sz w:val="20"/>
                <w:szCs w:val="20"/>
                <w:rtl w:val="0"/>
              </w:rPr>
              <w:t xml:space="preserve">Must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5">
            <w:pPr>
              <w:spacing w:after="40" w:lineRule="auto"/>
              <w:jc w:val="left"/>
              <w:rPr/>
            </w:pPr>
            <w:r w:rsidDel="00000000" w:rsidR="00000000" w:rsidRPr="00000000">
              <w:rPr>
                <w:rtl w:val="0"/>
              </w:rPr>
              <w:t xml:space="preserve">Stakeholder/ PA1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6">
            <w:pPr>
              <w:spacing w:after="40" w:lineRule="auto"/>
              <w:jc w:val="left"/>
              <w:rPr>
                <w:b w:val="0"/>
                <w:bCs w:val="0"/>
                <w:i w:val="0"/>
                <w:iCs w:val="0"/>
                <w:sz w:val="20"/>
                <w:szCs w:val="20"/>
              </w:rPr>
            </w:pPr>
            <w:r w:rsidDel="00000000" w:rsidR="00000000" w:rsidRPr="00000000">
              <w:rPr>
                <w:b w:val="0"/>
                <w:bCs w:val="0"/>
                <w:i w:val="0"/>
                <w:iCs w:val="0"/>
                <w:sz w:val="20"/>
                <w:szCs w:val="20"/>
                <w:rtl w:val="0"/>
              </w:rPr>
              <w:t xml:space="preserve">FR-02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7">
            <w:pPr>
              <w:spacing w:after="40" w:lineRule="auto"/>
              <w:jc w:val="left"/>
              <w:rPr/>
            </w:pPr>
            <w:r w:rsidDel="00000000" w:rsidR="00000000" w:rsidRPr="00000000">
              <w:rPr>
                <w:rFonts w:ascii="Arial" w:cs="Arial" w:eastAsia="Arial" w:hAnsi="Arial"/>
                <w:rtl w:val="0"/>
              </w:rPr>
              <w:t xml:space="preserve">Hệ thống phải phân quyền truy cập theo vai trò, phân biệt rõ quyền hạn giữa Sinh viên (End User) và Quản trị viên (Admin).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8">
            <w:pPr>
              <w:spacing w:after="40" w:lineRule="auto"/>
              <w:jc w:val="left"/>
              <w:rPr>
                <w:b w:val="0"/>
                <w:bCs w:val="0"/>
                <w:i w:val="0"/>
                <w:iCs w:val="0"/>
                <w:sz w:val="20"/>
                <w:szCs w:val="20"/>
              </w:rPr>
            </w:pPr>
            <w:r w:rsidDel="00000000" w:rsidR="00000000" w:rsidRPr="00000000">
              <w:rPr>
                <w:b w:val="0"/>
                <w:bCs w:val="0"/>
                <w:i w:val="0"/>
                <w:iCs w:val="0"/>
                <w:sz w:val="20"/>
                <w:szCs w:val="20"/>
                <w:rtl w:val="0"/>
              </w:rPr>
              <w:t xml:space="preserve">F01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9">
            <w:pPr>
              <w:spacing w:after="40" w:lineRule="auto"/>
              <w:jc w:val="left"/>
              <w:rPr>
                <w:b w:val="0"/>
                <w:bCs w:val="0"/>
                <w:i w:val="0"/>
                <w:iCs w:val="0"/>
                <w:sz w:val="20"/>
                <w:szCs w:val="20"/>
              </w:rPr>
            </w:pPr>
            <w:r w:rsidDel="00000000" w:rsidR="00000000" w:rsidRPr="00000000">
              <w:rPr>
                <w:b w:val="0"/>
                <w:bCs w:val="0"/>
                <w:i w:val="0"/>
                <w:iCs w:val="0"/>
                <w:sz w:val="20"/>
                <w:szCs w:val="20"/>
                <w:rtl w:val="0"/>
              </w:rPr>
              <w:t xml:space="preserve">Must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A">
            <w:pPr>
              <w:spacing w:after="40" w:lineRule="auto"/>
              <w:jc w:val="left"/>
              <w:rPr/>
            </w:pPr>
            <w:r w:rsidDel="00000000" w:rsidR="00000000" w:rsidRPr="00000000">
              <w:rPr>
                <w:rtl w:val="0"/>
              </w:rPr>
              <w:t xml:space="preserve">Stakeholder/ PA1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B">
            <w:pPr>
              <w:spacing w:after="40" w:lineRule="auto"/>
              <w:jc w:val="left"/>
              <w:rPr>
                <w:b w:val="0"/>
                <w:bCs w:val="0"/>
                <w:i w:val="0"/>
                <w:iCs w:val="0"/>
                <w:sz w:val="20"/>
                <w:szCs w:val="20"/>
              </w:rPr>
            </w:pPr>
            <w:r w:rsidDel="00000000" w:rsidR="00000000" w:rsidRPr="00000000">
              <w:rPr>
                <w:b w:val="0"/>
                <w:bCs w:val="0"/>
                <w:i w:val="0"/>
                <w:iCs w:val="0"/>
                <w:sz w:val="20"/>
                <w:szCs w:val="20"/>
                <w:rtl w:val="0"/>
              </w:rPr>
              <w:t xml:space="preserve">FR-03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C">
            <w:pPr>
              <w:spacing w:after="40" w:lineRule="auto"/>
              <w:jc w:val="left"/>
              <w:rPr/>
            </w:pPr>
            <w:r w:rsidDel="00000000" w:rsidR="00000000" w:rsidRPr="00000000">
              <w:rPr>
                <w:rtl w:val="0"/>
              </w:rPr>
              <w:t xml:space="preserve">Hệ thống phải cho phép người dùng đã đăng nhập tạo, chỉnh sửa và quản lý các bài đăng báo cáo "Mất đồ" hoặc "Nhặt đồ" kèm tiêu đề, hình ảnh, cơ sở trường, danh mục, thời gian và mô tả.</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D">
            <w:pPr>
              <w:spacing w:after="40" w:lineRule="auto"/>
              <w:jc w:val="left"/>
              <w:rPr>
                <w:b w:val="0"/>
                <w:bCs w:val="0"/>
                <w:i w:val="0"/>
                <w:iCs w:val="0"/>
                <w:sz w:val="20"/>
                <w:szCs w:val="20"/>
              </w:rPr>
            </w:pPr>
            <w:r w:rsidDel="00000000" w:rsidR="00000000" w:rsidRPr="00000000">
              <w:rPr>
                <w:b w:val="0"/>
                <w:bCs w:val="0"/>
                <w:i w:val="0"/>
                <w:iCs w:val="0"/>
                <w:sz w:val="20"/>
                <w:szCs w:val="20"/>
                <w:rtl w:val="0"/>
              </w:rPr>
              <w:t xml:space="preserve">F02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E">
            <w:pPr>
              <w:spacing w:after="40" w:lineRule="auto"/>
              <w:jc w:val="left"/>
              <w:rPr>
                <w:b w:val="0"/>
                <w:bCs w:val="0"/>
                <w:i w:val="0"/>
                <w:iCs w:val="0"/>
                <w:sz w:val="20"/>
                <w:szCs w:val="20"/>
              </w:rPr>
            </w:pPr>
            <w:r w:rsidDel="00000000" w:rsidR="00000000" w:rsidRPr="00000000">
              <w:rPr>
                <w:b w:val="0"/>
                <w:bCs w:val="0"/>
                <w:i w:val="0"/>
                <w:iCs w:val="0"/>
                <w:sz w:val="20"/>
                <w:szCs w:val="20"/>
                <w:rtl w:val="0"/>
              </w:rPr>
              <w:t xml:space="preserve">Must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F">
            <w:pPr>
              <w:spacing w:after="40" w:lineRule="auto"/>
              <w:jc w:val="left"/>
              <w:rPr/>
            </w:pPr>
            <w:r w:rsidDel="00000000" w:rsidR="00000000" w:rsidRPr="00000000">
              <w:rPr>
                <w:rtl w:val="0"/>
              </w:rPr>
              <w:t xml:space="preserve">End User/ PA1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0">
            <w:pPr>
              <w:spacing w:after="40" w:lineRule="auto"/>
              <w:jc w:val="left"/>
              <w:rPr>
                <w:b w:val="0"/>
                <w:bCs w:val="0"/>
                <w:i w:val="0"/>
                <w:iCs w:val="0"/>
                <w:sz w:val="20"/>
                <w:szCs w:val="20"/>
              </w:rPr>
            </w:pPr>
            <w:r w:rsidDel="00000000" w:rsidR="00000000" w:rsidRPr="00000000">
              <w:rPr>
                <w:b w:val="0"/>
                <w:bCs w:val="0"/>
                <w:i w:val="0"/>
                <w:iCs w:val="0"/>
                <w:sz w:val="20"/>
                <w:szCs w:val="20"/>
                <w:rtl w:val="0"/>
              </w:rPr>
              <w:t xml:space="preserve">FR-04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1">
            <w:pPr>
              <w:spacing w:after="40" w:lineRule="auto"/>
              <w:jc w:val="left"/>
              <w:rPr/>
            </w:pPr>
            <w:r w:rsidDel="00000000" w:rsidR="00000000" w:rsidRPr="00000000">
              <w:rPr>
                <w:rtl w:val="0"/>
              </w:rPr>
              <w:t xml:space="preserve">Hệ thống phải cho phép người dùng tìm kiếm bài đăng theo từ khóa và lọc dữ liệu đa chiều theo cơ sở trường đại học, danh mục vật phẩm, khoảng thời gian và trạng thái (Mất/Nhặt).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2">
            <w:pPr>
              <w:spacing w:after="40" w:lineRule="auto"/>
              <w:jc w:val="left"/>
              <w:rPr>
                <w:b w:val="0"/>
                <w:bCs w:val="0"/>
                <w:i w:val="0"/>
                <w:iCs w:val="0"/>
                <w:sz w:val="20"/>
                <w:szCs w:val="20"/>
              </w:rPr>
            </w:pPr>
            <w:r w:rsidDel="00000000" w:rsidR="00000000" w:rsidRPr="00000000">
              <w:rPr>
                <w:b w:val="0"/>
                <w:bCs w:val="0"/>
                <w:i w:val="0"/>
                <w:iCs w:val="0"/>
                <w:sz w:val="20"/>
                <w:szCs w:val="20"/>
                <w:rtl w:val="0"/>
              </w:rPr>
              <w:t xml:space="preserve">F03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3">
            <w:pPr>
              <w:spacing w:after="40" w:lineRule="auto"/>
              <w:jc w:val="left"/>
              <w:rPr>
                <w:b w:val="0"/>
                <w:bCs w:val="0"/>
                <w:i w:val="0"/>
                <w:iCs w:val="0"/>
                <w:sz w:val="20"/>
                <w:szCs w:val="20"/>
              </w:rPr>
            </w:pPr>
            <w:r w:rsidDel="00000000" w:rsidR="00000000" w:rsidRPr="00000000">
              <w:rPr>
                <w:b w:val="0"/>
                <w:bCs w:val="0"/>
                <w:i w:val="0"/>
                <w:iCs w:val="0"/>
                <w:sz w:val="20"/>
                <w:szCs w:val="20"/>
                <w:rtl w:val="0"/>
              </w:rPr>
              <w:t xml:space="preserve">Must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4">
            <w:pPr>
              <w:spacing w:after="40" w:lineRule="auto"/>
              <w:jc w:val="left"/>
              <w:rPr/>
            </w:pPr>
            <w:r w:rsidDel="00000000" w:rsidR="00000000" w:rsidRPr="00000000">
              <w:rPr>
                <w:rtl w:val="0"/>
              </w:rPr>
              <w:t xml:space="preserve">End User/ PA1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5">
            <w:pPr>
              <w:spacing w:after="40" w:lineRule="auto"/>
              <w:jc w:val="left"/>
              <w:rPr>
                <w:b w:val="0"/>
                <w:bCs w:val="0"/>
                <w:i w:val="0"/>
                <w:iCs w:val="0"/>
                <w:sz w:val="20"/>
                <w:szCs w:val="20"/>
              </w:rPr>
            </w:pPr>
            <w:r w:rsidDel="00000000" w:rsidR="00000000" w:rsidRPr="00000000">
              <w:rPr>
                <w:b w:val="0"/>
                <w:bCs w:val="0"/>
                <w:i w:val="0"/>
                <w:iCs w:val="0"/>
                <w:sz w:val="20"/>
                <w:szCs w:val="20"/>
                <w:rtl w:val="0"/>
              </w:rPr>
              <w:t xml:space="preserve">FR-05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6">
            <w:pPr>
              <w:spacing w:after="40" w:lineRule="auto"/>
              <w:jc w:val="left"/>
              <w:rPr/>
            </w:pPr>
            <w:r w:rsidDel="00000000" w:rsidR="00000000" w:rsidRPr="00000000">
              <w:rPr>
                <w:rtl w:val="0"/>
              </w:rPr>
              <w:t xml:space="preserve">Hệ thống phải cho phép người bị mất đồ gửi yêu cầu nhận lại đồ (Claim) kèm câu trả lời xác minh hoặc bằng chứng trước khi mở khóa thông tin liên hệ.</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7">
            <w:pPr>
              <w:spacing w:after="40" w:lineRule="auto"/>
              <w:jc w:val="left"/>
              <w:rPr>
                <w:b w:val="0"/>
                <w:bCs w:val="0"/>
                <w:i w:val="0"/>
                <w:iCs w:val="0"/>
                <w:sz w:val="20"/>
                <w:szCs w:val="20"/>
              </w:rPr>
            </w:pPr>
            <w:r w:rsidDel="00000000" w:rsidR="00000000" w:rsidRPr="00000000">
              <w:rPr>
                <w:b w:val="0"/>
                <w:bCs w:val="0"/>
                <w:i w:val="0"/>
                <w:iCs w:val="0"/>
                <w:sz w:val="20"/>
                <w:szCs w:val="20"/>
                <w:rtl w:val="0"/>
              </w:rPr>
              <w:t xml:space="preserve">F04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8">
            <w:pPr>
              <w:spacing w:after="40" w:lineRule="auto"/>
              <w:jc w:val="left"/>
              <w:rPr>
                <w:b w:val="0"/>
                <w:bCs w:val="0"/>
                <w:i w:val="0"/>
                <w:iCs w:val="0"/>
                <w:sz w:val="20"/>
                <w:szCs w:val="20"/>
              </w:rPr>
            </w:pPr>
            <w:r w:rsidDel="00000000" w:rsidR="00000000" w:rsidRPr="00000000">
              <w:rPr>
                <w:b w:val="0"/>
                <w:bCs w:val="0"/>
                <w:i w:val="0"/>
                <w:iCs w:val="0"/>
                <w:sz w:val="20"/>
                <w:szCs w:val="20"/>
                <w:rtl w:val="0"/>
              </w:rPr>
              <w:t xml:space="preserve">Must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9">
            <w:pPr>
              <w:spacing w:after="40" w:lineRule="auto"/>
              <w:jc w:val="left"/>
              <w:rPr/>
            </w:pPr>
            <w:r w:rsidDel="00000000" w:rsidR="00000000" w:rsidRPr="00000000">
              <w:rPr>
                <w:rtl w:val="0"/>
              </w:rPr>
              <w:t xml:space="preserve">End User/ PA1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A">
            <w:pPr>
              <w:spacing w:after="40" w:lineRule="auto"/>
              <w:jc w:val="left"/>
              <w:rPr>
                <w:b w:val="0"/>
                <w:bCs w:val="0"/>
                <w:i w:val="0"/>
                <w:iCs w:val="0"/>
                <w:sz w:val="20"/>
                <w:szCs w:val="20"/>
              </w:rPr>
            </w:pPr>
            <w:r w:rsidDel="00000000" w:rsidR="00000000" w:rsidRPr="00000000">
              <w:rPr>
                <w:b w:val="0"/>
                <w:bCs w:val="0"/>
                <w:i w:val="0"/>
                <w:iCs w:val="0"/>
                <w:sz w:val="20"/>
                <w:szCs w:val="20"/>
                <w:rtl w:val="0"/>
              </w:rPr>
              <w:t xml:space="preserve">FR-06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B">
            <w:pPr>
              <w:spacing w:after="40" w:lineRule="auto"/>
              <w:jc w:val="left"/>
              <w:rPr/>
            </w:pPr>
            <w:r w:rsidDel="00000000" w:rsidR="00000000" w:rsidRPr="00000000">
              <w:rPr>
                <w:rtl w:val="0"/>
              </w:rPr>
              <w:t xml:space="preserve">Hệ thống phải cho phép người đăng bài chấp nhận hoặc từ chối yêu cầu nhận đồ và cập nhật trạng thái bài đăng thành "Đã giải quyết" (Resolved).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C">
            <w:pPr>
              <w:spacing w:after="40" w:lineRule="auto"/>
              <w:jc w:val="left"/>
              <w:rPr>
                <w:b w:val="0"/>
                <w:bCs w:val="0"/>
                <w:i w:val="0"/>
                <w:iCs w:val="0"/>
                <w:sz w:val="20"/>
                <w:szCs w:val="20"/>
              </w:rPr>
            </w:pPr>
            <w:r w:rsidDel="00000000" w:rsidR="00000000" w:rsidRPr="00000000">
              <w:rPr>
                <w:b w:val="0"/>
                <w:bCs w:val="0"/>
                <w:i w:val="0"/>
                <w:iCs w:val="0"/>
                <w:sz w:val="20"/>
                <w:szCs w:val="20"/>
                <w:rtl w:val="0"/>
              </w:rPr>
              <w:t xml:space="preserve">F04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D">
            <w:pPr>
              <w:spacing w:after="40" w:lineRule="auto"/>
              <w:jc w:val="left"/>
              <w:rPr>
                <w:b w:val="0"/>
                <w:bCs w:val="0"/>
                <w:i w:val="0"/>
                <w:iCs w:val="0"/>
                <w:sz w:val="20"/>
                <w:szCs w:val="20"/>
              </w:rPr>
            </w:pPr>
            <w:r w:rsidDel="00000000" w:rsidR="00000000" w:rsidRPr="00000000">
              <w:rPr>
                <w:b w:val="0"/>
                <w:bCs w:val="0"/>
                <w:i w:val="0"/>
                <w:iCs w:val="0"/>
                <w:sz w:val="20"/>
                <w:szCs w:val="20"/>
                <w:rtl w:val="0"/>
              </w:rPr>
              <w:t xml:space="preserve">Must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E">
            <w:pPr>
              <w:spacing w:after="40" w:lineRule="auto"/>
              <w:jc w:val="left"/>
              <w:rPr/>
            </w:pPr>
            <w:r w:rsidDel="00000000" w:rsidR="00000000" w:rsidRPr="00000000">
              <w:rPr>
                <w:rtl w:val="0"/>
              </w:rPr>
              <w:t xml:space="preserve">End User/ PA1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F">
            <w:pPr>
              <w:spacing w:after="40" w:lineRule="auto"/>
              <w:jc w:val="left"/>
              <w:rPr>
                <w:b w:val="0"/>
                <w:bCs w:val="0"/>
                <w:i w:val="0"/>
                <w:iCs w:val="0"/>
                <w:sz w:val="20"/>
                <w:szCs w:val="20"/>
              </w:rPr>
            </w:pPr>
            <w:r w:rsidDel="00000000" w:rsidR="00000000" w:rsidRPr="00000000">
              <w:rPr>
                <w:b w:val="0"/>
                <w:bCs w:val="0"/>
                <w:i w:val="0"/>
                <w:iCs w:val="0"/>
                <w:sz w:val="20"/>
                <w:szCs w:val="20"/>
                <w:rtl w:val="0"/>
              </w:rPr>
              <w:t xml:space="preserve">FR-07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0">
            <w:pPr>
              <w:spacing w:after="40" w:lineRule="auto"/>
              <w:jc w:val="left"/>
              <w:rPr/>
            </w:pPr>
            <w:r w:rsidDel="00000000" w:rsidR="00000000" w:rsidRPr="00000000">
              <w:rPr>
                <w:rtl w:val="0"/>
              </w:rPr>
              <w:t xml:space="preserve">Hệ thống phải cung cấp Bảng quản trị (Admin Dashboard) để kiểm duyệt các bài đăng bị báo cáo, xóa nội dung giả mạo/spam và khóa tài khoản vi phạm.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1">
            <w:pPr>
              <w:spacing w:after="40" w:lineRule="auto"/>
              <w:jc w:val="left"/>
              <w:rPr>
                <w:b w:val="0"/>
                <w:bCs w:val="0"/>
                <w:i w:val="0"/>
                <w:iCs w:val="0"/>
                <w:sz w:val="20"/>
                <w:szCs w:val="20"/>
              </w:rPr>
            </w:pPr>
            <w:r w:rsidDel="00000000" w:rsidR="00000000" w:rsidRPr="00000000">
              <w:rPr>
                <w:b w:val="0"/>
                <w:bCs w:val="0"/>
                <w:i w:val="0"/>
                <w:iCs w:val="0"/>
                <w:sz w:val="20"/>
                <w:szCs w:val="20"/>
                <w:rtl w:val="0"/>
              </w:rPr>
              <w:t xml:space="preserve">F05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2">
            <w:pPr>
              <w:spacing w:after="40" w:lineRule="auto"/>
              <w:jc w:val="left"/>
              <w:rPr>
                <w:b w:val="0"/>
                <w:bCs w:val="0"/>
                <w:i w:val="0"/>
                <w:iCs w:val="0"/>
                <w:sz w:val="20"/>
                <w:szCs w:val="20"/>
              </w:rPr>
            </w:pPr>
            <w:r w:rsidDel="00000000" w:rsidR="00000000" w:rsidRPr="00000000">
              <w:rPr>
                <w:b w:val="0"/>
                <w:bCs w:val="0"/>
                <w:i w:val="0"/>
                <w:iCs w:val="0"/>
                <w:sz w:val="20"/>
                <w:szCs w:val="20"/>
                <w:rtl w:val="0"/>
              </w:rPr>
              <w:t xml:space="preserve">Must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3">
            <w:pPr>
              <w:spacing w:after="40" w:lineRule="auto"/>
              <w:jc w:val="left"/>
              <w:rPr/>
            </w:pPr>
            <w:r w:rsidDel="00000000" w:rsidR="00000000" w:rsidRPr="00000000">
              <w:rPr>
                <w:rtl w:val="0"/>
              </w:rPr>
              <w:t xml:space="preserve">Admin/ PA1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4">
            <w:pPr>
              <w:spacing w:after="40" w:lineRule="auto"/>
              <w:jc w:val="left"/>
              <w:rPr>
                <w:b w:val="0"/>
                <w:bCs w:val="0"/>
                <w:i w:val="0"/>
                <w:iCs w:val="0"/>
                <w:sz w:val="20"/>
                <w:szCs w:val="20"/>
              </w:rPr>
            </w:pPr>
            <w:r w:rsidDel="00000000" w:rsidR="00000000" w:rsidRPr="00000000">
              <w:rPr>
                <w:b w:val="0"/>
                <w:bCs w:val="0"/>
                <w:i w:val="0"/>
                <w:iCs w:val="0"/>
                <w:sz w:val="20"/>
                <w:szCs w:val="20"/>
                <w:rtl w:val="0"/>
              </w:rPr>
              <w:t xml:space="preserve">FR-08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5">
            <w:pPr>
              <w:spacing w:after="40" w:lineRule="auto"/>
              <w:jc w:val="left"/>
              <w:rPr/>
            </w:pPr>
            <w:r w:rsidDel="00000000" w:rsidR="00000000" w:rsidRPr="00000000">
              <w:rPr>
                <w:rtl w:val="0"/>
              </w:rPr>
              <w:t xml:space="preserve">Hệ thống phải cho phép Admin quản lý danh mục vật phẩm và xét duyệt/từ chối yêu cầu bổ sung các cơ sở trường đại học mới.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6">
            <w:pPr>
              <w:spacing w:after="40" w:lineRule="auto"/>
              <w:jc w:val="left"/>
              <w:rPr>
                <w:b w:val="0"/>
                <w:bCs w:val="0"/>
                <w:i w:val="0"/>
                <w:iCs w:val="0"/>
                <w:sz w:val="20"/>
                <w:szCs w:val="20"/>
              </w:rPr>
            </w:pPr>
            <w:r w:rsidDel="00000000" w:rsidR="00000000" w:rsidRPr="00000000">
              <w:rPr>
                <w:b w:val="0"/>
                <w:bCs w:val="0"/>
                <w:i w:val="0"/>
                <w:iCs w:val="0"/>
                <w:sz w:val="20"/>
                <w:szCs w:val="20"/>
                <w:rtl w:val="0"/>
              </w:rPr>
              <w:t xml:space="preserve">F05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7">
            <w:pPr>
              <w:spacing w:after="40" w:lineRule="auto"/>
              <w:jc w:val="left"/>
              <w:rPr>
                <w:b w:val="0"/>
                <w:bCs w:val="0"/>
                <w:i w:val="0"/>
                <w:iCs w:val="0"/>
                <w:sz w:val="20"/>
                <w:szCs w:val="20"/>
              </w:rPr>
            </w:pPr>
            <w:r w:rsidDel="00000000" w:rsidR="00000000" w:rsidRPr="00000000">
              <w:rPr>
                <w:b w:val="0"/>
                <w:bCs w:val="0"/>
                <w:i w:val="0"/>
                <w:iCs w:val="0"/>
                <w:sz w:val="20"/>
                <w:szCs w:val="20"/>
                <w:rtl w:val="0"/>
              </w:rPr>
              <w:t xml:space="preserve">Must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0D8">
            <w:pPr>
              <w:spacing w:after="40" w:lineRule="auto"/>
              <w:jc w:val="left"/>
              <w:rPr>
                <w:rFonts w:ascii="Quattrocento Sans" w:cs="Quattrocento Sans" w:eastAsia="Quattrocento Sans" w:hAnsi="Quattrocento Sans"/>
                <w:sz w:val="24"/>
                <w:szCs w:val="24"/>
              </w:rPr>
            </w:pPr>
            <w:r w:rsidDel="00000000" w:rsidR="00000000" w:rsidRPr="00000000">
              <w:rPr>
                <w:rtl w:val="0"/>
              </w:rPr>
              <w:t xml:space="preserve">Admin/ PA1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9">
            <w:pPr>
              <w:spacing w:after="40" w:lineRule="auto"/>
              <w:jc w:val="left"/>
              <w:rPr>
                <w:b w:val="0"/>
                <w:bCs w:val="0"/>
                <w:i w:val="0"/>
                <w:iCs w:val="0"/>
                <w:sz w:val="20"/>
                <w:szCs w:val="20"/>
              </w:rPr>
            </w:pPr>
            <w:r w:rsidDel="00000000" w:rsidR="00000000" w:rsidRPr="00000000">
              <w:rPr>
                <w:b w:val="0"/>
                <w:bCs w:val="0"/>
                <w:i w:val="0"/>
                <w:iCs w:val="0"/>
                <w:sz w:val="20"/>
                <w:szCs w:val="20"/>
                <w:rtl w:val="0"/>
              </w:rPr>
              <w:t xml:space="preserve">FR-09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A">
            <w:pPr>
              <w:spacing w:after="40" w:lineRule="auto"/>
              <w:jc w:val="left"/>
              <w:rPr/>
            </w:pPr>
            <w:r w:rsidDel="00000000" w:rsidR="00000000" w:rsidRPr="00000000">
              <w:rPr>
                <w:rtl w:val="0"/>
              </w:rPr>
              <w:t xml:space="preserve">Hệ thống nên gửi thông báo nội bộ (In-app notification) cho người dùng khi bài đăng của họ nhận được yêu cầu Claim hoặc có thay đổi trạng thái.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B">
            <w:pPr>
              <w:spacing w:after="40" w:lineRule="auto"/>
              <w:jc w:val="left"/>
              <w:rPr>
                <w:b w:val="0"/>
                <w:bCs w:val="0"/>
                <w:i w:val="0"/>
                <w:iCs w:val="0"/>
                <w:sz w:val="20"/>
                <w:szCs w:val="20"/>
              </w:rPr>
            </w:pPr>
            <w:r w:rsidDel="00000000" w:rsidR="00000000" w:rsidRPr="00000000">
              <w:rPr>
                <w:b w:val="0"/>
                <w:bCs w:val="0"/>
                <w:i w:val="0"/>
                <w:iCs w:val="0"/>
                <w:sz w:val="20"/>
                <w:szCs w:val="20"/>
                <w:rtl w:val="0"/>
              </w:rPr>
              <w:t xml:space="preserve">F06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C">
            <w:pPr>
              <w:spacing w:after="40" w:lineRule="auto"/>
              <w:jc w:val="left"/>
              <w:rPr>
                <w:b w:val="0"/>
                <w:bCs w:val="0"/>
                <w:i w:val="0"/>
                <w:iCs w:val="0"/>
                <w:sz w:val="20"/>
                <w:szCs w:val="20"/>
              </w:rPr>
            </w:pPr>
            <w:r w:rsidDel="00000000" w:rsidR="00000000" w:rsidRPr="00000000">
              <w:rPr>
                <w:b w:val="0"/>
                <w:bCs w:val="0"/>
                <w:i w:val="0"/>
                <w:iCs w:val="0"/>
                <w:sz w:val="20"/>
                <w:szCs w:val="20"/>
                <w:rtl w:val="0"/>
              </w:rPr>
              <w:t xml:space="preserve">Should</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0DD">
            <w:pPr>
              <w:spacing w:after="40" w:lineRule="auto"/>
              <w:jc w:val="left"/>
              <w:rPr>
                <w:rFonts w:ascii="Quattrocento Sans" w:cs="Quattrocento Sans" w:eastAsia="Quattrocento Sans" w:hAnsi="Quattrocento Sans"/>
                <w:sz w:val="24"/>
                <w:szCs w:val="24"/>
              </w:rPr>
            </w:pPr>
            <w:r w:rsidDel="00000000" w:rsidR="00000000" w:rsidRPr="00000000">
              <w:rPr>
                <w:rtl w:val="0"/>
              </w:rPr>
              <w:t xml:space="preserve">End User/ PA1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E">
            <w:pPr>
              <w:spacing w:after="40" w:lineRule="auto"/>
              <w:jc w:val="left"/>
              <w:rPr>
                <w:b w:val="0"/>
                <w:bCs w:val="0"/>
                <w:i w:val="0"/>
                <w:iCs w:val="0"/>
                <w:sz w:val="20"/>
                <w:szCs w:val="20"/>
              </w:rPr>
            </w:pPr>
            <w:r w:rsidDel="00000000" w:rsidR="00000000" w:rsidRPr="00000000">
              <w:rPr>
                <w:b w:val="0"/>
                <w:bCs w:val="0"/>
                <w:i w:val="0"/>
                <w:iCs w:val="0"/>
                <w:sz w:val="20"/>
                <w:szCs w:val="20"/>
                <w:rtl w:val="0"/>
              </w:rPr>
              <w:t xml:space="preserve">FR-10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F">
            <w:pPr>
              <w:spacing w:after="40" w:lineRule="auto"/>
              <w:jc w:val="left"/>
              <w:rPr/>
            </w:pPr>
            <w:r w:rsidDel="00000000" w:rsidR="00000000" w:rsidRPr="00000000">
              <w:rPr>
                <w:rtl w:val="0"/>
              </w:rPr>
              <w:t xml:space="preserve">Hệ thống có thể tự động quét thẻ sinh viên bằng công nghệ OCR để trích xuất MSSV, tự động mờ thông tin riêng tư và gửi email thông báo cho chủ thẻ.</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0">
            <w:pPr>
              <w:spacing w:after="40" w:lineRule="auto"/>
              <w:jc w:val="left"/>
              <w:rPr>
                <w:b w:val="0"/>
                <w:bCs w:val="0"/>
                <w:i w:val="0"/>
                <w:iCs w:val="0"/>
                <w:sz w:val="20"/>
                <w:szCs w:val="20"/>
              </w:rPr>
            </w:pPr>
            <w:r w:rsidDel="00000000" w:rsidR="00000000" w:rsidRPr="00000000">
              <w:rPr>
                <w:b w:val="0"/>
                <w:bCs w:val="0"/>
                <w:i w:val="0"/>
                <w:iCs w:val="0"/>
                <w:sz w:val="20"/>
                <w:szCs w:val="20"/>
                <w:rtl w:val="0"/>
              </w:rPr>
              <w:t xml:space="preserve">F07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1">
            <w:pPr>
              <w:spacing w:after="40" w:lineRule="auto"/>
              <w:jc w:val="left"/>
              <w:rPr>
                <w:b w:val="0"/>
                <w:bCs w:val="0"/>
                <w:i w:val="0"/>
                <w:iCs w:val="0"/>
                <w:sz w:val="20"/>
                <w:szCs w:val="20"/>
              </w:rPr>
            </w:pPr>
            <w:r w:rsidDel="00000000" w:rsidR="00000000" w:rsidRPr="00000000">
              <w:rPr>
                <w:b w:val="0"/>
                <w:bCs w:val="0"/>
                <w:i w:val="0"/>
                <w:iCs w:val="0"/>
                <w:sz w:val="20"/>
                <w:szCs w:val="20"/>
                <w:rtl w:val="0"/>
              </w:rPr>
              <w:t xml:space="preserve">Could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2">
            <w:pPr>
              <w:spacing w:after="40" w:lineRule="auto"/>
              <w:jc w:val="left"/>
              <w:rPr/>
            </w:pPr>
            <w:r w:rsidDel="00000000" w:rsidR="00000000" w:rsidRPr="00000000">
              <w:rPr>
                <w:rtl w:val="0"/>
              </w:rPr>
              <w:t xml:space="preserve">Feature Proposal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3">
            <w:pPr>
              <w:spacing w:after="40" w:lineRule="auto"/>
              <w:jc w:val="left"/>
              <w:rPr>
                <w:b w:val="0"/>
                <w:bCs w:val="0"/>
                <w:i w:val="0"/>
                <w:iCs w:val="0"/>
                <w:sz w:val="20"/>
                <w:szCs w:val="20"/>
              </w:rPr>
            </w:pPr>
            <w:r w:rsidDel="00000000" w:rsidR="00000000" w:rsidRPr="00000000">
              <w:rPr>
                <w:b w:val="0"/>
                <w:bCs w:val="0"/>
                <w:i w:val="0"/>
                <w:iCs w:val="0"/>
                <w:sz w:val="20"/>
                <w:szCs w:val="20"/>
                <w:rtl w:val="0"/>
              </w:rPr>
              <w:t xml:space="preserve">FR-11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4">
            <w:pPr>
              <w:spacing w:after="40" w:lineRule="auto"/>
              <w:jc w:val="left"/>
              <w:rPr/>
            </w:pPr>
            <w:r w:rsidDel="00000000" w:rsidR="00000000" w:rsidRPr="00000000">
              <w:rPr>
                <w:rtl w:val="0"/>
              </w:rPr>
              <w:t xml:space="preserve">Hệ thống có thể tự động tính toán phần trăm độ trùng khớp giữa bài đăng mất đồ và nhặt đồ bằng công nghệ AI Smart Matching.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5">
            <w:pPr>
              <w:spacing w:after="40" w:lineRule="auto"/>
              <w:jc w:val="left"/>
              <w:rPr>
                <w:b w:val="0"/>
                <w:bCs w:val="0"/>
                <w:i w:val="0"/>
                <w:iCs w:val="0"/>
                <w:sz w:val="20"/>
                <w:szCs w:val="20"/>
              </w:rPr>
            </w:pPr>
            <w:r w:rsidDel="00000000" w:rsidR="00000000" w:rsidRPr="00000000">
              <w:rPr>
                <w:b w:val="0"/>
                <w:bCs w:val="0"/>
                <w:i w:val="0"/>
                <w:iCs w:val="0"/>
                <w:sz w:val="20"/>
                <w:szCs w:val="20"/>
                <w:rtl w:val="0"/>
              </w:rPr>
              <w:t xml:space="preserve">F08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6">
            <w:pPr>
              <w:spacing w:after="40" w:lineRule="auto"/>
              <w:jc w:val="left"/>
              <w:rPr>
                <w:b w:val="0"/>
                <w:bCs w:val="0"/>
                <w:i w:val="0"/>
                <w:iCs w:val="0"/>
                <w:sz w:val="20"/>
                <w:szCs w:val="20"/>
              </w:rPr>
            </w:pPr>
            <w:r w:rsidDel="00000000" w:rsidR="00000000" w:rsidRPr="00000000">
              <w:rPr>
                <w:b w:val="0"/>
                <w:bCs w:val="0"/>
                <w:i w:val="0"/>
                <w:iCs w:val="0"/>
                <w:sz w:val="20"/>
                <w:szCs w:val="20"/>
                <w:rtl w:val="0"/>
              </w:rPr>
              <w:t xml:space="preserve">Would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7">
            <w:pPr>
              <w:spacing w:after="40" w:lineRule="auto"/>
              <w:jc w:val="left"/>
              <w:rPr/>
            </w:pPr>
            <w:r w:rsidDel="00000000" w:rsidR="00000000" w:rsidRPr="00000000">
              <w:rPr>
                <w:rtl w:val="0"/>
              </w:rPr>
              <w:t xml:space="preserve">Feature Proposal</w:t>
            </w:r>
          </w:p>
        </w:tc>
      </w:tr>
    </w:tbl>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2"/>
        <w:numPr>
          <w:ilvl w:val="1"/>
          <w:numId w:val="1"/>
        </w:numPr>
        <w:ind w:left="576" w:hanging="576"/>
        <w:rPr/>
      </w:pPr>
      <w:r w:rsidDel="00000000" w:rsidR="00000000" w:rsidRPr="00000000">
        <w:rPr>
          <w:rtl w:val="0"/>
        </w:rPr>
        <w:t xml:space="preserve">Non-Functional Requirements</w:t>
      </w:r>
    </w:p>
    <w:p w:rsidR="00000000" w:rsidDel="00000000" w:rsidP="00000000" w:rsidRDefault="00000000" w:rsidRPr="00000000" w14:paraId="000000EA">
      <w:pPr>
        <w:ind w:firstLine="576"/>
        <w:rPr/>
      </w:pPr>
      <w:r w:rsidDel="00000000" w:rsidR="00000000" w:rsidRPr="00000000">
        <w:rPr>
          <w:rFonts w:ascii="Arial Unicode MS" w:cs="Arial Unicode MS" w:eastAsia="Arial Unicode MS" w:hAnsi="Arial Unicode MS"/>
          <w:i w:val="1"/>
          <w:iCs w:val="1"/>
          <w:color w:val="0070c0"/>
          <w:rtl w:val="0"/>
        </w:rPr>
        <w:t xml:space="preserve">[Every non-functional requirement must be verifiable: state a metric and the conditions. Example: “Under 200 concurrent users, the search page shall return results in ≤ 1 s at P95.”]</w:t>
      </w: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2"/>
        <w:gridCol w:w="1728"/>
        <w:gridCol w:w="4320"/>
        <w:gridCol w:w="2160"/>
        <w:tblGridChange w:id="0">
          <w:tblGrid>
            <w:gridCol w:w="1152"/>
            <w:gridCol w:w="1728"/>
            <w:gridCol w:w="4320"/>
            <w:gridCol w:w="2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EB">
            <w:pPr>
              <w:spacing w:after="40" w:lineRule="auto"/>
              <w:jc w:val="left"/>
              <w:rPr/>
            </w:pPr>
            <w:r w:rsidDel="00000000" w:rsidR="00000000" w:rsidRPr="00000000">
              <w:rPr>
                <w:b w:val="1"/>
                <w:bCs w:val="1"/>
                <w:i w:val="0"/>
                <w:iCs w:val="0"/>
                <w:color w:val="ffffff"/>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EC">
            <w:pPr>
              <w:spacing w:after="40" w:lineRule="auto"/>
              <w:jc w:val="left"/>
              <w:rPr/>
            </w:pPr>
            <w:r w:rsidDel="00000000" w:rsidR="00000000" w:rsidRPr="00000000">
              <w:rPr>
                <w:b w:val="1"/>
                <w:bCs w:val="1"/>
                <w:i w:val="0"/>
                <w:iCs w:val="0"/>
                <w:color w:val="ffffff"/>
                <w:sz w:val="20"/>
                <w:szCs w:val="20"/>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ED">
            <w:pPr>
              <w:spacing w:after="40" w:lineRule="auto"/>
              <w:jc w:val="left"/>
              <w:rPr/>
            </w:pPr>
            <w:r w:rsidDel="00000000" w:rsidR="00000000" w:rsidRPr="00000000">
              <w:rPr>
                <w:b w:val="1"/>
                <w:bCs w:val="1"/>
                <w:i w:val="0"/>
                <w:iCs w:val="0"/>
                <w:color w:val="ffffff"/>
                <w:sz w:val="20"/>
                <w:szCs w:val="20"/>
                <w:rtl w:val="0"/>
              </w:rPr>
              <w:t xml:space="preserve">Requirement (measurable)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0EE">
            <w:pPr>
              <w:spacing w:after="40" w:lineRule="auto"/>
              <w:jc w:val="left"/>
              <w:rPr/>
            </w:pPr>
            <w:r w:rsidDel="00000000" w:rsidR="00000000" w:rsidRPr="00000000">
              <w:rPr>
                <w:b w:val="1"/>
                <w:bCs w:val="1"/>
                <w:i w:val="0"/>
                <w:iCs w:val="0"/>
                <w:color w:val="ffffff"/>
                <w:sz w:val="20"/>
                <w:szCs w:val="20"/>
                <w:rtl w:val="0"/>
              </w:rPr>
              <w:t xml:space="preserve">How it will be verified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F">
            <w:pPr>
              <w:spacing w:after="40" w:lineRule="auto"/>
              <w:jc w:val="left"/>
              <w:rPr/>
            </w:pPr>
            <w:r w:rsidDel="00000000" w:rsidR="00000000" w:rsidRPr="00000000">
              <w:rPr>
                <w:b w:val="0"/>
                <w:bCs w:val="0"/>
                <w:i w:val="0"/>
                <w:iCs w:val="0"/>
                <w:sz w:val="20"/>
                <w:szCs w:val="20"/>
                <w:rtl w:val="0"/>
              </w:rPr>
              <w:t xml:space="preserve">NFR-01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0">
            <w:pPr>
              <w:spacing w:after="40" w:lineRule="auto"/>
              <w:jc w:val="left"/>
              <w:rPr/>
            </w:pPr>
            <w:r w:rsidDel="00000000" w:rsidR="00000000" w:rsidRPr="00000000">
              <w:rPr>
                <w:b w:val="0"/>
                <w:bCs w:val="0"/>
                <w:i w:val="0"/>
                <w:iCs w:val="0"/>
                <w:sz w:val="20"/>
                <w:szCs w:val="20"/>
                <w:rtl w:val="0"/>
              </w:rPr>
              <w:t xml:space="preserve">Performance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1">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2">
            <w:pPr>
              <w:spacing w:after="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3">
            <w:pPr>
              <w:spacing w:after="40" w:lineRule="auto"/>
              <w:jc w:val="left"/>
              <w:rPr/>
            </w:pPr>
            <w:r w:rsidDel="00000000" w:rsidR="00000000" w:rsidRPr="00000000">
              <w:rPr>
                <w:b w:val="0"/>
                <w:bCs w:val="0"/>
                <w:i w:val="0"/>
                <w:iCs w:val="0"/>
                <w:sz w:val="20"/>
                <w:szCs w:val="20"/>
                <w:rtl w:val="0"/>
              </w:rPr>
              <w:t xml:space="preserve">NFR-02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4">
            <w:pPr>
              <w:spacing w:after="40" w:lineRule="auto"/>
              <w:jc w:val="left"/>
              <w:rPr/>
            </w:pPr>
            <w:r w:rsidDel="00000000" w:rsidR="00000000" w:rsidRPr="00000000">
              <w:rPr>
                <w:b w:val="0"/>
                <w:bCs w:val="0"/>
                <w:i w:val="0"/>
                <w:iCs w:val="0"/>
                <w:sz w:val="20"/>
                <w:szCs w:val="20"/>
                <w:rtl w:val="0"/>
              </w:rPr>
              <w:t xml:space="preserve">Security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5">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6">
            <w:pPr>
              <w:spacing w:after="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7">
            <w:pPr>
              <w:spacing w:after="40" w:lineRule="auto"/>
              <w:jc w:val="left"/>
              <w:rPr/>
            </w:pPr>
            <w:r w:rsidDel="00000000" w:rsidR="00000000" w:rsidRPr="00000000">
              <w:rPr>
                <w:b w:val="0"/>
                <w:bCs w:val="0"/>
                <w:i w:val="0"/>
                <w:iCs w:val="0"/>
                <w:sz w:val="20"/>
                <w:szCs w:val="20"/>
                <w:rtl w:val="0"/>
              </w:rPr>
              <w:t xml:space="preserve">NFR-03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8">
            <w:pPr>
              <w:spacing w:after="40" w:lineRule="auto"/>
              <w:jc w:val="left"/>
              <w:rPr/>
            </w:pPr>
            <w:r w:rsidDel="00000000" w:rsidR="00000000" w:rsidRPr="00000000">
              <w:rPr>
                <w:b w:val="0"/>
                <w:bCs w:val="0"/>
                <w:i w:val="0"/>
                <w:iCs w:val="0"/>
                <w:sz w:val="20"/>
                <w:szCs w:val="20"/>
                <w:rtl w:val="0"/>
              </w:rPr>
              <w:t xml:space="preserve">Usability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9">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A">
            <w:pPr>
              <w:spacing w:after="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B">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C">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D">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E">
            <w:pPr>
              <w:spacing w:after="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F">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0">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1">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2">
            <w:pPr>
              <w:spacing w:after="40" w:lineRule="auto"/>
              <w:jc w:val="left"/>
              <w:rPr/>
            </w:pPr>
            <w:r w:rsidDel="00000000" w:rsidR="00000000" w:rsidRPr="00000000">
              <w:rPr>
                <w:rtl w:val="0"/>
              </w:rPr>
            </w:r>
          </w:p>
        </w:tc>
      </w:tr>
    </w:tbl>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2"/>
        <w:numPr>
          <w:ilvl w:val="1"/>
          <w:numId w:val="1"/>
        </w:numPr>
        <w:ind w:left="576" w:hanging="576"/>
        <w:rPr/>
      </w:pPr>
      <w:r w:rsidDel="00000000" w:rsidR="00000000" w:rsidRPr="00000000">
        <w:rPr>
          <w:rtl w:val="0"/>
        </w:rPr>
        <w:t xml:space="preserve">Domain Requirements and Business Rules</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2"/>
        <w:gridCol w:w="5328"/>
        <w:gridCol w:w="2880"/>
        <w:tblGridChange w:id="0">
          <w:tblGrid>
            <w:gridCol w:w="1152"/>
            <w:gridCol w:w="5328"/>
            <w:gridCol w:w="28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105">
            <w:pPr>
              <w:spacing w:after="40" w:lineRule="auto"/>
              <w:jc w:val="left"/>
              <w:rPr/>
            </w:pPr>
            <w:r w:rsidDel="00000000" w:rsidR="00000000" w:rsidRPr="00000000">
              <w:rPr>
                <w:b w:val="1"/>
                <w:bCs w:val="1"/>
                <w:i w:val="0"/>
                <w:iCs w:val="0"/>
                <w:color w:val="ffffff"/>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106">
            <w:pPr>
              <w:spacing w:after="40" w:lineRule="auto"/>
              <w:jc w:val="left"/>
              <w:rPr/>
            </w:pPr>
            <w:r w:rsidDel="00000000" w:rsidR="00000000" w:rsidRPr="00000000">
              <w:rPr>
                <w:b w:val="1"/>
                <w:bCs w:val="1"/>
                <w:i w:val="0"/>
                <w:iCs w:val="0"/>
                <w:color w:val="ffffff"/>
                <w:sz w:val="20"/>
                <w:szCs w:val="20"/>
                <w:rtl w:val="0"/>
              </w:rPr>
              <w:t xml:space="preserve">Rule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107">
            <w:pPr>
              <w:spacing w:after="40" w:lineRule="auto"/>
              <w:jc w:val="left"/>
              <w:rPr/>
            </w:pPr>
            <w:r w:rsidDel="00000000" w:rsidR="00000000" w:rsidRPr="00000000">
              <w:rPr>
                <w:b w:val="1"/>
                <w:bCs w:val="1"/>
                <w:i w:val="0"/>
                <w:iCs w:val="0"/>
                <w:color w:val="ffffff"/>
                <w:sz w:val="20"/>
                <w:szCs w:val="20"/>
                <w:rtl w:val="0"/>
              </w:rPr>
              <w:t xml:space="preserve">Source (policy, law, standard)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8">
            <w:pPr>
              <w:spacing w:after="40" w:lineRule="auto"/>
              <w:jc w:val="left"/>
              <w:rPr/>
            </w:pPr>
            <w:r w:rsidDel="00000000" w:rsidR="00000000" w:rsidRPr="00000000">
              <w:rPr>
                <w:b w:val="0"/>
                <w:bCs w:val="0"/>
                <w:i w:val="0"/>
                <w:iCs w:val="0"/>
                <w:sz w:val="20"/>
                <w:szCs w:val="20"/>
                <w:rtl w:val="0"/>
              </w:rPr>
              <w:t xml:space="preserve">BR-01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9">
            <w:pPr>
              <w:spacing w:after="40" w:lineRule="auto"/>
              <w:jc w:val="left"/>
              <w:rPr/>
            </w:pPr>
            <w:r w:rsidDel="00000000" w:rsidR="00000000" w:rsidRPr="00000000">
              <w:rPr>
                <w:rtl w:val="0"/>
              </w:rPr>
              <w:t xml:space="preserve">Chỉ những tài khoản đã cá minh email trường </w:t>
            </w:r>
            <w:hyperlink r:id="rId12">
              <w:r w:rsidDel="00000000" w:rsidR="00000000" w:rsidRPr="00000000">
                <w:rPr>
                  <w:color w:val="0000ff"/>
                  <w:u w:val="single"/>
                  <w:rtl w:val="0"/>
                </w:rPr>
                <w:t xml:space="preserve">(@…edu.vn)</w:t>
              </w:r>
            </w:hyperlink>
            <w:r w:rsidDel="00000000" w:rsidR="00000000" w:rsidRPr="00000000">
              <w:rPr>
                <w:rtl w:val="0"/>
              </w:rPr>
              <w:t xml:space="preserve"> mới được phép tạo bài đăng và gửi Claim.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A">
            <w:pPr>
              <w:spacing w:after="40" w:lineRule="auto"/>
              <w:jc w:val="left"/>
              <w:rPr/>
            </w:pPr>
            <w:r w:rsidDel="00000000" w:rsidR="00000000" w:rsidRPr="00000000">
              <w:rPr>
                <w:rFonts w:ascii="Arial" w:cs="Arial" w:eastAsia="Arial" w:hAnsi="Arial"/>
                <w:rtl w:val="0"/>
              </w:rPr>
              <w:t xml:space="preserve">Chính sách xác minh người dùng/ PA1 (Feature F01)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B">
            <w:pPr>
              <w:spacing w:after="40" w:lineRule="auto"/>
              <w:jc w:val="left"/>
              <w:rPr>
                <w:b w:val="0"/>
                <w:bCs w:val="0"/>
                <w:i w:val="0"/>
                <w:iCs w:val="0"/>
                <w:sz w:val="20"/>
                <w:szCs w:val="20"/>
              </w:rPr>
            </w:pPr>
            <w:r w:rsidDel="00000000" w:rsidR="00000000" w:rsidRPr="00000000">
              <w:rPr>
                <w:b w:val="0"/>
                <w:bCs w:val="0"/>
                <w:i w:val="0"/>
                <w:iCs w:val="0"/>
                <w:sz w:val="20"/>
                <w:szCs w:val="20"/>
                <w:rtl w:val="0"/>
              </w:rPr>
              <w:t xml:space="preserve">BR-02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C">
            <w:pPr>
              <w:spacing w:after="40" w:lineRule="auto"/>
              <w:jc w:val="left"/>
              <w:rPr/>
            </w:pPr>
            <w:r w:rsidDel="00000000" w:rsidR="00000000" w:rsidRPr="00000000">
              <w:rPr>
                <w:rtl w:val="0"/>
              </w:rPr>
              <w:t xml:space="preserve">Thông tin liên hệ cá nhân (SĐT, Email cá nhân) không được hiển thị công khai tên bài đăng; chỉ được mở khoá khi người nhặt chấp nhận Claim xác minh.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D">
            <w:pPr>
              <w:spacing w:after="40" w:lineRule="auto"/>
              <w:jc w:val="left"/>
              <w:rPr/>
            </w:pPr>
            <w:r w:rsidDel="00000000" w:rsidR="00000000" w:rsidRPr="00000000">
              <w:rPr>
                <w:rFonts w:ascii="Arial" w:cs="Arial" w:eastAsia="Arial" w:hAnsi="Arial"/>
                <w:rtl w:val="0"/>
              </w:rPr>
              <w:t xml:space="preserve">Chính sách bảo mật dữ liệu/ PA1 (Feature F04)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E">
            <w:pPr>
              <w:spacing w:after="40" w:lineRule="auto"/>
              <w:jc w:val="left"/>
              <w:rPr>
                <w:b w:val="0"/>
                <w:bCs w:val="0"/>
                <w:i w:val="0"/>
                <w:iCs w:val="0"/>
                <w:sz w:val="20"/>
                <w:szCs w:val="20"/>
              </w:rPr>
            </w:pPr>
            <w:r w:rsidDel="00000000" w:rsidR="00000000" w:rsidRPr="00000000">
              <w:rPr>
                <w:b w:val="0"/>
                <w:bCs w:val="0"/>
                <w:i w:val="0"/>
                <w:iCs w:val="0"/>
                <w:sz w:val="20"/>
                <w:szCs w:val="20"/>
                <w:rtl w:val="0"/>
              </w:rPr>
              <w:t xml:space="preserve">BR-03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F">
            <w:pPr>
              <w:spacing w:after="40" w:lineRule="auto"/>
              <w:jc w:val="left"/>
              <w:rPr/>
            </w:pPr>
            <w:r w:rsidDel="00000000" w:rsidR="00000000" w:rsidRPr="00000000">
              <w:rPr>
                <w:rtl w:val="0"/>
              </w:rPr>
              <w:t xml:space="preserve">Bài đăng bị đánh dấu vi phạm từ 3 người dùng trở lên sẽ tự động chuyển vào hàng đợi chờ Admin phê duyệt/ xử lý.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0">
            <w:pPr>
              <w:spacing w:after="40" w:lineRule="auto"/>
              <w:jc w:val="left"/>
              <w:rPr/>
            </w:pPr>
            <w:r w:rsidDel="00000000" w:rsidR="00000000" w:rsidRPr="00000000">
              <w:rPr>
                <w:rtl w:val="0"/>
              </w:rPr>
              <w:t xml:space="preserve">Quy định kiểm duyệt nền tảng/ PA1 (Feature F05)</w:t>
            </w:r>
          </w:p>
        </w:tc>
      </w:tr>
    </w:tbl>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numPr>
          <w:ilvl w:val="1"/>
          <w:numId w:val="1"/>
        </w:numPr>
        <w:ind w:left="576" w:hanging="576"/>
        <w:rPr/>
      </w:pPr>
      <w:r w:rsidDel="00000000" w:rsidR="00000000" w:rsidRPr="00000000">
        <w:rPr>
          <w:rtl w:val="0"/>
        </w:rPr>
        <w:t xml:space="preserve">Acceptance Criteria</w:t>
      </w:r>
    </w:p>
    <w:p w:rsidR="00000000" w:rsidDel="00000000" w:rsidP="00000000" w:rsidRDefault="00000000" w:rsidRPr="00000000" w14:paraId="00000113">
      <w:pPr>
        <w:ind w:firstLine="576"/>
        <w:rPr/>
      </w:pPr>
      <w:r w:rsidDel="00000000" w:rsidR="00000000" w:rsidRPr="00000000">
        <w:rPr>
          <w:i w:val="1"/>
          <w:iCs w:val="1"/>
          <w:color w:val="0070c0"/>
          <w:rtl w:val="0"/>
        </w:rPr>
        <w:t xml:space="preserve">[For each Must-have feature, write acceptance criteria in Given / When / Then form. They will become acceptance test cases in PA4.]</w:t>
      </w:r>
      <w:r w:rsidDel="00000000" w:rsidR="00000000" w:rsidRPr="00000000">
        <w:rPr>
          <w:rtl w:val="0"/>
        </w:rPr>
      </w:r>
    </w:p>
    <w:p w:rsidR="00000000" w:rsidDel="00000000" w:rsidP="00000000" w:rsidRDefault="00000000" w:rsidRPr="00000000" w14:paraId="00000114">
      <w:pPr>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1"/>
        <w:numPr>
          <w:ilvl w:val="0"/>
          <w:numId w:val="1"/>
        </w:numPr>
        <w:ind w:left="432" w:hanging="432"/>
        <w:rPr/>
      </w:pPr>
      <w:r w:rsidDel="00000000" w:rsidR="00000000" w:rsidRPr="00000000">
        <w:rPr>
          <w:rtl w:val="0"/>
        </w:rPr>
        <w:t xml:space="preserve">Use Case Model</w:t>
      </w:r>
    </w:p>
    <w:p w:rsidR="00000000" w:rsidDel="00000000" w:rsidP="00000000" w:rsidRDefault="00000000" w:rsidRPr="00000000" w14:paraId="00000116">
      <w:pPr>
        <w:pStyle w:val="Heading2"/>
        <w:numPr>
          <w:ilvl w:val="1"/>
          <w:numId w:val="1"/>
        </w:numPr>
        <w:ind w:left="576" w:hanging="576"/>
        <w:rPr/>
      </w:pPr>
      <w:r w:rsidDel="00000000" w:rsidR="00000000" w:rsidRPr="00000000">
        <w:rPr>
          <w:rtl w:val="0"/>
        </w:rPr>
        <w:t xml:space="preserve">Use Case Diagram</w:t>
      </w:r>
    </w:p>
    <w:p w:rsidR="00000000" w:rsidDel="00000000" w:rsidP="00000000" w:rsidRDefault="00000000" w:rsidRPr="00000000" w14:paraId="00000117">
      <w:pPr>
        <w:ind w:left="-141.73228346456688" w:firstLine="0"/>
        <w:jc w:val="center"/>
        <w:rPr/>
      </w:pPr>
      <w:r w:rsidDel="00000000" w:rsidR="00000000" w:rsidRPr="00000000">
        <w:rPr/>
        <w:drawing>
          <wp:inline distB="114300" distT="114300" distL="114300" distR="114300">
            <wp:extent cx="6400800" cy="7225391"/>
            <wp:effectExtent b="0" l="0" r="0" t="0"/>
            <wp:docPr id="3" name="image2.png"/>
            <a:graphic>
              <a:graphicData uri="http://schemas.openxmlformats.org/drawingml/2006/picture">
                <pic:pic>
                  <pic:nvPicPr>
                    <pic:cNvPr id="0" name="image2.png"/>
                    <pic:cNvPicPr preferRelativeResize="0"/>
                  </pic:nvPicPr>
                  <pic:blipFill>
                    <a:blip r:embed="rId13"/>
                    <a:srcRect b="5160" l="0" r="0" t="2841"/>
                    <a:stretch>
                      <a:fillRect/>
                    </a:stretch>
                  </pic:blipFill>
                  <pic:spPr>
                    <a:xfrm>
                      <a:off x="0" y="0"/>
                      <a:ext cx="6400800" cy="7225391"/>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ind w:firstLine="576"/>
        <w:rPr/>
      </w:pPr>
      <w:r w:rsidDel="00000000" w:rsidR="00000000" w:rsidRPr="00000000">
        <w:rPr>
          <w:rtl w:val="0"/>
        </w:rPr>
      </w:r>
    </w:p>
    <w:p w:rsidR="00000000" w:rsidDel="00000000" w:rsidP="00000000" w:rsidRDefault="00000000" w:rsidRPr="00000000" w14:paraId="00000119">
      <w:pPr>
        <w:pStyle w:val="Heading2"/>
        <w:numPr>
          <w:ilvl w:val="1"/>
          <w:numId w:val="1"/>
        </w:numPr>
        <w:ind w:left="576" w:hanging="576"/>
        <w:rPr/>
      </w:pPr>
      <w:r w:rsidDel="00000000" w:rsidR="00000000" w:rsidRPr="00000000">
        <w:rPr>
          <w:rtl w:val="0"/>
        </w:rPr>
        <w:t xml:space="preserve">Actors</w:t>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2"/>
        <w:gridCol w:w="6768"/>
        <w:tblGridChange w:id="0">
          <w:tblGrid>
            <w:gridCol w:w="2592"/>
            <w:gridCol w:w="6768"/>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548dd4" w:val="clear"/>
            <w:tcMar>
              <w:top w:w="0.0" w:type="dxa"/>
              <w:left w:w="108.0" w:type="dxa"/>
              <w:bottom w:w="0.0" w:type="dxa"/>
              <w:right w:w="108.0" w:type="dxa"/>
            </w:tcMar>
          </w:tcPr>
          <w:p w:rsidR="00000000" w:rsidDel="00000000" w:rsidP="00000000" w:rsidRDefault="00000000" w:rsidRPr="00000000" w14:paraId="0000011A">
            <w:pPr>
              <w:spacing w:after="40" w:lineRule="auto"/>
              <w:jc w:val="left"/>
              <w:rPr/>
            </w:pPr>
            <w:r w:rsidDel="00000000" w:rsidR="00000000" w:rsidRPr="00000000">
              <w:rPr>
                <w:b w:val="1"/>
                <w:bCs w:val="1"/>
                <w:i w:val="0"/>
                <w:iCs w:val="0"/>
                <w:color w:val="ffffff"/>
                <w:sz w:val="20"/>
                <w:szCs w:val="20"/>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548dd4" w:val="clear"/>
            <w:tcMar>
              <w:top w:w="0.0" w:type="dxa"/>
              <w:left w:w="108.0" w:type="dxa"/>
              <w:bottom w:w="0.0" w:type="dxa"/>
              <w:right w:w="108.0" w:type="dxa"/>
            </w:tcMar>
          </w:tcPr>
          <w:p w:rsidR="00000000" w:rsidDel="00000000" w:rsidP="00000000" w:rsidRDefault="00000000" w:rsidRPr="00000000" w14:paraId="0000011B">
            <w:pPr>
              <w:spacing w:after="40" w:lineRule="auto"/>
              <w:jc w:val="left"/>
              <w:rPr/>
            </w:pPr>
            <w:r w:rsidDel="00000000" w:rsidR="00000000" w:rsidRPr="00000000">
              <w:rPr>
                <w:b w:val="1"/>
                <w:bCs w:val="1"/>
                <w:i w:val="0"/>
                <w:iCs w:val="0"/>
                <w:color w:val="ffffff"/>
                <w:sz w:val="20"/>
                <w:szCs w:val="20"/>
                <w:rtl w:val="0"/>
              </w:rPr>
              <w:t xml:space="preserve">Description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Khách (Guest)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Người chưa đăng nhập. Được xem, tìm kiếm bài đăng và đăng ký tài khoản.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Sinh viên (Student)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Người dùng đã xác thực email trường. Kế thừa quyền của Khách, thêm quyền đăng bài, gửi Claim, xử lý Claim, báo cáo vi phạm. Đóng vai Post Owner khi đăng bài và Claimant khi gửi Claim.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Quản trị viên. Kiểm duyệt bài đăng, khóa tài khoản, quản lý danh mục, duyệt yêu cầu thêm trường.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Đại diện trường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Đại diện trường đại học muốn tham gia. Gửi đề nghị thêm trường vào hệ thống.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Fonts w:ascii="Arial" w:cs="Arial" w:eastAsia="Arial" w:hAnsi="Arial"/>
                <w:rtl w:val="0"/>
              </w:rPr>
              <w:t xml:space="preserve">Dịch vụ Email (Brevo SMTP)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Fonts w:ascii="Arial" w:cs="Arial" w:eastAsia="Arial" w:hAnsi="Arial"/>
                <w:rtl w:val="0"/>
              </w:rPr>
              <w:t xml:space="preserve">Hệ thống bên ngoài, gửi email xác minh và email thông báo kết quả.</w:t>
            </w:r>
          </w:p>
        </w:tc>
      </w:tr>
    </w:tbl>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2"/>
        <w:numPr>
          <w:ilvl w:val="1"/>
          <w:numId w:val="1"/>
        </w:numPr>
        <w:ind w:left="576" w:hanging="576"/>
        <w:rPr/>
      </w:pPr>
      <w:r w:rsidDel="00000000" w:rsidR="00000000" w:rsidRPr="00000000">
        <w:rPr>
          <w:rtl w:val="0"/>
        </w:rPr>
        <w:t xml:space="preserve">Use Case List</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2"/>
        <w:gridCol w:w="3168"/>
        <w:gridCol w:w="1872"/>
        <w:gridCol w:w="1296"/>
        <w:gridCol w:w="1872"/>
        <w:tblGridChange w:id="0">
          <w:tblGrid>
            <w:gridCol w:w="1152"/>
            <w:gridCol w:w="3168"/>
            <w:gridCol w:w="1872"/>
            <w:gridCol w:w="1296"/>
            <w:gridCol w:w="1872"/>
          </w:tblGrid>
        </w:tblGridChange>
      </w:tblGrid>
      <w:tr>
        <w:trPr>
          <w:cantSplit w:val="0"/>
          <w:tblHeader w:val="0"/>
        </w:trPr>
        <w:tc>
          <w:tcPr>
            <w:tcBorders>
              <w:top w:color="000000" w:space="0" w:sz="4" w:val="single"/>
              <w:left w:color="000000" w:space="0" w:sz="4" w:val="single"/>
              <w:bottom w:color="000000" w:space="0" w:sz="8"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128">
            <w:pPr>
              <w:spacing w:after="40" w:lineRule="auto"/>
              <w:jc w:val="left"/>
              <w:rPr/>
            </w:pPr>
            <w:r w:rsidDel="00000000" w:rsidR="00000000" w:rsidRPr="00000000">
              <w:rPr>
                <w:b w:val="1"/>
                <w:bCs w:val="1"/>
                <w:i w:val="0"/>
                <w:iCs w:val="0"/>
                <w:color w:val="ffffff"/>
                <w:sz w:val="20"/>
                <w:szCs w:val="20"/>
                <w:rtl w:val="0"/>
              </w:rPr>
              <w:t xml:space="preserve">ID</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129">
            <w:pPr>
              <w:spacing w:after="40" w:lineRule="auto"/>
              <w:jc w:val="left"/>
              <w:rPr/>
            </w:pPr>
            <w:r w:rsidDel="00000000" w:rsidR="00000000" w:rsidRPr="00000000">
              <w:rPr>
                <w:b w:val="1"/>
                <w:bCs w:val="1"/>
                <w:i w:val="0"/>
                <w:iCs w:val="0"/>
                <w:color w:val="ffffff"/>
                <w:sz w:val="20"/>
                <w:szCs w:val="20"/>
                <w:rtl w:val="0"/>
              </w:rPr>
              <w:t xml:space="preserve">Use case</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12A">
            <w:pPr>
              <w:spacing w:after="40" w:lineRule="auto"/>
              <w:jc w:val="left"/>
              <w:rPr/>
            </w:pPr>
            <w:r w:rsidDel="00000000" w:rsidR="00000000" w:rsidRPr="00000000">
              <w:rPr>
                <w:b w:val="1"/>
                <w:bCs w:val="1"/>
                <w:i w:val="0"/>
                <w:iCs w:val="0"/>
                <w:color w:val="ffffff"/>
                <w:sz w:val="20"/>
                <w:szCs w:val="20"/>
                <w:rtl w:val="0"/>
              </w:rPr>
              <w:t xml:space="preserve">Primary actor</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12B">
            <w:pPr>
              <w:spacing w:after="40" w:lineRule="auto"/>
              <w:jc w:val="left"/>
              <w:rPr/>
            </w:pPr>
            <w:r w:rsidDel="00000000" w:rsidR="00000000" w:rsidRPr="00000000">
              <w:rPr>
                <w:b w:val="1"/>
                <w:bCs w:val="1"/>
                <w:i w:val="0"/>
                <w:iCs w:val="0"/>
                <w:color w:val="ffffff"/>
                <w:sz w:val="20"/>
                <w:szCs w:val="20"/>
                <w:rtl w:val="0"/>
              </w:rPr>
              <w:t xml:space="preserve">Priority</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12C">
            <w:pPr>
              <w:spacing w:after="40" w:lineRule="auto"/>
              <w:jc w:val="left"/>
              <w:rPr/>
            </w:pPr>
            <w:r w:rsidDel="00000000" w:rsidR="00000000" w:rsidRPr="00000000">
              <w:rPr>
                <w:b w:val="1"/>
                <w:bCs w:val="1"/>
                <w:i w:val="0"/>
                <w:iCs w:val="0"/>
                <w:color w:val="ffffff"/>
                <w:sz w:val="20"/>
                <w:szCs w:val="20"/>
                <w:rtl w:val="0"/>
              </w:rPr>
              <w:t xml:space="preserve">Related FR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UC-01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Đăng ký &amp; xác thực email trường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Khách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FR-01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UC-02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Đăng nhập / Đăng xuất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Sinh viên,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FR-01, FR-02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UC-03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Tìm kiếm &amp; lọc bài đăng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Khách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FR-04</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UC-04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Xem chi tiết bài đăng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Khách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FR-04</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UC-05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Tạo bài đăng Mất/Nhặt đồ</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Sinh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FR-03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UC-06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Quản lý bài đăng cá nhân (sửa/xóa)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Sinh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FR-03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UC-07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Gửi yêu cầu nhận đồ (Claim)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Sinh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FR-05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UC-08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Xử lý yêu cầu nhận đồ</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Sinh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FR-06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UC-09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Báo cáo bài đăng vi phạm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Sinh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FR-07</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UC-10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Kiểm duyệt bài đăng &amp; khóa tài khoản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FR-07</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UC-11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Fonts w:ascii="Arial" w:cs="Arial" w:eastAsia="Arial" w:hAnsi="Arial"/>
                <w:rtl w:val="0"/>
              </w:rPr>
              <w:t xml:space="preserve">Quản lý danh mục vật phẩm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FR-08</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UC-12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Fonts w:ascii="Arial" w:cs="Arial" w:eastAsia="Arial" w:hAnsi="Arial"/>
                <w:rtl w:val="0"/>
              </w:rPr>
              <w:t xml:space="preserve">Gửi yêu cầu thêm cơ sở trường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Đại diện trường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FR-08</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UC-13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Fonts w:ascii="Arial" w:cs="Arial" w:eastAsia="Arial" w:hAnsi="Arial"/>
                <w:rtl w:val="0"/>
              </w:rPr>
              <w:t xml:space="preserve">Xét duyệt yêu cầu thêm trường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FR-08</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UC-14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Xem thông báo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Sinh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Should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FR-09</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UC-15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Fonts w:ascii="Arial" w:cs="Arial" w:eastAsia="Arial" w:hAnsi="Arial"/>
                <w:rtl w:val="0"/>
              </w:rPr>
              <w:t xml:space="preserve">Quét thẻ sinh viên (OCR)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Sinh viên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Could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FR-10</w:t>
            </w:r>
          </w:p>
        </w:tc>
      </w:tr>
    </w:tbl>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2"/>
        <w:numPr>
          <w:ilvl w:val="1"/>
          <w:numId w:val="1"/>
        </w:numPr>
        <w:ind w:left="576" w:hanging="576"/>
        <w:rPr/>
      </w:pPr>
      <w:r w:rsidDel="00000000" w:rsidR="00000000" w:rsidRPr="00000000">
        <w:rPr>
          <w:rtl w:val="0"/>
        </w:rPr>
        <w:t xml:space="preserve">Use Case Specifications </w:t>
      </w:r>
    </w:p>
    <w:p w:rsidR="00000000" w:rsidDel="00000000" w:rsidP="00000000" w:rsidRDefault="00000000" w:rsidRPr="00000000" w14:paraId="0000017B">
      <w:pPr>
        <w:pStyle w:val="Heading3"/>
        <w:numPr>
          <w:ilvl w:val="2"/>
          <w:numId w:val="1"/>
        </w:numPr>
        <w:ind w:left="720" w:hanging="294.80314960629914"/>
        <w:rPr/>
      </w:pPr>
      <w:bookmarkStart w:colFirst="0" w:colLast="0" w:name="_us8g6z1y8vby" w:id="3"/>
      <w:bookmarkEnd w:id="3"/>
      <w:r w:rsidDel="00000000" w:rsidR="00000000" w:rsidRPr="00000000">
        <w:rPr>
          <w:rtl w:val="0"/>
        </w:rPr>
        <w:t xml:space="preserve">Use case UC-01</w:t>
      </w:r>
    </w:p>
    <w:tbl>
      <w:tblPr>
        <w:tblStyle w:val="Table10"/>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36"/>
        <w:gridCol w:w="6623"/>
        <w:tblGridChange w:id="0">
          <w:tblGrid>
            <w:gridCol w:w="2736"/>
            <w:gridCol w:w="6623"/>
          </w:tblGrid>
        </w:tblGridChange>
      </w:tblGrid>
      <w:tr>
        <w:trPr>
          <w:cantSplit w:val="0"/>
          <w:tblHeader w:val="0"/>
        </w:trPr>
        <w:tc>
          <w:tcPr>
            <w:tcBorders>
              <w:top w:color="000000" w:space="0" w:sz="4" w:val="single"/>
              <w:left w:color="000000" w:space="0" w:sz="4" w:val="single"/>
              <w:bottom w:color="000000" w:space="0" w:sz="8"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17C">
            <w:pPr>
              <w:spacing w:after="40" w:lineRule="auto"/>
              <w:jc w:val="left"/>
              <w:rPr/>
            </w:pPr>
            <w:r w:rsidDel="00000000" w:rsidR="00000000" w:rsidRPr="00000000">
              <w:rPr>
                <w:b w:val="1"/>
                <w:bCs w:val="1"/>
                <w:i w:val="1"/>
                <w:iCs w:val="1"/>
                <w:color w:val="ffffff"/>
                <w:sz w:val="20"/>
                <w:szCs w:val="20"/>
                <w:rtl w:val="0"/>
              </w:rPr>
              <w:t xml:space="preserve">Use case ID</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17D">
            <w:pPr>
              <w:spacing w:after="40" w:lineRule="auto"/>
              <w:jc w:val="left"/>
              <w:rPr/>
            </w:pPr>
            <w:r w:rsidDel="00000000" w:rsidR="00000000" w:rsidRPr="00000000">
              <w:rPr>
                <w:b w:val="1"/>
                <w:bCs w:val="1"/>
                <w:i w:val="0"/>
                <w:iCs w:val="0"/>
                <w:color w:val="ffffff"/>
                <w:sz w:val="20"/>
                <w:szCs w:val="20"/>
                <w:rtl w:val="0"/>
              </w:rPr>
              <w:t xml:space="preserve">UC-01</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Use case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Đăng ký &amp; xác thực email trường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Brief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Khách tạo tài khoản bằng email trường đại học và kích hoạt tài khoản qua link xác minh.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Khách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Fonts w:ascii="Arial" w:cs="Arial" w:eastAsia="Arial" w:hAnsi="Arial"/>
                <w:rtl w:val="0"/>
              </w:rPr>
              <w:t xml:space="preserve">Dịch vụ Email (Brevo SMTP)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Must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Related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FR-01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Trigger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Khách nhấn nút “Đăng ký”.</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Pre-conditions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Email chưa từng được đăng ký trong hệ thống.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Tài khoản được tạo ở trạng thái “Đã xác minh” với vai trò Sinh viên.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Main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1. Khách nhấn “Đăng ký”. 2. Hệ thống hiển thị form gồm họ tên, email trường, mật khẩu và xác nhận mật khẩu. 3. Khách nhập thông tin và nhấn “Đăng ký”. 4. Hệ thống kiểm tra email có đuôi edu.vn thuộc trường đã có trong hệ thống, email chưa được đăng ký và mật khẩu hợp lệ. 5. Hệ thống tạo tài khoản ở trạng thái “Chưa xác minh”. 6. Hệ thống gửi email chứa link xác minh qua Dịch vụ Email. 7. Hệ thống hiển thị “Vui lòng kiểm tra hộp thư”. 8. Khách mở email và nhấn vào link. 9. Hệ thống kiểm tra link hợp lệ và chuyển tài khoản sang “Đã xác minh”. 10. Hệ thống hiển thị “Xác minh thành công” và chuyển đến trang Đăng nhập.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A1 (tại bước 7): Khách không nhận được email và nhấn “Gửi lại”. Hệ thống gửi link mới, vô hiệu hóa link cũ, rồi quay lại bước 7.</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Exception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E1 (tại bước 4): Email không phải email trường, hoặc trường chưa có trong hệ thống. Hệ thống báo “Chỉ chấp nhận email của các trường đại học tham gia”. E2 (tại bước 4): Email đã được đăng ký. Hệ thống báo lỗi và gợi ý đăng nhập. E3 (tại bước 4): Mật khẩu dưới 8 ký tự hoặc xác nhận mật khẩu không khớp. Hệ thống báo lỗi tại ô tương ứng. E4 (tại bước 9): Link đã hết hạn (quá 24 giờ). Hệ thống báo hết hạn và cho gửi lại như A1. E5 (tại bước 6): Dịch vụ Email lỗi. Hệ thống báo “Không gửi được email, vui lòng thử lại sau”; tài khoản vẫn ở trạng thái “Chưa xác minh”.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BR-01</w:t>
            </w:r>
          </w:p>
          <w:p w:rsidR="00000000" w:rsidDel="00000000" w:rsidP="00000000" w:rsidRDefault="00000000" w:rsidRPr="00000000" w14:paraId="00000198">
            <w:pPr>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Non-functional 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NFR-06 </w:t>
            </w:r>
          </w:p>
        </w:tc>
      </w:tr>
    </w:tbl>
    <w:p w:rsidR="00000000" w:rsidDel="00000000" w:rsidP="00000000" w:rsidRDefault="00000000" w:rsidRPr="00000000" w14:paraId="0000019B">
      <w:pPr>
        <w:pStyle w:val="Heading3"/>
        <w:ind w:left="0"/>
        <w:rPr/>
      </w:pPr>
      <w:bookmarkStart w:colFirst="0" w:colLast="0" w:name="_6tzm02yba91q" w:id="4"/>
      <w:bookmarkEnd w:id="4"/>
      <w:r w:rsidDel="00000000" w:rsidR="00000000" w:rsidRPr="00000000">
        <w:rPr>
          <w:rtl w:val="0"/>
        </w:rPr>
      </w:r>
    </w:p>
    <w:p w:rsidR="00000000" w:rsidDel="00000000" w:rsidP="00000000" w:rsidRDefault="00000000" w:rsidRPr="00000000" w14:paraId="0000019C">
      <w:pPr>
        <w:pStyle w:val="Heading3"/>
        <w:ind w:left="0"/>
        <w:rPr/>
      </w:pPr>
      <w:bookmarkStart w:colFirst="0" w:colLast="0" w:name="_pxvyvatiai36" w:id="5"/>
      <w:bookmarkEnd w:id="5"/>
      <w:r w:rsidDel="00000000" w:rsidR="00000000" w:rsidRPr="00000000">
        <w:rPr>
          <w:rtl w:val="0"/>
        </w:rPr>
        <w:t xml:space="preserve">6.4.2 Use case UC-02</w:t>
      </w:r>
    </w:p>
    <w:tbl>
      <w:tblPr>
        <w:tblStyle w:val="Table11"/>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36"/>
        <w:gridCol w:w="6623"/>
        <w:tblGridChange w:id="0">
          <w:tblGrid>
            <w:gridCol w:w="2736"/>
            <w:gridCol w:w="6623"/>
          </w:tblGrid>
        </w:tblGridChange>
      </w:tblGrid>
      <w:tr>
        <w:trPr>
          <w:cantSplit w:val="0"/>
          <w:tblHeader w:val="0"/>
        </w:trPr>
        <w:tc>
          <w:tcPr>
            <w:tcBorders>
              <w:top w:color="000000" w:space="0" w:sz="4" w:val="single"/>
              <w:left w:color="000000" w:space="0" w:sz="4" w:val="single"/>
              <w:bottom w:color="000000" w:space="0" w:sz="8"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19D">
            <w:pPr>
              <w:spacing w:after="40" w:lineRule="auto"/>
              <w:jc w:val="left"/>
              <w:rPr/>
            </w:pPr>
            <w:r w:rsidDel="00000000" w:rsidR="00000000" w:rsidRPr="00000000">
              <w:rPr>
                <w:b w:val="1"/>
                <w:bCs w:val="1"/>
                <w:i w:val="1"/>
                <w:iCs w:val="1"/>
                <w:color w:val="ffffff"/>
                <w:sz w:val="20"/>
                <w:szCs w:val="20"/>
                <w:rtl w:val="0"/>
              </w:rPr>
              <w:t xml:space="preserve">Use case ID</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19E">
            <w:pPr>
              <w:spacing w:after="40" w:lineRule="auto"/>
              <w:jc w:val="left"/>
              <w:rPr/>
            </w:pPr>
            <w:r w:rsidDel="00000000" w:rsidR="00000000" w:rsidRPr="00000000">
              <w:rPr>
                <w:b w:val="1"/>
                <w:bCs w:val="1"/>
                <w:color w:val="ffffff"/>
                <w:sz w:val="20"/>
                <w:szCs w:val="20"/>
                <w:rtl w:val="0"/>
              </w:rPr>
              <w:t xml:space="preserve">UC-02</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40" w:lineRule="auto"/>
              <w:jc w:val="left"/>
              <w:rPr/>
            </w:pPr>
            <w:r w:rsidDel="00000000" w:rsidR="00000000" w:rsidRPr="00000000">
              <w:rPr>
                <w:rtl w:val="0"/>
              </w:rPr>
              <w:t xml:space="preserve">Use case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spacing w:after="40" w:lineRule="auto"/>
              <w:jc w:val="left"/>
              <w:rPr/>
            </w:pPr>
            <w:r w:rsidDel="00000000" w:rsidR="00000000" w:rsidRPr="00000000">
              <w:rPr>
                <w:rtl w:val="0"/>
              </w:rPr>
              <w:t xml:space="preserve">Đăng nhập / Đăng xuất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spacing w:after="40" w:lineRule="auto"/>
              <w:jc w:val="left"/>
              <w:rPr/>
            </w:pPr>
            <w:r w:rsidDel="00000000" w:rsidR="00000000" w:rsidRPr="00000000">
              <w:rPr>
                <w:rtl w:val="0"/>
              </w:rPr>
              <w:t xml:space="preserve">Brief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40" w:lineRule="auto"/>
              <w:jc w:val="left"/>
              <w:rPr/>
            </w:pPr>
            <w:r w:rsidDel="00000000" w:rsidR="00000000" w:rsidRPr="00000000">
              <w:rPr>
                <w:rtl w:val="0"/>
              </w:rPr>
              <w:t xml:space="preserve">Người dùng đăng nhập bằng email và mật khẩu, được chuyển đến giao diện theo vai trò, và có thể đăng xuất.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40" w:lineRule="auto"/>
              <w:jc w:val="left"/>
              <w:rPr/>
            </w:pPr>
            <w:r w:rsidDel="00000000" w:rsidR="00000000" w:rsidRPr="00000000">
              <w:rPr>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40" w:lineRule="auto"/>
              <w:jc w:val="left"/>
              <w:rPr/>
            </w:pPr>
            <w:r w:rsidDel="00000000" w:rsidR="00000000" w:rsidRPr="00000000">
              <w:rPr>
                <w:rtl w:val="0"/>
              </w:rPr>
              <w:t xml:space="preserve">Sinh viên, Admin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40" w:lineRule="auto"/>
              <w:jc w:val="left"/>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40" w:lineRule="auto"/>
              <w:jc w:val="left"/>
              <w:rPr/>
            </w:pPr>
            <w:r w:rsidDel="00000000" w:rsidR="00000000" w:rsidRPr="00000000">
              <w:rPr>
                <w:rtl w:val="0"/>
              </w:rPr>
              <w:t xml:space="preserve">Không có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40" w:lineRule="auto"/>
              <w:jc w:val="left"/>
              <w:rPr/>
            </w:pPr>
            <w:r w:rsidDel="00000000" w:rsidR="00000000" w:rsidRPr="00000000">
              <w:rPr>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40" w:lineRule="auto"/>
              <w:jc w:val="left"/>
              <w:rPr/>
            </w:pPr>
            <w:r w:rsidDel="00000000" w:rsidR="00000000" w:rsidRPr="00000000">
              <w:rPr>
                <w:rtl w:val="0"/>
              </w:rPr>
              <w:t xml:space="preserve">Must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40" w:lineRule="auto"/>
              <w:jc w:val="left"/>
              <w:rPr/>
            </w:pPr>
            <w:r w:rsidDel="00000000" w:rsidR="00000000" w:rsidRPr="00000000">
              <w:rPr>
                <w:rtl w:val="0"/>
              </w:rPr>
              <w:t xml:space="preserve">Related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40" w:lineRule="auto"/>
              <w:jc w:val="left"/>
              <w:rPr/>
            </w:pPr>
            <w:r w:rsidDel="00000000" w:rsidR="00000000" w:rsidRPr="00000000">
              <w:rPr>
                <w:rtl w:val="0"/>
              </w:rPr>
              <w:t xml:space="preserve">FR-01, FR-02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40" w:lineRule="auto"/>
              <w:jc w:val="left"/>
              <w:rPr/>
            </w:pPr>
            <w:r w:rsidDel="00000000" w:rsidR="00000000" w:rsidRPr="00000000">
              <w:rPr>
                <w:rtl w:val="0"/>
              </w:rPr>
              <w:t xml:space="preserve">Trigger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40" w:lineRule="auto"/>
              <w:jc w:val="left"/>
              <w:rPr/>
            </w:pPr>
            <w:r w:rsidDel="00000000" w:rsidR="00000000" w:rsidRPr="00000000">
              <w:rPr>
                <w:rtl w:val="0"/>
              </w:rPr>
              <w:t xml:space="preserve">Người dùng nhấn “Đăng nhập”.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40" w:lineRule="auto"/>
              <w:jc w:val="left"/>
              <w:rPr/>
            </w:pPr>
            <w:r w:rsidDel="00000000" w:rsidR="00000000" w:rsidRPr="00000000">
              <w:rPr>
                <w:rtl w:val="0"/>
              </w:rPr>
              <w:t xml:space="preserve">Pre-conditions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40" w:lineRule="auto"/>
              <w:jc w:val="left"/>
              <w:rPr/>
            </w:pPr>
            <w:r w:rsidDel="00000000" w:rsidR="00000000" w:rsidRPr="00000000">
              <w:rPr>
                <w:rtl w:val="0"/>
              </w:rPr>
              <w:t xml:space="preserve">Tài khoản đã tồn tại và đã được xác minh email.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40" w:lineRule="auto"/>
              <w:jc w:val="left"/>
              <w:rPr/>
            </w:pPr>
            <w:r w:rsidDel="00000000" w:rsidR="00000000" w:rsidRPr="00000000">
              <w:rPr>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40" w:lineRule="auto"/>
              <w:jc w:val="left"/>
              <w:rPr/>
            </w:pPr>
            <w:r w:rsidDel="00000000" w:rsidR="00000000" w:rsidRPr="00000000">
              <w:rPr>
                <w:rtl w:val="0"/>
              </w:rPr>
              <w:t xml:space="preserve">Người dùng đăng nhập thành công với đúng quyền theo vai trò.</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40" w:lineRule="auto"/>
              <w:jc w:val="left"/>
              <w:rPr/>
            </w:pPr>
            <w:r w:rsidDel="00000000" w:rsidR="00000000" w:rsidRPr="00000000">
              <w:rPr>
                <w:rtl w:val="0"/>
              </w:rPr>
              <w:t xml:space="preserve">Main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40" w:lineRule="auto"/>
              <w:jc w:val="left"/>
              <w:rPr/>
            </w:pPr>
            <w:r w:rsidDel="00000000" w:rsidR="00000000" w:rsidRPr="00000000">
              <w:rPr>
                <w:rtl w:val="0"/>
              </w:rPr>
              <w:t xml:space="preserve">1. Người dùng nhấn “Đăng nhập”. 2. Hệ thống hiển thị form gồm email và mật khẩu. 3. Người dùng nhập thông tin và nhấn “Đăng nhập”. 4. Hệ thống kiểm tra thông tin đúng, tài khoản đã xác minh và không bị khóa. 5. Hệ thống tạo phiên đăng nhập. 6. Hệ thống chuyển trang theo vai trò: Sinh viên đến Trang chủ, Admin đến Admin Dashboard.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40" w:lineRule="auto"/>
              <w:jc w:val="left"/>
              <w:rPr/>
            </w:pPr>
            <w:r w:rsidDel="00000000" w:rsidR="00000000" w:rsidRPr="00000000">
              <w:rPr>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40" w:lineRule="auto"/>
              <w:jc w:val="left"/>
              <w:rPr/>
            </w:pPr>
            <w:r w:rsidDel="00000000" w:rsidR="00000000" w:rsidRPr="00000000">
              <w:rPr>
                <w:rtl w:val="0"/>
              </w:rPr>
              <w:t xml:space="preserve">A1 (bất kỳ lúc nào sau khi đăng nhập): Người dùng nhấn “Đăng xuất”. Hệ thống hủy phiên và quay về Trang chủ ở chế độ Khách.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Exception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E1 (tại bước 4): Sai email hoặc mật khẩu. Hệ thống báo “Email hoặc mật khẩu không đúng”, không nói rõ sai ô nào. E2 (tại bước 4): Tài khoản chưa xác minh. Hệ thống báo lỗi và cho gửi lại link xác minh. E3 (tại bước 4): Tài khoản đã bị khóa. Hệ thống báo “Tài khoản đã bị khóa” kèm lý do. E4 (tại bước 4): Nhập sai 5 lần liên tiếp. Hệ thống tạm khóa chức năng đăng nhập của tài khoản đó trong 15 phút.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BR-01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Non-functional 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NFR-02, NFR-06  </w:t>
            </w:r>
          </w:p>
        </w:tc>
      </w:tr>
    </w:tbl>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3"/>
        <w:rPr/>
      </w:pPr>
      <w:bookmarkStart w:colFirst="0" w:colLast="0" w:name="_74qutx3de2cb" w:id="6"/>
      <w:bookmarkEnd w:id="6"/>
      <w:r w:rsidDel="00000000" w:rsidR="00000000" w:rsidRPr="00000000">
        <w:rPr>
          <w:rtl w:val="0"/>
        </w:rPr>
        <w:t xml:space="preserve">6.4.3 Use case UC-03</w:t>
      </w:r>
    </w:p>
    <w:tbl>
      <w:tblPr>
        <w:tblStyle w:val="Table12"/>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36"/>
        <w:gridCol w:w="6623"/>
        <w:tblGridChange w:id="0">
          <w:tblGrid>
            <w:gridCol w:w="2736"/>
            <w:gridCol w:w="6623"/>
          </w:tblGrid>
        </w:tblGridChange>
      </w:tblGrid>
      <w:tr>
        <w:trPr>
          <w:cantSplit w:val="0"/>
          <w:tblHeader w:val="0"/>
        </w:trPr>
        <w:tc>
          <w:tcPr>
            <w:tcBorders>
              <w:top w:color="000000" w:space="0" w:sz="4" w:val="single"/>
              <w:left w:color="000000" w:space="0" w:sz="4" w:val="single"/>
              <w:bottom w:color="000000" w:space="0" w:sz="8"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1BD">
            <w:pPr>
              <w:spacing w:after="40" w:lineRule="auto"/>
              <w:jc w:val="left"/>
              <w:rPr/>
            </w:pPr>
            <w:r w:rsidDel="00000000" w:rsidR="00000000" w:rsidRPr="00000000">
              <w:rPr>
                <w:b w:val="1"/>
                <w:bCs w:val="1"/>
                <w:i w:val="1"/>
                <w:iCs w:val="1"/>
                <w:color w:val="ffffff"/>
                <w:sz w:val="20"/>
                <w:szCs w:val="20"/>
                <w:rtl w:val="0"/>
              </w:rPr>
              <w:t xml:space="preserve">Use case ID</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1BE">
            <w:pPr>
              <w:spacing w:after="40" w:lineRule="auto"/>
              <w:jc w:val="left"/>
              <w:rPr/>
            </w:pPr>
            <w:r w:rsidDel="00000000" w:rsidR="00000000" w:rsidRPr="00000000">
              <w:rPr>
                <w:b w:val="1"/>
                <w:bCs w:val="1"/>
                <w:color w:val="ffffff"/>
                <w:sz w:val="20"/>
                <w:szCs w:val="20"/>
                <w:rtl w:val="0"/>
              </w:rPr>
              <w:t xml:space="preserve">UC-03</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Use case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Tìm kiếm &amp; lọc bài đăng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Brief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Người dùng tìm bài đăng theo từ khóa và lọc theo cơ sở trường, danh mục, khoảng thời gian và loại bài (Mất/Nhặt).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Fonts w:ascii="Arial" w:cs="Arial" w:eastAsia="Arial" w:hAnsi="Arial"/>
                <w:rtl w:val="0"/>
              </w:rPr>
              <w:t xml:space="preserve">Khách (Sinh viên kế thừa)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Không có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Must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Related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FR-04</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Trigger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Fonts w:ascii="Arial" w:cs="Arial" w:eastAsia="Arial" w:hAnsi="Arial"/>
                <w:rtl w:val="0"/>
              </w:rPr>
              <w:t xml:space="preserve">Người dùng nhập từ khóa hoặc chọn bộ lọc trên Trang chủ.</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Pre-conditions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Không có.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Danh sách bài đăng phù hợp với điều kiện được hiển thị.</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Main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1. Người dùng mở Trang chủ. 2. Hệ thống hiển thị các bài đăng mới nhất cùng bộ lọc gồm cơ sở trường, danh mục, khoảng thời gian và loại bài. 3. Người dùng nhập từ khóa, chọn bộ lọc hoặc cả hai, rồi nhấn “Tìm”. 4. Hệ thống tìm các bài khớp với tất cả điều kiện, bỏ qua bài đã bị gỡ. 5. Hệ thống hiển thị kết quả, mỗi bài gồm ảnh, tiêu đề, loại bài, cơ sở và thời gian; bài mới nhất xếp trước, mỗi trang 20 bài.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Fonts w:ascii="Arial" w:cs="Arial" w:eastAsia="Arial" w:hAnsi="Arial"/>
                <w:rtl w:val="0"/>
              </w:rPr>
              <w:t xml:space="preserve">A1 (tại bước 5): Người dùng nhấn “Xóa bộ lọc”. Hệ thống quay lại bước 2. A2 (tại bước 5): Người dùng chọn một bài. Chuyển sang UC-04.</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Exception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E1 (tại bước 4): Không có bài phù hợp. Hệ thống hiển thị “Không tìm thấy bài phù hợp” và gợi ý bỏ bớt bộ lọc. E2 (tại bước 3): Ngày bắt đầu sau ngày kết thúc. Hệ thống báo lỗi và không thực hiện tìm kiếm.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Fonts w:ascii="Arial" w:cs="Arial" w:eastAsia="Arial" w:hAnsi="Arial"/>
                <w:rtl w:val="0"/>
              </w:rPr>
              <w:t xml:space="preserve">BR-02 (kết quả không hiển thị thông tin liên hệ)</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Non-functional 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NFR-01 (≤ 2 giây ở P95 với 100 người dùng đồng thời)</w:t>
            </w:r>
          </w:p>
        </w:tc>
      </w:tr>
    </w:tbl>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3"/>
        <w:ind w:left="0"/>
        <w:rPr/>
      </w:pPr>
      <w:bookmarkStart w:colFirst="0" w:colLast="0" w:name="_eqn4r5cfjy7a" w:id="7"/>
      <w:bookmarkEnd w:id="7"/>
      <w:r w:rsidDel="00000000" w:rsidR="00000000" w:rsidRPr="00000000">
        <w:rPr>
          <w:rtl w:val="0"/>
        </w:rPr>
        <w:t xml:space="preserve">6.4.4 Use case UC-04</w:t>
      </w:r>
    </w:p>
    <w:tbl>
      <w:tblPr>
        <w:tblStyle w:val="Table13"/>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36"/>
        <w:gridCol w:w="6623"/>
        <w:tblGridChange w:id="0">
          <w:tblGrid>
            <w:gridCol w:w="2736"/>
            <w:gridCol w:w="6623"/>
          </w:tblGrid>
        </w:tblGridChange>
      </w:tblGrid>
      <w:tr>
        <w:trPr>
          <w:cantSplit w:val="0"/>
          <w:tblHeader w:val="0"/>
        </w:trPr>
        <w:tc>
          <w:tcPr>
            <w:tcBorders>
              <w:top w:color="000000" w:space="0" w:sz="4" w:val="single"/>
              <w:left w:color="000000" w:space="0" w:sz="4" w:val="single"/>
              <w:bottom w:color="000000" w:space="0" w:sz="8"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1DD">
            <w:pPr>
              <w:spacing w:after="40" w:lineRule="auto"/>
              <w:jc w:val="left"/>
              <w:rPr/>
            </w:pPr>
            <w:r w:rsidDel="00000000" w:rsidR="00000000" w:rsidRPr="00000000">
              <w:rPr>
                <w:b w:val="1"/>
                <w:bCs w:val="1"/>
                <w:i w:val="1"/>
                <w:iCs w:val="1"/>
                <w:color w:val="ffffff"/>
                <w:sz w:val="20"/>
                <w:szCs w:val="20"/>
                <w:rtl w:val="0"/>
              </w:rPr>
              <w:t xml:space="preserve">Use case ID</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1DE">
            <w:pPr>
              <w:spacing w:after="40" w:lineRule="auto"/>
              <w:jc w:val="left"/>
              <w:rPr/>
            </w:pPr>
            <w:r w:rsidDel="00000000" w:rsidR="00000000" w:rsidRPr="00000000">
              <w:rPr>
                <w:b w:val="1"/>
                <w:bCs w:val="1"/>
                <w:color w:val="ffffff"/>
                <w:sz w:val="20"/>
                <w:szCs w:val="20"/>
                <w:rtl w:val="0"/>
              </w:rPr>
              <w:t xml:space="preserve">UC-04</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Use case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Xem chi tiết bài đăng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Brief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Người dùng xem toàn bộ thông tin của một bài đăng; thông tin liên hệ được ẩn.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Fonts w:ascii="Arial" w:cs="Arial" w:eastAsia="Arial" w:hAnsi="Arial"/>
                <w:rtl w:val="0"/>
              </w:rPr>
              <w:t xml:space="preserve">Khách (Sinh viên kế thừa)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Không có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Must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Related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FR-04, FR-05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Trigger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Fonts w:ascii="Arial" w:cs="Arial" w:eastAsia="Arial" w:hAnsi="Arial"/>
                <w:rtl w:val="0"/>
              </w:rPr>
              <w:t xml:space="preserve">Người dùng chọn một bài trong danh sách.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Pre-conditions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Bài đăng tồn tại và chưa bị gỡ.</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Chi tiết bài đăng được hiển thị; thông tin liên hệ vẫn bị ẩn (trừ các trường hợp ở A3, A4).</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Main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1. Người dùng chọn một bài đăng. 2. Hệ thống lấy thông tin bài đăng. 3. Hệ thống hiển thị tiêu đề, ảnh, loại bài, danh mục, cơ sở, thời gian, mô tả và trạng thái, đồng thời ẩn thông tin liên hệ. 4. Hệ thống hiển thị các nút phù hợp: “Đây là đồ của tôi” nếu là bài Nhặt đồ chưa giải quyết, và “Báo cáo vi phạm”.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A1 (tại bước 4): Người dùng nhấn “Đây là đồ của tôi”. Chuyển sang UC-07. A2 (tại bước 4): Người dùng nhấn “Báo cáo vi phạm”. Chuyển sang UC-09. A3 (tại bước 3): Người xem là chủ bài. Hệ thống hiển thị thêm nút “Sửa” và “Xóa” (UC-06). A4 (tại bước 3): Người xem có Claim đã được chấp nhận. Hệ thống hiển thị thông tin liên hệ.</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Exception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E1 (tại bước 2): Bài đã bị xóa hoặc bị gỡ. Hệ thống báo “Bài đăng không còn tồn tại”.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BR-02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Non-functional 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NFR-02</w:t>
            </w:r>
          </w:p>
        </w:tc>
      </w:tr>
    </w:tbl>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3"/>
        <w:ind w:left="0"/>
        <w:rPr/>
      </w:pPr>
      <w:bookmarkStart w:colFirst="0" w:colLast="0" w:name="_vts9d3rpxvq" w:id="8"/>
      <w:bookmarkEnd w:id="8"/>
      <w:r w:rsidDel="00000000" w:rsidR="00000000" w:rsidRPr="00000000">
        <w:rPr>
          <w:rtl w:val="0"/>
        </w:rPr>
        <w:t xml:space="preserve">6.4.5 Use case UC-05</w:t>
      </w:r>
    </w:p>
    <w:tbl>
      <w:tblPr>
        <w:tblStyle w:val="Table14"/>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36"/>
        <w:gridCol w:w="6623"/>
        <w:tblGridChange w:id="0">
          <w:tblGrid>
            <w:gridCol w:w="2736"/>
            <w:gridCol w:w="6623"/>
          </w:tblGrid>
        </w:tblGridChange>
      </w:tblGrid>
      <w:tr>
        <w:trPr>
          <w:cantSplit w:val="0"/>
          <w:tblHeader w:val="0"/>
        </w:trPr>
        <w:tc>
          <w:tcPr>
            <w:tcBorders>
              <w:top w:color="000000" w:space="0" w:sz="4" w:val="single"/>
              <w:left w:color="000000" w:space="0" w:sz="4" w:val="single"/>
              <w:bottom w:color="000000" w:space="0" w:sz="8"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1FD">
            <w:pPr>
              <w:spacing w:after="40" w:lineRule="auto"/>
              <w:jc w:val="left"/>
              <w:rPr/>
            </w:pPr>
            <w:r w:rsidDel="00000000" w:rsidR="00000000" w:rsidRPr="00000000">
              <w:rPr>
                <w:b w:val="1"/>
                <w:bCs w:val="1"/>
                <w:i w:val="1"/>
                <w:iCs w:val="1"/>
                <w:color w:val="ffffff"/>
                <w:sz w:val="20"/>
                <w:szCs w:val="20"/>
                <w:rtl w:val="0"/>
              </w:rPr>
              <w:t xml:space="preserve">Use case ID</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1FE">
            <w:pPr>
              <w:spacing w:after="40" w:lineRule="auto"/>
              <w:jc w:val="left"/>
              <w:rPr/>
            </w:pPr>
            <w:r w:rsidDel="00000000" w:rsidR="00000000" w:rsidRPr="00000000">
              <w:rPr>
                <w:b w:val="1"/>
                <w:bCs w:val="1"/>
                <w:color w:val="ffffff"/>
                <w:sz w:val="20"/>
                <w:szCs w:val="20"/>
                <w:rtl w:val="0"/>
              </w:rPr>
              <w:t xml:space="preserve">UC-05</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Use case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Tạo bài đăng Mất/Nhặt đồ</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Brief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Sinh viên tạo bài báo cáo mất đồ hoặc nhặt được đồ với đầy đủ thông tin.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Sinh viên (Post Owner)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Không có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Must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Related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FR-03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Trigger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Sinh viên nhấn “Đăng bài”.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Pre-conditions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Sinh viên đã đăng nhập; tài khoản đã xác minh và không bị khóa.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Bài đăng được lưu với trạng thái “Đang mở” và xuất hiện trong kết quả tìm kiếm.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Main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1. Sinh viên nhấn “Đăng bài”. 2. Hệ thống hiển thị form gồm loại bài (Mất/Nhặt), tiêu đề, danh mục, cơ sở trường, thời gian, mô tả vị trí, mô tả, ảnh và thông tin liên hệ. 3. Sinh viên chọn “Nhặt đồ”, điền thông tin và đặt một câu hỏi xác minh (ví dụ: “Trong ví có những thẻ gì?”). 4. Sinh viên nhấn “Đăng”. 5. Hệ thống kiểm tra dữ liệu. 6. Hệ thống lưu bài với trạng thái “Đang mở”. 7. Hệ thống hiển thị trang chi tiết của bài vừa đăng.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A1 (tại bước 3): Sinh viên chọn “Mất đồ”. Form không yêu cầu câu hỏi xác minh. A2 (tại bước 3): Sinh viên tải lên ảnh thẻ sinh viên. Hệ thống có thể chạy UC-15 (OCR, Could-have). A3 (tại bước 4): Sinh viên nhấn “Hủy”. Hệ thống không lưu gì.</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Exception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E1 (tại bước 5): Thiếu trường bắt buộc (loại bài, tiêu đề, danh mục, cơ sở, thời gian, hoặc câu hỏi xác minh với bài Nhặt đồ). Hệ thống báo lỗi tại ô tương ứng và quay lại bước 3. E2 (tại bước 5): Ảnh không phải JPG/PNG, lớn hơn 5 MB, hoặc quá 5 ảnh. Hệ thống báo lỗi. E3 (tại bước 5): Thời gian chọn ở tương lai. Hệ thống báo lỗi.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BR-01, BR-02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Non-functional 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NFR-03 (tạo được bài trong ≤ 3 phút)</w:t>
            </w:r>
          </w:p>
        </w:tc>
      </w:tr>
    </w:tbl>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pStyle w:val="Heading3"/>
        <w:ind w:left="0"/>
        <w:rPr/>
      </w:pPr>
      <w:bookmarkStart w:colFirst="0" w:colLast="0" w:name="_8281htwxo77k" w:id="9"/>
      <w:bookmarkEnd w:id="9"/>
      <w:r w:rsidDel="00000000" w:rsidR="00000000" w:rsidRPr="00000000">
        <w:rPr>
          <w:rtl w:val="0"/>
        </w:rPr>
        <w:t xml:space="preserve">6.4.6 Use case UC-06</w:t>
      </w:r>
    </w:p>
    <w:tbl>
      <w:tblPr>
        <w:tblStyle w:val="Table15"/>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36"/>
        <w:gridCol w:w="6623"/>
        <w:tblGridChange w:id="0">
          <w:tblGrid>
            <w:gridCol w:w="2736"/>
            <w:gridCol w:w="6623"/>
          </w:tblGrid>
        </w:tblGridChange>
      </w:tblGrid>
      <w:tr>
        <w:trPr>
          <w:cantSplit w:val="0"/>
          <w:tblHeader w:val="0"/>
        </w:trPr>
        <w:tc>
          <w:tcPr>
            <w:tcBorders>
              <w:top w:color="000000" w:space="0" w:sz="4" w:val="single"/>
              <w:left w:color="000000" w:space="0" w:sz="4" w:val="single"/>
              <w:bottom w:color="000000" w:space="0" w:sz="8"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21D">
            <w:pPr>
              <w:spacing w:after="40" w:lineRule="auto"/>
              <w:jc w:val="left"/>
              <w:rPr/>
            </w:pPr>
            <w:r w:rsidDel="00000000" w:rsidR="00000000" w:rsidRPr="00000000">
              <w:rPr>
                <w:b w:val="1"/>
                <w:bCs w:val="1"/>
                <w:i w:val="1"/>
                <w:iCs w:val="1"/>
                <w:color w:val="ffffff"/>
                <w:sz w:val="20"/>
                <w:szCs w:val="20"/>
                <w:rtl w:val="0"/>
              </w:rPr>
              <w:t xml:space="preserve">Use case ID</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21E">
            <w:pPr>
              <w:spacing w:after="40" w:lineRule="auto"/>
              <w:jc w:val="left"/>
              <w:rPr/>
            </w:pPr>
            <w:r w:rsidDel="00000000" w:rsidR="00000000" w:rsidRPr="00000000">
              <w:rPr>
                <w:b w:val="1"/>
                <w:bCs w:val="1"/>
                <w:color w:val="ffffff"/>
                <w:sz w:val="20"/>
                <w:szCs w:val="20"/>
                <w:rtl w:val="0"/>
              </w:rPr>
              <w:t xml:space="preserve">UC-06</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Use case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Quản lý bài đăng cá nhân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Brief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Sinh viên xem, sửa, xóa hoặc đóng các bài đăng của chính mình.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Sinh viên (Post Owner)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Không có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Must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Related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FR-03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Trigger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Sinh viên mở trang “Bài đăng của tôi”.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Pre-conditions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Sinh viên đã đăng nhập và có ít nhất một bài đăng.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Bài đăng được cập nhật, đóng hoặc xóa.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Main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1. Sinh viên mở “Bài đăng của tôi”. 2. Hệ thống hiển thị danh sách bài của sinh viên kèm trạng thái và số Claim đang chờ. 3. Sinh viên chọn một bài và nhấn “Sửa”. 4. Hệ thống hiển thị form với dữ liệu hiện tại. 5. Sinh viên chỉnh sửa và nhấn “Lưu”. 6. Hệ thống kiểm tra dữ liệu theo cùng quy tắc như UC-05. 7. Hệ thống cập nhật bài và hiển thị “Đã cập nhật”.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A1 (tại bước 3): Sinh viên nhấn “Xóa”. Hệ thống hỏi xác nhận rồi xóa bài; các Claim đang chờ bị hủy và Claimant được thông báo. A2 (tại bước 3): Với bài Mất đồ, sinh viên nhấn “Đã tìm được đồ”. Hệ thống chuyển bài sang “Đã giải quyết”. A3 (tại bước 3): Sinh viên chọn xem các Claim. Chuyển sang UC-08.</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Exception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E1 (tại bước 6): Dữ liệu không hợp lệ. Hệ thống báo lỗi như E1, E2 của UC-05. E2 (tại bước 3): Bài đã ở trạng thái “Đã giải quyết”. Hệ thống không cho sửa, chỉ cho xem.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BR-01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Non-functional 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NFR-03</w:t>
            </w:r>
          </w:p>
        </w:tc>
      </w:tr>
    </w:tbl>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pStyle w:val="Heading3"/>
        <w:rPr/>
      </w:pPr>
      <w:bookmarkStart w:colFirst="0" w:colLast="0" w:name="_l4zqpi374mrv" w:id="10"/>
      <w:bookmarkEnd w:id="10"/>
      <w:r w:rsidDel="00000000" w:rsidR="00000000" w:rsidRPr="00000000">
        <w:rPr>
          <w:rtl w:val="0"/>
        </w:rPr>
        <w:t xml:space="preserve">6.4.7 Use case UC-07</w:t>
      </w:r>
    </w:p>
    <w:p w:rsidR="00000000" w:rsidDel="00000000" w:rsidP="00000000" w:rsidRDefault="00000000" w:rsidRPr="00000000" w14:paraId="0000023D">
      <w:pPr>
        <w:pStyle w:val="Heading2"/>
        <w:ind w:left="0" w:firstLine="0"/>
        <w:rPr/>
      </w:pPr>
      <w:bookmarkStart w:colFirst="0" w:colLast="0" w:name="_ooxbtah9wgx6" w:id="11"/>
      <w:bookmarkEnd w:id="11"/>
      <w:r w:rsidDel="00000000" w:rsidR="00000000" w:rsidRPr="00000000">
        <w:rPr>
          <w:rtl w:val="0"/>
        </w:rPr>
      </w:r>
    </w:p>
    <w:tbl>
      <w:tblPr>
        <w:tblStyle w:val="Table16"/>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36"/>
        <w:gridCol w:w="6623"/>
        <w:tblGridChange w:id="0">
          <w:tblGrid>
            <w:gridCol w:w="2736"/>
            <w:gridCol w:w="6623"/>
          </w:tblGrid>
        </w:tblGridChange>
      </w:tblGrid>
      <w:tr>
        <w:trPr>
          <w:cantSplit w:val="0"/>
          <w:tblHeader w:val="0"/>
        </w:trPr>
        <w:tc>
          <w:tcPr>
            <w:tcBorders>
              <w:top w:color="000000" w:space="0" w:sz="4" w:val="single"/>
              <w:left w:color="000000" w:space="0" w:sz="4" w:val="single"/>
              <w:bottom w:color="000000" w:space="0" w:sz="8"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23E">
            <w:pPr>
              <w:spacing w:after="40" w:lineRule="auto"/>
              <w:jc w:val="left"/>
              <w:rPr/>
            </w:pPr>
            <w:r w:rsidDel="00000000" w:rsidR="00000000" w:rsidRPr="00000000">
              <w:rPr>
                <w:b w:val="1"/>
                <w:bCs w:val="1"/>
                <w:i w:val="1"/>
                <w:iCs w:val="1"/>
                <w:color w:val="ffffff"/>
                <w:sz w:val="20"/>
                <w:szCs w:val="20"/>
                <w:rtl w:val="0"/>
              </w:rPr>
              <w:t xml:space="preserve">Use case ID</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23F">
            <w:pPr>
              <w:spacing w:after="40" w:lineRule="auto"/>
              <w:jc w:val="left"/>
              <w:rPr/>
            </w:pPr>
            <w:r w:rsidDel="00000000" w:rsidR="00000000" w:rsidRPr="00000000">
              <w:rPr>
                <w:b w:val="1"/>
                <w:bCs w:val="1"/>
                <w:color w:val="ffffff"/>
                <w:sz w:val="20"/>
                <w:szCs w:val="20"/>
                <w:rtl w:val="0"/>
              </w:rPr>
              <w:t xml:space="preserve">UC-07</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Use case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Gửi yêu cầu nhận đồ (Claim)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Brief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Sinh viên bị mất đồ gửi yêu cầu xác minh quyền sở hữu với một bài “Nhặt đồ” bằng câu trả lời bảo mật hoặc ảnh bằng chứng.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Sinh viên (Claimant)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Không có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Must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Related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FR-05, FR-09</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Trigger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Sinh viên nhấn nút “Đây là đồ của tôi” trên trang chi tiết bài đăng.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Pre-conditions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Sinh viên đã đăng nhập bằng tài khoản đã xác thực email trường. Bài đăng thuộc loại “Nhặt đồ” và chưa ở trạng thái “Đã giải quyết”.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Claim được lưu với trạng thái “Chờ xử lý”. Post Owner nhận được thông báo. Thông tin liên hệ vẫn chưa được mở khóa.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Main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1. Sinh viên mở trang chi tiết bài “Nhặt đồ” (UC-04). 2. Sinh viên nhấn “Đây là đồ của tôi”. 3. Hệ thống kiểm tra Sinh viên không phải chủ bài đăng và chưa có Claim đang chờ cho bài này. 4. Hệ thống hiển thị form gồm câu hỏi xác minh do người nhặt đặt và ô tải ảnh bằng chứng. 5. Sinh viên nhập câu trả lời, có thể đính kèm ảnh, rồi nhấn “Gửi yêu cầu”. 6. Hệ thống kiểm tra dữ liệu hợp lệ. 7. Hệ thống lưu Claim với trạng thái “Chờ xử lý”. 8. Hệ thống gửi thông báo in-app cho Post Owner. 9. Hệ thống hiển thị “Đã gửi yêu cầu thành công”.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A1 (tại bước 2): Sinh viên chưa đăng nhập. Hệ thống chuyển sang trang Đăng nhập (UC-02); đăng nhập xong thì quay lại bước 4. A2 (tại bước 5): Sinh viên nhấn “Hủy”. Hệ thống đóng form, không lưu gì.</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Exception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E1 (tại bước 3): Sinh viên là chủ bài đăng. Hệ thống báo “Bạn không thể nhận đồ trên bài của chính mình”. E2 (tại bước 3): Đã có Claim đang chờ. Hệ thống báo “Bạn đã gửi yêu cầu cho bài này”. E3 (tại bước 6): Câu trả lời để trống, hoặc ảnh sai định dạng hay lớn hơn 5 MB. Hệ thống báo lỗi và quay lại bước 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BR-01, BR-02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Non-functional 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NFR-02</w:t>
            </w:r>
          </w:p>
        </w:tc>
      </w:tr>
    </w:tbl>
    <w:p w:rsidR="00000000" w:rsidDel="00000000" w:rsidP="00000000" w:rsidRDefault="00000000" w:rsidRPr="00000000" w14:paraId="0000025C">
      <w:pPr>
        <w:pStyle w:val="Heading2"/>
        <w:ind w:left="0"/>
        <w:rPr/>
      </w:pPr>
      <w:bookmarkStart w:colFirst="0" w:colLast="0" w:name="_ri0oxppcd4b9" w:id="12"/>
      <w:bookmarkEnd w:id="12"/>
      <w:r w:rsidDel="00000000" w:rsidR="00000000" w:rsidRPr="00000000">
        <w:rPr>
          <w:rtl w:val="0"/>
        </w:rPr>
      </w:r>
    </w:p>
    <w:p w:rsidR="00000000" w:rsidDel="00000000" w:rsidP="00000000" w:rsidRDefault="00000000" w:rsidRPr="00000000" w14:paraId="0000025D">
      <w:pPr>
        <w:pStyle w:val="Heading3"/>
        <w:ind w:left="0"/>
        <w:rPr/>
      </w:pPr>
      <w:bookmarkStart w:colFirst="0" w:colLast="0" w:name="_r9infdr0f8s4" w:id="13"/>
      <w:bookmarkEnd w:id="13"/>
      <w:r w:rsidDel="00000000" w:rsidR="00000000" w:rsidRPr="00000000">
        <w:rPr>
          <w:rtl w:val="0"/>
        </w:rPr>
        <w:t xml:space="preserve">6.4.8 Use case UC-08</w:t>
      </w:r>
    </w:p>
    <w:tbl>
      <w:tblPr>
        <w:tblStyle w:val="Table17"/>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36"/>
        <w:gridCol w:w="6623"/>
        <w:tblGridChange w:id="0">
          <w:tblGrid>
            <w:gridCol w:w="2736"/>
            <w:gridCol w:w="6623"/>
          </w:tblGrid>
        </w:tblGridChange>
      </w:tblGrid>
      <w:tr>
        <w:trPr>
          <w:cantSplit w:val="0"/>
          <w:tblHeader w:val="0"/>
        </w:trPr>
        <w:tc>
          <w:tcPr>
            <w:tcBorders>
              <w:top w:color="000000" w:space="0" w:sz="4" w:val="single"/>
              <w:left w:color="000000" w:space="0" w:sz="4" w:val="single"/>
              <w:bottom w:color="000000" w:space="0" w:sz="8"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25E">
            <w:pPr>
              <w:spacing w:after="40" w:lineRule="auto"/>
              <w:jc w:val="left"/>
              <w:rPr/>
            </w:pPr>
            <w:r w:rsidDel="00000000" w:rsidR="00000000" w:rsidRPr="00000000">
              <w:rPr>
                <w:b w:val="1"/>
                <w:bCs w:val="1"/>
                <w:i w:val="1"/>
                <w:iCs w:val="1"/>
                <w:color w:val="ffffff"/>
                <w:sz w:val="20"/>
                <w:szCs w:val="20"/>
                <w:rtl w:val="0"/>
              </w:rPr>
              <w:t xml:space="preserve">Use case ID</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25F">
            <w:pPr>
              <w:spacing w:after="40" w:lineRule="auto"/>
              <w:jc w:val="left"/>
              <w:rPr/>
            </w:pPr>
            <w:r w:rsidDel="00000000" w:rsidR="00000000" w:rsidRPr="00000000">
              <w:rPr>
                <w:b w:val="1"/>
                <w:bCs w:val="1"/>
                <w:color w:val="ffffff"/>
                <w:sz w:val="20"/>
                <w:szCs w:val="20"/>
                <w:rtl w:val="0"/>
              </w:rPr>
              <w:t xml:space="preserve">UC-08</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Use case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Xử lý yêu cầu nhận đồ</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Brief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Người đăng bài xem các Claim và chấp nhận hoặc từ chối dựa trên câu trả lời và bằng chứng.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Sinh viên (Post Owner)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Không có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Must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Related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FR-06, FR-09</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Trigger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Fonts w:ascii="Arial" w:cs="Arial" w:eastAsia="Arial" w:hAnsi="Arial"/>
                <w:rtl w:val="0"/>
              </w:rPr>
              <w:t xml:space="preserve">Post Owner mở thông báo có Claim mới, hoặc mở danh sách Claim của một bài.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Pre-conditions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Post Owner đã đăng nhập, là chủ bài, và bài có ít nhất một Claim “Chờ xử lý”.</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Nếu chấp nhận: thông tin liên hệ được mở cho cả hai bên và bài chuyển sang “Đã giải quyết”. Nếu từ chối: Claim chuyển sang “Bị từ chối” và bài vẫn “Đang mở”.</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Main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1. Post Owner mở danh sách Claim của bài. 2. Hệ thống hiển thị các Claim đang chờ, kèm câu trả lời và ảnh bằng chứng. 3. Post Owner chọn một Claim và đối chiếu với câu hỏi xác minh. 4. Post Owner nhấn “Chấp nhận”. 5. Hệ thống hỏi xác nhận. 6. Post Owner xác nhận. 7. Hệ thống chuyển Claim sang “Đã chấp nhận” và mở thông tin liên hệ cho cả hai bên. 8. Hệ thống chuyển bài sang “Đã giải quyết”; các Claim khác của bài tự động chuyển sang “Bị từ chối”. 9. Hệ thống gửi thông báo kết quả cho tất cả Claimant liên quan.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A1 (tại bước 4): Post Owner nhấn “Từ chối” và có thể nhập lý do. Hệ thống chuyển Claim sang “Bị từ chối” và thông báo cho Claimant; bài vẫn “Đang mở”.</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Exception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E1 (tại bước 2): Không còn Claim nào đang chờ. Hệ thống hiển thị “Chưa có yêu cầu nào”. E2 (tại bước 7): Tài khoản Claimant đã bị khóa. Hệ thống báo không thể chấp nhận Claim này.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BR-02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Non-functional 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NFR-02</w:t>
            </w:r>
          </w:p>
        </w:tc>
      </w:tr>
    </w:tbl>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pStyle w:val="Heading3"/>
        <w:ind w:left="0"/>
        <w:rPr/>
      </w:pPr>
      <w:bookmarkStart w:colFirst="0" w:colLast="0" w:name="_wbbu6rb4rei2" w:id="14"/>
      <w:bookmarkEnd w:id="14"/>
      <w:r w:rsidDel="00000000" w:rsidR="00000000" w:rsidRPr="00000000">
        <w:rPr>
          <w:rtl w:val="0"/>
        </w:rPr>
        <w:t xml:space="preserve">6.4.9 Use case UC-09</w:t>
      </w:r>
    </w:p>
    <w:tbl>
      <w:tblPr>
        <w:tblStyle w:val="Table18"/>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36"/>
        <w:gridCol w:w="6623"/>
        <w:tblGridChange w:id="0">
          <w:tblGrid>
            <w:gridCol w:w="2736"/>
            <w:gridCol w:w="6623"/>
          </w:tblGrid>
        </w:tblGridChange>
      </w:tblGrid>
      <w:tr>
        <w:trPr>
          <w:cantSplit w:val="0"/>
          <w:tblHeader w:val="0"/>
        </w:trPr>
        <w:tc>
          <w:tcPr>
            <w:tcBorders>
              <w:top w:color="000000" w:space="0" w:sz="4" w:val="single"/>
              <w:left w:color="000000" w:space="0" w:sz="4" w:val="single"/>
              <w:bottom w:color="000000" w:space="0" w:sz="8"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27E">
            <w:pPr>
              <w:spacing w:after="40" w:lineRule="auto"/>
              <w:jc w:val="left"/>
              <w:rPr/>
            </w:pPr>
            <w:r w:rsidDel="00000000" w:rsidR="00000000" w:rsidRPr="00000000">
              <w:rPr>
                <w:b w:val="1"/>
                <w:bCs w:val="1"/>
                <w:i w:val="1"/>
                <w:iCs w:val="1"/>
                <w:color w:val="ffffff"/>
                <w:sz w:val="20"/>
                <w:szCs w:val="20"/>
                <w:rtl w:val="0"/>
              </w:rPr>
              <w:t xml:space="preserve">Use case ID</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27F">
            <w:pPr>
              <w:spacing w:after="40" w:lineRule="auto"/>
              <w:jc w:val="left"/>
              <w:rPr/>
            </w:pPr>
            <w:r w:rsidDel="00000000" w:rsidR="00000000" w:rsidRPr="00000000">
              <w:rPr>
                <w:b w:val="1"/>
                <w:bCs w:val="1"/>
                <w:color w:val="ffffff"/>
                <w:sz w:val="20"/>
                <w:szCs w:val="20"/>
                <w:rtl w:val="0"/>
              </w:rPr>
              <w:t xml:space="preserve">UC-09</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Use case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Báo cáo bài đăng vi phạm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Brief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Sinh viên báo cáo một bài đăng spam, sai sự thật hoặc không phù hợp.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Sinh viên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Không có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rPr/>
            </w:pPr>
            <w:r w:rsidDel="00000000" w:rsidR="00000000" w:rsidRPr="00000000">
              <w:rPr>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Must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Related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FR-07</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Trigger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Fonts w:ascii="Arial" w:cs="Arial" w:eastAsia="Arial" w:hAnsi="Arial"/>
                <w:rtl w:val="0"/>
              </w:rPr>
              <w:t xml:space="preserve">Sinh viên nhấn “Báo cáo vi phạm” trên trang chi tiết bài.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Pre-conditions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Sinh viên đã đăng nhập và không phải chủ bài.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Báo cáo được lưu. Nếu bài có từ 3 người báo cáo trở lên, bài được chuyển vào hàng đợi kiểm duyệt.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Main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1. Sinh viên nhấn “Báo cáo vi phạm” (từ UC-04). 2. Hệ thống hiển thị các lý do: Spam, Thông tin sai sự thật, Nội dung không phù hợp, Khác. 3. Sinh viên chọn lý do, có thể ghi chú thêm, rồi nhấn “Gửi”. 4. Hệ thống lưu báo cáo. 5. Hệ thống đếm số người khác nhau đã báo cáo bài này. 6. Nếu từ 3 người trở lên, hệ thống chuyển bài vào hàng đợi kiểm duyệt của Admin. 7. Hệ thống hiển thị “Cảm ơn bạn đã báo cáo”.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A1 (tại bước 1): Người dùng chưa đăng nhập. Chuyển sang UC-02, đăng nhập xong thì quay lại bước 2. A2 (tại bước 3): Sinh viên nhấn “Hủy”. Hệ thống không lưu gì.</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Exception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7">
            <w:pPr>
              <w:rPr/>
            </w:pPr>
            <w:r w:rsidDel="00000000" w:rsidR="00000000" w:rsidRPr="00000000">
              <w:rPr>
                <w:rtl w:val="0"/>
              </w:rPr>
              <w:t xml:space="preserve">E1 (tại bước 4): Sinh viên đã báo cáo bài này trước đó. Hệ thống báo “Bạn đã báo cáo bài này rồi”. E2 (tại bước 3): Chọn “Khác” nhưng không ghi chú. Hệ thống yêu cầu nhập ghi chú.</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8">
            <w:pPr>
              <w:rPr/>
            </w:pPr>
            <w:r w:rsidDel="00000000" w:rsidR="00000000" w:rsidRPr="00000000">
              <w:rPr>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9">
            <w:pPr>
              <w:rPr/>
            </w:pPr>
            <w:r w:rsidDel="00000000" w:rsidR="00000000" w:rsidRPr="00000000">
              <w:rPr>
                <w:rtl w:val="0"/>
              </w:rPr>
              <w:t xml:space="preserve">BR-03</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Non-functional 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B">
            <w:pPr>
              <w:rPr/>
            </w:pPr>
            <w:r w:rsidDel="00000000" w:rsidR="00000000" w:rsidRPr="00000000">
              <w:rPr>
                <w:rtl w:val="0"/>
              </w:rPr>
              <w:t xml:space="preserve">Không</w:t>
            </w:r>
          </w:p>
        </w:tc>
      </w:tr>
    </w:tbl>
    <w:p w:rsidR="00000000" w:rsidDel="00000000" w:rsidP="00000000" w:rsidRDefault="00000000" w:rsidRPr="00000000" w14:paraId="0000029C">
      <w:pPr>
        <w:pStyle w:val="Heading3"/>
        <w:rPr/>
      </w:pPr>
      <w:bookmarkStart w:colFirst="0" w:colLast="0" w:name="_32p07marz3ng" w:id="15"/>
      <w:bookmarkEnd w:id="15"/>
      <w:r w:rsidDel="00000000" w:rsidR="00000000" w:rsidRPr="00000000">
        <w:rPr>
          <w:rtl w:val="0"/>
        </w:rPr>
      </w:r>
    </w:p>
    <w:p w:rsidR="00000000" w:rsidDel="00000000" w:rsidP="00000000" w:rsidRDefault="00000000" w:rsidRPr="00000000" w14:paraId="0000029D">
      <w:pPr>
        <w:pStyle w:val="Heading3"/>
        <w:rPr/>
      </w:pPr>
      <w:bookmarkStart w:colFirst="0" w:colLast="0" w:name="_jaogang1csx3" w:id="16"/>
      <w:bookmarkEnd w:id="16"/>
      <w:r w:rsidDel="00000000" w:rsidR="00000000" w:rsidRPr="00000000">
        <w:rPr>
          <w:rtl w:val="0"/>
        </w:rPr>
        <w:t xml:space="preserve">6.4.10 Use case UC-10</w:t>
      </w:r>
    </w:p>
    <w:tbl>
      <w:tblPr>
        <w:tblStyle w:val="Table19"/>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36"/>
        <w:gridCol w:w="6623"/>
        <w:tblGridChange w:id="0">
          <w:tblGrid>
            <w:gridCol w:w="2736"/>
            <w:gridCol w:w="6623"/>
          </w:tblGrid>
        </w:tblGridChange>
      </w:tblGrid>
      <w:tr>
        <w:trPr>
          <w:cantSplit w:val="0"/>
          <w:tblHeader w:val="0"/>
        </w:trPr>
        <w:tc>
          <w:tcPr>
            <w:tcBorders>
              <w:top w:color="000000" w:space="0" w:sz="4" w:val="single"/>
              <w:left w:color="000000" w:space="0" w:sz="4" w:val="single"/>
              <w:bottom w:color="000000" w:space="0" w:sz="8"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29E">
            <w:pPr>
              <w:spacing w:after="40" w:lineRule="auto"/>
              <w:jc w:val="left"/>
              <w:rPr/>
            </w:pPr>
            <w:r w:rsidDel="00000000" w:rsidR="00000000" w:rsidRPr="00000000">
              <w:rPr>
                <w:b w:val="1"/>
                <w:bCs w:val="1"/>
                <w:i w:val="1"/>
                <w:iCs w:val="1"/>
                <w:color w:val="ffffff"/>
                <w:sz w:val="20"/>
                <w:szCs w:val="20"/>
                <w:rtl w:val="0"/>
              </w:rPr>
              <w:t xml:space="preserve">Use case ID</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29F">
            <w:pPr>
              <w:spacing w:after="40" w:lineRule="auto"/>
              <w:jc w:val="left"/>
              <w:rPr/>
            </w:pPr>
            <w:r w:rsidDel="00000000" w:rsidR="00000000" w:rsidRPr="00000000">
              <w:rPr>
                <w:b w:val="1"/>
                <w:bCs w:val="1"/>
                <w:color w:val="ffffff"/>
                <w:sz w:val="20"/>
                <w:szCs w:val="20"/>
                <w:rtl w:val="0"/>
              </w:rPr>
              <w:t xml:space="preserve">UC-10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rPr/>
            </w:pPr>
            <w:r w:rsidDel="00000000" w:rsidR="00000000" w:rsidRPr="00000000">
              <w:rPr>
                <w:rtl w:val="0"/>
              </w:rPr>
              <w:t xml:space="preserve">Use case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rPr/>
            </w:pPr>
            <w:r w:rsidDel="00000000" w:rsidR="00000000" w:rsidRPr="00000000">
              <w:rPr>
                <w:rtl w:val="0"/>
              </w:rPr>
              <w:t xml:space="preserve">Kiểm duyệt bài đăng &amp; khóa tài khoản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rPr/>
            </w:pPr>
            <w:r w:rsidDel="00000000" w:rsidR="00000000" w:rsidRPr="00000000">
              <w:rPr>
                <w:rtl w:val="0"/>
              </w:rPr>
              <w:t xml:space="preserve">Brief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tl w:val="0"/>
              </w:rPr>
              <w:t xml:space="preserve">Admin xem các bài bị báo cáo, quyết định giữ hoặc gỡ bài, và khóa tài khoản vi phạm.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Admin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rPr/>
            </w:pPr>
            <w:r w:rsidDel="00000000" w:rsidR="00000000" w:rsidRPr="00000000">
              <w:rPr>
                <w:rtl w:val="0"/>
              </w:rPr>
              <w:t xml:space="preserve">Không có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rPr/>
            </w:pPr>
            <w:r w:rsidDel="00000000" w:rsidR="00000000" w:rsidRPr="00000000">
              <w:rPr>
                <w:rtl w:val="0"/>
              </w:rPr>
              <w:t xml:space="preserve">Must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Related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FR-07, FR-02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Trigger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Admin mở mục “Hàng đợi kiểm duyệt”.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Pre-conditions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Admin đã đăng nhập.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Bài được giữ lại hoặc bị gỡ; tài khoản vi phạm có thể bị khóa; mọi thao tác được ghi lại.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t xml:space="preserve">Main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3">
            <w:pPr>
              <w:rPr/>
            </w:pPr>
            <w:r w:rsidDel="00000000" w:rsidR="00000000" w:rsidRPr="00000000">
              <w:rPr>
                <w:rtl w:val="0"/>
              </w:rPr>
              <w:t xml:space="preserve">1. Admin mở “Hàng đợi kiểm duyệt”. 2. Hệ thống hiển thị các bài bị báo cáo, kèm số lượt và lý do. 3. Admin chọn một bài và xem chi tiết bài cùng các báo cáo. 4. Admin nhấn “Gỡ bài” và nhập lý do. 5. Hệ thống ẩn bài khỏi tìm kiếm, hủy các Claim đang chờ và thông báo lý do cho chủ bài. 6. Hệ thống ghi lại lịch sử thao tác của Admin.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4">
            <w:pPr>
              <w:rPr/>
            </w:pPr>
            <w:r w:rsidDel="00000000" w:rsidR="00000000" w:rsidRPr="00000000">
              <w:rPr>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rtl w:val="0"/>
              </w:rPr>
              <w:t xml:space="preserve">A1 (tại bước 4): Admin nhấn “Giữ bài”. Hệ thống đưa bài ra khỏi hàng đợi và đánh dấu các báo cáo là “Đã xử lý”. A2 (tại bước 4): Admin nhấn “Khóa tài khoản” và nhập lý do. Hệ thống khóa tài khoản, kết thúc phiên đăng nhập, ẩn mọi bài đang mở của tài khoản đó và gửi thông báo cho chủ tài khoản.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Exception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7">
            <w:pPr>
              <w:rPr/>
            </w:pPr>
            <w:r w:rsidDel="00000000" w:rsidR="00000000" w:rsidRPr="00000000">
              <w:rPr>
                <w:rFonts w:ascii="Arial" w:cs="Arial" w:eastAsia="Arial" w:hAnsi="Arial"/>
                <w:rtl w:val="0"/>
              </w:rPr>
              <w:t xml:space="preserve">E1 (tại bước 4 hoặc A2): Admin bỏ trống lý do. Hệ thống yêu cầu nhập lý do. E2 (tại A2): Tài khoản cần khóa là một Admin khác. Hệ thống không cho phép.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BR-03</w:t>
            </w:r>
          </w:p>
        </w:tc>
      </w:tr>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rPr/>
            </w:pPr>
            <w:r w:rsidDel="00000000" w:rsidR="00000000" w:rsidRPr="00000000">
              <w:rPr>
                <w:rtl w:val="0"/>
              </w:rPr>
              <w:t xml:space="preserve">Non-functional 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rtl w:val="0"/>
              </w:rPr>
              <w:t xml:space="preserve">NFR-02</w:t>
            </w:r>
          </w:p>
        </w:tc>
      </w:tr>
    </w:tbl>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pStyle w:val="Heading3"/>
        <w:rPr/>
      </w:pPr>
      <w:bookmarkStart w:colFirst="0" w:colLast="0" w:name="_l67uo1orf5a5" w:id="17"/>
      <w:bookmarkEnd w:id="17"/>
      <w:r w:rsidDel="00000000" w:rsidR="00000000" w:rsidRPr="00000000">
        <w:rPr>
          <w:rtl w:val="0"/>
        </w:rPr>
        <w:t xml:space="preserve">6.4.11 Use case UC-11</w:t>
      </w:r>
    </w:p>
    <w:tbl>
      <w:tblPr>
        <w:tblStyle w:val="Table20"/>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36"/>
        <w:gridCol w:w="6623"/>
        <w:tblGridChange w:id="0">
          <w:tblGrid>
            <w:gridCol w:w="2736"/>
            <w:gridCol w:w="6623"/>
          </w:tblGrid>
        </w:tblGridChange>
      </w:tblGrid>
      <w:tr>
        <w:trPr>
          <w:cantSplit w:val="0"/>
          <w:tblHeader w:val="0"/>
        </w:trPr>
        <w:tc>
          <w:tcPr>
            <w:tcBorders>
              <w:top w:color="000000" w:space="0" w:sz="4" w:val="single"/>
              <w:left w:color="000000" w:space="0" w:sz="4" w:val="single"/>
              <w:bottom w:color="000000" w:space="0" w:sz="8"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2BE">
            <w:pPr>
              <w:spacing w:after="40" w:lineRule="auto"/>
              <w:jc w:val="left"/>
              <w:rPr/>
            </w:pPr>
            <w:r w:rsidDel="00000000" w:rsidR="00000000" w:rsidRPr="00000000">
              <w:rPr>
                <w:b w:val="1"/>
                <w:bCs w:val="1"/>
                <w:i w:val="1"/>
                <w:iCs w:val="1"/>
                <w:color w:val="ffffff"/>
                <w:sz w:val="20"/>
                <w:szCs w:val="20"/>
                <w:rtl w:val="0"/>
              </w:rPr>
              <w:t xml:space="preserve">Use case ID</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2BF">
            <w:pPr>
              <w:spacing w:after="40" w:lineRule="auto"/>
              <w:jc w:val="left"/>
              <w:rPr/>
            </w:pPr>
            <w:r w:rsidDel="00000000" w:rsidR="00000000" w:rsidRPr="00000000">
              <w:rPr>
                <w:b w:val="1"/>
                <w:bCs w:val="1"/>
                <w:color w:val="ffffff"/>
                <w:sz w:val="20"/>
                <w:szCs w:val="20"/>
                <w:rtl w:val="0"/>
              </w:rPr>
              <w:t xml:space="preserve">UC-11</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Use case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Fonts w:ascii="Arial" w:cs="Arial" w:eastAsia="Arial" w:hAnsi="Arial"/>
                <w:rtl w:val="0"/>
              </w:rPr>
              <w:t xml:space="preserve">Quản lý danh mục vật phẩm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Brief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Admin thêm, sửa hoặc ẩn các danh mục vật phẩm (ví, thẻ, điện tử…).</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Admin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Không có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Must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Related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FR-08</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Trigger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Fonts w:ascii="Arial" w:cs="Arial" w:eastAsia="Arial" w:hAnsi="Arial"/>
                <w:rtl w:val="0"/>
              </w:rPr>
              <w:t xml:space="preserve">Admin mở mục “Quản lý danh mục”.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rPr/>
            </w:pPr>
            <w:r w:rsidDel="00000000" w:rsidR="00000000" w:rsidRPr="00000000">
              <w:rPr>
                <w:rtl w:val="0"/>
              </w:rPr>
              <w:t xml:space="preserve">Pre-conditions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Admin đã đăng nhập.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Danh sách danh mục được cập nhật trong form đăng bài và bộ lọc tìm kiếm.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Main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1. Admin mở “Quản lý danh mục”. 2. Hệ thống hiển thị các danh mục kèm số bài trong mỗi danh mục. 3. Admin nhấn “Thêm” và nhập tên danh mục. 4. Hệ thống kiểm tra tên. 5. Hệ thống lưu danh mục mới; danh mục này xuất hiện trong form đăng bài và bộ lọc.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A1 (tại bước 3): Admin chọn “Sửa” một danh mục và nhập tên mới; tiếp tục từ bước 4. A2 (tại bước 3): Admin chọn “Ẩn” một danh mục. Hệ thống ẩn danh mục khỏi form đăng bài, nhưng các bài cũ vẫn giữ danh mục đó.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Exception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E1 (tại bước 4): Tên để trống hoặc trùng với danh mục đã có. Hệ thống báo lỗi.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Không có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Non-functional 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rPr/>
            </w:pPr>
            <w:r w:rsidDel="00000000" w:rsidR="00000000" w:rsidRPr="00000000">
              <w:rPr>
                <w:rtl w:val="0"/>
              </w:rPr>
              <w:t xml:space="preserve">Không có</w:t>
            </w:r>
          </w:p>
        </w:tc>
      </w:tr>
    </w:tbl>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pStyle w:val="Heading3"/>
        <w:rPr/>
      </w:pPr>
      <w:bookmarkStart w:colFirst="0" w:colLast="0" w:name="_77jvjlfoumn" w:id="18"/>
      <w:bookmarkEnd w:id="18"/>
      <w:r w:rsidDel="00000000" w:rsidR="00000000" w:rsidRPr="00000000">
        <w:rPr>
          <w:rtl w:val="0"/>
        </w:rPr>
        <w:t xml:space="preserve">6.4.12 Use case UC-12</w:t>
      </w:r>
    </w:p>
    <w:tbl>
      <w:tblPr>
        <w:tblStyle w:val="Table21"/>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36"/>
        <w:gridCol w:w="6623"/>
        <w:tblGridChange w:id="0">
          <w:tblGrid>
            <w:gridCol w:w="2736"/>
            <w:gridCol w:w="6623"/>
          </w:tblGrid>
        </w:tblGridChange>
      </w:tblGrid>
      <w:tr>
        <w:trPr>
          <w:cantSplit w:val="0"/>
          <w:tblHeader w:val="0"/>
        </w:trPr>
        <w:tc>
          <w:tcPr>
            <w:tcBorders>
              <w:top w:color="000000" w:space="0" w:sz="4" w:val="single"/>
              <w:left w:color="000000" w:space="0" w:sz="4" w:val="single"/>
              <w:bottom w:color="000000" w:space="0" w:sz="8"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2DE">
            <w:pPr>
              <w:spacing w:after="40" w:lineRule="auto"/>
              <w:jc w:val="left"/>
              <w:rPr/>
            </w:pPr>
            <w:r w:rsidDel="00000000" w:rsidR="00000000" w:rsidRPr="00000000">
              <w:rPr>
                <w:b w:val="1"/>
                <w:bCs w:val="1"/>
                <w:i w:val="1"/>
                <w:iCs w:val="1"/>
                <w:color w:val="ffffff"/>
                <w:sz w:val="20"/>
                <w:szCs w:val="20"/>
                <w:rtl w:val="0"/>
              </w:rPr>
              <w:t xml:space="preserve">Use case ID</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2DF">
            <w:pPr>
              <w:spacing w:after="40" w:lineRule="auto"/>
              <w:jc w:val="left"/>
              <w:rPr/>
            </w:pPr>
            <w:r w:rsidDel="00000000" w:rsidR="00000000" w:rsidRPr="00000000">
              <w:rPr>
                <w:b w:val="1"/>
                <w:bCs w:val="1"/>
                <w:color w:val="ffffff"/>
                <w:sz w:val="20"/>
                <w:szCs w:val="20"/>
                <w:rtl w:val="0"/>
              </w:rPr>
              <w:t xml:space="preserve">UC-12</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0">
            <w:pPr>
              <w:rPr/>
            </w:pPr>
            <w:r w:rsidDel="00000000" w:rsidR="00000000" w:rsidRPr="00000000">
              <w:rPr>
                <w:rtl w:val="0"/>
              </w:rPr>
              <w:t xml:space="preserve">Use case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rFonts w:ascii="Arial" w:cs="Arial" w:eastAsia="Arial" w:hAnsi="Arial"/>
                <w:rtl w:val="0"/>
              </w:rPr>
              <w:t xml:space="preserve">Gửi yêu cầu thêm cơ sở trường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rtl w:val="0"/>
              </w:rPr>
              <w:t xml:space="preserve">Brief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Đại diện một trường đại học gửi đề nghị đưa trường của họ vào hệ thống.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4">
            <w:pPr>
              <w:rPr/>
            </w:pPr>
            <w:r w:rsidDel="00000000" w:rsidR="00000000" w:rsidRPr="00000000">
              <w:rPr>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Đại diện trường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Không có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Must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rPr/>
            </w:pPr>
            <w:r w:rsidDel="00000000" w:rsidR="00000000" w:rsidRPr="00000000">
              <w:rPr>
                <w:rtl w:val="0"/>
              </w:rPr>
              <w:t xml:space="preserve">Related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FR-08</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Trigger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Đại diện trường nhấn “Đề nghị thêm trường” ở chân trang.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Pre-conditions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rPr/>
            </w:pPr>
            <w:r w:rsidDel="00000000" w:rsidR="00000000" w:rsidRPr="00000000">
              <w:rPr>
                <w:rFonts w:ascii="Arial" w:cs="Arial" w:eastAsia="Arial" w:hAnsi="Arial"/>
                <w:rtl w:val="0"/>
              </w:rPr>
              <w:t xml:space="preserve">Không cần tài khoản.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Yêu cầu được lưu với trạng thái “Chờ duyệt”.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rPr/>
            </w:pPr>
            <w:r w:rsidDel="00000000" w:rsidR="00000000" w:rsidRPr="00000000">
              <w:rPr>
                <w:rtl w:val="0"/>
              </w:rPr>
              <w:t xml:space="preserve">Main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rtl w:val="0"/>
              </w:rPr>
              <w:t xml:space="preserve">1. Đại diện trường nhấn “Đề nghị thêm trường”. 2. Hệ thống hiển thị form gồm tên trường, tên miền email sinh viên (ví dụ @hcmut.edu.vn), danh sách cơ sở, tên người liên hệ, email liên hệ và ghi chú. 3. Đại diện trường điền thông tin và nhấn “Gửi”. 4. Hệ thống kiểm tra dữ liệu. 5. Hệ thống lưu yêu cầu với trạng thái “Chờ duyệt”. 6. Hệ thống hiển thị mã yêu cầu và thông báo kết quả sẽ được gửi qua email.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rPr/>
            </w:pPr>
            <w:r w:rsidDel="00000000" w:rsidR="00000000" w:rsidRPr="00000000">
              <w:rPr>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rPr/>
            </w:pPr>
            <w:r w:rsidDel="00000000" w:rsidR="00000000" w:rsidRPr="00000000">
              <w:rPr>
                <w:rtl w:val="0"/>
              </w:rPr>
              <w:t xml:space="preserve">A1 (tại bước 3): Đại diện trường nhấn “Hủy”. Hệ thống không lưu gì.</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rPr/>
            </w:pPr>
            <w:r w:rsidDel="00000000" w:rsidR="00000000" w:rsidRPr="00000000">
              <w:rPr>
                <w:rtl w:val="0"/>
              </w:rPr>
              <w:t xml:space="preserve">Exception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rPr/>
            </w:pPr>
            <w:r w:rsidDel="00000000" w:rsidR="00000000" w:rsidRPr="00000000">
              <w:rPr>
                <w:rtl w:val="0"/>
              </w:rPr>
              <w:t xml:space="preserve">E1 (tại bước 4): Thiếu trường bắt buộc. Hệ thống báo lỗi tại ô tương ứng. E2 (tại bước 4): Tên miền không có đuôi .edu.vn. Hệ thống báo lỗi. E3 (tại bước 4): Trường đã có trong hệ thống, hoặc đã có một yêu cầu đang chờ cho tên miền này. Hệ thống báo lỗi.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rPr/>
            </w:pPr>
            <w:r w:rsidDel="00000000" w:rsidR="00000000" w:rsidRPr="00000000">
              <w:rPr>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rPr/>
            </w:pPr>
            <w:r w:rsidDel="00000000" w:rsidR="00000000" w:rsidRPr="00000000">
              <w:rPr>
                <w:rtl w:val="0"/>
              </w:rPr>
              <w:t xml:space="preserve">Không có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rPr/>
            </w:pPr>
            <w:r w:rsidDel="00000000" w:rsidR="00000000" w:rsidRPr="00000000">
              <w:rPr>
                <w:rtl w:val="0"/>
              </w:rPr>
              <w:t xml:space="preserve">Non-functional 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rPr/>
            </w:pPr>
            <w:r w:rsidDel="00000000" w:rsidR="00000000" w:rsidRPr="00000000">
              <w:rPr>
                <w:rtl w:val="0"/>
              </w:rPr>
              <w:t xml:space="preserve">Không có</w:t>
            </w:r>
          </w:p>
        </w:tc>
      </w:tr>
    </w:tbl>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pStyle w:val="Heading3"/>
        <w:rPr/>
      </w:pPr>
      <w:bookmarkStart w:colFirst="0" w:colLast="0" w:name="_1qdt1npuljz" w:id="19"/>
      <w:bookmarkEnd w:id="19"/>
      <w:r w:rsidDel="00000000" w:rsidR="00000000" w:rsidRPr="00000000">
        <w:rPr>
          <w:rtl w:val="0"/>
        </w:rPr>
        <w:t xml:space="preserve">6.4.13 Use case UC-13</w:t>
      </w:r>
    </w:p>
    <w:tbl>
      <w:tblPr>
        <w:tblStyle w:val="Table22"/>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36"/>
        <w:gridCol w:w="6623"/>
        <w:tblGridChange w:id="0">
          <w:tblGrid>
            <w:gridCol w:w="2736"/>
            <w:gridCol w:w="6623"/>
          </w:tblGrid>
        </w:tblGridChange>
      </w:tblGrid>
      <w:tr>
        <w:trPr>
          <w:cantSplit w:val="0"/>
          <w:tblHeader w:val="0"/>
        </w:trPr>
        <w:tc>
          <w:tcPr>
            <w:tcBorders>
              <w:top w:color="000000" w:space="0" w:sz="4" w:val="single"/>
              <w:left w:color="000000" w:space="0" w:sz="4" w:val="single"/>
              <w:bottom w:color="000000" w:space="0" w:sz="8"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2FE">
            <w:pPr>
              <w:spacing w:after="40" w:lineRule="auto"/>
              <w:jc w:val="left"/>
              <w:rPr/>
            </w:pPr>
            <w:r w:rsidDel="00000000" w:rsidR="00000000" w:rsidRPr="00000000">
              <w:rPr>
                <w:b w:val="1"/>
                <w:bCs w:val="1"/>
                <w:i w:val="1"/>
                <w:iCs w:val="1"/>
                <w:color w:val="ffffff"/>
                <w:sz w:val="20"/>
                <w:szCs w:val="20"/>
                <w:rtl w:val="0"/>
              </w:rPr>
              <w:t xml:space="preserve">Use case ID</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2FF">
            <w:pPr>
              <w:spacing w:after="40" w:lineRule="auto"/>
              <w:jc w:val="left"/>
              <w:rPr/>
            </w:pPr>
            <w:r w:rsidDel="00000000" w:rsidR="00000000" w:rsidRPr="00000000">
              <w:rPr>
                <w:b w:val="1"/>
                <w:bCs w:val="1"/>
                <w:color w:val="ffffff"/>
                <w:sz w:val="20"/>
                <w:szCs w:val="20"/>
                <w:rtl w:val="0"/>
              </w:rPr>
              <w:t xml:space="preserve">UC-13</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Use case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Fonts w:ascii="Arial" w:cs="Arial" w:eastAsia="Arial" w:hAnsi="Arial"/>
                <w:rtl w:val="0"/>
              </w:rPr>
              <w:t xml:space="preserve">Xét duyệt yêu cầu thêm trường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Brief 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Fonts w:ascii="Arial" w:cs="Arial" w:eastAsia="Arial" w:hAnsi="Arial"/>
                <w:rtl w:val="0"/>
              </w:rPr>
              <w:t xml:space="preserve">Admin duyệt hoặc từ chối yêu cầu thêm trường mới.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Admin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Secondary actors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Fonts w:ascii="Arial" w:cs="Arial" w:eastAsia="Arial" w:hAnsi="Arial"/>
                <w:rtl w:val="0"/>
              </w:rPr>
              <w:t xml:space="preserve">Dịch vụ Email (Brevo SMTP)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t xml:space="preserve">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Must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Related requirements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FR-08</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t xml:space="preserve">Trigger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Fonts w:ascii="Arial" w:cs="Arial" w:eastAsia="Arial" w:hAnsi="Arial"/>
                <w:rtl w:val="0"/>
              </w:rPr>
              <w:t xml:space="preserve">Admin mở mục “Yêu cầu thêm trường”.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Pre-conditions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Admin đã đăng nhập và có ít nhất một yêu cầu “Chờ duyệt”.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Post-conditions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Nếu duyệt: trường mới được thêm và sinh viên trường đó có thể đăng ký. Nếu từ chối: yêu cầu chuyển sang “Bị từ chối”. Trong cả hai trường hợp, người liên hệ đều nhận được email.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rPr/>
            </w:pPr>
            <w:r w:rsidDel="00000000" w:rsidR="00000000" w:rsidRPr="00000000">
              <w:rPr>
                <w:rtl w:val="0"/>
              </w:rPr>
              <w:t xml:space="preserve">Main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1. Admin mở “Yêu cầu thêm trường”. 2. Hệ thống hiển thị các yêu cầu đang chờ duyệt. 3. Admin chọn một yêu cầu và kiểm tra thông tin. 4. Admin nhấn “Duyệt”. 5. Hệ thống thêm trường, các cơ sở và tên miền email vào hệ thống. 6. Trường mới xuất hiện trong bộ lọc, và sinh viên của trường đó có thể đăng ký (UC-01). 7. Hệ thống gửi email báo kết quả đến người liên hệ.</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rPr/>
            </w:pPr>
            <w:r w:rsidDel="00000000" w:rsidR="00000000" w:rsidRPr="00000000">
              <w:rPr>
                <w:rFonts w:ascii="Arial" w:cs="Arial" w:eastAsia="Arial" w:hAnsi="Arial"/>
                <w:rtl w:val="0"/>
              </w:rPr>
              <w:t xml:space="preserve">A1 (tại bước 4): Admin nhấn “Từ chối” và nhập lý do. Hệ thống chuyển yêu cầu sang “Bị từ chối” và gửi email kèm lý do.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rPr/>
            </w:pPr>
            <w:r w:rsidDel="00000000" w:rsidR="00000000" w:rsidRPr="00000000">
              <w:rPr>
                <w:rtl w:val="0"/>
              </w:rPr>
              <w:t xml:space="preserve">Exception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rPr/>
            </w:pPr>
            <w:r w:rsidDel="00000000" w:rsidR="00000000" w:rsidRPr="00000000">
              <w:rPr>
                <w:rtl w:val="0"/>
              </w:rPr>
              <w:t xml:space="preserve">E1 (tại A1): Admin bỏ trống lý do. Hệ thống yêu cầu nhập lý do. E2 (tại bước 5): Tên miền đã tồn tại do một yêu cầu khác đã được duyệt trước. Hệ thống báo lỗi và gợi ý từ chối yêu cầu này.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rtl w:val="0"/>
              </w:rPr>
              <w:t xml:space="preserve">Business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Không có</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rPr/>
            </w:pPr>
            <w:r w:rsidDel="00000000" w:rsidR="00000000" w:rsidRPr="00000000">
              <w:rPr>
                <w:rtl w:val="0"/>
              </w:rPr>
              <w:t xml:space="preserve">Non-functional 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rtl w:val="0"/>
              </w:rPr>
              <w:t xml:space="preserve">Không có</w:t>
            </w:r>
          </w:p>
        </w:tc>
      </w:tr>
    </w:tbl>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pStyle w:val="Heading1"/>
        <w:numPr>
          <w:ilvl w:val="0"/>
          <w:numId w:val="1"/>
        </w:numPr>
        <w:ind w:left="432" w:hanging="432"/>
        <w:rPr/>
      </w:pPr>
      <w:r w:rsidDel="00000000" w:rsidR="00000000" w:rsidRPr="00000000">
        <w:rPr>
          <w:rtl w:val="0"/>
        </w:rPr>
        <w:t xml:space="preserve">Prototype / Mockups</w:t>
      </w:r>
    </w:p>
    <w:p w:rsidR="00000000" w:rsidDel="00000000" w:rsidP="00000000" w:rsidRDefault="00000000" w:rsidRPr="00000000" w14:paraId="0000031E">
      <w:pPr>
        <w:ind w:firstLine="576"/>
        <w:rPr/>
      </w:pPr>
      <w:r w:rsidDel="00000000" w:rsidR="00000000" w:rsidRPr="00000000">
        <w:rPr>
          <w:i w:val="1"/>
          <w:iCs w:val="1"/>
          <w:color w:val="0070c0"/>
          <w:rtl w:val="0"/>
        </w:rPr>
        <w:t xml:space="preserve">[Present the screen list and wireframes/mockups for the main use cases (Figma, Penpot, Balsamiq, …). Include the link to the interactive prototype. Check basic accessibility: contrast, labels, keyboard use.]</w:t>
      </w:r>
      <w:r w:rsidDel="00000000" w:rsidR="00000000" w:rsidRPr="00000000">
        <w:rPr>
          <w:rtl w:val="0"/>
        </w:rPr>
      </w:r>
    </w:p>
    <w:tbl>
      <w:tblPr>
        <w:tblStyle w:val="Table23"/>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2"/>
        <w:gridCol w:w="2592"/>
        <w:gridCol w:w="4175"/>
        <w:tblGridChange w:id="0">
          <w:tblGrid>
            <w:gridCol w:w="2592"/>
            <w:gridCol w:w="2592"/>
            <w:gridCol w:w="417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31F">
            <w:pPr>
              <w:spacing w:after="40" w:lineRule="auto"/>
              <w:jc w:val="left"/>
              <w:rPr/>
            </w:pPr>
            <w:r w:rsidDel="00000000" w:rsidR="00000000" w:rsidRPr="00000000">
              <w:rPr>
                <w:b w:val="1"/>
                <w:bCs w:val="1"/>
                <w:i w:val="0"/>
                <w:iCs w:val="0"/>
                <w:color w:val="ffffff"/>
                <w:sz w:val="20"/>
                <w:szCs w:val="20"/>
                <w:rtl w:val="0"/>
              </w:rPr>
              <w:t xml:space="preserve">Screen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320">
            <w:pPr>
              <w:spacing w:after="40" w:lineRule="auto"/>
              <w:jc w:val="left"/>
              <w:rPr/>
            </w:pPr>
            <w:r w:rsidDel="00000000" w:rsidR="00000000" w:rsidRPr="00000000">
              <w:rPr>
                <w:b w:val="1"/>
                <w:bCs w:val="1"/>
                <w:i w:val="0"/>
                <w:iCs w:val="0"/>
                <w:color w:val="ffffff"/>
                <w:sz w:val="20"/>
                <w:szCs w:val="20"/>
                <w:rtl w:val="0"/>
              </w:rPr>
              <w:t xml:space="preserve">Related use case(s)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321">
            <w:pPr>
              <w:spacing w:after="40" w:lineRule="auto"/>
              <w:jc w:val="left"/>
              <w:rPr/>
            </w:pPr>
            <w:r w:rsidDel="00000000" w:rsidR="00000000" w:rsidRPr="00000000">
              <w:rPr>
                <w:b w:val="1"/>
                <w:bCs w:val="1"/>
                <w:i w:val="0"/>
                <w:iCs w:val="0"/>
                <w:color w:val="ffffff"/>
                <w:sz w:val="20"/>
                <w:szCs w:val="20"/>
                <w:rtl w:val="0"/>
              </w:rPr>
              <w:t xml:space="preserve">Mockup / link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2">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3">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4">
            <w:pPr>
              <w:spacing w:after="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5">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6">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7">
            <w:pPr>
              <w:spacing w:after="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8">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9">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2A">
            <w:pPr>
              <w:spacing w:after="40" w:lineRule="auto"/>
              <w:jc w:val="left"/>
              <w:rPr/>
            </w:pPr>
            <w:r w:rsidDel="00000000" w:rsidR="00000000" w:rsidRPr="00000000">
              <w:rPr>
                <w:rtl w:val="0"/>
              </w:rPr>
            </w:r>
          </w:p>
        </w:tc>
      </w:tr>
    </w:tbl>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br w:type="page"/>
      </w:r>
      <w:r w:rsidDel="00000000" w:rsidR="00000000" w:rsidRPr="00000000">
        <w:rPr>
          <w:rtl w:val="0"/>
        </w:rPr>
      </w:r>
    </w:p>
    <w:p w:rsidR="00000000" w:rsidDel="00000000" w:rsidP="00000000" w:rsidRDefault="00000000" w:rsidRPr="00000000" w14:paraId="0000032D">
      <w:pPr>
        <w:pStyle w:val="Heading1"/>
        <w:numPr>
          <w:ilvl w:val="0"/>
          <w:numId w:val="1"/>
        </w:numPr>
        <w:ind w:left="432" w:hanging="432"/>
        <w:rPr/>
      </w:pPr>
      <w:r w:rsidDel="00000000" w:rsidR="00000000" w:rsidRPr="00000000">
        <w:rPr>
          <w:rtl w:val="0"/>
        </w:rPr>
        <w:t xml:space="preserve">Requirements Traceability Matrix</w:t>
      </w:r>
    </w:p>
    <w:p w:rsidR="00000000" w:rsidDel="00000000" w:rsidP="00000000" w:rsidRDefault="00000000" w:rsidRPr="00000000" w14:paraId="0000032E">
      <w:pPr>
        <w:ind w:firstLine="576"/>
        <w:rPr/>
      </w:pPr>
      <w:r w:rsidDel="00000000" w:rsidR="00000000" w:rsidRPr="00000000">
        <w:rPr>
          <w:i w:val="1"/>
          <w:iCs w:val="1"/>
          <w:color w:val="0070c0"/>
          <w:rtl w:val="0"/>
        </w:rPr>
        <w:t xml:space="preserve">[This matrix is extended in PA3 (design elements) and PA4 (test cases).]</w:t>
      </w:r>
      <w:r w:rsidDel="00000000" w:rsidR="00000000" w:rsidRPr="00000000">
        <w:rPr>
          <w:rtl w:val="0"/>
        </w:rPr>
      </w:r>
    </w:p>
    <w:tbl>
      <w:tblPr>
        <w:tblStyle w:val="Table24"/>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6"/>
        <w:gridCol w:w="1584"/>
        <w:gridCol w:w="1872"/>
        <w:gridCol w:w="2447"/>
        <w:gridCol w:w="2160"/>
        <w:tblGridChange w:id="0">
          <w:tblGrid>
            <w:gridCol w:w="1296"/>
            <w:gridCol w:w="1584"/>
            <w:gridCol w:w="1872"/>
            <w:gridCol w:w="2447"/>
            <w:gridCol w:w="21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32F">
            <w:pPr>
              <w:spacing w:after="40" w:lineRule="auto"/>
              <w:jc w:val="left"/>
              <w:rPr/>
            </w:pPr>
            <w:r w:rsidDel="00000000" w:rsidR="00000000" w:rsidRPr="00000000">
              <w:rPr>
                <w:b w:val="1"/>
                <w:bCs w:val="1"/>
                <w:i w:val="0"/>
                <w:iCs w:val="0"/>
                <w:color w:val="ffffff"/>
                <w:sz w:val="20"/>
                <w:szCs w:val="20"/>
                <w:rtl w:val="0"/>
              </w:rPr>
              <w:t xml:space="preserve">Req.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330">
            <w:pPr>
              <w:spacing w:after="40" w:lineRule="auto"/>
              <w:jc w:val="left"/>
              <w:rPr/>
            </w:pPr>
            <w:r w:rsidDel="00000000" w:rsidR="00000000" w:rsidRPr="00000000">
              <w:rPr>
                <w:b w:val="1"/>
                <w:bCs w:val="1"/>
                <w:i w:val="0"/>
                <w:iCs w:val="0"/>
                <w:color w:val="ffffff"/>
                <w:sz w:val="20"/>
                <w:szCs w:val="20"/>
                <w:rtl w:val="0"/>
              </w:rPr>
              <w:t xml:space="preserve">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331">
            <w:pPr>
              <w:spacing w:after="40" w:lineRule="auto"/>
              <w:jc w:val="left"/>
              <w:rPr/>
            </w:pPr>
            <w:r w:rsidDel="00000000" w:rsidR="00000000" w:rsidRPr="00000000">
              <w:rPr>
                <w:b w:val="1"/>
                <w:bCs w:val="1"/>
                <w:i w:val="0"/>
                <w:iCs w:val="0"/>
                <w:color w:val="ffffff"/>
                <w:sz w:val="20"/>
                <w:szCs w:val="20"/>
                <w:rtl w:val="0"/>
              </w:rPr>
              <w:t xml:space="preserve">Screen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332">
            <w:pPr>
              <w:spacing w:after="40" w:lineRule="auto"/>
              <w:jc w:val="left"/>
              <w:rPr/>
            </w:pPr>
            <w:r w:rsidDel="00000000" w:rsidR="00000000" w:rsidRPr="00000000">
              <w:rPr>
                <w:b w:val="1"/>
                <w:bCs w:val="1"/>
                <w:i w:val="0"/>
                <w:iCs w:val="0"/>
                <w:color w:val="ffffff"/>
                <w:sz w:val="20"/>
                <w:szCs w:val="20"/>
                <w:rtl w:val="0"/>
              </w:rPr>
              <w:t xml:space="preserve">Design element (PA3)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333">
            <w:pPr>
              <w:spacing w:after="40" w:lineRule="auto"/>
              <w:jc w:val="left"/>
              <w:rPr/>
            </w:pPr>
            <w:r w:rsidDel="00000000" w:rsidR="00000000" w:rsidRPr="00000000">
              <w:rPr>
                <w:b w:val="1"/>
                <w:bCs w:val="1"/>
                <w:i w:val="0"/>
                <w:iCs w:val="0"/>
                <w:color w:val="ffffff"/>
                <w:sz w:val="20"/>
                <w:szCs w:val="20"/>
                <w:rtl w:val="0"/>
              </w:rPr>
              <w:t xml:space="preserve">Test cases (PA4)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4">
            <w:pPr>
              <w:spacing w:after="40" w:lineRule="auto"/>
              <w:jc w:val="left"/>
              <w:rPr/>
            </w:pPr>
            <w:r w:rsidDel="00000000" w:rsidR="00000000" w:rsidRPr="00000000">
              <w:rPr>
                <w:b w:val="0"/>
                <w:bCs w:val="0"/>
                <w:i w:val="0"/>
                <w:iCs w:val="0"/>
                <w:sz w:val="20"/>
                <w:szCs w:val="20"/>
                <w:rtl w:val="0"/>
              </w:rPr>
              <w:t xml:space="preserve">FR-01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5">
            <w:pPr>
              <w:spacing w:after="40" w:lineRule="auto"/>
              <w:jc w:val="left"/>
              <w:rPr/>
            </w:pPr>
            <w:r w:rsidDel="00000000" w:rsidR="00000000" w:rsidRPr="00000000">
              <w:rPr>
                <w:b w:val="0"/>
                <w:bCs w:val="0"/>
                <w:i w:val="0"/>
                <w:iCs w:val="0"/>
                <w:sz w:val="20"/>
                <w:szCs w:val="20"/>
                <w:rtl w:val="0"/>
              </w:rPr>
              <w:t xml:space="preserve">UC-01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6">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7">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8">
            <w:pPr>
              <w:spacing w:after="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9">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A">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B">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C">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D">
            <w:pPr>
              <w:spacing w:after="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E">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3F">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0">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1">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2">
            <w:pPr>
              <w:spacing w:after="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3">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4">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5">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6">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47">
            <w:pPr>
              <w:spacing w:after="40" w:lineRule="auto"/>
              <w:jc w:val="left"/>
              <w:rPr/>
            </w:pPr>
            <w:r w:rsidDel="00000000" w:rsidR="00000000" w:rsidRPr="00000000">
              <w:rPr>
                <w:rtl w:val="0"/>
              </w:rPr>
            </w:r>
          </w:p>
        </w:tc>
      </w:tr>
    </w:tbl>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br w:type="page"/>
      </w:r>
      <w:r w:rsidDel="00000000" w:rsidR="00000000" w:rsidRPr="00000000">
        <w:rPr>
          <w:rtl w:val="0"/>
        </w:rPr>
      </w:r>
    </w:p>
    <w:p w:rsidR="00000000" w:rsidDel="00000000" w:rsidP="00000000" w:rsidRDefault="00000000" w:rsidRPr="00000000" w14:paraId="0000034A">
      <w:pPr>
        <w:pStyle w:val="Heading1"/>
        <w:numPr>
          <w:ilvl w:val="0"/>
          <w:numId w:val="1"/>
        </w:numPr>
        <w:ind w:left="432" w:hanging="432"/>
        <w:rPr/>
      </w:pPr>
      <w:r w:rsidDel="00000000" w:rsidR="00000000" w:rsidRPr="00000000">
        <w:rPr>
          <w:rtl w:val="0"/>
        </w:rPr>
        <w:t xml:space="preserve">Requirements Review</w:t>
      </w:r>
    </w:p>
    <w:p w:rsidR="00000000" w:rsidDel="00000000" w:rsidP="00000000" w:rsidRDefault="00000000" w:rsidRPr="00000000" w14:paraId="0000034B">
      <w:pPr>
        <w:ind w:firstLine="576"/>
        <w:rPr/>
      </w:pPr>
      <w:r w:rsidDel="00000000" w:rsidR="00000000" w:rsidRPr="00000000">
        <w:rPr>
          <w:i w:val="1"/>
          <w:iCs w:val="1"/>
          <w:color w:val="0070c0"/>
          <w:rtl w:val="0"/>
        </w:rPr>
        <w:t xml:space="preserve">[Record the requirements review held before submission (who took part, date, issues found and how they were resolved). This version becomes the requirements baseline.]</w:t>
      </w:r>
      <w:r w:rsidDel="00000000" w:rsidR="00000000" w:rsidRPr="00000000">
        <w:rPr>
          <w:rtl w:val="0"/>
        </w:rPr>
      </w:r>
    </w:p>
    <w:tbl>
      <w:tblPr>
        <w:tblStyle w:val="Table2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
        <w:gridCol w:w="3744"/>
        <w:gridCol w:w="1872"/>
        <w:gridCol w:w="3168"/>
        <w:tblGridChange w:id="0">
          <w:tblGrid>
            <w:gridCol w:w="576"/>
            <w:gridCol w:w="3744"/>
            <w:gridCol w:w="1872"/>
            <w:gridCol w:w="316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34C">
            <w:pPr>
              <w:spacing w:after="40" w:lineRule="auto"/>
              <w:jc w:val="left"/>
              <w:rPr/>
            </w:pPr>
            <w:r w:rsidDel="00000000" w:rsidR="00000000" w:rsidRPr="00000000">
              <w:rPr>
                <w:b w:val="1"/>
                <w:bCs w:val="1"/>
                <w:i w:val="0"/>
                <w:iCs w:val="0"/>
                <w:color w:val="ffffff"/>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34D">
            <w:pPr>
              <w:spacing w:after="40" w:lineRule="auto"/>
              <w:jc w:val="left"/>
              <w:rPr/>
            </w:pPr>
            <w:r w:rsidDel="00000000" w:rsidR="00000000" w:rsidRPr="00000000">
              <w:rPr>
                <w:b w:val="1"/>
                <w:bCs w:val="1"/>
                <w:i w:val="0"/>
                <w:iCs w:val="0"/>
                <w:color w:val="ffffff"/>
                <w:sz w:val="20"/>
                <w:szCs w:val="20"/>
                <w:rtl w:val="0"/>
              </w:rPr>
              <w:t xml:space="preserve">Issue found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34E">
            <w:pPr>
              <w:spacing w:after="40" w:lineRule="auto"/>
              <w:jc w:val="left"/>
              <w:rPr/>
            </w:pPr>
            <w:r w:rsidDel="00000000" w:rsidR="00000000" w:rsidRPr="00000000">
              <w:rPr>
                <w:b w:val="1"/>
                <w:bCs w:val="1"/>
                <w:i w:val="0"/>
                <w:iCs w:val="0"/>
                <w:color w:val="ffffff"/>
                <w:sz w:val="20"/>
                <w:szCs w:val="20"/>
                <w:rtl w:val="0"/>
              </w:rPr>
              <w:t xml:space="preserve">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34F">
            <w:pPr>
              <w:spacing w:after="40" w:lineRule="auto"/>
              <w:jc w:val="left"/>
              <w:rPr/>
            </w:pPr>
            <w:r w:rsidDel="00000000" w:rsidR="00000000" w:rsidRPr="00000000">
              <w:rPr>
                <w:b w:val="1"/>
                <w:bCs w:val="1"/>
                <w:i w:val="0"/>
                <w:iCs w:val="0"/>
                <w:color w:val="ffffff"/>
                <w:sz w:val="20"/>
                <w:szCs w:val="20"/>
                <w:rtl w:val="0"/>
              </w:rPr>
              <w:t xml:space="preserve">Resolution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0">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1">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2">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3">
            <w:pPr>
              <w:spacing w:after="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4">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5">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6">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7">
            <w:pPr>
              <w:spacing w:after="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8">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9">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A">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5B">
            <w:pPr>
              <w:spacing w:after="40" w:lineRule="auto"/>
              <w:jc w:val="left"/>
              <w:rPr/>
            </w:pPr>
            <w:r w:rsidDel="00000000" w:rsidR="00000000" w:rsidRPr="00000000">
              <w:rPr>
                <w:rtl w:val="0"/>
              </w:rPr>
            </w:r>
          </w:p>
        </w:tc>
      </w:tr>
    </w:tbl>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br w:type="page"/>
      </w:r>
      <w:r w:rsidDel="00000000" w:rsidR="00000000" w:rsidRPr="00000000">
        <w:rPr>
          <w:rtl w:val="0"/>
        </w:rPr>
      </w:r>
    </w:p>
    <w:p w:rsidR="00000000" w:rsidDel="00000000" w:rsidP="00000000" w:rsidRDefault="00000000" w:rsidRPr="00000000" w14:paraId="0000035E">
      <w:pPr>
        <w:pStyle w:val="Heading1"/>
        <w:numPr>
          <w:ilvl w:val="0"/>
          <w:numId w:val="1"/>
        </w:numPr>
        <w:ind w:left="432" w:hanging="432"/>
        <w:rPr/>
      </w:pPr>
      <w:r w:rsidDel="00000000" w:rsidR="00000000" w:rsidRPr="00000000">
        <w:rPr>
          <w:rtl w:val="0"/>
        </w:rPr>
        <w:t xml:space="preserve">AI Usage Log</w:t>
      </w:r>
    </w:p>
    <w:p w:rsidR="00000000" w:rsidDel="00000000" w:rsidP="00000000" w:rsidRDefault="00000000" w:rsidRPr="00000000" w14:paraId="0000035F">
      <w:pPr>
        <w:ind w:firstLine="576"/>
        <w:rPr/>
      </w:pPr>
      <w:r w:rsidDel="00000000" w:rsidR="00000000" w:rsidRPr="00000000">
        <w:rPr>
          <w:i w:val="1"/>
          <w:iCs w:val="1"/>
          <w:color w:val="0070c0"/>
          <w:rtl w:val="0"/>
        </w:rPr>
        <w:t xml:space="preserve">[Required in every PA (course GenAI policy). List each significant use of AI tools. Write “No AI tools were used” if none. Undisclosed AI use is treated as an academic integrity violation.]</w:t>
      </w:r>
      <w:r w:rsidDel="00000000" w:rsidR="00000000" w:rsidRPr="00000000">
        <w:rPr>
          <w:rtl w:val="0"/>
        </w:rPr>
      </w:r>
    </w:p>
    <w:tbl>
      <w:tblPr>
        <w:tblStyle w:val="Table26"/>
        <w:tblW w:w="935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4"/>
        <w:gridCol w:w="1470"/>
        <w:gridCol w:w="1738"/>
        <w:gridCol w:w="2406"/>
        <w:gridCol w:w="3209"/>
        <w:tblGridChange w:id="0">
          <w:tblGrid>
            <w:gridCol w:w="534"/>
            <w:gridCol w:w="1470"/>
            <w:gridCol w:w="1738"/>
            <w:gridCol w:w="2406"/>
            <w:gridCol w:w="320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360">
            <w:pPr>
              <w:spacing w:after="40" w:lineRule="auto"/>
              <w:jc w:val="left"/>
              <w:rPr/>
            </w:pPr>
            <w:r w:rsidDel="00000000" w:rsidR="00000000" w:rsidRPr="00000000">
              <w:rPr>
                <w:b w:val="1"/>
                <w:bCs w:val="1"/>
                <w:i w:val="0"/>
                <w:iCs w:val="0"/>
                <w:color w:val="ffffff"/>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361">
            <w:pPr>
              <w:spacing w:after="40" w:lineRule="auto"/>
              <w:jc w:val="left"/>
              <w:rPr/>
            </w:pPr>
            <w:r w:rsidDel="00000000" w:rsidR="00000000" w:rsidRPr="00000000">
              <w:rPr>
                <w:b w:val="1"/>
                <w:bCs w:val="1"/>
                <w:i w:val="0"/>
                <w:iCs w:val="0"/>
                <w:color w:val="ffffff"/>
                <w:sz w:val="20"/>
                <w:szCs w:val="20"/>
                <w:rtl w:val="0"/>
              </w:rPr>
              <w:t xml:space="preserve">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362">
            <w:pPr>
              <w:spacing w:after="40" w:lineRule="auto"/>
              <w:jc w:val="left"/>
              <w:rPr/>
            </w:pPr>
            <w:r w:rsidDel="00000000" w:rsidR="00000000" w:rsidRPr="00000000">
              <w:rPr>
                <w:b w:val="1"/>
                <w:bCs w:val="1"/>
                <w:i w:val="0"/>
                <w:iCs w:val="0"/>
                <w:color w:val="ffffff"/>
                <w:sz w:val="20"/>
                <w:szCs w:val="20"/>
                <w:rtl w:val="0"/>
              </w:rPr>
              <w:t xml:space="preserve">Tool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363">
            <w:pPr>
              <w:spacing w:after="40" w:lineRule="auto"/>
              <w:jc w:val="left"/>
              <w:rPr/>
            </w:pPr>
            <w:r w:rsidDel="00000000" w:rsidR="00000000" w:rsidRPr="00000000">
              <w:rPr>
                <w:b w:val="1"/>
                <w:bCs w:val="1"/>
                <w:i w:val="0"/>
                <w:iCs w:val="0"/>
                <w:color w:val="ffffff"/>
                <w:sz w:val="20"/>
                <w:szCs w:val="20"/>
                <w:rtl w:val="0"/>
              </w:rPr>
              <w:t xml:space="preserve">Task / 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548dd4" w:val="clear"/>
            <w:tcMar>
              <w:top w:w="0.0" w:type="dxa"/>
              <w:left w:w="108.0" w:type="dxa"/>
              <w:bottom w:w="0.0" w:type="dxa"/>
              <w:right w:w="108.0" w:type="dxa"/>
            </w:tcMar>
          </w:tcPr>
          <w:p w:rsidR="00000000" w:rsidDel="00000000" w:rsidP="00000000" w:rsidRDefault="00000000" w:rsidRPr="00000000" w14:paraId="00000364">
            <w:pPr>
              <w:spacing w:after="40" w:lineRule="auto"/>
              <w:jc w:val="left"/>
              <w:rPr/>
            </w:pPr>
            <w:r w:rsidDel="00000000" w:rsidR="00000000" w:rsidRPr="00000000">
              <w:rPr>
                <w:b w:val="1"/>
                <w:bCs w:val="1"/>
                <w:i w:val="0"/>
                <w:iCs w:val="0"/>
                <w:color w:val="ffffff"/>
                <w:sz w:val="20"/>
                <w:szCs w:val="20"/>
                <w:rtl w:val="0"/>
              </w:rPr>
              <w:t xml:space="preserve">How the output was verified and changed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5">
            <w:pPr>
              <w:spacing w:after="40" w:lineRule="auto"/>
              <w:jc w:val="left"/>
              <w:rPr/>
            </w:pPr>
            <w:r w:rsidDel="00000000" w:rsidR="00000000" w:rsidRPr="00000000">
              <w:rPr>
                <w:b w:val="0"/>
                <w:bCs w:val="0"/>
                <w:i w:val="0"/>
                <w:iCs w:val="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6">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7">
            <w:pPr>
              <w:spacing w:after="40" w:lineRule="auto"/>
              <w:jc w:val="left"/>
              <w:rPr/>
            </w:pPr>
            <w:r w:rsidDel="00000000" w:rsidR="00000000" w:rsidRPr="00000000">
              <w:rPr>
                <w:b w:val="0"/>
                <w:bCs w:val="0"/>
                <w:i w:val="1"/>
                <w:iCs w:val="1"/>
                <w:sz w:val="20"/>
                <w:szCs w:val="20"/>
                <w:rtl w:val="0"/>
              </w:rPr>
              <w:t xml:space="preserve">&lt;e.g., ChatGPT, Claude, Copilot&gt;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8">
            <w:pPr>
              <w:spacing w:after="40" w:lineRule="auto"/>
              <w:jc w:val="left"/>
              <w:rPr/>
            </w:pPr>
            <w:r w:rsidDel="00000000" w:rsidR="00000000" w:rsidRPr="00000000">
              <w:rPr>
                <w:b w:val="0"/>
                <w:bCs w:val="0"/>
                <w:i w:val="1"/>
                <w:iCs w:val="1"/>
                <w:sz w:val="20"/>
                <w:szCs w:val="20"/>
                <w:rtl w:val="0"/>
              </w:rPr>
              <w:t xml:space="preserve">&lt;e.g., draft use case UC-03 specification&gt;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9">
            <w:pPr>
              <w:spacing w:after="40" w:lineRule="auto"/>
              <w:jc w:val="left"/>
              <w:rPr/>
            </w:pPr>
            <w:r w:rsidDel="00000000" w:rsidR="00000000" w:rsidRPr="00000000">
              <w:rPr>
                <w:b w:val="0"/>
                <w:bCs w:val="0"/>
                <w:i w:val="1"/>
                <w:iCs w:val="1"/>
                <w:sz w:val="20"/>
                <w:szCs w:val="20"/>
                <w:rtl w:val="0"/>
              </w:rPr>
              <w:t xml:space="preserve">&lt;e.g., reviewed with the BA, corrected 2 alternative flows&gt;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A">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B">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C">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D">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E">
            <w:pPr>
              <w:spacing w:after="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6F">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0">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1">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2">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3">
            <w:pPr>
              <w:spacing w:after="40" w:lineRule="auto"/>
              <w:jc w:val="left"/>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4">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5">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6">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7">
            <w:pPr>
              <w:spacing w:after="40" w:lineRule="auto"/>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378">
            <w:pPr>
              <w:spacing w:after="40" w:lineRule="auto"/>
              <w:jc w:val="left"/>
              <w:rPr/>
            </w:pPr>
            <w:r w:rsidDel="00000000" w:rsidR="00000000" w:rsidRPr="00000000">
              <w:rPr>
                <w:rtl w:val="0"/>
              </w:rPr>
            </w:r>
          </w:p>
        </w:tc>
      </w:tr>
    </w:tbl>
    <w:p w:rsidR="00000000" w:rsidDel="00000000" w:rsidP="00000000" w:rsidRDefault="00000000" w:rsidRPr="00000000" w14:paraId="00000379">
      <w:pPr>
        <w:rPr/>
      </w:pPr>
      <w:r w:rsidDel="00000000" w:rsidR="00000000" w:rsidRPr="00000000">
        <w:rPr>
          <w:rtl w:val="0"/>
        </w:rPr>
      </w:r>
    </w:p>
    <w:sectPr>
      <w:type w:val="nextPage"/>
      <w:pgSz w:h="15840" w:w="12240" w:orient="portrait"/>
      <w:pgMar w:bottom="1080" w:top="108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8"/>
      <w:tblW w:w="10310.0" w:type="dxa"/>
      <w:jc w:val="left"/>
      <w:tblInd w:w="-115.0" w:type="dxa"/>
      <w:tblBorders>
        <w:top w:color="0070c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279"/>
      <w:gridCol w:w="1031"/>
      <w:tblGridChange w:id="0">
        <w:tblGrid>
          <w:gridCol w:w="9279"/>
          <w:gridCol w:w="1031"/>
        </w:tblGrid>
      </w:tblGridChange>
    </w:tblGrid>
    <w:tr>
      <w:trPr>
        <w:cantSplit w:val="0"/>
        <w:tblHeader w:val="0"/>
      </w:trPr>
      <w:tc>
        <w:tcPr>
          <w:tcBorders>
            <w:top w:color="0070c0" w:space="0" w:sz="4" w:val="single"/>
            <w:left w:color="000000" w:space="0" w:sz="0" w:val="nil"/>
            <w:bottom w:color="000000" w:space="0" w:sz="0" w:val="nil"/>
            <w:right w:color="000000" w:space="0" w:sz="0" w:val="nil"/>
          </w:tcBorders>
          <w:tcMar>
            <w:top w:w="72.0" w:type="dxa"/>
            <w:left w:w="115.0" w:type="dxa"/>
            <w:bottom w:w="72.0" w:type="dxa"/>
            <w:right w:w="115.0" w:type="dxa"/>
          </w:tcMar>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HCMUS | SE Dept.</w:t>
          </w:r>
        </w:p>
      </w:tc>
      <w:tc>
        <w:tcPr>
          <w:tcBorders>
            <w:top w:color="0070c0" w:space="0" w:sz="4" w:val="single"/>
            <w:left w:color="000000" w:space="0" w:sz="0" w:val="nil"/>
            <w:bottom w:color="000000" w:space="0" w:sz="0" w:val="nil"/>
            <w:right w:color="000000" w:space="0" w:sz="0" w:val="nil"/>
          </w:tcBorders>
          <w:shd w:fill="0070c0" w:val="clear"/>
          <w:tcMar>
            <w:top w:w="72.0" w:type="dxa"/>
            <w:left w:w="115.0" w:type="dxa"/>
            <w:bottom w:w="72.0" w:type="dxa"/>
            <w:right w:w="115.0" w:type="dxa"/>
          </w:tcMar>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7"/>
      <w:tblW w:w="10310.0" w:type="dxa"/>
      <w:jc w:val="left"/>
      <w:tblInd w:w="-115.0" w:type="dxa"/>
      <w:tblBorders>
        <w:top w:color="000000" w:space="0" w:sz="0" w:val="nil"/>
        <w:left w:color="000000" w:space="0" w:sz="0" w:val="nil"/>
        <w:bottom w:color="0070c0" w:space="0" w:sz="4" w:val="single"/>
        <w:right w:color="000000" w:space="0" w:sz="0" w:val="nil"/>
        <w:insideH w:color="000000" w:space="0" w:sz="0" w:val="nil"/>
        <w:insideV w:color="000000" w:space="0" w:sz="0" w:val="nil"/>
      </w:tblBorders>
      <w:tblLayout w:type="fixed"/>
      <w:tblLook w:val="0000"/>
    </w:tblPr>
    <w:tblGrid>
      <w:gridCol w:w="6260"/>
      <w:gridCol w:w="4050"/>
      <w:tblGridChange w:id="0">
        <w:tblGrid>
          <w:gridCol w:w="6260"/>
          <w:gridCol w:w="4050"/>
        </w:tblGrid>
      </w:tblGridChange>
    </w:tblGrid>
    <w:tr>
      <w:trPr>
        <w:cantSplit w:val="0"/>
        <w:trHeight w:val="198" w:hRule="atLeast"/>
        <w:tblHeader w:val="0"/>
      </w:trPr>
      <w:tc>
        <w:tcPr>
          <w:tcBorders>
            <w:top w:color="000000" w:space="0" w:sz="0" w:val="nil"/>
            <w:left w:color="000000" w:space="0" w:sz="0" w:val="nil"/>
            <w:bottom w:color="0070c0" w:space="0" w:sz="4" w:val="single"/>
            <w:right w:color="000000" w:space="0" w:sz="0" w:val="nil"/>
          </w:tcBorders>
          <w:shd w:fill="0070c0" w:val="clear"/>
          <w:tcMar>
            <w:top w:w="72.0" w:type="dxa"/>
            <w:left w:w="115.0" w:type="dxa"/>
            <w:bottom w:w="72.0" w:type="dxa"/>
            <w:right w:w="115.0" w:type="dxa"/>
          </w:tcMar>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ffffff"/>
              <w:sz w:val="24"/>
              <w:szCs w:val="24"/>
              <w:u w:val="none"/>
              <w:shd w:fill="auto" w:val="clear"/>
              <w:vertAlign w:val="baseline"/>
              <w:rtl w:val="0"/>
            </w:rPr>
            <w:t xml:space="preserve">Introduction to Software Engineering</w:t>
          </w:r>
        </w:p>
      </w:tc>
      <w:tc>
        <w:tcPr>
          <w:tcBorders>
            <w:top w:color="000000" w:space="0" w:sz="0" w:val="nil"/>
            <w:left w:color="000000" w:space="0" w:sz="0" w:val="nil"/>
            <w:bottom w:color="0070c0" w:space="0" w:sz="4" w:val="single"/>
            <w:right w:color="000000" w:space="0" w:sz="0" w:val="nil"/>
          </w:tcBorders>
          <w:tcMar>
            <w:top w:w="72.0" w:type="dxa"/>
            <w:left w:w="115.0" w:type="dxa"/>
            <w:bottom w:w="72.0" w:type="dxa"/>
            <w:right w:w="115.0" w:type="dxa"/>
          </w:tcMar>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Software Requirements Specification</w:t>
          </w:r>
          <w:r w:rsidDel="00000000" w:rsidR="00000000" w:rsidRPr="00000000">
            <w:rPr>
              <w:rtl w:val="0"/>
            </w:rPr>
          </w:r>
        </w:p>
      </w:tc>
    </w:tr>
  </w:tbl>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sz w:val="96"/>
        <w:szCs w:val="96"/>
      </w:rPr>
    </w:lvl>
    <w:lvl w:ilvl="1">
      <w:start w:val="1"/>
      <w:numFmt w:val="decimal"/>
      <w:lvlText w:val="%1.%2"/>
      <w:lvlJc w:val="left"/>
      <w:pPr>
        <w:ind w:left="576" w:hanging="576"/>
      </w:pPr>
      <w:rPr/>
    </w:lvl>
    <w:lvl w:ilvl="2">
      <w:start w:val="1"/>
      <w:numFmt w:val="decimal"/>
      <w:lvlText w:val="%1.%2.%3"/>
      <w:lvlJc w:val="left"/>
      <w:pPr>
        <w:ind w:left="720" w:hanging="294.80314960629914"/>
      </w:pPr>
      <w:rPr>
        <w:rFonts w:ascii="Arial" w:cs="Arial" w:eastAsia="Arial" w:hAnsi="Arial"/>
        <w:b w:val="1"/>
        <w:bCs w:val="1"/>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2.1.%1."/>
      <w:lvlJc w:val="left"/>
      <w:pPr>
        <w:ind w:left="432" w:hanging="432"/>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418" w:hanging="418"/>
      </w:pPr>
      <w:rPr>
        <w:rFonts w:ascii="Arial" w:cs="Arial" w:eastAsia="Arial" w:hAnsi="Arial"/>
      </w:rPr>
    </w:lvl>
    <w:lvl w:ilvl="1">
      <w:start w:val="1"/>
      <w:numFmt w:val="bullet"/>
      <w:lvlText w:val="■"/>
      <w:lvlJc w:val="left"/>
      <w:pPr>
        <w:ind w:left="840" w:hanging="420"/>
      </w:pPr>
      <w:rPr>
        <w:rFonts w:ascii="Noto Sans Symbols" w:cs="Noto Sans Symbols" w:eastAsia="Noto Sans Symbols" w:hAnsi="Noto Sans Symbols"/>
      </w:rPr>
    </w:lvl>
    <w:lvl w:ilvl="2">
      <w:start w:val="1"/>
      <w:numFmt w:val="bullet"/>
      <w:lvlText w:val="◆"/>
      <w:lvlJc w:val="left"/>
      <w:pPr>
        <w:ind w:left="1260" w:hanging="420"/>
      </w:pPr>
      <w:rPr>
        <w:rFonts w:ascii="Noto Sans Symbols" w:cs="Noto Sans Symbols" w:eastAsia="Noto Sans Symbols" w:hAnsi="Noto Sans Symbols"/>
      </w:rPr>
    </w:lvl>
    <w:lvl w:ilvl="3">
      <w:start w:val="1"/>
      <w:numFmt w:val="bullet"/>
      <w:lvlText w:val="●"/>
      <w:lvlJc w:val="left"/>
      <w:pPr>
        <w:ind w:left="1680" w:hanging="420"/>
      </w:pPr>
      <w:rPr>
        <w:rFonts w:ascii="Noto Sans Symbols" w:cs="Noto Sans Symbols" w:eastAsia="Noto Sans Symbols" w:hAnsi="Noto Sans Symbols"/>
      </w:rPr>
    </w:lvl>
    <w:lvl w:ilvl="4">
      <w:start w:val="1"/>
      <w:numFmt w:val="bullet"/>
      <w:lvlText w:val="■"/>
      <w:lvlJc w:val="left"/>
      <w:pPr>
        <w:ind w:left="2100" w:hanging="420"/>
      </w:pPr>
      <w:rPr>
        <w:rFonts w:ascii="Noto Sans Symbols" w:cs="Noto Sans Symbols" w:eastAsia="Noto Sans Symbols" w:hAnsi="Noto Sans Symbols"/>
      </w:rPr>
    </w:lvl>
    <w:lvl w:ilvl="5">
      <w:start w:val="1"/>
      <w:numFmt w:val="bullet"/>
      <w:lvlText w:val="◆"/>
      <w:lvlJc w:val="left"/>
      <w:pPr>
        <w:ind w:left="2520" w:hanging="420"/>
      </w:pPr>
      <w:rPr>
        <w:rFonts w:ascii="Noto Sans Symbols" w:cs="Noto Sans Symbols" w:eastAsia="Noto Sans Symbols" w:hAnsi="Noto Sans Symbols"/>
      </w:rPr>
    </w:lvl>
    <w:lvl w:ilvl="6">
      <w:start w:val="1"/>
      <w:numFmt w:val="bullet"/>
      <w:lvlText w:val="●"/>
      <w:lvlJc w:val="left"/>
      <w:pPr>
        <w:ind w:left="2940" w:hanging="420"/>
      </w:pPr>
      <w:rPr>
        <w:rFonts w:ascii="Noto Sans Symbols" w:cs="Noto Sans Symbols" w:eastAsia="Noto Sans Symbols" w:hAnsi="Noto Sans Symbols"/>
      </w:rPr>
    </w:lvl>
    <w:lvl w:ilvl="7">
      <w:start w:val="1"/>
      <w:numFmt w:val="bullet"/>
      <w:lvlText w:val="■"/>
      <w:lvlJc w:val="left"/>
      <w:pPr>
        <w:ind w:left="3360" w:hanging="420"/>
      </w:pPr>
      <w:rPr>
        <w:rFonts w:ascii="Noto Sans Symbols" w:cs="Noto Sans Symbols" w:eastAsia="Noto Sans Symbols" w:hAnsi="Noto Sans Symbols"/>
      </w:rPr>
    </w:lvl>
    <w:lvl w:ilvl="8">
      <w:start w:val="1"/>
      <w:numFmt w:val="bullet"/>
      <w:lvlText w:val="◆"/>
      <w:lvlJc w:val="left"/>
      <w:pPr>
        <w:ind w:left="3780" w:hanging="420"/>
      </w:pPr>
      <w:rPr>
        <w:rFonts w:ascii="Noto Sans Symbols" w:cs="Noto Sans Symbols" w:eastAsia="Noto Sans Symbols" w:hAnsi="Noto Sans Symbols"/>
      </w:rPr>
    </w:lvl>
  </w:abstractNum>
  <w:abstractNum w:abstractNumId="5">
    <w:lvl w:ilvl="0">
      <w:start w:val="1"/>
      <w:numFmt w:val="decimal"/>
      <w:lvlText w:val="3.%1."/>
      <w:lvlJc w:val="left"/>
      <w:pPr>
        <w:ind w:left="432" w:hanging="432"/>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418" w:hanging="418"/>
      </w:pPr>
      <w:rPr>
        <w:rFonts w:ascii="Arial" w:cs="Arial" w:eastAsia="Arial" w:hAnsi="Arial"/>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84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4"/>
        <w:szCs w:val="24"/>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432" w:hanging="432"/>
    </w:pPr>
    <w:rPr>
      <w:b w:val="1"/>
      <w:bCs w:val="1"/>
      <w:color w:val="0070c0"/>
      <w:sz w:val="44"/>
      <w:szCs w:val="44"/>
    </w:rPr>
  </w:style>
  <w:style w:type="paragraph" w:styleId="Heading2">
    <w:name w:val="heading 2"/>
    <w:basedOn w:val="Normal"/>
    <w:next w:val="Normal"/>
    <w:pPr>
      <w:keepNext w:val="1"/>
      <w:keepLines w:val="1"/>
      <w:ind w:left="851" w:hanging="851"/>
    </w:pPr>
    <w:rPr>
      <w:b w:val="1"/>
      <w:bCs w:val="1"/>
      <w:sz w:val="32"/>
      <w:szCs w:val="32"/>
    </w:rPr>
  </w:style>
  <w:style w:type="paragraph" w:styleId="Heading3">
    <w:name w:val="heading 3"/>
    <w:basedOn w:val="Normal"/>
    <w:next w:val="Normal"/>
    <w:pPr>
      <w:keepNext w:val="1"/>
      <w:keepLines w:val="1"/>
      <w:ind w:left="1701" w:hanging="850"/>
    </w:pPr>
    <w:rPr>
      <w:b w:val="1"/>
      <w:bCs w:val="1"/>
      <w:i w:val="1"/>
      <w:iCs w:val="1"/>
    </w:rPr>
  </w:style>
  <w:style w:type="paragraph" w:styleId="Heading4">
    <w:name w:val="heading 4"/>
    <w:basedOn w:val="Normal"/>
    <w:next w:val="Normal"/>
    <w:pPr>
      <w:keepNext w:val="1"/>
      <w:keepLines w:val="1"/>
      <w:spacing w:before="200" w:lineRule="auto"/>
      <w:ind w:left="864" w:hanging="864"/>
    </w:pPr>
    <w:rPr>
      <w:b w:val="1"/>
      <w:bCs w:val="1"/>
      <w:i w:val="1"/>
      <w:iCs w:val="1"/>
      <w:color w:val="4f81bd"/>
    </w:rPr>
  </w:style>
  <w:style w:type="paragraph" w:styleId="Heading5">
    <w:name w:val="heading 5"/>
    <w:basedOn w:val="Normal"/>
    <w:next w:val="Normal"/>
    <w:pPr>
      <w:keepNext w:val="1"/>
      <w:keepLines w:val="1"/>
      <w:spacing w:before="40" w:lineRule="auto"/>
      <w:ind w:left="1008" w:hanging="1008"/>
    </w:pPr>
    <w:rPr>
      <w:color w:val="366091"/>
    </w:rPr>
  </w:style>
  <w:style w:type="paragraph" w:styleId="Heading6">
    <w:name w:val="heading 6"/>
    <w:basedOn w:val="Normal"/>
    <w:next w:val="Normal"/>
    <w:pPr>
      <w:keepNext w:val="1"/>
      <w:keepLines w:val="1"/>
      <w:spacing w:before="40" w:lineRule="auto"/>
      <w:ind w:left="1152" w:hanging="1152"/>
    </w:pPr>
    <w:rPr>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before="0" w:line="240" w:lineRule="auto"/>
    </w:p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72.0" w:type="dxa"/>
        <w:left w:w="115.0" w:type="dxa"/>
        <w:bottom w:w="72.0" w:type="dxa"/>
        <w:right w:w="115.0" w:type="dxa"/>
      </w:tblCellMar>
    </w:tblPr>
  </w:style>
  <w:style w:type="table" w:styleId="Table28">
    <w:basedOn w:val="TableNormal"/>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2.xml"/><Relationship Id="rId13" Type="http://schemas.openxmlformats.org/officeDocument/2006/relationships/image" Target="media/image2.png"/><Relationship Id="rId12"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eyJoZGlkIjoiZjE3YjZiMjU2M2Y1NzU2MzlmNzE1ZTZmNTk4ZTVkNWMiLCJ1c2VySWQiOiIxMzkxOTA1MzExOTY5In0=</vt:lpwstr>
  </property>
  <property fmtid="{D5CDD505-2E9C-101B-9397-08002B2CF9AE}" pid="3" name="KSOProductBuildVer">
    <vt:lpwstr>1033-12.1.0.29162</vt:lpwstr>
  </property>
  <property fmtid="{D5CDD505-2E9C-101B-9397-08002B2CF9AE}" pid="4" name="ICV">
    <vt:lpwstr>E65D531EA7034BF78E26BD049A222BCB_12</vt:lpwstr>
  </property>
</Properties>
</file>