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F93" w:rsidRPr="00A702D6" w:rsidRDefault="00A702D6" w:rsidP="00A702D6">
      <w:pPr>
        <w:spacing w:line="360" w:lineRule="auto"/>
        <w:jc w:val="center"/>
        <w:rPr>
          <w:rFonts w:ascii="宋体" w:eastAsia="宋体" w:hAnsi="宋体"/>
          <w:b/>
          <w:sz w:val="32"/>
          <w:szCs w:val="32"/>
        </w:rPr>
      </w:pPr>
      <w:r w:rsidRPr="00A702D6">
        <w:rPr>
          <w:rFonts w:ascii="宋体" w:eastAsia="宋体" w:hAnsi="宋体" w:hint="eastAsia"/>
          <w:b/>
          <w:sz w:val="32"/>
          <w:szCs w:val="32"/>
        </w:rPr>
        <w:t>二路归并排序</w:t>
      </w:r>
    </w:p>
    <w:p w:rsidR="00A702D6" w:rsidRDefault="00A702D6" w:rsidP="00A702D6">
      <w:pPr>
        <w:spacing w:line="360" w:lineRule="auto"/>
        <w:rPr>
          <w:rFonts w:ascii="宋体" w:eastAsia="宋体" w:hAnsi="宋体"/>
          <w:sz w:val="24"/>
          <w:szCs w:val="24"/>
        </w:rPr>
      </w:pPr>
      <w:r>
        <w:rPr>
          <w:rFonts w:ascii="宋体" w:eastAsia="宋体" w:hAnsi="宋体"/>
          <w:sz w:val="24"/>
          <w:szCs w:val="24"/>
        </w:rPr>
        <w:tab/>
      </w:r>
      <w:r w:rsidRPr="00A702D6">
        <w:rPr>
          <w:rFonts w:ascii="宋体" w:eastAsia="宋体" w:hAnsi="宋体" w:hint="eastAsia"/>
          <w:sz w:val="24"/>
          <w:szCs w:val="24"/>
        </w:rPr>
        <w:t>二路归并排序采用的是分而治之的思想。将一个待排序的序列分成两个序列，分别对这两个序列排序。而对这两个序列排序的方式还是和之前一样，将这两个序列分别分成两个序列排序。一直这样分割下去，直到序列中没有元素或者只有一个元素为止。因为没有元素和只有一个元素的序列一定是有序序列，所以相当于将这个序列排序完毕，向上返回。返回过程中做的最重要的一件事就是将两个有序序列合并成一个有序序列。</w:t>
      </w:r>
    </w:p>
    <w:p w:rsidR="00FE48BF" w:rsidRDefault="00FE48BF" w:rsidP="00A702D6">
      <w:pPr>
        <w:spacing w:line="360" w:lineRule="auto"/>
        <w:rPr>
          <w:rFonts w:ascii="宋体" w:eastAsia="宋体" w:hAnsi="宋体"/>
          <w:sz w:val="24"/>
          <w:szCs w:val="24"/>
        </w:rPr>
      </w:pPr>
      <w:r>
        <w:rPr>
          <w:rFonts w:ascii="宋体" w:eastAsia="宋体" w:hAnsi="宋体"/>
          <w:sz w:val="24"/>
          <w:szCs w:val="24"/>
        </w:rPr>
        <w:tab/>
      </w:r>
      <w:r>
        <w:rPr>
          <w:noProof/>
        </w:rPr>
        <w:drawing>
          <wp:inline distT="0" distB="0" distL="0" distR="0" wp14:anchorId="017A792C" wp14:editId="7DB7EDEE">
            <wp:extent cx="5943600" cy="27978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97810"/>
                    </a:xfrm>
                    <a:prstGeom prst="rect">
                      <a:avLst/>
                    </a:prstGeom>
                  </pic:spPr>
                </pic:pic>
              </a:graphicData>
            </a:graphic>
          </wp:inline>
        </w:drawing>
      </w:r>
    </w:p>
    <w:p w:rsidR="00FE48BF" w:rsidRDefault="00FE48BF" w:rsidP="00FE48BF">
      <w:pPr>
        <w:spacing w:line="360" w:lineRule="auto"/>
        <w:jc w:val="center"/>
        <w:rPr>
          <w:rFonts w:ascii="黑体" w:eastAsia="黑体" w:hAnsi="黑体"/>
          <w:sz w:val="20"/>
          <w:szCs w:val="20"/>
        </w:rPr>
      </w:pPr>
      <w:r w:rsidRPr="00FE48BF">
        <w:rPr>
          <w:rFonts w:ascii="黑体" w:eastAsia="黑体" w:hAnsi="黑体" w:hint="eastAsia"/>
          <w:sz w:val="20"/>
          <w:szCs w:val="20"/>
        </w:rPr>
        <w:t>图1 二路归并排序算法实现结果</w:t>
      </w:r>
      <w:bookmarkStart w:id="0" w:name="_GoBack"/>
      <w:bookmarkEnd w:id="0"/>
    </w:p>
    <w:sectPr w:rsidR="00FE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4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E7"/>
    <w:rsid w:val="00571F93"/>
    <w:rsid w:val="007B18E7"/>
    <w:rsid w:val="00A702D6"/>
    <w:rsid w:val="00DF1189"/>
    <w:rsid w:val="00FE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A8D5"/>
  <w15:chartTrackingRefBased/>
  <w15:docId w15:val="{1BA67C1E-1E45-4914-B2EB-7A7621A2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Words>
  <Characters>184</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PYS</dc:creator>
  <cp:keywords/>
  <dc:description/>
  <cp:lastModifiedBy>PYS</cp:lastModifiedBy>
  <cp:revision>4</cp:revision>
  <dcterms:created xsi:type="dcterms:W3CDTF">2018-04-03T06:37:00Z</dcterms:created>
  <dcterms:modified xsi:type="dcterms:W3CDTF">2018-04-03T07:03:00Z</dcterms:modified>
</cp:coreProperties>
</file>