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F93" w:rsidRPr="001C48E3" w:rsidRDefault="001C48E3" w:rsidP="001C48E3">
      <w:pPr>
        <w:jc w:val="center"/>
        <w:rPr>
          <w:rFonts w:ascii="宋体" w:eastAsia="宋体" w:hAnsi="宋体"/>
          <w:b/>
          <w:sz w:val="32"/>
          <w:szCs w:val="32"/>
        </w:rPr>
      </w:pPr>
      <w:r w:rsidRPr="001C48E3">
        <w:rPr>
          <w:rFonts w:ascii="宋体" w:eastAsia="宋体" w:hAnsi="宋体" w:hint="eastAsia"/>
          <w:b/>
          <w:sz w:val="32"/>
          <w:szCs w:val="32"/>
        </w:rPr>
        <w:t>棋盘覆盖问题</w:t>
      </w:r>
    </w:p>
    <w:p w:rsidR="001C48E3" w:rsidRPr="001C48E3" w:rsidRDefault="001C48E3" w:rsidP="001C48E3">
      <w:pPr>
        <w:spacing w:line="360" w:lineRule="auto"/>
        <w:rPr>
          <w:rFonts w:ascii="宋体" w:eastAsia="宋体" w:hAnsi="宋体"/>
          <w:sz w:val="24"/>
          <w:szCs w:val="24"/>
        </w:rPr>
      </w:pPr>
      <w:r w:rsidRPr="001C48E3">
        <w:rPr>
          <w:rFonts w:ascii="宋体" w:eastAsia="宋体" w:hAnsi="宋体" w:hint="eastAsia"/>
          <w:sz w:val="24"/>
          <w:szCs w:val="24"/>
        </w:rPr>
        <w:t>问题描述</w:t>
      </w:r>
    </w:p>
    <w:p w:rsidR="001C48E3" w:rsidRPr="001C48E3" w:rsidRDefault="001C48E3" w:rsidP="001C48E3">
      <w:pPr>
        <w:spacing w:line="360" w:lineRule="auto"/>
        <w:rPr>
          <w:rFonts w:ascii="宋体" w:eastAsia="宋体" w:hAnsi="宋体"/>
          <w:sz w:val="24"/>
          <w:szCs w:val="24"/>
        </w:rPr>
      </w:pPr>
      <w:r w:rsidRPr="001C48E3">
        <w:rPr>
          <w:rFonts w:ascii="宋体" w:eastAsia="宋体" w:hAnsi="宋体"/>
          <w:sz w:val="24"/>
          <w:szCs w:val="24"/>
        </w:rPr>
        <w:tab/>
      </w:r>
      <w:r w:rsidRPr="001C48E3">
        <w:rPr>
          <w:rFonts w:ascii="宋体" w:eastAsia="宋体" w:hAnsi="宋体" w:hint="eastAsia"/>
          <w:sz w:val="24"/>
          <w:szCs w:val="24"/>
        </w:rPr>
        <w:t>在一个2^k</w:t>
      </w:r>
      <w:r w:rsidRPr="001C48E3">
        <w:rPr>
          <w:rFonts w:ascii="宋体" w:eastAsia="宋体" w:hAnsi="宋体"/>
          <w:sz w:val="24"/>
          <w:szCs w:val="24"/>
        </w:rPr>
        <w:t xml:space="preserve"> </w:t>
      </w:r>
      <w:r w:rsidRPr="001C48E3">
        <w:rPr>
          <w:rFonts w:ascii="宋体" w:eastAsia="宋体" w:hAnsi="宋体" w:hint="eastAsia"/>
          <w:sz w:val="24"/>
          <w:szCs w:val="24"/>
        </w:rPr>
        <w:t>× 2</w:t>
      </w:r>
      <w:r w:rsidRPr="001C48E3">
        <w:rPr>
          <w:rFonts w:ascii="宋体" w:eastAsia="宋体" w:hAnsi="宋体"/>
          <w:sz w:val="24"/>
          <w:szCs w:val="24"/>
        </w:rPr>
        <w:t>^</w:t>
      </w:r>
      <w:r w:rsidRPr="001C48E3">
        <w:rPr>
          <w:rFonts w:ascii="宋体" w:eastAsia="宋体" w:hAnsi="宋体" w:hint="eastAsia"/>
          <w:sz w:val="24"/>
          <w:szCs w:val="24"/>
        </w:rPr>
        <w:t>k 个方格组成的棋盘中，有一个方格与其它不同，称该方格为特殊方格，且称该棋盘为一特殊棋盘</w:t>
      </w:r>
      <w:r w:rsidRPr="001C48E3">
        <w:rPr>
          <w:rFonts w:ascii="宋体" w:eastAsia="宋体" w:hAnsi="宋体"/>
          <w:sz w:val="24"/>
          <w:szCs w:val="24"/>
        </w:rPr>
        <w:t>.</w:t>
      </w:r>
      <w:r w:rsidRPr="001C48E3">
        <w:rPr>
          <w:rFonts w:ascii="宋体" w:eastAsia="宋体" w:hAnsi="宋体" w:hint="eastAsia"/>
          <w:sz w:val="24"/>
          <w:szCs w:val="24"/>
        </w:rPr>
        <w:t>棋盘覆盖问题：</w:t>
      </w:r>
    </w:p>
    <w:p w:rsidR="001C48E3" w:rsidRPr="001C48E3" w:rsidRDefault="001C48E3" w:rsidP="001C48E3">
      <w:pPr>
        <w:spacing w:line="360" w:lineRule="auto"/>
        <w:rPr>
          <w:rFonts w:ascii="宋体" w:eastAsia="宋体" w:hAnsi="宋体"/>
          <w:sz w:val="24"/>
          <w:szCs w:val="24"/>
        </w:rPr>
      </w:pPr>
      <w:r w:rsidRPr="001C48E3">
        <w:rPr>
          <w:rFonts w:ascii="宋体" w:eastAsia="宋体" w:hAnsi="宋体"/>
          <w:sz w:val="24"/>
          <w:szCs w:val="24"/>
        </w:rPr>
        <w:tab/>
      </w:r>
      <w:r w:rsidRPr="001C48E3">
        <w:rPr>
          <w:rFonts w:ascii="宋体" w:eastAsia="宋体" w:hAnsi="宋体" w:hint="eastAsia"/>
          <w:sz w:val="24"/>
          <w:szCs w:val="24"/>
        </w:rPr>
        <w:t>要求用图(b)所示的4种L形态骨牌覆盖给定的特殊棋盘;</w:t>
      </w:r>
    </w:p>
    <w:p w:rsidR="001C48E3" w:rsidRPr="001C48E3" w:rsidRDefault="001C48E3" w:rsidP="001C48E3">
      <w:pPr>
        <w:spacing w:line="360" w:lineRule="auto"/>
        <w:rPr>
          <w:rFonts w:ascii="宋体" w:eastAsia="宋体" w:hAnsi="宋体"/>
          <w:sz w:val="24"/>
          <w:szCs w:val="24"/>
        </w:rPr>
      </w:pPr>
      <w:r w:rsidRPr="001C48E3">
        <w:rPr>
          <w:rFonts w:ascii="宋体" w:eastAsia="宋体" w:hAnsi="宋体"/>
          <w:sz w:val="24"/>
          <w:szCs w:val="24"/>
        </w:rPr>
        <w:tab/>
      </w:r>
      <w:r w:rsidRPr="001C48E3">
        <w:rPr>
          <w:rFonts w:ascii="宋体" w:eastAsia="宋体" w:hAnsi="宋体" w:hint="eastAsia"/>
          <w:sz w:val="24"/>
          <w:szCs w:val="24"/>
        </w:rPr>
        <w:t>限制条件：覆盖给定特殊棋盘上除特殊方格以外的所有方格;</w:t>
      </w:r>
    </w:p>
    <w:p w:rsidR="001C48E3" w:rsidRPr="001C48E3" w:rsidRDefault="001C48E3" w:rsidP="001C48E3">
      <w:pPr>
        <w:spacing w:line="360" w:lineRule="auto"/>
        <w:rPr>
          <w:rFonts w:ascii="宋体" w:eastAsia="宋体" w:hAnsi="宋体"/>
          <w:sz w:val="24"/>
          <w:szCs w:val="24"/>
        </w:rPr>
      </w:pPr>
      <w:r w:rsidRPr="001C48E3">
        <w:rPr>
          <w:rFonts w:ascii="宋体" w:eastAsia="宋体" w:hAnsi="宋体"/>
          <w:sz w:val="24"/>
          <w:szCs w:val="24"/>
        </w:rPr>
        <w:tab/>
      </w:r>
      <w:r w:rsidRPr="001C48E3">
        <w:rPr>
          <w:rFonts w:ascii="宋体" w:eastAsia="宋体" w:hAnsi="宋体" w:hint="eastAsia"/>
          <w:sz w:val="24"/>
          <w:szCs w:val="24"/>
        </w:rPr>
        <w:t>限制条件：任何2个L型骨牌不得重叠覆盖.</w:t>
      </w:r>
    </w:p>
    <w:p w:rsidR="001C48E3" w:rsidRDefault="001C48E3" w:rsidP="001C48E3">
      <w:r w:rsidRPr="001C48E3">
        <w:rPr>
          <w:noProof/>
        </w:rPr>
        <w:drawing>
          <wp:inline distT="0" distB="0" distL="0" distR="0" wp14:anchorId="709746AA" wp14:editId="7B7C1238">
            <wp:extent cx="1645920" cy="1631664"/>
            <wp:effectExtent l="0" t="0" r="0" b="6985"/>
            <wp:docPr id="5" name="Picture 4" descr="t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2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1" cy="165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1C48E3">
        <w:rPr>
          <w:noProof/>
        </w:rPr>
        <w:drawing>
          <wp:inline distT="0" distB="0" distL="0" distR="0" wp14:anchorId="6DB75D00" wp14:editId="2E77B7F8">
            <wp:extent cx="3425542" cy="946205"/>
            <wp:effectExtent l="0" t="0" r="3810" b="6350"/>
            <wp:docPr id="7" name="Picture 5" descr="t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t2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01" cy="95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C48E3" w:rsidRPr="001C48E3" w:rsidRDefault="001C48E3" w:rsidP="001C48E3">
      <w:pPr>
        <w:rPr>
          <w:rFonts w:ascii="黑体" w:eastAsia="黑体" w:hAnsi="黑体"/>
          <w:sz w:val="20"/>
          <w:szCs w:val="20"/>
        </w:rPr>
      </w:pPr>
      <w:r>
        <w:tab/>
      </w:r>
      <w:r w:rsidRPr="001C48E3">
        <w:rPr>
          <w:rFonts w:ascii="黑体" w:eastAsia="黑体" w:hAnsi="黑体" w:hint="eastAsia"/>
          <w:sz w:val="20"/>
          <w:szCs w:val="20"/>
        </w:rPr>
        <w:t>图1-a</w:t>
      </w:r>
      <w:r w:rsidRPr="001C48E3">
        <w:rPr>
          <w:rFonts w:ascii="黑体" w:eastAsia="黑体" w:hAnsi="黑体"/>
          <w:sz w:val="20"/>
          <w:szCs w:val="20"/>
        </w:rPr>
        <w:t xml:space="preserve"> k</w:t>
      </w:r>
      <w:r w:rsidRPr="001C48E3">
        <w:rPr>
          <w:rFonts w:ascii="黑体" w:eastAsia="黑体" w:hAnsi="黑体" w:hint="eastAsia"/>
          <w:sz w:val="20"/>
          <w:szCs w:val="20"/>
        </w:rPr>
        <w:t>=</w:t>
      </w:r>
      <w:r w:rsidRPr="001C48E3">
        <w:rPr>
          <w:rFonts w:ascii="黑体" w:eastAsia="黑体" w:hAnsi="黑体"/>
          <w:sz w:val="20"/>
          <w:szCs w:val="20"/>
        </w:rPr>
        <w:t>2</w:t>
      </w:r>
      <w:r w:rsidRPr="001C48E3">
        <w:rPr>
          <w:rFonts w:ascii="黑体" w:eastAsia="黑体" w:hAnsi="黑体" w:hint="eastAsia"/>
          <w:sz w:val="20"/>
          <w:szCs w:val="20"/>
        </w:rPr>
        <w:t>时的一种棋盘</w:t>
      </w:r>
      <w:r>
        <w:rPr>
          <w:rFonts w:ascii="黑体" w:eastAsia="黑体" w:hAnsi="黑体" w:hint="eastAsia"/>
          <w:sz w:val="20"/>
          <w:szCs w:val="20"/>
        </w:rPr>
        <w:t xml:space="preserve">                  </w:t>
      </w:r>
      <w:r w:rsidRPr="001C48E3">
        <w:rPr>
          <w:rFonts w:ascii="黑体" w:eastAsia="黑体" w:hAnsi="黑体" w:hint="eastAsia"/>
          <w:sz w:val="20"/>
          <w:szCs w:val="20"/>
        </w:rPr>
        <w:t xml:space="preserve"> 图1-b</w:t>
      </w:r>
      <w:r w:rsidRPr="001C48E3">
        <w:rPr>
          <w:rFonts w:ascii="黑体" w:eastAsia="黑体" w:hAnsi="黑体"/>
          <w:sz w:val="20"/>
          <w:szCs w:val="20"/>
        </w:rPr>
        <w:t xml:space="preserve"> </w:t>
      </w:r>
      <w:r w:rsidRPr="001C48E3">
        <w:rPr>
          <w:rFonts w:ascii="黑体" w:eastAsia="黑体" w:hAnsi="黑体" w:hint="eastAsia"/>
          <w:sz w:val="20"/>
          <w:szCs w:val="20"/>
        </w:rPr>
        <w:t>4种不同形状的L型骨牌</w:t>
      </w:r>
    </w:p>
    <w:p w:rsidR="001C48E3" w:rsidRDefault="001C48E3" w:rsidP="001C48E3"/>
    <w:p w:rsidR="001C48E3" w:rsidRPr="001C48E3" w:rsidRDefault="001C48E3" w:rsidP="001C48E3">
      <w:pPr>
        <w:spacing w:line="360" w:lineRule="auto"/>
        <w:rPr>
          <w:rFonts w:ascii="宋体" w:eastAsia="宋体" w:hAnsi="宋体"/>
          <w:sz w:val="24"/>
          <w:szCs w:val="24"/>
        </w:rPr>
      </w:pPr>
      <w:r w:rsidRPr="001C48E3">
        <w:rPr>
          <w:rFonts w:ascii="宋体" w:eastAsia="宋体" w:hAnsi="宋体" w:hint="eastAsia"/>
          <w:sz w:val="24"/>
          <w:szCs w:val="24"/>
        </w:rPr>
        <w:t>分析：使用分治的策略，划分棋盘，使每个子棋盘均包含一个特殊方格，从而将原问题分解为规模较小的棋盘覆盖问题。</w:t>
      </w:r>
    </w:p>
    <w:p w:rsidR="001C48E3" w:rsidRDefault="001C48E3" w:rsidP="001C48E3">
      <w:r>
        <w:rPr>
          <w:noProof/>
        </w:rPr>
        <w:drawing>
          <wp:inline distT="0" distB="0" distL="0" distR="0" wp14:anchorId="66424E59" wp14:editId="205342AF">
            <wp:extent cx="5943600" cy="28949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E3" w:rsidRDefault="001C48E3" w:rsidP="001C48E3">
      <w:pPr>
        <w:jc w:val="center"/>
        <w:rPr>
          <w:rFonts w:ascii="黑体" w:eastAsia="黑体" w:hAnsi="黑体"/>
          <w:sz w:val="20"/>
          <w:szCs w:val="20"/>
        </w:rPr>
      </w:pPr>
      <w:r w:rsidRPr="001C48E3">
        <w:rPr>
          <w:rFonts w:ascii="黑体" w:eastAsia="黑体" w:hAnsi="黑体" w:hint="eastAsia"/>
          <w:sz w:val="20"/>
          <w:szCs w:val="20"/>
        </w:rPr>
        <w:t>图2</w:t>
      </w:r>
      <w:r w:rsidRPr="001C48E3">
        <w:rPr>
          <w:rFonts w:ascii="黑体" w:eastAsia="黑体" w:hAnsi="黑体" w:hint="eastAsia"/>
          <w:sz w:val="20"/>
          <w:szCs w:val="20"/>
        </w:rPr>
        <w:tab/>
        <w:t>用分治法实现棋盘覆盖问题的实验结果</w:t>
      </w:r>
    </w:p>
    <w:p w:rsidR="001C48E3" w:rsidRDefault="001C48E3" w:rsidP="001C48E3">
      <w:pPr>
        <w:rPr>
          <w:rFonts w:ascii="黑体" w:eastAsia="黑体" w:hAnsi="黑体"/>
          <w:sz w:val="20"/>
          <w:szCs w:val="20"/>
        </w:rPr>
      </w:pPr>
    </w:p>
    <w:p w:rsidR="001C48E3" w:rsidRDefault="001C48E3" w:rsidP="001C48E3">
      <w:pPr>
        <w:rPr>
          <w:rFonts w:ascii="宋体" w:eastAsia="宋体" w:hAnsi="宋体"/>
          <w:sz w:val="28"/>
          <w:szCs w:val="28"/>
        </w:rPr>
      </w:pPr>
      <w:bookmarkStart w:id="0" w:name="_GoBack"/>
      <w:bookmarkEnd w:id="0"/>
    </w:p>
    <w:sectPr w:rsidR="001C4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4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1AC"/>
    <w:rsid w:val="001C48E3"/>
    <w:rsid w:val="00571F93"/>
    <w:rsid w:val="00816F30"/>
    <w:rsid w:val="00D00FB6"/>
    <w:rsid w:val="00D4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8A7E8-95B5-4732-80E9-8EFC55B0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</dc:creator>
  <cp:keywords/>
  <dc:description/>
  <cp:lastModifiedBy>PYS</cp:lastModifiedBy>
  <cp:revision>3</cp:revision>
  <dcterms:created xsi:type="dcterms:W3CDTF">2018-04-03T02:34:00Z</dcterms:created>
  <dcterms:modified xsi:type="dcterms:W3CDTF">2018-04-03T07:02:00Z</dcterms:modified>
</cp:coreProperties>
</file>