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链表的双指针算法：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合并两个有序链表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链表的分解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合并k个有序链表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寻找单链表的导数第k个节点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寻找单链表的中点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判断单链表是否包含环并找出环起点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判断两个单链表是否相交并找出交点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数组的双指针算法：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快慢指针：去重数组的重复元素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左右指针：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两数之和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反转数组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回文串判断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找出回文串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前缀和数组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383AF"/>
    <w:multiLevelType w:val="singleLevel"/>
    <w:tmpl w:val="903383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CCD77C"/>
    <w:multiLevelType w:val="singleLevel"/>
    <w:tmpl w:val="27CCD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9561FD"/>
    <w:multiLevelType w:val="singleLevel"/>
    <w:tmpl w:val="2C9561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3MjMxNWU2MzY0MWNiMzY3NTNiZWM1ZGI4Y2U3NjEifQ=="/>
  </w:docVars>
  <w:rsids>
    <w:rsidRoot w:val="00000000"/>
    <w:rsid w:val="00364478"/>
    <w:rsid w:val="09C70431"/>
    <w:rsid w:val="3B8A514A"/>
    <w:rsid w:val="42AF2661"/>
    <w:rsid w:val="489B71C3"/>
    <w:rsid w:val="68CA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133</Characters>
  <Lines>0</Lines>
  <Paragraphs>0</Paragraphs>
  <TotalTime>17</TotalTime>
  <ScaleCrop>false</ScaleCrop>
  <LinksUpToDate>false</LinksUpToDate>
  <CharactersWithSpaces>133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2023-08-05T14:08:00Z</dcterms:created>
  <dc:creator>chenyongfannb</dc:creator>
  <cp:lastModifiedBy>世界就我最善良i</cp:lastModifiedBy>
  <dcterms:modified xsi:type="dcterms:W3CDTF">2023-08-05T14:38:51Z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DEFA79C757CA43DC8F174EF70904BB05_12</vt:lpwstr>
  </property>
</Properties>
</file>