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B8D" w:rsidRPr="005F6B8D" w:rsidRDefault="005F6B8D" w:rsidP="005F6B8D">
      <w:pPr>
        <w:widowControl w:val="0"/>
        <w:snapToGrid w:val="0"/>
        <w:rPr>
          <w:rFonts w:ascii="Calibri, sans-serif" w:eastAsia="Calibri, sans-serif" w:hAnsi="Calibri, sans-serif" w:hint="eastAsia"/>
          <w:color w:val="000000"/>
          <w:sz w:val="24"/>
          <w:szCs w:val="24"/>
        </w:rPr>
      </w:pPr>
      <w:bookmarkStart w:id="0" w:name="_GoBack"/>
      <w:bookmarkEnd w:id="0"/>
      <w:r>
        <w:rPr>
          <w:rFonts w:ascii="Calibri, sans-serif" w:hAnsi="Calibri, sans-serif" w:hint="eastAsia"/>
          <w:color w:val="000000"/>
          <w:sz w:val="24"/>
          <w:szCs w:val="24"/>
        </w:rPr>
        <w:t xml:space="preserve">Dataset1: </w:t>
      </w:r>
      <w:hyperlink r:id="rId8" w:history="1">
        <w:r w:rsidRPr="00123021">
          <w:rPr>
            <w:rStyle w:val="a8"/>
            <w:rFonts w:ascii="Calibri, sans-serif" w:eastAsia="Calibri, sans-serif" w:hAnsi="Calibri, sans-serif"/>
            <w:sz w:val="24"/>
            <w:szCs w:val="24"/>
          </w:rPr>
          <w:t>https://www.kaggle.com/shrutimechlearn/churn-modelling</w:t>
        </w:r>
      </w:hyperlink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Surname: The surname of the customer</w:t>
      </w:r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proofErr w:type="spellStart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CreditScore</w:t>
      </w:r>
      <w:proofErr w:type="spellEnd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: The credit score of the customer</w:t>
      </w:r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Geography: The country of the customer (Germany</w:t>
      </w:r>
      <w:hyperlink r:id="rId9" w:history="1">
        <w:r w:rsidRPr="00A55FDC">
          <w:rPr>
            <w:rFonts w:ascii="Calibri" w:eastAsiaTheme="minorEastAsia" w:hAnsi="Calibri" w:cs="Calibri"/>
            <w:color w:val="000000" w:themeColor="text1"/>
            <w:sz w:val="20"/>
            <w:szCs w:val="20"/>
          </w:rPr>
          <w:t>/France/Spain</w:t>
        </w:r>
      </w:hyperlink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)</w:t>
      </w:r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Gender: The gender of the customer (Female/Male)</w:t>
      </w:r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Age: The age of the customer</w:t>
      </w:r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Tenure: The customer's number of years in the in the bank</w:t>
      </w:r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Balance: The customer's account balance</w:t>
      </w:r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proofErr w:type="spellStart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NumOfProducts</w:t>
      </w:r>
      <w:proofErr w:type="spellEnd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: The number of bank products that the customer uses</w:t>
      </w:r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proofErr w:type="spellStart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HasCrCard</w:t>
      </w:r>
      <w:proofErr w:type="spellEnd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 xml:space="preserve">: Does the customer </w:t>
      </w:r>
      <w:proofErr w:type="gramStart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has</w:t>
      </w:r>
      <w:proofErr w:type="gramEnd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 xml:space="preserve"> a card? (0=No,1=Yes)</w:t>
      </w:r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proofErr w:type="spellStart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IsActiveMember</w:t>
      </w:r>
      <w:proofErr w:type="spellEnd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: Does the customer has an active membership (0=No,1=Yes)</w:t>
      </w:r>
    </w:p>
    <w:p w:rsidR="005F6B8D" w:rsidRPr="00A55FD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proofErr w:type="spellStart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EstimatedSalary</w:t>
      </w:r>
      <w:proofErr w:type="spellEnd"/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: The estimated salary of the customer</w:t>
      </w:r>
    </w:p>
    <w:p w:rsidR="005F6B8D" w:rsidRPr="00856E4C" w:rsidRDefault="005F6B8D" w:rsidP="005F6B8D">
      <w:pPr>
        <w:pStyle w:val="a9"/>
        <w:numPr>
          <w:ilvl w:val="0"/>
          <w:numId w:val="1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A55FDC">
        <w:rPr>
          <w:rFonts w:ascii="Calibri" w:eastAsiaTheme="minorEastAsia" w:hAnsi="Calibri" w:cs="Calibri"/>
          <w:color w:val="000000" w:themeColor="text1"/>
          <w:sz w:val="20"/>
          <w:szCs w:val="20"/>
        </w:rPr>
        <w:t>Exited: Churned or not? (0=No,1=Yes)</w:t>
      </w:r>
    </w:p>
    <w:p w:rsidR="005F6B8D" w:rsidRPr="005F6B8D" w:rsidRDefault="005F6B8D" w:rsidP="005F6B8D">
      <w:pPr>
        <w:widowControl w:val="0"/>
        <w:snapToGrid w:val="0"/>
        <w:rPr>
          <w:rFonts w:ascii="Calibri, sans-serif" w:eastAsia="Calibri, sans-serif" w:hAnsi="Calibri, sans-serif"/>
          <w:color w:val="000000"/>
          <w:sz w:val="24"/>
          <w:szCs w:val="24"/>
        </w:rPr>
      </w:pPr>
    </w:p>
    <w:p w:rsidR="005F6B8D" w:rsidRPr="005F6B8D" w:rsidRDefault="005F6B8D" w:rsidP="005F6B8D">
      <w:pPr>
        <w:widowControl w:val="0"/>
        <w:snapToGrid w:val="0"/>
        <w:rPr>
          <w:rFonts w:ascii="Calibri, sans-serif" w:eastAsia="Calibri, sans-serif" w:hAnsi="Calibri, sans-serif" w:hint="eastAsia"/>
          <w:color w:val="000000"/>
          <w:sz w:val="24"/>
          <w:szCs w:val="24"/>
        </w:rPr>
      </w:pPr>
      <w:r>
        <w:rPr>
          <w:rFonts w:ascii="Calibri, sans-serif" w:hAnsi="Calibri, sans-serif" w:hint="eastAsia"/>
          <w:color w:val="000000"/>
          <w:sz w:val="24"/>
          <w:szCs w:val="24"/>
        </w:rPr>
        <w:t xml:space="preserve">Dataset2: </w:t>
      </w:r>
      <w:hyperlink r:id="rId10" w:history="1">
        <w:r w:rsidRPr="00123021">
          <w:rPr>
            <w:rStyle w:val="a8"/>
            <w:rFonts w:ascii="Calibri, sans-serif" w:eastAsia="Calibri, sans-serif" w:hAnsi="Calibri, sans-serif"/>
            <w:sz w:val="24"/>
            <w:szCs w:val="24"/>
          </w:rPr>
          <w:t>https://www.kaggle.com/sharanmk/bank-marketing-term-deposit</w:t>
        </w:r>
      </w:hyperlink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 xml:space="preserve">Age: 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The age of the customer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Job: Type of job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Marital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Education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Default: Has credit in default? (Yes/No)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Balance: Average yearly balance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Housing: Has housing loan? (Yes/No)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Loan: H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a</w:t>
      </w: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s personal loan? (Yes/No)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 xml:space="preserve">Contact: Contact 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communication</w:t>
      </w: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 xml:space="preserve"> type (unknown/telephone/cellular)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Day: Last contact day of the month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Month: L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ast contact month of year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 xml:space="preserve">Duration: 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last contact duration, in seconds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 xml:space="preserve">Campaign: 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number of contacts performed during this campaign and for this client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proofErr w:type="spellStart"/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Pdays</w:t>
      </w:r>
      <w:proofErr w:type="spellEnd"/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 xml:space="preserve">: 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number of days that passed by after the client was last contacted from a previous campaign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 xml:space="preserve">Previous: 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number of contacts performed before this campaign and for this client</w:t>
      </w:r>
    </w:p>
    <w:p w:rsidR="005F6B8D" w:rsidRPr="0023771C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proofErr w:type="spellStart"/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Poutcome</w:t>
      </w:r>
      <w:proofErr w:type="spellEnd"/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 xml:space="preserve">: 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outcome of the previous marketing campaign</w:t>
      </w: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 xml:space="preserve"> (unknown/other/failure/success)</w:t>
      </w:r>
    </w:p>
    <w:p w:rsidR="005F6B8D" w:rsidRPr="00FD23FB" w:rsidRDefault="005F6B8D" w:rsidP="005F6B8D">
      <w:pPr>
        <w:pStyle w:val="a9"/>
        <w:numPr>
          <w:ilvl w:val="0"/>
          <w:numId w:val="4"/>
        </w:numPr>
        <w:rPr>
          <w:rFonts w:ascii="Calibri" w:eastAsiaTheme="minorEastAsia" w:hAnsi="Calibri" w:cs="Calibri"/>
          <w:color w:val="000000" w:themeColor="text1"/>
          <w:sz w:val="20"/>
          <w:szCs w:val="20"/>
        </w:rPr>
      </w:pP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>Y: H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as the client subscribed a term deposit?</w:t>
      </w:r>
      <w:r w:rsidRPr="0023771C">
        <w:rPr>
          <w:rFonts w:ascii="Calibri" w:eastAsiaTheme="minorEastAsia" w:hAnsi="Calibri" w:cs="Calibri" w:hint="eastAsia"/>
          <w:color w:val="000000" w:themeColor="text1"/>
          <w:sz w:val="20"/>
          <w:szCs w:val="20"/>
        </w:rPr>
        <w:t xml:space="preserve"> </w:t>
      </w:r>
      <w:r w:rsidRPr="0023771C">
        <w:rPr>
          <w:rFonts w:ascii="Calibri" w:eastAsiaTheme="minorEastAsia" w:hAnsi="Calibri" w:cs="Calibri"/>
          <w:color w:val="000000" w:themeColor="text1"/>
          <w:sz w:val="20"/>
          <w:szCs w:val="20"/>
        </w:rPr>
        <w:t>(0=No,1=Yes)</w:t>
      </w:r>
    </w:p>
    <w:p w:rsidR="005F6B8D" w:rsidRPr="005F6B8D" w:rsidRDefault="005F6B8D" w:rsidP="005F6B8D">
      <w:pPr>
        <w:rPr>
          <w:rFonts w:ascii="Calibri, sans-serif" w:hAnsi="Calibri, sans-serif" w:hint="eastAsia"/>
          <w:color w:val="000000"/>
        </w:rPr>
      </w:pPr>
    </w:p>
    <w:p w:rsidR="005F6B8D" w:rsidRPr="00FD0039" w:rsidRDefault="005F6B8D" w:rsidP="005F6B8D">
      <w:pPr>
        <w:widowControl w:val="0"/>
        <w:snapToGrid w:val="0"/>
        <w:ind w:left="420"/>
        <w:rPr>
          <w:rFonts w:ascii="Calibri, sans-serif" w:eastAsia="Calibri, sans-serif" w:hAnsi="Calibri, sans-serif"/>
          <w:color w:val="000000"/>
          <w:sz w:val="24"/>
          <w:szCs w:val="24"/>
        </w:rPr>
      </w:pPr>
    </w:p>
    <w:p w:rsidR="0061497A" w:rsidRPr="005F6B8D" w:rsidRDefault="0061497A"/>
    <w:sectPr w:rsidR="0061497A" w:rsidRPr="005F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29C" w:rsidRDefault="004E529C" w:rsidP="005F6B8D">
      <w:pPr>
        <w:spacing w:after="0" w:line="240" w:lineRule="auto"/>
      </w:pPr>
      <w:r>
        <w:separator/>
      </w:r>
    </w:p>
  </w:endnote>
  <w:endnote w:type="continuationSeparator" w:id="0">
    <w:p w:rsidR="004E529C" w:rsidRDefault="004E529C" w:rsidP="005F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, sans-serif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29C" w:rsidRDefault="004E529C" w:rsidP="005F6B8D">
      <w:pPr>
        <w:spacing w:after="0" w:line="240" w:lineRule="auto"/>
      </w:pPr>
      <w:r>
        <w:separator/>
      </w:r>
    </w:p>
  </w:footnote>
  <w:footnote w:type="continuationSeparator" w:id="0">
    <w:p w:rsidR="004E529C" w:rsidRDefault="004E529C" w:rsidP="005F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7907"/>
    <w:multiLevelType w:val="hybridMultilevel"/>
    <w:tmpl w:val="FA38D098"/>
    <w:lvl w:ilvl="0" w:tplc="C2302D08">
      <w:start w:val="1"/>
      <w:numFmt w:val="decimal"/>
      <w:lvlText w:val="%1)"/>
      <w:lvlJc w:val="left"/>
      <w:pPr>
        <w:ind w:left="7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3F0D5A"/>
    <w:multiLevelType w:val="hybridMultilevel"/>
    <w:tmpl w:val="E604ADA0"/>
    <w:lvl w:ilvl="0" w:tplc="BACA61AA">
      <w:start w:val="1"/>
      <w:numFmt w:val="decimal"/>
      <w:lvlText w:val="%1)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D3EE2"/>
    <w:multiLevelType w:val="multilevel"/>
    <w:tmpl w:val="5B44BD02"/>
    <w:lvl w:ilvl="0">
      <w:start w:val="1"/>
      <w:numFmt w:val="decimal"/>
      <w:lvlText w:val="[%1]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[%4]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[%7]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>
    <w:nsid w:val="23897D40"/>
    <w:multiLevelType w:val="multilevel"/>
    <w:tmpl w:val="F03A714E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eastAsia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hint="eastAsia"/>
        <w:bCs/>
      </w:rPr>
    </w:lvl>
    <w:lvl w:ilvl="3">
      <w:start w:val="1"/>
      <w:numFmt w:val="decimal"/>
      <w:lvlText w:val="[%4]"/>
      <w:lvlJc w:val="left"/>
      <w:pPr>
        <w:ind w:left="1680" w:hanging="420"/>
      </w:pPr>
      <w:rPr>
        <w:rFonts w:hint="eastAsia"/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hint="eastAsia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hint="eastAsia"/>
        <w:bCs/>
      </w:rPr>
    </w:lvl>
    <w:lvl w:ilvl="6">
      <w:start w:val="1"/>
      <w:numFmt w:val="decimal"/>
      <w:lvlText w:val="[%7]"/>
      <w:lvlJc w:val="left"/>
      <w:pPr>
        <w:ind w:left="2940" w:hanging="420"/>
      </w:pPr>
      <w:rPr>
        <w:rFonts w:hint="eastAsia"/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hint="eastAsia"/>
        <w:bCs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4D"/>
    <w:rsid w:val="00101A1D"/>
    <w:rsid w:val="004E529C"/>
    <w:rsid w:val="005F6B8D"/>
    <w:rsid w:val="0061497A"/>
    <w:rsid w:val="00B966DF"/>
    <w:rsid w:val="00E7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8D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966DF"/>
    <w:pPr>
      <w:keepNext/>
      <w:keepLines/>
      <w:spacing w:before="340" w:after="330" w:line="578" w:lineRule="auto"/>
      <w:outlineLvl w:val="0"/>
    </w:pPr>
    <w:rPr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1A1D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101A1D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B966DF"/>
    <w:rPr>
      <w:bCs/>
      <w:kern w:val="44"/>
      <w:sz w:val="24"/>
      <w:szCs w:val="44"/>
    </w:rPr>
  </w:style>
  <w:style w:type="paragraph" w:styleId="a5">
    <w:name w:val="header"/>
    <w:basedOn w:val="a"/>
    <w:link w:val="Char"/>
    <w:uiPriority w:val="99"/>
    <w:unhideWhenUsed/>
    <w:rsid w:val="005F6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6B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6B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6B8D"/>
    <w:rPr>
      <w:sz w:val="18"/>
      <w:szCs w:val="18"/>
    </w:rPr>
  </w:style>
  <w:style w:type="paragraph" w:styleId="a7">
    <w:name w:val="Title"/>
    <w:basedOn w:val="a"/>
    <w:link w:val="Char1"/>
    <w:uiPriority w:val="10"/>
    <w:qFormat/>
    <w:rsid w:val="005F6B8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Char1">
    <w:name w:val="标题 Char"/>
    <w:basedOn w:val="a0"/>
    <w:link w:val="a7"/>
    <w:uiPriority w:val="10"/>
    <w:rsid w:val="005F6B8D"/>
    <w:rPr>
      <w:rFonts w:ascii="Times New Roman" w:eastAsia="Times New Roman" w:hAnsi="Times New Roman" w:cs="Times New Roman"/>
      <w:b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5F6B8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F6B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8D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966DF"/>
    <w:pPr>
      <w:keepNext/>
      <w:keepLines/>
      <w:spacing w:before="340" w:after="330" w:line="578" w:lineRule="auto"/>
      <w:outlineLvl w:val="0"/>
    </w:pPr>
    <w:rPr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1A1D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101A1D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B966DF"/>
    <w:rPr>
      <w:bCs/>
      <w:kern w:val="44"/>
      <w:sz w:val="24"/>
      <w:szCs w:val="44"/>
    </w:rPr>
  </w:style>
  <w:style w:type="paragraph" w:styleId="a5">
    <w:name w:val="header"/>
    <w:basedOn w:val="a"/>
    <w:link w:val="Char"/>
    <w:uiPriority w:val="99"/>
    <w:unhideWhenUsed/>
    <w:rsid w:val="005F6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6B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6B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6B8D"/>
    <w:rPr>
      <w:sz w:val="18"/>
      <w:szCs w:val="18"/>
    </w:rPr>
  </w:style>
  <w:style w:type="paragraph" w:styleId="a7">
    <w:name w:val="Title"/>
    <w:basedOn w:val="a"/>
    <w:link w:val="Char1"/>
    <w:uiPriority w:val="10"/>
    <w:qFormat/>
    <w:rsid w:val="005F6B8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Char1">
    <w:name w:val="标题 Char"/>
    <w:basedOn w:val="a0"/>
    <w:link w:val="a7"/>
    <w:uiPriority w:val="10"/>
    <w:rsid w:val="005F6B8D"/>
    <w:rPr>
      <w:rFonts w:ascii="Times New Roman" w:eastAsia="Times New Roman" w:hAnsi="Times New Roman" w:cs="Times New Roman"/>
      <w:b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5F6B8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F6B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rutimechlearn/churn-modell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sharanmk/bank-marketing-term-depos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pecweHuBGf9bMhJ5zGGZIYpsgTK69MU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apple1</dc:creator>
  <cp:keywords/>
  <dc:description/>
  <cp:lastModifiedBy>apple1</cp:lastModifiedBy>
  <cp:revision>2</cp:revision>
  <dcterms:created xsi:type="dcterms:W3CDTF">2020-10-07T11:47:00Z</dcterms:created>
  <dcterms:modified xsi:type="dcterms:W3CDTF">2020-10-07T11:49:00Z</dcterms:modified>
</cp:coreProperties>
</file>