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C801" w14:textId="4C61AB91" w:rsidR="00BC5847" w:rsidRDefault="00E43DC7" w:rsidP="00BC5847">
      <w:pPr>
        <w:pStyle w:val="Heading2"/>
        <w:rPr>
          <w:rStyle w:val="eop"/>
          <w:rFonts w:ascii="Calibri" w:hAnsi="Calibri" w:cs="Calibri"/>
          <w:sz w:val="32"/>
          <w:szCs w:val="32"/>
        </w:rPr>
      </w:pP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COMP </w:t>
      </w:r>
      <w:r w:rsidR="00F235C9" w:rsidRPr="00BC5847">
        <w:rPr>
          <w:rStyle w:val="normaltextrun"/>
          <w:rFonts w:ascii="Calibri" w:hAnsi="Calibri" w:cs="Calibri"/>
          <w:sz w:val="32"/>
          <w:szCs w:val="32"/>
        </w:rPr>
        <w:t>693 Industry</w:t>
      </w:r>
      <w:r w:rsidRPr="00BC5847">
        <w:rPr>
          <w:rStyle w:val="normaltextrun"/>
          <w:rFonts w:ascii="Calibri" w:hAnsi="Calibri" w:cs="Calibri"/>
          <w:sz w:val="32"/>
          <w:szCs w:val="32"/>
        </w:rPr>
        <w:t xml:space="preserve"> Project Weekly Journal</w:t>
      </w:r>
    </w:p>
    <w:p w14:paraId="1EBB19EB" w14:textId="77777777" w:rsidR="00F235C9" w:rsidRDefault="00F235C9" w:rsidP="00F235C9"/>
    <w:p w14:paraId="6D03B3D6" w14:textId="77777777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>This template is provided for your use. You may adjust the formatting to suit your style, but ensure all content remains intact. Please remove any instructional text in italics.</w:t>
      </w:r>
    </w:p>
    <w:p w14:paraId="42170517" w14:textId="4B934A01" w:rsidR="00D157B3" w:rsidRPr="00D157B3" w:rsidRDefault="00D157B3" w:rsidP="00D157B3">
      <w:pPr>
        <w:rPr>
          <w:i/>
          <w:iCs/>
          <w:color w:val="000000" w:themeColor="text1"/>
          <w:lang w:val="en-NZ"/>
        </w:rPr>
      </w:pPr>
      <w:r w:rsidRPr="00D157B3">
        <w:rPr>
          <w:i/>
          <w:iCs/>
          <w:color w:val="000000" w:themeColor="text1"/>
          <w:lang w:val="en-NZ"/>
        </w:rPr>
        <w:t xml:space="preserve">Each weekly journal entry should be dated and </w:t>
      </w:r>
      <w:r>
        <w:rPr>
          <w:i/>
          <w:iCs/>
          <w:color w:val="000000" w:themeColor="text1"/>
          <w:lang w:val="en-NZ"/>
        </w:rPr>
        <w:t>ideally is around</w:t>
      </w:r>
      <w:r w:rsidRPr="00D157B3">
        <w:rPr>
          <w:i/>
          <w:iCs/>
          <w:color w:val="000000" w:themeColor="text1"/>
          <w:lang w:val="en-NZ"/>
        </w:rPr>
        <w:t xml:space="preserve"> half a page in length. </w:t>
      </w:r>
      <w:r w:rsidRPr="00D157B3">
        <w:rPr>
          <w:i/>
          <w:iCs/>
          <w:color w:val="000000" w:themeColor="text1"/>
        </w:rPr>
        <w:t>However, you are welcome to write more, especially in the reflection section, for your own benefit</w:t>
      </w:r>
      <w:r>
        <w:rPr>
          <w:i/>
          <w:iCs/>
          <w:color w:val="000000" w:themeColor="text1"/>
        </w:rPr>
        <w:t>.</w:t>
      </w:r>
    </w:p>
    <w:p w14:paraId="3DB26889" w14:textId="77777777" w:rsidR="00F235C9" w:rsidRDefault="00F235C9" w:rsidP="00BC5847">
      <w:pPr>
        <w:rPr>
          <w:sz w:val="26"/>
          <w:szCs w:val="26"/>
          <w:u w:val="single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803"/>
      </w:tblGrid>
      <w:tr w:rsidR="00F235C9" w14:paraId="679F8FD5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2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67B36110" w14:textId="6B81DDD0" w:rsidR="00F235C9" w:rsidRDefault="00F235C9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>
              <w:rPr>
                <w:rStyle w:val="normaltextrun"/>
                <w:color w:val="000000" w:themeColor="text1"/>
                <w:sz w:val="24"/>
                <w:szCs w:val="24"/>
              </w:rPr>
              <w:t>Project Details</w:t>
            </w:r>
          </w:p>
        </w:tc>
      </w:tr>
      <w:tr w:rsidR="00F235C9" w14:paraId="15EA8273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B179B00" w14:textId="6DE7EACE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Name</w:t>
            </w:r>
          </w:p>
        </w:tc>
        <w:tc>
          <w:tcPr>
            <w:tcW w:w="6803" w:type="dxa"/>
            <w:shd w:val="clear" w:color="auto" w:fill="auto"/>
          </w:tcPr>
          <w:p w14:paraId="53A256D8" w14:textId="7E41D07D" w:rsidR="00F235C9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Yonggang Chen</w:t>
            </w:r>
          </w:p>
        </w:tc>
      </w:tr>
      <w:tr w:rsidR="00F235C9" w14:paraId="3D9703FE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609B316B" w14:textId="238B604A" w:rsidR="00F235C9" w:rsidRPr="00877F6E" w:rsidRDefault="00F235C9" w:rsidP="00BE16D3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Student ID</w:t>
            </w:r>
          </w:p>
        </w:tc>
        <w:tc>
          <w:tcPr>
            <w:tcW w:w="6803" w:type="dxa"/>
            <w:shd w:val="clear" w:color="auto" w:fill="auto"/>
          </w:tcPr>
          <w:p w14:paraId="3CC3C630" w14:textId="29DB0E42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2274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173486</w:t>
            </w:r>
          </w:p>
        </w:tc>
      </w:tr>
      <w:tr w:rsidR="00F235C9" w14:paraId="4F19B06E" w14:textId="77777777" w:rsidTr="00F235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FB5D6FD" w14:textId="7527C8C2" w:rsidR="00F235C9" w:rsidRPr="004B16CF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Title</w:t>
            </w:r>
          </w:p>
        </w:tc>
        <w:tc>
          <w:tcPr>
            <w:tcW w:w="6803" w:type="dxa"/>
            <w:shd w:val="clear" w:color="auto" w:fill="auto"/>
          </w:tcPr>
          <w:p w14:paraId="1E055EFC" w14:textId="0D16AA94" w:rsidR="00F235C9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RAG Application</w:t>
            </w:r>
          </w:p>
        </w:tc>
      </w:tr>
      <w:tr w:rsidR="00F235C9" w14:paraId="6AE4CF2A" w14:textId="77777777" w:rsidTr="00F235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30956645" w14:textId="124DB849" w:rsidR="00F235C9" w:rsidRPr="00877F6E" w:rsidRDefault="00F235C9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Type </w:t>
            </w:r>
          </w:p>
        </w:tc>
        <w:tc>
          <w:tcPr>
            <w:tcW w:w="6803" w:type="dxa"/>
            <w:shd w:val="clear" w:color="auto" w:fill="auto"/>
          </w:tcPr>
          <w:p w14:paraId="6E81213B" w14:textId="11E76A9D" w:rsidR="00F235C9" w:rsidRPr="00F235C9" w:rsidRDefault="00F235C9" w:rsidP="00BE16D3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  <w:r w:rsidRPr="00F235C9"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  <w:t>Independent Learning Project</w:t>
            </w:r>
          </w:p>
        </w:tc>
      </w:tr>
    </w:tbl>
    <w:p w14:paraId="2B608D84" w14:textId="77777777" w:rsidR="00F235C9" w:rsidRDefault="00F235C9" w:rsidP="00BC5847">
      <w:pPr>
        <w:rPr>
          <w:sz w:val="26"/>
          <w:szCs w:val="26"/>
          <w:u w:val="single"/>
        </w:rPr>
      </w:pPr>
    </w:p>
    <w:p w14:paraId="6D9F4027" w14:textId="4AA37B19" w:rsidR="00A262B2" w:rsidRDefault="00A262B2" w:rsidP="00E43DC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  <w:r>
        <w:rPr>
          <w:rFonts w:ascii="Calibri" w:eastAsiaTheme="majorEastAsia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A1A6D" wp14:editId="2D569DC6">
                <wp:simplePos x="0" y="0"/>
                <wp:positionH relativeFrom="column">
                  <wp:posOffset>57150</wp:posOffset>
                </wp:positionH>
                <wp:positionV relativeFrom="paragraph">
                  <wp:posOffset>12065</wp:posOffset>
                </wp:positionV>
                <wp:extent cx="5791200" cy="9525"/>
                <wp:effectExtent l="0" t="0" r="19050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120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265362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5pt,.95pt" to="460.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0aKzwEAAAkEAAAOAAAAZHJzL2Uyb0RvYy54bWysU01v3CAQvVfqf0Dcu/autG1jrTeHROml&#10;H1Gb9k7wsEYCBgFZe/99B9g46YcqtaoPIwPz3sx7DLvL2Rp2hBA1up6vVy1n4CQO2h16/vXu5tVb&#10;zmISbhAGHfT8BJFf7l++2E2+gw2OaAYIjEhc7Cbf8zEl3zVNlCNYEVfowdGhwmBFomU4NEMQE7Fb&#10;02za9nUzYRh8QAkx0u51PeT7wq8UyPRJqQiJmZ5Tb6nEUOJ9js1+J7pDEH7U8tyG+IcurNCOii5U&#10;1yIJ9hD0L1RWy4ARVVpJtA0qpSUUDaRm3f6k5ssoPBQtZE70i03x/9HKj8crdxvIhsnHLvrbkFXM&#10;KlimjPbf6E6LLuqUzcW202IbzIlJ2ty+uVjTXXAm6exiu9lmV5vKktl8iOkdoGX5p+dGuyxKdOL4&#10;Pqaa+piSt43LMaLRw402pizyOMCVCewo6CKFlOBSbcw82A841P1tS9+5eJmgDCmtPGOjxnKF5klv&#10;+UsnA7X6Z1BMD6SrFliIfqxd+zaOsjNMUacLsC3y/gg852colDH9G/CCKJXRpQVstcPwu+ppXp+N&#10;UTX/0YGqO1twj8OpTEKxhuatOHd+G3mgn68L/OkF778DAAD//wMAUEsDBBQABgAIAAAAIQDuCUCe&#10;3QAAAAUBAAAPAAAAZHJzL2Rvd25yZXYueG1sTI/BbsIwEETvSP0Ha5F6AwdSKhLioKoCIbUHVKjE&#10;1cRLEojXUWwg7dd3e2qPs7OaeZMte9uIG3a+dqRgMo5AIBXO1FQq+NyvR3MQPmgyunGECr7QwzJ/&#10;GGQ6Ne5OH3jbhVJwCPlUK6hCaFMpfVGh1X7sWiT2Tq6zOrDsSmk6fedw28hpFD1Lq2vihkq3+Fph&#10;cdldrQJXxO/r82y7Xx0uq28738Rvs81Bqcdh/7IAEbAPf8/wi8/okDPT0V3JeNEoSHhJ4HMCgt1k&#10;OmF9VBA/gcwz+Z8+/wEAAP//AwBQSwECLQAUAAYACAAAACEAtoM4kv4AAADhAQAAEwAAAAAAAAAA&#10;AAAAAAAAAAAAW0NvbnRlbnRfVHlwZXNdLnhtbFBLAQItABQABgAIAAAAIQA4/SH/1gAAAJQBAAAL&#10;AAAAAAAAAAAAAAAAAC8BAABfcmVscy8ucmVsc1BLAQItABQABgAIAAAAIQAQM0aKzwEAAAkEAAAO&#10;AAAAAAAAAAAAAAAAAC4CAABkcnMvZTJvRG9jLnhtbFBLAQItABQABgAIAAAAIQDuCUCe3QAAAAUB&#10;AAAPAAAAAAAAAAAAAAAAACkEAABkcnMvZG93bnJldi54bWxQSwUGAAAAAAQABADzAAAAMwUAAAAA&#10;" strokecolor="#1f4d78 [1604]" strokeweight=".5pt">
                <v:stroke joinstyle="miter"/>
              </v:line>
            </w:pict>
          </mc:Fallback>
        </mc:AlternateContent>
      </w: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1A05BE" w14:paraId="4E2796DB" w14:textId="77777777" w:rsidTr="00F235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1F5655D5" w14:textId="6B14B26A" w:rsidR="001A05BE" w:rsidRDefault="001A05BE" w:rsidP="00F235C9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bookmarkStart w:id="0" w:name="_Week_1_-21"/>
            <w:bookmarkEnd w:id="0"/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 w:rsidR="00F235C9" w:rsidRPr="00F235C9">
              <w:rPr>
                <w:rStyle w:val="normaltextrun"/>
                <w:color w:val="000000" w:themeColor="text1"/>
                <w:sz w:val="24"/>
                <w:szCs w:val="24"/>
              </w:rPr>
              <w:t>3</w:t>
            </w:r>
            <w:r w:rsidR="00017F64"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="000E5537">
              <w:rPr>
                <w:rStyle w:val="normaltextrun"/>
                <w:i/>
                <w:iCs/>
                <w:color w:val="000000" w:themeColor="text1"/>
                <w:sz w:val="24"/>
                <w:szCs w:val="24"/>
              </w:rPr>
              <w:t>2</w:t>
            </w:r>
            <w:r w:rsidR="000E5537">
              <w:rPr>
                <w:rStyle w:val="normaltextrun"/>
                <w:color w:val="000000" w:themeColor="text1"/>
                <w:sz w:val="24"/>
                <w:szCs w:val="24"/>
              </w:rPr>
              <w:t>7/07/2026 – 02/08/2026</w:t>
            </w:r>
          </w:p>
        </w:tc>
      </w:tr>
      <w:tr w:rsidR="001A05BE" w14:paraId="52DB0120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C02E530" w14:textId="248C66C3" w:rsidR="001A05BE" w:rsidRPr="00877F6E" w:rsidRDefault="00F235C9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</w:t>
            </w:r>
            <w:r w:rsidR="001A05BE"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Completed and Time Spent</w:t>
            </w: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on each Task</w:t>
            </w:r>
            <w:r w:rsidR="001A05BE"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5FD33E8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699A3C5" w14:textId="0FE14323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completed a project proposal and submitted it – 3 hours.</w:t>
            </w:r>
          </w:p>
          <w:p w14:paraId="3ED78B54" w14:textId="77777777" w:rsidR="00AE29E2" w:rsidRDefault="00AE29E2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46562D2F" w14:textId="18C69AAF" w:rsidR="00877F6E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I have done further self-study on RAG process - Investigated several examples for data ingestion in Jupyter notebook. Some examples on chucking and loading data into Vector DB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12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I have set up my environment and committed changes in my git environment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 hours.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 xml:space="preserve">I have explored options for datasets and added </w:t>
            </w:r>
            <w:r w:rsidR="0045129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datasets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with different formats into git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1 hour.</w:t>
            </w:r>
          </w:p>
          <w:p w14:paraId="67FC92C1" w14:textId="77777777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8759584" w14:textId="75CEF7F4" w:rsidR="00C055A2" w:rsidRDefault="00822745" w:rsidP="00822745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Project management and admin tasks</w:t>
            </w:r>
            <w:r w:rsidR="00AE29E2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 hours.</w:t>
            </w:r>
          </w:p>
          <w:p w14:paraId="46129B42" w14:textId="3FF24B98" w:rsidR="00877F6E" w:rsidRDefault="00877F6E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DD6625" w14:paraId="72D0C130" w14:textId="77777777" w:rsidTr="00DD66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F6E32FB" w14:textId="6CE11D1E" w:rsidR="00DD6625" w:rsidRDefault="00DD662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01A6A659" w14:textId="55C88009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71484BAB" w14:textId="60427E31" w:rsidR="00DD6625" w:rsidRPr="00DD6625" w:rsidRDefault="00DD6625" w:rsidP="00DD6625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5B29EF5E" w14:textId="6F5B60F1" w:rsidR="00DD6625" w:rsidRDefault="00822745" w:rsidP="00F235C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75</w:t>
            </w:r>
          </w:p>
        </w:tc>
      </w:tr>
      <w:tr w:rsidR="001A05BE" w14:paraId="7039E40C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50FF56C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36C713C6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3EA5DBBE" w14:textId="71B31085" w:rsidR="00C055A2" w:rsidRDefault="00822745" w:rsidP="004B16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Look further into the data</w:t>
            </w:r>
            <w:r w:rsidR="002C5297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ingestion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process. </w:t>
            </w:r>
            <w:r w:rsidR="00D04C28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Build my own data ingestion pipeline and make sure it can successfully ingest data from file types such as PDF, HTML and word.</w:t>
            </w:r>
            <w:r w:rsidR="00CB76C5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for embedding process.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</w:t>
            </w:r>
          </w:p>
          <w:p w14:paraId="6B641D9F" w14:textId="7777777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0E4E6308" w14:textId="6C8899E7" w:rsidR="00877F6E" w:rsidRDefault="00877F6E" w:rsidP="00B36CA9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7193E081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4404BD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77EE9EC3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4E23110A" w14:textId="04420602" w:rsidR="00931B42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br/>
              <w:t xml:space="preserve">Self-study went well with useful online materials. Able to </w:t>
            </w:r>
            <w:r w:rsidR="00D200AC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run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some testing library Import on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 xml:space="preserve"> notebook as some initial testing on the environment.</w:t>
            </w:r>
          </w:p>
          <w:p w14:paraId="001BB98B" w14:textId="77777777" w:rsidR="00877F6E" w:rsidRPr="00D2273F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D75A50B" w14:textId="6E8D4F01" w:rsidR="00DD6625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Setting up environment took me longer than expected. It appears that it’s related to the cache in my Visual Studio. I </w:t>
            </w:r>
            <w:proofErr w:type="gramStart"/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was not able to</w:t>
            </w:r>
            <w:proofErr w:type="gramEnd"/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choose the 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lastRenderedPageBreak/>
              <w:t xml:space="preserve">correct kernel for my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Jupyter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notebook with the correct virtual environment. But this issue was then resolved with further investigation.</w:t>
            </w:r>
          </w:p>
          <w:p w14:paraId="2C9893CC" w14:textId="77777777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A8E91DE" w14:textId="544CC0F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Work on some more </w:t>
            </w:r>
            <w:r w:rsidR="00983BBA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actual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development work since the environment is already up and running.</w:t>
            </w:r>
          </w:p>
          <w:p w14:paraId="203DC840" w14:textId="77777777" w:rsidR="00D2273F" w:rsidRPr="00D2273F" w:rsidRDefault="00D2273F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224C7198" w14:textId="129081AF" w:rsidR="00877F6E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Document the project issues.</w:t>
            </w:r>
            <w:r w:rsidR="00822745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Trial and error until I fully understand the project details.</w:t>
            </w:r>
          </w:p>
          <w:p w14:paraId="6AED115D" w14:textId="77777777" w:rsidR="00F208D4" w:rsidRPr="00D2273F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19E8E152" w14:textId="0321B590" w:rsidR="00F208D4" w:rsidRDefault="00F208D4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  <w:r w:rsidR="000E5537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 xml:space="preserve">Might experience further technical </w:t>
            </w:r>
            <w:proofErr w:type="gramStart"/>
            <w:r w:rsidR="000E5537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issue</w:t>
            </w:r>
            <w:proofErr w:type="gramEnd"/>
            <w:r w:rsidR="000E5537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when I work on actual development work such as data ingestion pipeline or chucking process.</w:t>
            </w:r>
          </w:p>
          <w:p w14:paraId="184D892A" w14:textId="4CC5339C" w:rsidR="00877F6E" w:rsidRDefault="00877F6E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1A05BE" w14:paraId="156CFBE1" w14:textId="77777777" w:rsidTr="00877F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118A34F" w14:textId="6AEB5282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2A0195D6" w14:textId="50751225" w:rsidR="00931B42" w:rsidRPr="0020280B" w:rsidRDefault="00F235C9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 w:rsid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</w:t>
            </w:r>
            <w:r w:rsidR="00786C00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)</w:t>
            </w:r>
            <w:r w:rsidR="000E5537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 – but will need to catch up with more progress.</w:t>
            </w:r>
          </w:p>
          <w:p w14:paraId="393DDDA6" w14:textId="7AADAE8B" w:rsidR="004B16CF" w:rsidRPr="004B16CF" w:rsidRDefault="004B16CF" w:rsidP="00113A81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</w:p>
        </w:tc>
      </w:tr>
      <w:tr w:rsidR="001A05BE" w14:paraId="7F57CFA7" w14:textId="77777777" w:rsidTr="00877F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1E45BDE7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1107A0A9" w14:textId="77777777" w:rsidR="001A05BE" w:rsidRPr="00877F6E" w:rsidRDefault="001A05BE" w:rsidP="00DD489A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6CAB3687" w14:textId="686EFFC5" w:rsidR="001A05BE" w:rsidRPr="0020280B" w:rsidRDefault="00B33792" w:rsidP="00E43DC7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Detail any </w:t>
            </w:r>
            <w:r w:rsidR="00877F6E"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major </w:t>
            </w: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issues that have arisen.</w:t>
            </w:r>
            <w:r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Environment setup issue.</w:t>
            </w:r>
            <w:r w:rsidR="000E5537" w:rsidRPr="0020280B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br/>
              <w:t>Learning curve issue for new technology and new project.</w:t>
            </w:r>
          </w:p>
        </w:tc>
      </w:tr>
      <w:tr w:rsidR="004B16CF" w14:paraId="0B800481" w14:textId="77777777" w:rsidTr="004B16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6CCD87A9" w14:textId="4EDE6886" w:rsidR="004B16CF" w:rsidRPr="00877F6E" w:rsidRDefault="004B16CF" w:rsidP="004B16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59F9B7D7" w14:textId="4E727542" w:rsidR="000E5537" w:rsidRPr="0020280B" w:rsidRDefault="00C055A2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 w:rsidR="00CD3E13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5063DE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I will discuss with COMP staff if critical issues </w:t>
            </w:r>
            <w:r w:rsidR="00FD376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arise</w:t>
            </w:r>
            <w:r w:rsidR="000E553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and project progress is behind.</w:t>
            </w:r>
          </w:p>
          <w:p w14:paraId="5C3CEA47" w14:textId="77777777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23DA5F20" w14:textId="24D46E54" w:rsidR="000E5537" w:rsidRPr="0020280B" w:rsidRDefault="000E5537" w:rsidP="00E43DC7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Worst case </w:t>
            </w:r>
            <w:r w:rsidR="002943B7"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scenario</w:t>
            </w:r>
            <w:r w:rsidR="002943B7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0E232750" w14:textId="589CBFFB" w:rsidR="00877F6E" w:rsidRDefault="00877F6E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DD6625" w14:paraId="7E213F84" w14:textId="77777777" w:rsidTr="00BE16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01E30AC8" w14:textId="589B3AAF" w:rsidR="00DD6625" w:rsidRDefault="00DD6625" w:rsidP="00BE16D3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4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 w:rsidR="00826CCF">
              <w:rPr>
                <w:rStyle w:val="normaltextrun"/>
                <w:color w:val="000000" w:themeColor="text1"/>
                <w:sz w:val="24"/>
                <w:szCs w:val="24"/>
              </w:rPr>
              <w:t>03/8/2026 – 09/08/2026</w:t>
            </w:r>
          </w:p>
        </w:tc>
      </w:tr>
      <w:tr w:rsidR="00826CCF" w14:paraId="2DDAFCA6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C8EB93E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6A656DE4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9FC9FA8" w14:textId="12B0BABB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data ingestion process for all formats – 5 hours.</w:t>
            </w:r>
          </w:p>
          <w:p w14:paraId="0B85C0B2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5DCDB230" w14:textId="742C21E1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data chunking process for documents – 5 hours</w:t>
            </w:r>
          </w:p>
          <w:p w14:paraId="3FC909FA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306BF2E4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embedding process to convert chunks into </w:t>
            </w:r>
            <w:r w:rsidRPr="00826CCF"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numerical vectors (embeddings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) with hugging face – 5 hours</w:t>
            </w:r>
          </w:p>
          <w:p w14:paraId="732B2A0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53E2187" w14:textId="0AD4631F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a process to store all embeddings into </w:t>
            </w:r>
            <w:proofErr w:type="spellStart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ChromaDB</w:t>
            </w:r>
            <w:proofErr w:type="spellEnd"/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(vector DB) – </w:t>
            </w:r>
            <w:r w:rsidR="00D200AC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3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and hands-on practice on concepts – 5 hours</w:t>
            </w:r>
          </w:p>
          <w:p w14:paraId="5B99045B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1849041F" w14:textId="2EEBB0FF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lastRenderedPageBreak/>
              <w:t xml:space="preserve">Project management and admin tasks - </w:t>
            </w:r>
            <w:r w:rsidR="00D200AC"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hours.</w:t>
            </w:r>
          </w:p>
          <w:p w14:paraId="22799878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25FC5DBA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51B49F7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42F16485" w14:textId="37BAE768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41AA0959" w14:textId="77777777" w:rsidR="00826CCF" w:rsidRPr="00DD6625" w:rsidRDefault="00826CCF" w:rsidP="00826CCF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33357CAA" w14:textId="04B97061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100</w:t>
            </w:r>
          </w:p>
        </w:tc>
      </w:tr>
      <w:tr w:rsidR="00826CCF" w14:paraId="248A8AB4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5DA4657C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06D639BD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385479F" w14:textId="5B199778" w:rsidR="00D200AC" w:rsidRDefault="00826CCF" w:rsidP="00D200AC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Retrieval: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 xml:space="preserve"> Writing a function to take a user query, generate its embedding, and query the </w:t>
            </w:r>
            <w:proofErr w:type="spellStart"/>
            <w:r w:rsidRPr="00826CCF">
              <w:rPr>
                <w:rFonts w:ascii="Calibri" w:eastAsiaTheme="majorEastAsia" w:hAnsi="Calibri" w:cs="Calibri"/>
                <w:lang w:val="en-AU"/>
              </w:rPr>
              <w:t>ChromaDB</w:t>
            </w:r>
            <w:proofErr w:type="spellEnd"/>
            <w:r w:rsidRPr="00826CCF">
              <w:rPr>
                <w:rFonts w:ascii="Calibri" w:eastAsiaTheme="majorEastAsia" w:hAnsi="Calibri" w:cs="Calibri"/>
                <w:lang w:val="en-AU"/>
              </w:rPr>
              <w:t xml:space="preserve"> collection to find the most relevant chunks</w:t>
            </w:r>
          </w:p>
          <w:p w14:paraId="21193A9D" w14:textId="3C889A6B" w:rsidR="00D200AC" w:rsidRPr="00D200AC" w:rsidRDefault="00D200AC" w:rsidP="00D200AC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D200AC">
              <w:rPr>
                <w:rFonts w:ascii="Calibri" w:eastAsiaTheme="majorEastAsia" w:hAnsi="Calibri" w:cs="Calibri"/>
                <w:lang w:val="en-AU"/>
              </w:rPr>
              <w:t>&amp; potentially</w:t>
            </w:r>
          </w:p>
          <w:p w14:paraId="009AEA54" w14:textId="3A733D20" w:rsidR="00826CCF" w:rsidRPr="00826CCF" w:rsidRDefault="00826CCF" w:rsidP="00826CCF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/>
              </w:rPr>
            </w:pP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Generation: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Feeding the retrieved chunks and the original user query to a Large Language Model (LLM) to generate a final, context-aware answer.</w:t>
            </w:r>
          </w:p>
          <w:p w14:paraId="521C58E1" w14:textId="77777777" w:rsidR="00826CCF" w:rsidRDefault="00826CCF" w:rsidP="00826CCF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61FD24A9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71F7EDF5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70D6A6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07670ED6" w14:textId="0A8F4244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23605FAA" w14:textId="33F67AF5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17B0EEF7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79CC32E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1EF02F21" w14:textId="77A02C98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Some concepts are abstract and need more time to understand</w:t>
            </w:r>
          </w:p>
          <w:p w14:paraId="29CB0209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C19D13C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493808B8" w14:textId="6193FE58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357CCCF4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0FCF84A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</w:p>
          <w:p w14:paraId="35C6064F" w14:textId="6BF71027" w:rsidR="00D200AC" w:rsidRPr="00D2273F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2721F176" w14:textId="77777777" w:rsidR="00826CCF" w:rsidRPr="00D2273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5C390512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5884599F" w14:textId="07C2FBCB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Not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7B96C47F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826CCF" w14:paraId="430BCB1E" w14:textId="77777777" w:rsidTr="00BE16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7745038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028956CF" w14:textId="6E798D9C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39C1B43F" w14:textId="5C827F74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5436529A" w14:textId="070FA305" w:rsidR="00826CCF" w:rsidRPr="00F235C9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826CCF" w14:paraId="779045FE" w14:textId="77777777" w:rsidTr="00BE16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67C0A54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A4F67B" w14:textId="77777777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56475E6A" w14:textId="77777777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0690AED8" w14:textId="104313A3" w:rsidR="00D200AC" w:rsidRDefault="00D200AC" w:rsidP="00826CCF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826CCF" w14:paraId="0CCD53EC" w14:textId="77777777" w:rsidTr="00CD3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55EA7231" w14:textId="6D1FADD6" w:rsidR="00826CCF" w:rsidRPr="00877F6E" w:rsidRDefault="00826CCF" w:rsidP="00826CCF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1D611291" w14:textId="7EBDB269" w:rsidR="00826CCF" w:rsidRDefault="00826CCF" w:rsidP="00826CCF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5063DE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  <w:p w14:paraId="3012075D" w14:textId="77777777" w:rsidR="00D200AC" w:rsidRPr="0020280B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3EB14796" w14:textId="77777777" w:rsidR="00D200AC" w:rsidRPr="0020280B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1E2BAE60" w14:textId="3214264D" w:rsidR="00D200AC" w:rsidRDefault="00D200AC" w:rsidP="00D200AC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56151568" w14:textId="77777777" w:rsidR="00DD6625" w:rsidRDefault="00DD6625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sz w:val="22"/>
          <w:szCs w:val="22"/>
          <w:lang w:val="en-US"/>
        </w:rPr>
      </w:pPr>
    </w:p>
    <w:p w14:paraId="1F24D5CF" w14:textId="4A0E2586" w:rsidR="0050711B" w:rsidRDefault="0050711B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126"/>
        <w:gridCol w:w="2552"/>
        <w:gridCol w:w="1700"/>
      </w:tblGrid>
      <w:tr w:rsidR="0040073D" w14:paraId="7EEF4F5E" w14:textId="77777777" w:rsidTr="00F857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4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9CC2E5" w:themeFill="accent1" w:themeFillTint="99"/>
          </w:tcPr>
          <w:p w14:paraId="1AA31F2A" w14:textId="2E27260D" w:rsidR="0040073D" w:rsidRDefault="0040073D" w:rsidP="00F857B2">
            <w:pPr>
              <w:pStyle w:val="Heading1"/>
              <w:rPr>
                <w:rStyle w:val="normaltextrun"/>
                <w:rFonts w:ascii="Calibri" w:hAnsi="Calibri" w:cs="Calibri"/>
                <w:sz w:val="22"/>
                <w:szCs w:val="22"/>
              </w:rPr>
            </w:pP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Week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5</w:t>
            </w:r>
            <w:r w:rsidRPr="00F235C9">
              <w:rPr>
                <w:rStyle w:val="normaltextrun"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10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09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 xml:space="preserve">/2026 – 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16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/0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9</w:t>
            </w:r>
            <w:r>
              <w:rPr>
                <w:rStyle w:val="normaltextrun"/>
                <w:color w:val="000000" w:themeColor="text1"/>
                <w:sz w:val="24"/>
                <w:szCs w:val="24"/>
              </w:rPr>
              <w:t>/2026</w:t>
            </w:r>
          </w:p>
        </w:tc>
      </w:tr>
      <w:tr w:rsidR="0040073D" w14:paraId="527EB57A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3DC4C36F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Tasks Completed and Time Spent on each Task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08A3D96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269692E" w14:textId="45AC2DC2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query embedding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process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–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4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hours.</w:t>
            </w:r>
          </w:p>
          <w:p w14:paraId="70F4BA56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779D7105" w14:textId="5A76ADA5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query retrieval process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4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</w:p>
          <w:p w14:paraId="6E05CFB7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07285104" w14:textId="14572209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Built process t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o initialize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LLM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4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</w:p>
          <w:p w14:paraId="5CE65F5C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2099B5D6" w14:textId="30AEF221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Built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process to provide context from knowledge base to LLM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– 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>4</w:t>
            </w:r>
            <w:r>
              <w:rPr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br/>
              <w:t>Self-study and hands-on practice on concepts – 5 hours</w:t>
            </w:r>
          </w:p>
          <w:p w14:paraId="43E19607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  <w:p w14:paraId="404568BA" w14:textId="007B895A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Project management and admin tasks - 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4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 xml:space="preserve"> hours.</w:t>
            </w:r>
          </w:p>
          <w:p w14:paraId="41CF8DC6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40073D" w14:paraId="6E28D4FB" w14:textId="77777777" w:rsidTr="00F8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6204ED46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Hours this week</w:t>
            </w:r>
          </w:p>
        </w:tc>
        <w:tc>
          <w:tcPr>
            <w:tcW w:w="2126" w:type="dxa"/>
            <w:shd w:val="clear" w:color="auto" w:fill="auto"/>
          </w:tcPr>
          <w:p w14:paraId="720F7C1B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14:paraId="5719044E" w14:textId="77777777" w:rsidR="0040073D" w:rsidRPr="00DD6625" w:rsidRDefault="0040073D" w:rsidP="00F857B2">
            <w:pPr>
              <w:pStyle w:val="paragraph"/>
              <w:spacing w:before="0" w:beforeAutospacing="0" w:after="0" w:afterAutospacing="0"/>
              <w:ind w:left="41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b/>
                <w:bCs/>
                <w:sz w:val="22"/>
                <w:szCs w:val="22"/>
                <w:lang w:val="en-US"/>
              </w:rPr>
            </w:pP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Sum of Total Project Hours (incl.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p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rior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week’s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h</w:t>
            </w:r>
            <w:r w:rsidRPr="00DD6625">
              <w:rPr>
                <w:rStyle w:val="normaltextrun"/>
                <w:rFonts w:ascii="Calibri" w:eastAsiaTheme="majorEastAsia" w:hAnsi="Calibri" w:cs="Calibri"/>
                <w:b/>
                <w:bCs/>
                <w:color w:val="000000" w:themeColor="text1"/>
                <w:sz w:val="20"/>
                <w:szCs w:val="20"/>
                <w:lang w:val="en-US"/>
              </w:rPr>
              <w:t>ours)</w:t>
            </w:r>
          </w:p>
        </w:tc>
        <w:tc>
          <w:tcPr>
            <w:tcW w:w="1700" w:type="dxa"/>
            <w:shd w:val="clear" w:color="auto" w:fill="auto"/>
          </w:tcPr>
          <w:p w14:paraId="75C6FEC5" w14:textId="64A7DA58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1</w:t>
            </w: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25</w:t>
            </w:r>
          </w:p>
        </w:tc>
      </w:tr>
      <w:tr w:rsidR="0040073D" w14:paraId="270BD216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F7FA67B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Plans/Goals for Next Week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F229BEB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DC45B09" w14:textId="29996879" w:rsidR="0040073D" w:rsidRDefault="0040073D" w:rsidP="00F857B2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Enhancement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 xml:space="preserve">Enhance </w:t>
            </w:r>
            <w:r w:rsidRPr="0040073D">
              <w:rPr>
                <w:rFonts w:ascii="Calibri" w:eastAsiaTheme="majorEastAsia" w:hAnsi="Calibri" w:cs="Calibri"/>
                <w:lang w:val="en-AU"/>
              </w:rPr>
              <w:t>RAG Pipeline Features</w:t>
            </w:r>
          </w:p>
          <w:p w14:paraId="70E57236" w14:textId="77777777" w:rsidR="0040073D" w:rsidRPr="00D200AC" w:rsidRDefault="0040073D" w:rsidP="00F857B2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lang w:val="en-AU"/>
              </w:rPr>
            </w:pPr>
            <w:r w:rsidRPr="00D200AC">
              <w:rPr>
                <w:rFonts w:ascii="Calibri" w:eastAsiaTheme="majorEastAsia" w:hAnsi="Calibri" w:cs="Calibri"/>
                <w:lang w:val="en-AU"/>
              </w:rPr>
              <w:t>&amp; potentially</w:t>
            </w:r>
          </w:p>
          <w:p w14:paraId="2D5B6AE5" w14:textId="58B8DECC" w:rsidR="0040073D" w:rsidRPr="00826CCF" w:rsidRDefault="0040073D" w:rsidP="00F857B2">
            <w:pPr>
              <w:pStyle w:val="paragraph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lang w:val="en-AU"/>
              </w:rPr>
            </w:pPr>
            <w:r>
              <w:rPr>
                <w:rFonts w:ascii="Calibri" w:eastAsiaTheme="majorEastAsia" w:hAnsi="Calibri" w:cs="Calibri"/>
                <w:b/>
                <w:bCs/>
                <w:lang w:val="en-AU"/>
              </w:rPr>
              <w:t>Testing</w:t>
            </w:r>
            <w:r w:rsidRPr="00826CCF">
              <w:rPr>
                <w:rFonts w:ascii="Calibri" w:eastAsiaTheme="majorEastAsia" w:hAnsi="Calibri" w:cs="Calibri"/>
                <w:b/>
                <w:bCs/>
                <w:lang w:val="en-AU"/>
              </w:rPr>
              <w:t>:</w:t>
            </w:r>
            <w:r w:rsidRPr="00826CCF">
              <w:rPr>
                <w:rFonts w:ascii="Calibri" w:eastAsiaTheme="majorEastAsia" w:hAnsi="Calibri" w:cs="Calibri"/>
                <w:lang w:val="en-AU"/>
              </w:rPr>
              <w:t> </w:t>
            </w:r>
            <w:r>
              <w:rPr>
                <w:rFonts w:ascii="Calibri" w:eastAsiaTheme="majorEastAsia" w:hAnsi="Calibri" w:cs="Calibri"/>
                <w:lang w:val="en-AU"/>
              </w:rPr>
              <w:t>Test RAG solution with further examples</w:t>
            </w:r>
          </w:p>
          <w:p w14:paraId="27208E9D" w14:textId="77777777" w:rsidR="0040073D" w:rsidRDefault="0040073D" w:rsidP="00F857B2">
            <w:pPr>
              <w:pStyle w:val="paragraph"/>
              <w:spacing w:before="0" w:beforeAutospacing="0" w:after="0" w:afterAutospacing="0"/>
              <w:ind w:left="72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40073D" w14:paraId="02745274" w14:textId="77777777" w:rsidTr="00F8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0B87608D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Reflections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638FAA6E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198A3A6B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</w:t>
            </w: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hat has gone well?</w:t>
            </w:r>
          </w:p>
          <w:p w14:paraId="66EFE965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</w:rPr>
              <w:t>Project progress on track, able to achieve my goal set for this week</w:t>
            </w:r>
          </w:p>
          <w:p w14:paraId="1CD9AF52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66279848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What has not gone as expected?</w:t>
            </w:r>
          </w:p>
          <w:p w14:paraId="1809E48A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Some concepts are abstract and need more time to understand</w:t>
            </w:r>
          </w:p>
          <w:p w14:paraId="4E914891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3699B2A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changes I need to make for next week?</w:t>
            </w:r>
          </w:p>
          <w:p w14:paraId="416676B2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No</w:t>
            </w:r>
          </w:p>
          <w:p w14:paraId="12E46AF3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5FE7AF69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 good practices I should make sure I continue?</w:t>
            </w:r>
          </w:p>
          <w:p w14:paraId="564145C1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Keep proactive learning with new knowledge/concepts</w:t>
            </w:r>
          </w:p>
          <w:p w14:paraId="211DEB8F" w14:textId="77777777" w:rsidR="0040073D" w:rsidRPr="00D2273F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</w:p>
          <w:p w14:paraId="13E29CC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D2273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Anything that is (or might) cause me not to make the progress I expect next week?</w:t>
            </w:r>
          </w:p>
          <w:p w14:paraId="77A43662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Not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71C7362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</w:p>
        </w:tc>
      </w:tr>
      <w:tr w:rsidR="0040073D" w14:paraId="6B61E743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438BE41D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Project Health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68BAFA5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Enter Green, Orange or Red (Green means all good, Orange means there are some issues, Red means there are stumbling blocks to progress needing urgent attention</w:t>
            </w:r>
            <w:r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  <w:t>.)</w:t>
            </w:r>
          </w:p>
          <w:p w14:paraId="6821AE5F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color w:val="000000" w:themeColor="text1"/>
                <w:sz w:val="20"/>
                <w:szCs w:val="20"/>
                <w:lang w:val="en-US"/>
              </w:rPr>
            </w:pPr>
            <w:r w:rsidRPr="0020280B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Green</w:t>
            </w: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 xml:space="preserve"> – no outstanding issues </w:t>
            </w:r>
            <w:proofErr w:type="gramStart"/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at the moment</w:t>
            </w:r>
            <w:proofErr w:type="gramEnd"/>
          </w:p>
          <w:p w14:paraId="6F2B4E25" w14:textId="77777777" w:rsidR="0040073D" w:rsidRPr="00F235C9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i/>
                <w:iCs/>
                <w:sz w:val="22"/>
                <w:szCs w:val="22"/>
                <w:lang w:val="en-US"/>
              </w:rPr>
            </w:pPr>
          </w:p>
        </w:tc>
      </w:tr>
      <w:tr w:rsidR="0040073D" w14:paraId="32589FC2" w14:textId="77777777" w:rsidTr="00F857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</w:tcBorders>
            <w:shd w:val="clear" w:color="auto" w:fill="BDD6EE" w:themeFill="accent1" w:themeFillTint="66"/>
          </w:tcPr>
          <w:p w14:paraId="25F1DF11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Fonts w:ascii="Segoe UI" w:hAnsi="Segoe UI" w:cs="Segoe UI"/>
                <w:color w:val="000000" w:themeColor="text1"/>
                <w:sz w:val="20"/>
                <w:szCs w:val="20"/>
                <w:lang w:val="en-US"/>
              </w:rPr>
            </w:pPr>
            <w:r w:rsidRPr="00877F6E"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Issues Arising</w:t>
            </w:r>
            <w:r w:rsidRPr="00877F6E">
              <w:rPr>
                <w:rStyle w:val="eop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t> </w:t>
            </w:r>
          </w:p>
          <w:p w14:paraId="4B074E0A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  <w:tc>
          <w:tcPr>
            <w:tcW w:w="6378" w:type="dxa"/>
            <w:gridSpan w:val="3"/>
            <w:shd w:val="clear" w:color="auto" w:fill="auto"/>
          </w:tcPr>
          <w:p w14:paraId="7249BEAE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4B16CF">
              <w:rPr>
                <w:rStyle w:val="normaltextrun"/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Detail any major issues that have arisen.</w:t>
            </w:r>
            <w:r w:rsidRPr="004B16CF">
              <w:rPr>
                <w:rStyle w:val="normaltextrun"/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12250C61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  <w:t>No major issues happened this week</w:t>
            </w:r>
          </w:p>
        </w:tc>
      </w:tr>
      <w:tr w:rsidR="0040073D" w14:paraId="6F4030A2" w14:textId="77777777" w:rsidTr="00F857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  <w:tcBorders>
              <w:left w:val="none" w:sz="0" w:space="0" w:color="auto"/>
              <w:bottom w:val="none" w:sz="0" w:space="0" w:color="auto"/>
            </w:tcBorders>
            <w:shd w:val="clear" w:color="auto" w:fill="BDD6EE" w:themeFill="accent1" w:themeFillTint="66"/>
          </w:tcPr>
          <w:p w14:paraId="0CF5AA00" w14:textId="77777777" w:rsidR="0040073D" w:rsidRPr="00877F6E" w:rsidRDefault="0040073D" w:rsidP="00F857B2">
            <w:pPr>
              <w:pStyle w:val="paragraph"/>
              <w:spacing w:before="0" w:beforeAutospacing="0" w:after="0" w:afterAutospacing="0"/>
              <w:jc w:val="right"/>
              <w:textAlignment w:val="baseline"/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Style w:val="normaltextrun"/>
                <w:rFonts w:ascii="Calibri" w:eastAsiaTheme="majorEastAsia" w:hAnsi="Calibri" w:cs="Calibri"/>
                <w:color w:val="000000" w:themeColor="text1"/>
                <w:sz w:val="20"/>
                <w:szCs w:val="20"/>
                <w:lang w:val="en-US"/>
              </w:rPr>
              <w:lastRenderedPageBreak/>
              <w:t>Strategy to Resolve Project Health and Issues Arising</w:t>
            </w:r>
          </w:p>
        </w:tc>
        <w:tc>
          <w:tcPr>
            <w:tcW w:w="6378" w:type="dxa"/>
            <w:gridSpan w:val="3"/>
            <w:shd w:val="clear" w:color="auto" w:fill="auto"/>
          </w:tcPr>
          <w:p w14:paraId="47877148" w14:textId="5B19C11D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</w:pP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If your project health has been rated as orange or red for two weeks or more, or if any major issues have arisen, outline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Y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our strategy for resolution. This may include discussions with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H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 xml:space="preserve">ost or COMP staff. For serious concerns, you must escalate the issue to the attention of the </w:t>
            </w:r>
            <w:r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E</w:t>
            </w:r>
            <w:r w:rsidRPr="00C055A2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t>xaminer.</w:t>
            </w:r>
            <w:r w:rsidR="00B811BB">
              <w:rPr>
                <w:rFonts w:ascii="Calibri" w:eastAsiaTheme="majorEastAsia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  <w:p w14:paraId="3211A23C" w14:textId="77777777" w:rsidR="0040073D" w:rsidRPr="0020280B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discuss with COMP staff if critical issues arise and project progress is behind.</w:t>
            </w:r>
          </w:p>
          <w:p w14:paraId="6989B1C9" w14:textId="77777777" w:rsidR="0040073D" w:rsidRPr="0020280B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I will also make sure I put in extra effort to catch up with the progress.</w:t>
            </w:r>
          </w:p>
          <w:p w14:paraId="62764BA0" w14:textId="77777777" w:rsidR="0040073D" w:rsidRDefault="0040073D" w:rsidP="00F857B2">
            <w:pPr>
              <w:pStyle w:val="paragraph"/>
              <w:spacing w:before="0" w:beforeAutospacing="0" w:after="0" w:afterAutospacing="0"/>
              <w:textAlignment w:val="baseli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ormaltextrun"/>
                <w:rFonts w:ascii="Calibri" w:eastAsiaTheme="majorEastAsia" w:hAnsi="Calibri" w:cs="Calibri"/>
                <w:sz w:val="22"/>
                <w:szCs w:val="22"/>
                <w:lang w:val="en-US"/>
              </w:rPr>
            </w:pP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Worst case scenario</w:t>
            </w:r>
            <w:r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 xml:space="preserve">, </w:t>
            </w:r>
            <w:r w:rsidRPr="0020280B">
              <w:rPr>
                <w:rFonts w:ascii="Calibri" w:eastAsiaTheme="majorEastAsia" w:hAnsi="Calibri" w:cs="Calibri"/>
                <w:sz w:val="20"/>
                <w:szCs w:val="20"/>
                <w:lang w:val="en-US"/>
              </w:rPr>
              <w:t>a project re-scope would be considered as a potential solution.</w:t>
            </w:r>
            <w:r w:rsidRPr="0020280B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br/>
            </w:r>
          </w:p>
        </w:tc>
      </w:tr>
    </w:tbl>
    <w:p w14:paraId="50670121" w14:textId="77777777" w:rsidR="0040073D" w:rsidRPr="00FD3156" w:rsidRDefault="0040073D" w:rsidP="00877F6E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eastAsiaTheme="majorEastAsia" w:hAnsi="Calibri" w:cs="Calibri"/>
          <w:i/>
          <w:iCs/>
          <w:sz w:val="22"/>
          <w:szCs w:val="22"/>
          <w:lang w:val="en-US"/>
        </w:rPr>
      </w:pPr>
    </w:p>
    <w:sectPr w:rsidR="0040073D" w:rsidRPr="00FD315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DD9E" w14:textId="77777777" w:rsidR="00E15137" w:rsidRDefault="00E15137" w:rsidP="00F235C9">
      <w:r>
        <w:separator/>
      </w:r>
    </w:p>
  </w:endnote>
  <w:endnote w:type="continuationSeparator" w:id="0">
    <w:p w14:paraId="4D2BE54C" w14:textId="77777777" w:rsidR="00E15137" w:rsidRDefault="00E15137" w:rsidP="00F235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065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968B07" w14:textId="101BF8F2" w:rsidR="00F235C9" w:rsidRDefault="00F235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C381D5" w14:textId="77777777" w:rsidR="00F235C9" w:rsidRDefault="00F235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3038F" w14:textId="77777777" w:rsidR="00E15137" w:rsidRDefault="00E15137" w:rsidP="00F235C9">
      <w:r>
        <w:separator/>
      </w:r>
    </w:p>
  </w:footnote>
  <w:footnote w:type="continuationSeparator" w:id="0">
    <w:p w14:paraId="6D4CC4ED" w14:textId="77777777" w:rsidR="00E15137" w:rsidRDefault="00E15137" w:rsidP="00F235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364440E"/>
    <w:multiLevelType w:val="hybridMultilevel"/>
    <w:tmpl w:val="37AA005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A1593D"/>
    <w:multiLevelType w:val="hybridMultilevel"/>
    <w:tmpl w:val="93AC9C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F31CEA"/>
    <w:multiLevelType w:val="hybridMultilevel"/>
    <w:tmpl w:val="DB5880E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5C2646"/>
    <w:multiLevelType w:val="hybridMultilevel"/>
    <w:tmpl w:val="2020D54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0A25608F"/>
    <w:multiLevelType w:val="hybridMultilevel"/>
    <w:tmpl w:val="4C6E748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0BA908FD"/>
    <w:multiLevelType w:val="hybridMultilevel"/>
    <w:tmpl w:val="E2FA20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3E4AC5"/>
    <w:multiLevelType w:val="hybridMultilevel"/>
    <w:tmpl w:val="18DE860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E395A53"/>
    <w:multiLevelType w:val="hybridMultilevel"/>
    <w:tmpl w:val="CD8E497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F987E48"/>
    <w:multiLevelType w:val="hybridMultilevel"/>
    <w:tmpl w:val="A7EA563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20A0C64"/>
    <w:multiLevelType w:val="hybridMultilevel"/>
    <w:tmpl w:val="139A6D8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3396D3A"/>
    <w:multiLevelType w:val="multilevel"/>
    <w:tmpl w:val="4F329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F37A28"/>
    <w:multiLevelType w:val="hybridMultilevel"/>
    <w:tmpl w:val="5A280EB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74E023E"/>
    <w:multiLevelType w:val="hybridMultilevel"/>
    <w:tmpl w:val="70560B5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2A791F07"/>
    <w:multiLevelType w:val="hybridMultilevel"/>
    <w:tmpl w:val="29FE6C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AE42578"/>
    <w:multiLevelType w:val="hybridMultilevel"/>
    <w:tmpl w:val="612406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C85A43"/>
    <w:multiLevelType w:val="hybridMultilevel"/>
    <w:tmpl w:val="E5B0496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8B0D04"/>
    <w:multiLevelType w:val="hybridMultilevel"/>
    <w:tmpl w:val="F5B831D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30271110"/>
    <w:multiLevelType w:val="hybridMultilevel"/>
    <w:tmpl w:val="99003A9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5192BE7"/>
    <w:multiLevelType w:val="hybridMultilevel"/>
    <w:tmpl w:val="0C48A61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5203C30"/>
    <w:multiLevelType w:val="hybridMultilevel"/>
    <w:tmpl w:val="6EAAEA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7" w15:restartNumberingAfterBreak="0">
    <w:nsid w:val="3B532017"/>
    <w:multiLevelType w:val="hybridMultilevel"/>
    <w:tmpl w:val="83502BD6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0" w15:restartNumberingAfterBreak="0">
    <w:nsid w:val="53E36794"/>
    <w:multiLevelType w:val="hybridMultilevel"/>
    <w:tmpl w:val="F086077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3" w15:restartNumberingAfterBreak="0">
    <w:nsid w:val="60E56FBF"/>
    <w:multiLevelType w:val="hybridMultilevel"/>
    <w:tmpl w:val="7188EE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391D1F"/>
    <w:multiLevelType w:val="hybridMultilevel"/>
    <w:tmpl w:val="E8A0C1A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8E1725"/>
    <w:multiLevelType w:val="hybridMultilevel"/>
    <w:tmpl w:val="21B6C7C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E1F5962"/>
    <w:multiLevelType w:val="hybridMultilevel"/>
    <w:tmpl w:val="99D05D8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EBD206C"/>
    <w:multiLevelType w:val="hybridMultilevel"/>
    <w:tmpl w:val="0E5400E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756907538">
    <w:abstractNumId w:val="41"/>
  </w:num>
  <w:num w:numId="2" w16cid:durableId="658508501">
    <w:abstractNumId w:val="17"/>
  </w:num>
  <w:num w:numId="3" w16cid:durableId="652224012">
    <w:abstractNumId w:val="10"/>
  </w:num>
  <w:num w:numId="4" w16cid:durableId="1888834397">
    <w:abstractNumId w:val="47"/>
  </w:num>
  <w:num w:numId="5" w16cid:durableId="462846781">
    <w:abstractNumId w:val="22"/>
  </w:num>
  <w:num w:numId="6" w16cid:durableId="28604037">
    <w:abstractNumId w:val="36"/>
  </w:num>
  <w:num w:numId="7" w16cid:durableId="164172667">
    <w:abstractNumId w:val="39"/>
  </w:num>
  <w:num w:numId="8" w16cid:durableId="718748923">
    <w:abstractNumId w:val="9"/>
  </w:num>
  <w:num w:numId="9" w16cid:durableId="1384478933">
    <w:abstractNumId w:val="7"/>
  </w:num>
  <w:num w:numId="10" w16cid:durableId="1666276407">
    <w:abstractNumId w:val="6"/>
  </w:num>
  <w:num w:numId="11" w16cid:durableId="267280669">
    <w:abstractNumId w:val="5"/>
  </w:num>
  <w:num w:numId="12" w16cid:durableId="6375852">
    <w:abstractNumId w:val="4"/>
  </w:num>
  <w:num w:numId="13" w16cid:durableId="1884947044">
    <w:abstractNumId w:val="8"/>
  </w:num>
  <w:num w:numId="14" w16cid:durableId="983434816">
    <w:abstractNumId w:val="3"/>
  </w:num>
  <w:num w:numId="15" w16cid:durableId="170994930">
    <w:abstractNumId w:val="2"/>
  </w:num>
  <w:num w:numId="16" w16cid:durableId="88435294">
    <w:abstractNumId w:val="1"/>
  </w:num>
  <w:num w:numId="17" w16cid:durableId="1051925153">
    <w:abstractNumId w:val="0"/>
  </w:num>
  <w:num w:numId="18" w16cid:durableId="1349062691">
    <w:abstractNumId w:val="27"/>
  </w:num>
  <w:num w:numId="19" w16cid:durableId="1342465891">
    <w:abstractNumId w:val="32"/>
  </w:num>
  <w:num w:numId="20" w16cid:durableId="1131165359">
    <w:abstractNumId w:val="42"/>
  </w:num>
  <w:num w:numId="21" w16cid:durableId="101270044">
    <w:abstractNumId w:val="38"/>
  </w:num>
  <w:num w:numId="22" w16cid:durableId="1723599916">
    <w:abstractNumId w:val="15"/>
  </w:num>
  <w:num w:numId="23" w16cid:durableId="1242642085">
    <w:abstractNumId w:val="49"/>
  </w:num>
  <w:num w:numId="24" w16cid:durableId="177502636">
    <w:abstractNumId w:val="28"/>
  </w:num>
  <w:num w:numId="25" w16cid:durableId="89855233">
    <w:abstractNumId w:val="35"/>
  </w:num>
  <w:num w:numId="26" w16cid:durableId="2000579016">
    <w:abstractNumId w:val="37"/>
  </w:num>
  <w:num w:numId="27" w16cid:durableId="2130314641">
    <w:abstractNumId w:val="43"/>
  </w:num>
  <w:num w:numId="28" w16cid:durableId="158815140">
    <w:abstractNumId w:val="29"/>
  </w:num>
  <w:num w:numId="29" w16cid:durableId="257056672">
    <w:abstractNumId w:val="31"/>
  </w:num>
  <w:num w:numId="30" w16cid:durableId="1734507098">
    <w:abstractNumId w:val="30"/>
  </w:num>
  <w:num w:numId="31" w16cid:durableId="1241521383">
    <w:abstractNumId w:val="44"/>
  </w:num>
  <w:num w:numId="32" w16cid:durableId="1250113770">
    <w:abstractNumId w:val="45"/>
  </w:num>
  <w:num w:numId="33" w16cid:durableId="629936724">
    <w:abstractNumId w:val="18"/>
  </w:num>
  <w:num w:numId="34" w16cid:durableId="1249117713">
    <w:abstractNumId w:val="19"/>
  </w:num>
  <w:num w:numId="35" w16cid:durableId="1864442383">
    <w:abstractNumId w:val="48"/>
  </w:num>
  <w:num w:numId="36" w16cid:durableId="768350897">
    <w:abstractNumId w:val="20"/>
  </w:num>
  <w:num w:numId="37" w16cid:durableId="1021203097">
    <w:abstractNumId w:val="34"/>
  </w:num>
  <w:num w:numId="38" w16cid:durableId="1178882207">
    <w:abstractNumId w:val="11"/>
  </w:num>
  <w:num w:numId="39" w16cid:durableId="662317235">
    <w:abstractNumId w:val="40"/>
  </w:num>
  <w:num w:numId="40" w16cid:durableId="2013871855">
    <w:abstractNumId w:val="13"/>
  </w:num>
  <w:num w:numId="41" w16cid:durableId="783496865">
    <w:abstractNumId w:val="25"/>
  </w:num>
  <w:num w:numId="42" w16cid:durableId="1149789990">
    <w:abstractNumId w:val="14"/>
  </w:num>
  <w:num w:numId="43" w16cid:durableId="1163668536">
    <w:abstractNumId w:val="21"/>
  </w:num>
  <w:num w:numId="44" w16cid:durableId="189612854">
    <w:abstractNumId w:val="26"/>
  </w:num>
  <w:num w:numId="45" w16cid:durableId="1356343998">
    <w:abstractNumId w:val="12"/>
  </w:num>
  <w:num w:numId="46" w16cid:durableId="1316179463">
    <w:abstractNumId w:val="33"/>
  </w:num>
  <w:num w:numId="47" w16cid:durableId="1742676238">
    <w:abstractNumId w:val="23"/>
  </w:num>
  <w:num w:numId="48" w16cid:durableId="848834372">
    <w:abstractNumId w:val="46"/>
  </w:num>
  <w:num w:numId="49" w16cid:durableId="1842355485">
    <w:abstractNumId w:val="16"/>
  </w:num>
  <w:num w:numId="50" w16cid:durableId="5801416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C7"/>
    <w:rsid w:val="000022B8"/>
    <w:rsid w:val="0000559C"/>
    <w:rsid w:val="00010A8C"/>
    <w:rsid w:val="00017F64"/>
    <w:rsid w:val="00030B9D"/>
    <w:rsid w:val="00034FA9"/>
    <w:rsid w:val="00044AB8"/>
    <w:rsid w:val="00056F9E"/>
    <w:rsid w:val="0006037D"/>
    <w:rsid w:val="0007563B"/>
    <w:rsid w:val="000C283D"/>
    <w:rsid w:val="000C3006"/>
    <w:rsid w:val="000C6E23"/>
    <w:rsid w:val="000D28D0"/>
    <w:rsid w:val="000D503E"/>
    <w:rsid w:val="000D7FCF"/>
    <w:rsid w:val="000E5537"/>
    <w:rsid w:val="000F002B"/>
    <w:rsid w:val="000F2957"/>
    <w:rsid w:val="000F70B5"/>
    <w:rsid w:val="00101F76"/>
    <w:rsid w:val="00111DD2"/>
    <w:rsid w:val="00113A81"/>
    <w:rsid w:val="00121E76"/>
    <w:rsid w:val="001456D1"/>
    <w:rsid w:val="00163E94"/>
    <w:rsid w:val="00182971"/>
    <w:rsid w:val="001977D0"/>
    <w:rsid w:val="001A05BE"/>
    <w:rsid w:val="001C1446"/>
    <w:rsid w:val="001D3408"/>
    <w:rsid w:val="0020268E"/>
    <w:rsid w:val="0020280B"/>
    <w:rsid w:val="00202F85"/>
    <w:rsid w:val="002057AE"/>
    <w:rsid w:val="00207EEA"/>
    <w:rsid w:val="00210EAE"/>
    <w:rsid w:val="002116F7"/>
    <w:rsid w:val="00224F6E"/>
    <w:rsid w:val="00226C39"/>
    <w:rsid w:val="00232529"/>
    <w:rsid w:val="00237538"/>
    <w:rsid w:val="00256841"/>
    <w:rsid w:val="0026064C"/>
    <w:rsid w:val="002664DF"/>
    <w:rsid w:val="002714D8"/>
    <w:rsid w:val="002756EF"/>
    <w:rsid w:val="002763BF"/>
    <w:rsid w:val="002937B8"/>
    <w:rsid w:val="002943B7"/>
    <w:rsid w:val="00294A47"/>
    <w:rsid w:val="002A0720"/>
    <w:rsid w:val="002A1FAC"/>
    <w:rsid w:val="002A4669"/>
    <w:rsid w:val="002C5297"/>
    <w:rsid w:val="002D1DFB"/>
    <w:rsid w:val="002D7293"/>
    <w:rsid w:val="002E4382"/>
    <w:rsid w:val="002E6DAA"/>
    <w:rsid w:val="002F03A9"/>
    <w:rsid w:val="002F6768"/>
    <w:rsid w:val="0031589C"/>
    <w:rsid w:val="003314A5"/>
    <w:rsid w:val="00334A27"/>
    <w:rsid w:val="0033760F"/>
    <w:rsid w:val="003460B6"/>
    <w:rsid w:val="00350CD1"/>
    <w:rsid w:val="0035141F"/>
    <w:rsid w:val="003523FB"/>
    <w:rsid w:val="003535B5"/>
    <w:rsid w:val="003821E7"/>
    <w:rsid w:val="00386775"/>
    <w:rsid w:val="0038707B"/>
    <w:rsid w:val="003A4194"/>
    <w:rsid w:val="003A45AF"/>
    <w:rsid w:val="003B2F17"/>
    <w:rsid w:val="003B5429"/>
    <w:rsid w:val="003D6BDC"/>
    <w:rsid w:val="003E7C9E"/>
    <w:rsid w:val="003F6CAD"/>
    <w:rsid w:val="00400419"/>
    <w:rsid w:val="0040073D"/>
    <w:rsid w:val="004054C7"/>
    <w:rsid w:val="00417141"/>
    <w:rsid w:val="0042048F"/>
    <w:rsid w:val="00423E0D"/>
    <w:rsid w:val="00441568"/>
    <w:rsid w:val="00451298"/>
    <w:rsid w:val="0045177C"/>
    <w:rsid w:val="00457BFF"/>
    <w:rsid w:val="00481787"/>
    <w:rsid w:val="00482D34"/>
    <w:rsid w:val="004A5E20"/>
    <w:rsid w:val="004B16CF"/>
    <w:rsid w:val="004C2466"/>
    <w:rsid w:val="004C58FA"/>
    <w:rsid w:val="004D090E"/>
    <w:rsid w:val="004D0A0B"/>
    <w:rsid w:val="004F34E4"/>
    <w:rsid w:val="00503502"/>
    <w:rsid w:val="005063DE"/>
    <w:rsid w:val="0050711B"/>
    <w:rsid w:val="00507186"/>
    <w:rsid w:val="00516332"/>
    <w:rsid w:val="00517D96"/>
    <w:rsid w:val="0053080B"/>
    <w:rsid w:val="005375AA"/>
    <w:rsid w:val="0054269A"/>
    <w:rsid w:val="00544C30"/>
    <w:rsid w:val="00557D87"/>
    <w:rsid w:val="00562555"/>
    <w:rsid w:val="005806B2"/>
    <w:rsid w:val="005A387C"/>
    <w:rsid w:val="005A3DF6"/>
    <w:rsid w:val="005B44A4"/>
    <w:rsid w:val="005D31D9"/>
    <w:rsid w:val="005D7578"/>
    <w:rsid w:val="005E6AC5"/>
    <w:rsid w:val="005F6659"/>
    <w:rsid w:val="005F6F01"/>
    <w:rsid w:val="00635729"/>
    <w:rsid w:val="00645252"/>
    <w:rsid w:val="00655B3C"/>
    <w:rsid w:val="00670B17"/>
    <w:rsid w:val="006824BE"/>
    <w:rsid w:val="006A3EA5"/>
    <w:rsid w:val="006B5BC2"/>
    <w:rsid w:val="006D3C1F"/>
    <w:rsid w:val="006D3D74"/>
    <w:rsid w:val="006E50D8"/>
    <w:rsid w:val="006F0BB2"/>
    <w:rsid w:val="006F7F48"/>
    <w:rsid w:val="007030F4"/>
    <w:rsid w:val="007123AA"/>
    <w:rsid w:val="00722A13"/>
    <w:rsid w:val="00724ACE"/>
    <w:rsid w:val="00735FAE"/>
    <w:rsid w:val="00750FBF"/>
    <w:rsid w:val="00754222"/>
    <w:rsid w:val="00762630"/>
    <w:rsid w:val="00763722"/>
    <w:rsid w:val="007802E3"/>
    <w:rsid w:val="00786C00"/>
    <w:rsid w:val="00787538"/>
    <w:rsid w:val="007A793A"/>
    <w:rsid w:val="007B2723"/>
    <w:rsid w:val="007B6D83"/>
    <w:rsid w:val="007B7DB9"/>
    <w:rsid w:val="007D5EF7"/>
    <w:rsid w:val="00802A43"/>
    <w:rsid w:val="008148CF"/>
    <w:rsid w:val="008179A0"/>
    <w:rsid w:val="00821A81"/>
    <w:rsid w:val="00822745"/>
    <w:rsid w:val="00826CCF"/>
    <w:rsid w:val="00833F77"/>
    <w:rsid w:val="0083569A"/>
    <w:rsid w:val="00845431"/>
    <w:rsid w:val="00853756"/>
    <w:rsid w:val="00877F6E"/>
    <w:rsid w:val="00885517"/>
    <w:rsid w:val="008B27D9"/>
    <w:rsid w:val="008B5542"/>
    <w:rsid w:val="008C5665"/>
    <w:rsid w:val="008D7155"/>
    <w:rsid w:val="008E4B1D"/>
    <w:rsid w:val="008F0CF1"/>
    <w:rsid w:val="00901B31"/>
    <w:rsid w:val="00902698"/>
    <w:rsid w:val="00924543"/>
    <w:rsid w:val="009252E3"/>
    <w:rsid w:val="00931B42"/>
    <w:rsid w:val="00932593"/>
    <w:rsid w:val="00953F42"/>
    <w:rsid w:val="009609E8"/>
    <w:rsid w:val="00971A3A"/>
    <w:rsid w:val="00983BBA"/>
    <w:rsid w:val="00984758"/>
    <w:rsid w:val="0099026A"/>
    <w:rsid w:val="009A3AC1"/>
    <w:rsid w:val="009B5AE3"/>
    <w:rsid w:val="009C62AC"/>
    <w:rsid w:val="009C6B99"/>
    <w:rsid w:val="009C7D9D"/>
    <w:rsid w:val="009F16AC"/>
    <w:rsid w:val="009F2B9B"/>
    <w:rsid w:val="009F31DB"/>
    <w:rsid w:val="009F7274"/>
    <w:rsid w:val="00A16B3A"/>
    <w:rsid w:val="00A262B2"/>
    <w:rsid w:val="00A5734F"/>
    <w:rsid w:val="00A63044"/>
    <w:rsid w:val="00A72EDB"/>
    <w:rsid w:val="00A9204E"/>
    <w:rsid w:val="00AA0352"/>
    <w:rsid w:val="00AA7BF2"/>
    <w:rsid w:val="00AB6FFC"/>
    <w:rsid w:val="00AB79BC"/>
    <w:rsid w:val="00AC5471"/>
    <w:rsid w:val="00AE2217"/>
    <w:rsid w:val="00AE29E2"/>
    <w:rsid w:val="00AE4F03"/>
    <w:rsid w:val="00AE5444"/>
    <w:rsid w:val="00B010DE"/>
    <w:rsid w:val="00B05759"/>
    <w:rsid w:val="00B1772F"/>
    <w:rsid w:val="00B22D3C"/>
    <w:rsid w:val="00B273B3"/>
    <w:rsid w:val="00B30941"/>
    <w:rsid w:val="00B33792"/>
    <w:rsid w:val="00B36CA9"/>
    <w:rsid w:val="00B40B54"/>
    <w:rsid w:val="00B61FED"/>
    <w:rsid w:val="00B6700D"/>
    <w:rsid w:val="00B70411"/>
    <w:rsid w:val="00B7362B"/>
    <w:rsid w:val="00B811BB"/>
    <w:rsid w:val="00B92719"/>
    <w:rsid w:val="00BB70E8"/>
    <w:rsid w:val="00BC3A42"/>
    <w:rsid w:val="00BC5847"/>
    <w:rsid w:val="00BC72F4"/>
    <w:rsid w:val="00BD1784"/>
    <w:rsid w:val="00BF287D"/>
    <w:rsid w:val="00C0337E"/>
    <w:rsid w:val="00C03ADA"/>
    <w:rsid w:val="00C055A2"/>
    <w:rsid w:val="00C0745A"/>
    <w:rsid w:val="00C11FF8"/>
    <w:rsid w:val="00C20501"/>
    <w:rsid w:val="00C21248"/>
    <w:rsid w:val="00C32DA2"/>
    <w:rsid w:val="00C368CC"/>
    <w:rsid w:val="00C52E8F"/>
    <w:rsid w:val="00C53847"/>
    <w:rsid w:val="00C618E1"/>
    <w:rsid w:val="00C66240"/>
    <w:rsid w:val="00C93DE2"/>
    <w:rsid w:val="00CA4DE4"/>
    <w:rsid w:val="00CB6FB0"/>
    <w:rsid w:val="00CB76C5"/>
    <w:rsid w:val="00CC2CD7"/>
    <w:rsid w:val="00CD3E13"/>
    <w:rsid w:val="00CE419F"/>
    <w:rsid w:val="00CE53BF"/>
    <w:rsid w:val="00CE69E6"/>
    <w:rsid w:val="00D04C28"/>
    <w:rsid w:val="00D07920"/>
    <w:rsid w:val="00D157B3"/>
    <w:rsid w:val="00D200AC"/>
    <w:rsid w:val="00D20776"/>
    <w:rsid w:val="00D2273F"/>
    <w:rsid w:val="00D22BBB"/>
    <w:rsid w:val="00D34F20"/>
    <w:rsid w:val="00D44E1B"/>
    <w:rsid w:val="00D650F6"/>
    <w:rsid w:val="00D66DBA"/>
    <w:rsid w:val="00D72D36"/>
    <w:rsid w:val="00D9220A"/>
    <w:rsid w:val="00DA126A"/>
    <w:rsid w:val="00DA212B"/>
    <w:rsid w:val="00DA5782"/>
    <w:rsid w:val="00DB0FF0"/>
    <w:rsid w:val="00DB29FC"/>
    <w:rsid w:val="00DB2F4F"/>
    <w:rsid w:val="00DB5090"/>
    <w:rsid w:val="00DD489A"/>
    <w:rsid w:val="00DD6547"/>
    <w:rsid w:val="00DD6625"/>
    <w:rsid w:val="00DE3733"/>
    <w:rsid w:val="00DE7190"/>
    <w:rsid w:val="00E0314B"/>
    <w:rsid w:val="00E1118D"/>
    <w:rsid w:val="00E15137"/>
    <w:rsid w:val="00E24652"/>
    <w:rsid w:val="00E24B1B"/>
    <w:rsid w:val="00E41788"/>
    <w:rsid w:val="00E43DC7"/>
    <w:rsid w:val="00E661BD"/>
    <w:rsid w:val="00E669C2"/>
    <w:rsid w:val="00E90A25"/>
    <w:rsid w:val="00E927D7"/>
    <w:rsid w:val="00E94B4D"/>
    <w:rsid w:val="00E958B4"/>
    <w:rsid w:val="00E971D1"/>
    <w:rsid w:val="00EB0477"/>
    <w:rsid w:val="00EC6F3B"/>
    <w:rsid w:val="00ED1B89"/>
    <w:rsid w:val="00EE2A68"/>
    <w:rsid w:val="00EE537A"/>
    <w:rsid w:val="00F05DF6"/>
    <w:rsid w:val="00F1082E"/>
    <w:rsid w:val="00F13650"/>
    <w:rsid w:val="00F208D4"/>
    <w:rsid w:val="00F235C9"/>
    <w:rsid w:val="00F36FDB"/>
    <w:rsid w:val="00F6194D"/>
    <w:rsid w:val="00F65686"/>
    <w:rsid w:val="00F66850"/>
    <w:rsid w:val="00F97AA0"/>
    <w:rsid w:val="00FA5BF9"/>
    <w:rsid w:val="00FC5B4A"/>
    <w:rsid w:val="00FD2AE7"/>
    <w:rsid w:val="00FD3156"/>
    <w:rsid w:val="00FD3767"/>
    <w:rsid w:val="00FF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8BB8"/>
  <w15:chartTrackingRefBased/>
  <w15:docId w15:val="{0D738913-DAB2-4A5D-AB52-FE80AC07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customStyle="1" w:styleId="paragraph">
    <w:name w:val="paragraph"/>
    <w:basedOn w:val="Normal"/>
    <w:rsid w:val="00E43DC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NZ" w:eastAsia="en-NZ"/>
    </w:rPr>
  </w:style>
  <w:style w:type="character" w:customStyle="1" w:styleId="normaltextrun">
    <w:name w:val="normaltextrun"/>
    <w:basedOn w:val="DefaultParagraphFont"/>
    <w:rsid w:val="00E43DC7"/>
  </w:style>
  <w:style w:type="character" w:customStyle="1" w:styleId="tabchar">
    <w:name w:val="tabchar"/>
    <w:basedOn w:val="DefaultParagraphFont"/>
    <w:rsid w:val="00E43DC7"/>
  </w:style>
  <w:style w:type="character" w:customStyle="1" w:styleId="eop">
    <w:name w:val="eop"/>
    <w:basedOn w:val="DefaultParagraphFont"/>
    <w:rsid w:val="00E43DC7"/>
  </w:style>
  <w:style w:type="table" w:styleId="TableGrid">
    <w:name w:val="Table Grid"/>
    <w:basedOn w:val="TableNormal"/>
    <w:uiPriority w:val="39"/>
    <w:rsid w:val="001A05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63722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F235C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5Dark-Accent5">
    <w:name w:val="Grid Table 5 Dark Accent 5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1">
    <w:name w:val="Grid Table 5 Dark Accent 1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">
    <w:name w:val="Grid Table 5 Dark"/>
    <w:basedOn w:val="TableNormal"/>
    <w:uiPriority w:val="50"/>
    <w:rsid w:val="00F235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4B16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46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8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9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5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7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e\AppData\Local\Microsoft\Office\16.0\DTS\en-US%7b96DC8F1F-ED02-4ACC-BB03-D22BBC90726B%7d\%7b4ABDB483-23F1-4BC0-BF89-D1575B3CB3FF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63B72010-DB2F-44C3-884B-09A4E6C3A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{4ABDB483-23F1-4BC0-BF89-D1575B3CB3FF}tf02786999_win32</Template>
  <TotalTime>128</TotalTime>
  <Pages>5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Yonggang Chan</cp:lastModifiedBy>
  <cp:revision>26</cp:revision>
  <dcterms:created xsi:type="dcterms:W3CDTF">2024-07-09T23:44:00Z</dcterms:created>
  <dcterms:modified xsi:type="dcterms:W3CDTF">2026-08-16T10:07:00Z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