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CAD" w:rsidRDefault="00851CAD" w:rsidP="00851CAD">
      <w:pPr>
        <w:spacing w:after="0" w:line="480" w:lineRule="auto"/>
        <w:rPr>
          <w:rFonts w:ascii="Times New Roman" w:hAnsi="Times New Roman"/>
          <w:noProof/>
          <w:sz w:val="24"/>
          <w:szCs w:val="20"/>
        </w:rPr>
      </w:pPr>
      <w:r>
        <w:rPr>
          <w:rFonts w:ascii="Times New Roman" w:hAnsi="Times New Roman"/>
          <w:b/>
          <w:noProof/>
          <w:sz w:val="24"/>
          <w:szCs w:val="20"/>
        </w:rPr>
        <w:t xml:space="preserve">Exercise – 10: </w:t>
      </w:r>
      <w:r>
        <w:rPr>
          <w:rFonts w:ascii="Times New Roman" w:hAnsi="Times New Roman"/>
          <w:noProof/>
          <w:sz w:val="24"/>
          <w:szCs w:val="20"/>
        </w:rPr>
        <w:t>Generate the machine code from the given intermediate code.</w:t>
      </w:r>
    </w:p>
    <w:p w:rsidR="00851CAD" w:rsidRDefault="00851CAD" w:rsidP="00851CAD">
      <w:pPr>
        <w:spacing w:after="0" w:line="480" w:lineRule="auto"/>
        <w:rPr>
          <w:rFonts w:ascii="Times New Roman" w:hAnsi="Times New Roman"/>
          <w:noProof/>
          <w:sz w:val="24"/>
          <w:szCs w:val="20"/>
        </w:rPr>
      </w:pPr>
      <w:r>
        <w:rPr>
          <w:rFonts w:ascii="Times New Roman" w:hAnsi="Times New Roman"/>
          <w:b/>
          <w:noProof/>
          <w:sz w:val="24"/>
          <w:szCs w:val="20"/>
        </w:rPr>
        <w:t>Aim:</w:t>
      </w:r>
      <w:r w:rsidRPr="0045544A">
        <w:rPr>
          <w:rFonts w:ascii="Times New Roman" w:hAnsi="Times New Roman"/>
          <w:noProof/>
          <w:sz w:val="24"/>
          <w:szCs w:val="20"/>
        </w:rPr>
        <w:tab/>
        <w:t>To generate the machine for the Intel 8086 architecture</w:t>
      </w:r>
      <w:r>
        <w:rPr>
          <w:rFonts w:ascii="Times New Roman" w:hAnsi="Times New Roman"/>
          <w:noProof/>
          <w:sz w:val="24"/>
          <w:szCs w:val="20"/>
        </w:rPr>
        <w:t xml:space="preserve"> for a simple case.</w:t>
      </w:r>
    </w:p>
    <w:p w:rsidR="00851CAD" w:rsidRDefault="00851CAD" w:rsidP="00851CAD">
      <w:pPr>
        <w:spacing w:after="0" w:line="480" w:lineRule="auto"/>
        <w:rPr>
          <w:rFonts w:ascii="Times New Roman" w:hAnsi="Times New Roman"/>
          <w:b/>
          <w:noProof/>
          <w:sz w:val="24"/>
          <w:szCs w:val="20"/>
        </w:rPr>
      </w:pPr>
      <w:r w:rsidRPr="00505E9B">
        <w:rPr>
          <w:rFonts w:ascii="Times New Roman" w:hAnsi="Times New Roman"/>
          <w:b/>
          <w:noProof/>
          <w:sz w:val="24"/>
          <w:szCs w:val="20"/>
        </w:rPr>
        <w:t>Theory:</w:t>
      </w:r>
    </w:p>
    <w:p w:rsidR="00851CAD" w:rsidRDefault="00851CAD" w:rsidP="00851CAD">
      <w:pPr>
        <w:spacing w:after="0" w:line="480" w:lineRule="auto"/>
        <w:jc w:val="both"/>
        <w:rPr>
          <w:rFonts w:ascii="Times New Roman" w:hAnsi="Times New Roman"/>
          <w:noProof/>
          <w:sz w:val="24"/>
          <w:szCs w:val="20"/>
        </w:rPr>
      </w:pPr>
      <w:r w:rsidRPr="007B69E2">
        <w:rPr>
          <w:rFonts w:ascii="Times New Roman" w:hAnsi="Times New Roman"/>
          <w:noProof/>
          <w:sz w:val="24"/>
          <w:szCs w:val="20"/>
        </w:rPr>
        <w:t xml:space="preserve">Machine codes are the ones that are finally loaded into the main memory of the computer for execution. Hence the machine code is dependent </w:t>
      </w:r>
      <w:r>
        <w:rPr>
          <w:rFonts w:ascii="Times New Roman" w:hAnsi="Times New Roman"/>
          <w:noProof/>
          <w:sz w:val="24"/>
          <w:szCs w:val="20"/>
        </w:rPr>
        <w:t xml:space="preserve">on </w:t>
      </w:r>
      <w:r w:rsidRPr="007B69E2">
        <w:rPr>
          <w:rFonts w:ascii="Times New Roman" w:hAnsi="Times New Roman"/>
          <w:noProof/>
          <w:sz w:val="24"/>
          <w:szCs w:val="20"/>
        </w:rPr>
        <w:t>the target machine. In order to generate the machine code, the knowledge of the hardware architecture</w:t>
      </w:r>
      <w:r w:rsidRPr="00505E9B">
        <w:rPr>
          <w:rFonts w:ascii="Times New Roman" w:hAnsi="Times New Roman"/>
          <w:noProof/>
          <w:sz w:val="24"/>
          <w:szCs w:val="20"/>
        </w:rPr>
        <w:t xml:space="preserve"> </w:t>
      </w:r>
      <w:r>
        <w:rPr>
          <w:rFonts w:ascii="Times New Roman" w:hAnsi="Times New Roman"/>
          <w:noProof/>
          <w:sz w:val="24"/>
          <w:szCs w:val="20"/>
        </w:rPr>
        <w:t xml:space="preserve">of the </w:t>
      </w:r>
      <w:r w:rsidRPr="007B69E2">
        <w:rPr>
          <w:rFonts w:ascii="Times New Roman" w:hAnsi="Times New Roman"/>
          <w:noProof/>
          <w:sz w:val="24"/>
          <w:szCs w:val="20"/>
        </w:rPr>
        <w:t>target</w:t>
      </w:r>
      <w:r>
        <w:rPr>
          <w:rFonts w:ascii="Times New Roman" w:hAnsi="Times New Roman"/>
          <w:noProof/>
          <w:sz w:val="24"/>
          <w:szCs w:val="20"/>
        </w:rPr>
        <w:t xml:space="preserve"> machine</w:t>
      </w:r>
      <w:r w:rsidRPr="007B69E2">
        <w:rPr>
          <w:rFonts w:ascii="Times New Roman" w:hAnsi="Times New Roman"/>
          <w:noProof/>
          <w:sz w:val="24"/>
          <w:szCs w:val="20"/>
        </w:rPr>
        <w:t>, addressing modes, instruction</w:t>
      </w:r>
      <w:r>
        <w:rPr>
          <w:rFonts w:ascii="Times New Roman" w:hAnsi="Times New Roman"/>
          <w:noProof/>
          <w:sz w:val="24"/>
          <w:szCs w:val="20"/>
        </w:rPr>
        <w:t xml:space="preserve">, etc. </w:t>
      </w:r>
      <w:r w:rsidRPr="007B69E2">
        <w:rPr>
          <w:rFonts w:ascii="Times New Roman" w:hAnsi="Times New Roman"/>
          <w:noProof/>
          <w:sz w:val="24"/>
          <w:szCs w:val="20"/>
        </w:rPr>
        <w:t xml:space="preserve"> is essential</w:t>
      </w:r>
      <w:r w:rsidRPr="007D2B50">
        <w:rPr>
          <w:rFonts w:ascii="Times New Roman" w:hAnsi="Times New Roman"/>
          <w:noProof/>
          <w:sz w:val="24"/>
          <w:szCs w:val="20"/>
        </w:rPr>
        <w:t>. It is too involed with the bit and byte of the target machine.</w:t>
      </w:r>
      <w:r w:rsidRPr="007B69E2">
        <w:rPr>
          <w:rFonts w:ascii="Times New Roman" w:hAnsi="Times New Roman"/>
          <w:noProof/>
          <w:sz w:val="24"/>
          <w:szCs w:val="20"/>
        </w:rPr>
        <w:t xml:space="preserve"> Code generation process involves the allocation and reallocation of the registers in the processor of the target machine and mapping of the intermedite code </w:t>
      </w:r>
      <w:r>
        <w:rPr>
          <w:rFonts w:ascii="Times New Roman" w:hAnsi="Times New Roman"/>
          <w:noProof/>
          <w:sz w:val="24"/>
          <w:szCs w:val="20"/>
        </w:rPr>
        <w:t xml:space="preserve">with the </w:t>
      </w:r>
      <w:r w:rsidRPr="007B69E2">
        <w:rPr>
          <w:rFonts w:ascii="Times New Roman" w:hAnsi="Times New Roman"/>
          <w:noProof/>
          <w:sz w:val="24"/>
          <w:szCs w:val="20"/>
        </w:rPr>
        <w:t>machine code.</w:t>
      </w:r>
    </w:p>
    <w:p w:rsidR="00851CAD" w:rsidRDefault="00851CAD" w:rsidP="00851CAD">
      <w:pPr>
        <w:tabs>
          <w:tab w:val="left" w:pos="720"/>
        </w:tabs>
        <w:spacing w:line="480" w:lineRule="auto"/>
        <w:jc w:val="both"/>
        <w:rPr>
          <w:rFonts w:ascii="Times New Roman" w:hAnsi="Times New Roman"/>
          <w:b/>
          <w:bCs/>
          <w:sz w:val="24"/>
          <w:szCs w:val="28"/>
        </w:rPr>
      </w:pPr>
      <w:r w:rsidRPr="00195513">
        <w:rPr>
          <w:rFonts w:ascii="Times New Roman" w:hAnsi="Times New Roman"/>
          <w:b/>
          <w:bCs/>
          <w:sz w:val="24"/>
          <w:szCs w:val="28"/>
        </w:rPr>
        <w:t>Steps</w:t>
      </w:r>
      <w:r>
        <w:rPr>
          <w:rFonts w:ascii="Times New Roman" w:hAnsi="Times New Roman"/>
          <w:b/>
          <w:bCs/>
          <w:sz w:val="24"/>
          <w:szCs w:val="28"/>
        </w:rPr>
        <w:t>:</w:t>
      </w:r>
    </w:p>
    <w:p w:rsidR="00851CAD" w:rsidRDefault="00851CAD" w:rsidP="00851CAD">
      <w:pPr>
        <w:pStyle w:val="ListParagraph"/>
        <w:numPr>
          <w:ilvl w:val="0"/>
          <w:numId w:val="1"/>
        </w:numPr>
        <w:tabs>
          <w:tab w:val="left" w:pos="720"/>
        </w:tabs>
        <w:spacing w:line="480" w:lineRule="auto"/>
        <w:jc w:val="both"/>
        <w:rPr>
          <w:rFonts w:ascii="Times New Roman" w:hAnsi="Times New Roman"/>
          <w:sz w:val="24"/>
          <w:szCs w:val="24"/>
        </w:rPr>
      </w:pPr>
      <w:r w:rsidRPr="008B2D71">
        <w:rPr>
          <w:rFonts w:ascii="Times New Roman" w:hAnsi="Times New Roman"/>
          <w:sz w:val="24"/>
          <w:szCs w:val="24"/>
        </w:rPr>
        <w:t>Initialize the register descriptor as an array of characters.</w:t>
      </w:r>
    </w:p>
    <w:p w:rsidR="00851CAD" w:rsidRDefault="00851CAD" w:rsidP="00851CAD">
      <w:pPr>
        <w:pStyle w:val="ListParagraph"/>
        <w:numPr>
          <w:ilvl w:val="0"/>
          <w:numId w:val="1"/>
        </w:numPr>
        <w:tabs>
          <w:tab w:val="left" w:pos="720"/>
        </w:tabs>
        <w:spacing w:line="480" w:lineRule="auto"/>
        <w:jc w:val="both"/>
        <w:rPr>
          <w:rFonts w:ascii="Times New Roman" w:hAnsi="Times New Roman"/>
          <w:sz w:val="24"/>
          <w:szCs w:val="24"/>
        </w:rPr>
      </w:pPr>
      <w:r w:rsidRPr="008B2D71">
        <w:rPr>
          <w:rFonts w:ascii="Times New Roman" w:hAnsi="Times New Roman"/>
          <w:sz w:val="24"/>
          <w:szCs w:val="24"/>
        </w:rPr>
        <w:t xml:space="preserve">Read the quadruple in the format </w:t>
      </w:r>
      <w:r w:rsidRPr="007B69E2">
        <w:rPr>
          <w:rFonts w:ascii="Courier New" w:hAnsi="Courier New" w:cs="Courier New"/>
          <w:noProof/>
          <w:sz w:val="20"/>
          <w:szCs w:val="20"/>
        </w:rPr>
        <w:t>op</w:t>
      </w:r>
      <w:r w:rsidRPr="007B69E2">
        <w:rPr>
          <w:rFonts w:ascii="Times New Roman" w:hAnsi="Times New Roman"/>
          <w:sz w:val="24"/>
          <w:szCs w:val="24"/>
        </w:rPr>
        <w:t>,</w:t>
      </w:r>
      <w:r w:rsidRPr="007B69E2">
        <w:rPr>
          <w:rFonts w:ascii="Courier New" w:hAnsi="Courier New" w:cs="Courier New"/>
          <w:noProof/>
          <w:sz w:val="20"/>
          <w:szCs w:val="20"/>
        </w:rPr>
        <w:t xml:space="preserve"> operand1</w:t>
      </w:r>
      <w:r w:rsidRPr="00E92B4C">
        <w:rPr>
          <w:rFonts w:ascii="Times New Roman" w:hAnsi="Times New Roman"/>
          <w:sz w:val="24"/>
          <w:szCs w:val="24"/>
        </w:rPr>
        <w:t>,</w:t>
      </w:r>
      <w:r w:rsidRPr="007B69E2">
        <w:rPr>
          <w:rFonts w:ascii="Courier New" w:hAnsi="Courier New" w:cs="Courier New"/>
          <w:noProof/>
          <w:sz w:val="20"/>
          <w:szCs w:val="20"/>
        </w:rPr>
        <w:t xml:space="preserve"> operand2</w:t>
      </w:r>
      <w:r w:rsidRPr="00E92B4C">
        <w:rPr>
          <w:rFonts w:ascii="Times New Roman" w:hAnsi="Times New Roman"/>
          <w:sz w:val="24"/>
          <w:szCs w:val="24"/>
        </w:rPr>
        <w:t>,</w:t>
      </w:r>
      <w:r w:rsidRPr="007B69E2">
        <w:rPr>
          <w:rFonts w:ascii="Courier New" w:hAnsi="Courier New" w:cs="Courier New"/>
          <w:noProof/>
          <w:sz w:val="20"/>
          <w:szCs w:val="20"/>
        </w:rPr>
        <w:t xml:space="preserve"> result</w:t>
      </w:r>
      <w:r>
        <w:rPr>
          <w:rFonts w:ascii="Times New Roman" w:hAnsi="Times New Roman"/>
          <w:sz w:val="24"/>
          <w:szCs w:val="24"/>
        </w:rPr>
        <w:t>.</w:t>
      </w:r>
    </w:p>
    <w:p w:rsidR="00851CAD" w:rsidRDefault="00851CAD" w:rsidP="00851CAD">
      <w:pPr>
        <w:pStyle w:val="ListParagraph"/>
        <w:numPr>
          <w:ilvl w:val="0"/>
          <w:numId w:val="1"/>
        </w:numPr>
        <w:spacing w:line="480" w:lineRule="auto"/>
        <w:rPr>
          <w:rFonts w:ascii="Times New Roman" w:hAnsi="Times New Roman"/>
          <w:sz w:val="24"/>
          <w:szCs w:val="24"/>
        </w:rPr>
      </w:pPr>
      <w:r w:rsidRPr="008B2D71">
        <w:rPr>
          <w:rFonts w:ascii="Times New Roman" w:hAnsi="Times New Roman"/>
          <w:sz w:val="24"/>
          <w:szCs w:val="24"/>
        </w:rPr>
        <w:t>For every quadruple entry perform the following</w:t>
      </w:r>
      <w:r>
        <w:rPr>
          <w:rFonts w:ascii="Times New Roman" w:hAnsi="Times New Roman"/>
          <w:sz w:val="24"/>
          <w:szCs w:val="24"/>
        </w:rPr>
        <w:t>:</w:t>
      </w:r>
    </w:p>
    <w:p w:rsidR="00851CAD" w:rsidRPr="007B69E2" w:rsidRDefault="00851CAD" w:rsidP="00851CAD">
      <w:pPr>
        <w:pStyle w:val="ListParagraph"/>
        <w:numPr>
          <w:ilvl w:val="1"/>
          <w:numId w:val="1"/>
        </w:numPr>
        <w:spacing w:line="480" w:lineRule="auto"/>
        <w:rPr>
          <w:rFonts w:ascii="Times New Roman" w:hAnsi="Times New Roman"/>
          <w:sz w:val="24"/>
          <w:szCs w:val="24"/>
        </w:rPr>
      </w:pPr>
      <w:r w:rsidRPr="007B69E2">
        <w:rPr>
          <w:rFonts w:ascii="Times New Roman" w:hAnsi="Times New Roman"/>
          <w:sz w:val="24"/>
          <w:szCs w:val="24"/>
        </w:rPr>
        <w:t>if an operand is already available required register then useLoad the operand in one register</w:t>
      </w:r>
    </w:p>
    <w:p w:rsidR="00851CAD" w:rsidRPr="007B69E2" w:rsidRDefault="00851CAD" w:rsidP="00851CAD">
      <w:pPr>
        <w:pStyle w:val="ListParagraph"/>
        <w:numPr>
          <w:ilvl w:val="1"/>
          <w:numId w:val="1"/>
        </w:numPr>
        <w:spacing w:line="480" w:lineRule="auto"/>
        <w:rPr>
          <w:rFonts w:ascii="Times New Roman" w:hAnsi="Times New Roman"/>
          <w:sz w:val="24"/>
          <w:szCs w:val="24"/>
        </w:rPr>
      </w:pPr>
      <w:r w:rsidRPr="007B69E2">
        <w:rPr>
          <w:rFonts w:ascii="Times New Roman" w:hAnsi="Times New Roman"/>
          <w:sz w:val="24"/>
          <w:szCs w:val="24"/>
        </w:rPr>
        <w:t>else</w:t>
      </w:r>
    </w:p>
    <w:p w:rsidR="00851CAD" w:rsidRPr="007B69E2" w:rsidRDefault="00851CAD" w:rsidP="00851CAD">
      <w:pPr>
        <w:pStyle w:val="ListParagraph"/>
        <w:numPr>
          <w:ilvl w:val="1"/>
          <w:numId w:val="1"/>
        </w:numPr>
        <w:spacing w:line="480" w:lineRule="auto"/>
        <w:rPr>
          <w:rFonts w:ascii="Times New Roman" w:hAnsi="Times New Roman"/>
          <w:sz w:val="24"/>
          <w:szCs w:val="24"/>
        </w:rPr>
      </w:pPr>
      <w:r w:rsidRPr="007B69E2">
        <w:rPr>
          <w:rFonts w:ascii="Times New Roman" w:hAnsi="Times New Roman"/>
          <w:sz w:val="24"/>
          <w:szCs w:val="24"/>
        </w:rPr>
        <w:t>Obtain the free register and load the operand into the register</w:t>
      </w:r>
    </w:p>
    <w:p w:rsidR="00851CAD" w:rsidRPr="007B69E2" w:rsidRDefault="00851CAD" w:rsidP="00851CAD">
      <w:pPr>
        <w:pStyle w:val="ListParagraph"/>
        <w:numPr>
          <w:ilvl w:val="1"/>
          <w:numId w:val="1"/>
        </w:numPr>
        <w:spacing w:line="480" w:lineRule="auto"/>
        <w:rPr>
          <w:rFonts w:ascii="Times New Roman" w:hAnsi="Times New Roman"/>
          <w:sz w:val="24"/>
          <w:szCs w:val="24"/>
        </w:rPr>
      </w:pPr>
      <w:r w:rsidRPr="007B69E2">
        <w:rPr>
          <w:rFonts w:ascii="Times New Roman" w:hAnsi="Times New Roman"/>
          <w:sz w:val="24"/>
          <w:szCs w:val="24"/>
        </w:rPr>
        <w:t>Load the second operand into another register</w:t>
      </w:r>
    </w:p>
    <w:p w:rsidR="00851CAD" w:rsidRPr="007B69E2" w:rsidRDefault="00851CAD" w:rsidP="00851CAD">
      <w:pPr>
        <w:pStyle w:val="ListParagraph"/>
        <w:numPr>
          <w:ilvl w:val="1"/>
          <w:numId w:val="1"/>
        </w:numPr>
        <w:spacing w:line="480" w:lineRule="auto"/>
        <w:rPr>
          <w:rFonts w:ascii="Times New Roman" w:hAnsi="Times New Roman"/>
          <w:sz w:val="24"/>
          <w:szCs w:val="24"/>
        </w:rPr>
      </w:pPr>
      <w:r w:rsidRPr="007B69E2">
        <w:rPr>
          <w:rFonts w:ascii="Times New Roman" w:hAnsi="Times New Roman"/>
          <w:sz w:val="24"/>
          <w:szCs w:val="24"/>
        </w:rPr>
        <w:t>Call the appropriate code generation routine depending on the operator</w:t>
      </w:r>
    </w:p>
    <w:p w:rsidR="00851CAD" w:rsidRPr="007B69E2" w:rsidRDefault="00851CAD" w:rsidP="00851CAD">
      <w:pPr>
        <w:tabs>
          <w:tab w:val="left" w:pos="720"/>
        </w:tabs>
        <w:spacing w:line="480" w:lineRule="auto"/>
        <w:jc w:val="both"/>
        <w:rPr>
          <w:rFonts w:ascii="Times New Roman" w:hAnsi="Times New Roman"/>
          <w:b/>
          <w:bCs/>
          <w:sz w:val="24"/>
          <w:szCs w:val="28"/>
        </w:rPr>
      </w:pPr>
      <w:r>
        <w:rPr>
          <w:rFonts w:ascii="Times New Roman" w:hAnsi="Times New Roman"/>
          <w:b/>
          <w:bCs/>
          <w:sz w:val="24"/>
          <w:szCs w:val="28"/>
        </w:rPr>
        <w:t>Algorithm</w:t>
      </w:r>
      <w:r w:rsidRPr="007B69E2">
        <w:rPr>
          <w:rFonts w:ascii="Times New Roman" w:hAnsi="Times New Roman"/>
          <w:b/>
          <w:bCs/>
          <w:sz w:val="24"/>
          <w:szCs w:val="28"/>
        </w:rPr>
        <w:t>:</w:t>
      </w:r>
    </w:p>
    <w:p w:rsidR="00851CAD" w:rsidRDefault="00851CAD" w:rsidP="00851CAD">
      <w:pPr>
        <w:spacing w:after="0" w:line="480" w:lineRule="auto"/>
        <w:rPr>
          <w:rFonts w:ascii="Times New Roman" w:eastAsia="Calibri" w:hAnsi="Times New Roman"/>
          <w:sz w:val="20"/>
          <w:szCs w:val="23"/>
        </w:rPr>
      </w:pPr>
      <w:r w:rsidRPr="00EE225D">
        <w:rPr>
          <w:rFonts w:ascii="Times New Roman" w:eastAsia="Calibri" w:hAnsi="Times New Roman"/>
          <w:sz w:val="24"/>
          <w:szCs w:val="23"/>
        </w:rPr>
        <w:t>An outline of the code generation procedure is given section 8.5.2. The following algorithm presents the code generation process for a simple move and arithmetic operations.</w:t>
      </w:r>
    </w:p>
    <w:p w:rsidR="00851CAD" w:rsidRDefault="00851CAD" w:rsidP="00851CAD">
      <w:pPr>
        <w:spacing w:after="0" w:line="480" w:lineRule="auto"/>
        <w:rPr>
          <w:rFonts w:ascii="Courier New" w:eastAsia="Calibri" w:hAnsi="Courier New" w:cs="Courier New"/>
          <w:b/>
          <w:sz w:val="20"/>
          <w:szCs w:val="23"/>
        </w:rPr>
      </w:pP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b/>
          <w:sz w:val="20"/>
          <w:szCs w:val="23"/>
        </w:rPr>
        <w:t xml:space="preserve">Algorithm – </w:t>
      </w:r>
      <w:r w:rsidRPr="008B2D71">
        <w:rPr>
          <w:rFonts w:ascii="Courier New" w:eastAsia="Calibri" w:hAnsi="Courier New" w:cs="Courier New"/>
          <w:sz w:val="20"/>
          <w:szCs w:val="23"/>
        </w:rPr>
        <w:t>genCode(Q)</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 List of Quadruples</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//returns the 8086 assembly language code equivalent</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t>for each quadruple Q in quadruples list do</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t>{</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R1= register for  operand1</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genCode(“Mov”, R1, operand1)</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R2 = register for operand2</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genCode(“Mov”, R2, operand2)</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genCode(operator,R1,R2)</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r>
      <w:r w:rsidRPr="008B2D71">
        <w:rPr>
          <w:rFonts w:ascii="Courier New" w:eastAsia="Calibri" w:hAnsi="Courier New" w:cs="Courier New"/>
          <w:sz w:val="20"/>
          <w:szCs w:val="23"/>
        </w:rPr>
        <w:tab/>
        <w:t>genCode(“Mov”result,R1)</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ab/>
        <w:t>}</w:t>
      </w:r>
    </w:p>
    <w:p w:rsidR="00851CAD" w:rsidRDefault="00851CAD" w:rsidP="00851CAD">
      <w:pPr>
        <w:spacing w:after="0" w:line="480" w:lineRule="auto"/>
        <w:rPr>
          <w:rFonts w:ascii="Courier New" w:eastAsia="Calibri" w:hAnsi="Courier New" w:cs="Courier New"/>
          <w:sz w:val="20"/>
          <w:szCs w:val="23"/>
        </w:rPr>
      </w:pPr>
      <w:r w:rsidRPr="008B2D71">
        <w:rPr>
          <w:rFonts w:ascii="Courier New" w:eastAsia="Calibri" w:hAnsi="Courier New" w:cs="Courier New"/>
          <w:sz w:val="20"/>
          <w:szCs w:val="23"/>
        </w:rPr>
        <w:t>}</w:t>
      </w:r>
    </w:p>
    <w:p w:rsidR="00851CAD" w:rsidRDefault="00851CAD" w:rsidP="00851CAD">
      <w:pPr>
        <w:spacing w:line="480" w:lineRule="auto"/>
        <w:rPr>
          <w:rFonts w:ascii="Times New Roman" w:hAnsi="Times New Roman"/>
          <w:b/>
          <w:sz w:val="24"/>
          <w:szCs w:val="24"/>
        </w:rPr>
      </w:pPr>
    </w:p>
    <w:p w:rsidR="00851CAD" w:rsidRDefault="00851CAD" w:rsidP="00851CAD">
      <w:pPr>
        <w:spacing w:line="480" w:lineRule="auto"/>
        <w:rPr>
          <w:rFonts w:ascii="Times New Roman" w:hAnsi="Times New Roman"/>
          <w:b/>
          <w:sz w:val="24"/>
          <w:szCs w:val="24"/>
        </w:rPr>
      </w:pPr>
      <w:r w:rsidRPr="00195513">
        <w:rPr>
          <w:rFonts w:ascii="Times New Roman" w:hAnsi="Times New Roman"/>
          <w:b/>
          <w:sz w:val="24"/>
          <w:szCs w:val="24"/>
        </w:rPr>
        <w:t>Source Code Listing</w:t>
      </w:r>
      <w:r>
        <w:rPr>
          <w:rFonts w:ascii="Times New Roman" w:hAnsi="Times New Roman"/>
          <w:b/>
          <w:sz w:val="24"/>
          <w:szCs w:val="24"/>
        </w:rPr>
        <w:t xml:space="preserve"> for Machine Code generation for a simple arithmetic expression: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#include&lt;stdio.h&gt;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#include&lt;string.h&gt;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#define noop 6</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typedef struct 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char operand1[10];</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char operand2[10];</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char oprator[10];</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char result[10];</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lastRenderedPageBreak/>
        <w:t>}quad;</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char *oparray[]={"+","-","*","/","uminus","="};</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quad readQuadruples(FILE*);</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genCode(quad);</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add(quad);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sub(quad);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mul(quad);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div(quad);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neg(quad);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ass(quad);</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add(quad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BX, %s\n",q1.operand2);</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printf("ADD AX, BX\n");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sub(quad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BX, %s\n",q1.operand2);</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printf("SUB AX, BX\n");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mul(quad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lastRenderedPageBreak/>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BX, %s\n",q1.operand2);</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printf("MUL BX\n");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div(quad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BX, %s\n",q1.operand2);</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printf("DIV BX\n");</w:t>
      </w:r>
    </w:p>
    <w:p w:rsidR="00851CAD" w:rsidRDefault="00851CAD" w:rsidP="00851CAD">
      <w:pPr>
        <w:spacing w:after="0" w:line="480" w:lineRule="auto"/>
        <w:rPr>
          <w:rFonts w:ascii="Courier New" w:hAnsi="Courier New" w:cs="Courier New"/>
          <w:sz w:val="20"/>
          <w:szCs w:val="20"/>
        </w:rPr>
      </w:pP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neg(quad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printf("NEG AX\n");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assi(quad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AX, %s\n",q1.operand1);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printf("MOV %s, AX\n",q1.result);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(*opname[])(quad) ={add,sub,mul,div,neg,assi};</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lastRenderedPageBreak/>
        <w:t>quad readQuadruples(FILE*fp)</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fscanf(fp,"%s\t%s\t%s\t%s\n",q1.oprator,q1.operand1,q1.operand2,q1.re</w:t>
      </w:r>
      <w:r>
        <w:rPr>
          <w:rFonts w:ascii="Courier New" w:hAnsi="Courier New" w:cs="Courier New"/>
          <w:sz w:val="20"/>
          <w:szCs w:val="20"/>
        </w:rPr>
        <w:tab/>
      </w:r>
      <w:r w:rsidRPr="008B2D71">
        <w:rPr>
          <w:rFonts w:ascii="Courier New" w:hAnsi="Courier New" w:cs="Courier New"/>
          <w:sz w:val="20"/>
          <w:szCs w:val="20"/>
        </w:rPr>
        <w:t>sult);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 xml:space="preserve">printf("The given quadruple is: %s = %s %s </w:t>
      </w:r>
      <w:r>
        <w:rPr>
          <w:rFonts w:ascii="Courier New" w:hAnsi="Courier New" w:cs="Courier New"/>
          <w:sz w:val="20"/>
          <w:szCs w:val="20"/>
        </w:rPr>
        <w:tab/>
      </w:r>
      <w:r w:rsidRPr="008B2D71">
        <w:rPr>
          <w:rFonts w:ascii="Courier New" w:hAnsi="Courier New" w:cs="Courier New"/>
          <w:sz w:val="20"/>
          <w:szCs w:val="20"/>
        </w:rPr>
        <w:t>%s\n",q1.result,q1.operand1,q1.oprator,q1.operand2);</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w:t>
      </w:r>
      <w:r>
        <w:rPr>
          <w:rFonts w:ascii="Courier New" w:hAnsi="Courier New" w:cs="Courier New"/>
          <w:sz w:val="20"/>
          <w:szCs w:val="20"/>
        </w:rPr>
        <w:tab/>
      </w:r>
      <w:r w:rsidRPr="008B2D71">
        <w:rPr>
          <w:rFonts w:ascii="Courier New" w:hAnsi="Courier New" w:cs="Courier New"/>
          <w:sz w:val="20"/>
          <w:szCs w:val="20"/>
        </w:rPr>
        <w:t>return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void genCode(quad 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void(*ptof)(quad);</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int i;</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 Find the index of the operator in the array of operator names</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for(i=0;i&lt;noop;i++)</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if(strcmp(oparray[i],q1.oprator)==0)</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break;</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if(i==noop)</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printf("Invalid Operator");</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 xml:space="preserve">        return;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 xml:space="preserve">// Call the semantic routine that has the name of the operator using </w:t>
      </w:r>
    </w:p>
    <w:p w:rsidR="00851CAD" w:rsidRDefault="00851CAD" w:rsidP="00851CAD">
      <w:pPr>
        <w:spacing w:after="0" w:line="480" w:lineRule="auto"/>
        <w:rPr>
          <w:rFonts w:ascii="Courier New" w:hAnsi="Courier New" w:cs="Courier New"/>
          <w:sz w:val="20"/>
          <w:szCs w:val="20"/>
        </w:rPr>
      </w:pPr>
      <w:r>
        <w:rPr>
          <w:rFonts w:ascii="Courier New" w:hAnsi="Courier New" w:cs="Courier New"/>
          <w:sz w:val="20"/>
          <w:szCs w:val="20"/>
        </w:rPr>
        <w:tab/>
        <w:t>//</w:t>
      </w:r>
      <w:r w:rsidRPr="008B2D71">
        <w:rPr>
          <w:rFonts w:ascii="Courier New" w:hAnsi="Courier New" w:cs="Courier New"/>
          <w:sz w:val="20"/>
          <w:szCs w:val="20"/>
        </w:rPr>
        <w:t xml:space="preserve">pointer to functions </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ptof=opname[i];</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(*ptof)(q1);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lastRenderedPageBreak/>
        <w:t>}</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int main()</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FILE *fp;</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quad q1;</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fp=fopen("ari.txt","r");</w:t>
      </w:r>
    </w:p>
    <w:p w:rsidR="00851CAD" w:rsidRDefault="00851CAD" w:rsidP="00851CAD">
      <w:pPr>
        <w:spacing w:after="0" w:line="480" w:lineRule="auto"/>
        <w:rPr>
          <w:rFonts w:ascii="Courier New" w:hAnsi="Courier New" w:cs="Courier New"/>
          <w:sz w:val="20"/>
          <w:szCs w:val="20"/>
        </w:rPr>
      </w:pP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do</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r>
      <w:r w:rsidRPr="008B2D71">
        <w:rPr>
          <w:rFonts w:ascii="Courier New" w:hAnsi="Courier New" w:cs="Courier New"/>
          <w:sz w:val="20"/>
          <w:szCs w:val="20"/>
        </w:rPr>
        <w:tab/>
        <w:t>q1=readQuadruples(fp);</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r>
      <w:r w:rsidRPr="008B2D71">
        <w:rPr>
          <w:rFonts w:ascii="Courier New" w:hAnsi="Courier New" w:cs="Courier New"/>
          <w:sz w:val="20"/>
          <w:szCs w:val="20"/>
        </w:rPr>
        <w:tab/>
        <w:t>genCode(q1);</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 while(!feof(fp));</w:t>
      </w:r>
    </w:p>
    <w:p w:rsidR="00851CAD" w:rsidRDefault="00851CAD" w:rsidP="00851CAD">
      <w:pPr>
        <w:spacing w:after="0" w:line="480" w:lineRule="auto"/>
        <w:rPr>
          <w:rFonts w:ascii="Courier New" w:hAnsi="Courier New" w:cs="Courier New"/>
          <w:sz w:val="20"/>
          <w:szCs w:val="20"/>
        </w:rPr>
      </w:pPr>
      <w:r w:rsidRPr="008B2D71">
        <w:rPr>
          <w:rFonts w:ascii="Courier New" w:hAnsi="Courier New" w:cs="Courier New"/>
          <w:sz w:val="20"/>
          <w:szCs w:val="20"/>
        </w:rPr>
        <w:tab/>
        <w:t>fclose(fp);</w:t>
      </w:r>
    </w:p>
    <w:p w:rsidR="00851CAD" w:rsidRDefault="00851CAD" w:rsidP="00851CAD">
      <w:pPr>
        <w:spacing w:after="0" w:line="480" w:lineRule="auto"/>
        <w:rPr>
          <w:rFonts w:ascii="Courier New" w:hAnsi="Courier New" w:cs="Courier New"/>
          <w:b/>
          <w:sz w:val="20"/>
          <w:szCs w:val="20"/>
        </w:rPr>
      </w:pPr>
      <w:r w:rsidRPr="008B2D71">
        <w:rPr>
          <w:rFonts w:ascii="Courier New" w:hAnsi="Courier New" w:cs="Courier New"/>
          <w:sz w:val="20"/>
          <w:szCs w:val="20"/>
        </w:rPr>
        <w:t>}</w:t>
      </w:r>
    </w:p>
    <w:p w:rsidR="00851CAD" w:rsidRPr="00505E9B" w:rsidRDefault="00851CAD" w:rsidP="00851CAD">
      <w:pPr>
        <w:spacing w:line="480" w:lineRule="auto"/>
        <w:rPr>
          <w:rFonts w:ascii="Times New Roman" w:hAnsi="Times New Roman"/>
          <w:b/>
          <w:bCs/>
          <w:sz w:val="24"/>
          <w:szCs w:val="28"/>
        </w:rPr>
      </w:pPr>
      <w:r w:rsidRPr="00505E9B">
        <w:rPr>
          <w:rFonts w:ascii="Times New Roman" w:hAnsi="Times New Roman"/>
          <w:b/>
          <w:bCs/>
          <w:sz w:val="24"/>
          <w:szCs w:val="28"/>
        </w:rPr>
        <w:t>Output</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The given quadruple is: c = a + b</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AX, a</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BX, b</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ADD AX, BX</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c, AX</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The given quadruple is: r = p - q</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AX, p</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BX, q</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SUB AX, BX</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r, AX</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The given quadruple is: z = x * y</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lastRenderedPageBreak/>
        <w:t>MOV AX, x</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MOV BX, y</w:t>
      </w:r>
    </w:p>
    <w:p w:rsidR="00851CAD" w:rsidRDefault="00851CAD" w:rsidP="00851CAD">
      <w:pPr>
        <w:spacing w:after="0" w:line="480" w:lineRule="auto"/>
        <w:rPr>
          <w:rFonts w:ascii="Courier New" w:hAnsi="Courier New" w:cs="Courier New"/>
          <w:sz w:val="20"/>
          <w:szCs w:val="24"/>
        </w:rPr>
      </w:pPr>
      <w:r w:rsidRPr="0074521A">
        <w:rPr>
          <w:rFonts w:ascii="Courier New" w:hAnsi="Courier New" w:cs="Courier New"/>
          <w:sz w:val="20"/>
          <w:szCs w:val="24"/>
        </w:rPr>
        <w:t>MUL BX</w:t>
      </w:r>
    </w:p>
    <w:p w:rsidR="00851CAD" w:rsidRDefault="00851CAD" w:rsidP="00851CAD">
      <w:pPr>
        <w:spacing w:after="0" w:line="480" w:lineRule="auto"/>
        <w:rPr>
          <w:rFonts w:ascii="Times New Roman" w:hAnsi="Times New Roman"/>
          <w:sz w:val="24"/>
          <w:szCs w:val="24"/>
        </w:rPr>
      </w:pPr>
      <w:r w:rsidRPr="0074521A">
        <w:rPr>
          <w:rFonts w:ascii="Courier New" w:hAnsi="Courier New" w:cs="Courier New"/>
          <w:sz w:val="20"/>
          <w:szCs w:val="24"/>
        </w:rPr>
        <w:t>MOV z, AX</w:t>
      </w:r>
    </w:p>
    <w:p w:rsidR="00851CAD" w:rsidRDefault="00851CAD" w:rsidP="00851CAD">
      <w:pPr>
        <w:spacing w:after="0" w:line="480" w:lineRule="auto"/>
        <w:rPr>
          <w:rFonts w:ascii="Times New Roman" w:hAnsi="Times New Roman"/>
          <w:sz w:val="24"/>
          <w:szCs w:val="24"/>
        </w:rPr>
      </w:pPr>
    </w:p>
    <w:p w:rsidR="00851CAD" w:rsidRDefault="00851CAD" w:rsidP="00851CAD">
      <w:pPr>
        <w:spacing w:after="0" w:line="480" w:lineRule="auto"/>
        <w:rPr>
          <w:rFonts w:ascii="Times New Roman" w:hAnsi="Times New Roman"/>
          <w:sz w:val="24"/>
          <w:szCs w:val="24"/>
        </w:rPr>
      </w:pPr>
      <w:r>
        <w:rPr>
          <w:rFonts w:ascii="Times New Roman" w:hAnsi="Times New Roman"/>
          <w:sz w:val="24"/>
          <w:szCs w:val="24"/>
        </w:rPr>
        <w:t>We have generated the assembly code for the processor. However, the machine code has to be generated for the given program. Generation of machine for 8086 processor is dealt in section 8.5.2.</w:t>
      </w:r>
    </w:p>
    <w:p w:rsidR="00851CAD" w:rsidRDefault="00851CAD" w:rsidP="00851CAD">
      <w:pPr>
        <w:spacing w:after="0" w:line="480" w:lineRule="auto"/>
        <w:rPr>
          <w:rFonts w:ascii="Times New Roman" w:hAnsi="Times New Roman"/>
          <w:sz w:val="24"/>
          <w:szCs w:val="24"/>
        </w:rPr>
      </w:pPr>
    </w:p>
    <w:p w:rsidR="00851CAD" w:rsidRDefault="00851CAD" w:rsidP="00851CAD">
      <w:pPr>
        <w:spacing w:after="0" w:line="480" w:lineRule="auto"/>
        <w:rPr>
          <w:rFonts w:ascii="Times New Roman" w:hAnsi="Times New Roman"/>
          <w:noProof/>
          <w:sz w:val="24"/>
          <w:szCs w:val="20"/>
        </w:rPr>
      </w:pPr>
      <w:r w:rsidRPr="0045544A">
        <w:rPr>
          <w:rFonts w:ascii="Times New Roman" w:hAnsi="Times New Roman"/>
          <w:b/>
          <w:noProof/>
          <w:sz w:val="24"/>
          <w:szCs w:val="20"/>
        </w:rPr>
        <w:t>Exercise</w:t>
      </w:r>
      <w:r>
        <w:rPr>
          <w:rFonts w:ascii="Times New Roman" w:hAnsi="Times New Roman"/>
          <w:b/>
          <w:noProof/>
          <w:sz w:val="24"/>
          <w:szCs w:val="20"/>
        </w:rPr>
        <w:t xml:space="preserve"> for</w:t>
      </w:r>
      <w:r w:rsidRPr="0045544A">
        <w:rPr>
          <w:rFonts w:ascii="Times New Roman" w:hAnsi="Times New Roman"/>
          <w:b/>
          <w:noProof/>
          <w:sz w:val="24"/>
          <w:szCs w:val="20"/>
        </w:rPr>
        <w:t xml:space="preserve"> the students: </w:t>
      </w:r>
    </w:p>
    <w:p w:rsidR="00851CAD" w:rsidRDefault="00851CAD" w:rsidP="00851CAD">
      <w:pPr>
        <w:pBdr>
          <w:bottom w:val="single" w:sz="12" w:space="1" w:color="auto"/>
        </w:pBdr>
        <w:spacing w:after="0" w:line="480" w:lineRule="auto"/>
        <w:rPr>
          <w:rFonts w:ascii="Times New Roman" w:hAnsi="Times New Roman"/>
          <w:noProof/>
          <w:sz w:val="24"/>
          <w:szCs w:val="20"/>
        </w:rPr>
      </w:pPr>
      <w:r>
        <w:rPr>
          <w:rFonts w:ascii="Times New Roman" w:hAnsi="Times New Roman"/>
          <w:noProof/>
          <w:sz w:val="24"/>
          <w:szCs w:val="20"/>
        </w:rPr>
        <w:t xml:space="preserve">Experiment with other expression and other programming language constructs by </w:t>
      </w:r>
      <w:r>
        <w:rPr>
          <w:rFonts w:ascii="Times New Roman" w:hAnsi="Times New Roman"/>
          <w:noProof/>
          <w:sz w:val="24"/>
          <w:szCs w:val="20"/>
        </w:rPr>
        <w:tab/>
        <w:t>suitably modifying the program.</w:t>
      </w:r>
    </w:p>
    <w:p w:rsidR="00BD3372" w:rsidRDefault="00BD3372"/>
    <w:sectPr w:rsidR="00BD3372" w:rsidSect="00BD3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D2737"/>
    <w:multiLevelType w:val="hybridMultilevel"/>
    <w:tmpl w:val="542EBB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51CAD"/>
    <w:rsid w:val="00851CAD"/>
    <w:rsid w:val="00BD33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CAD"/>
    <w:rPr>
      <w:rFonts w:ascii="Calibri" w:eastAsia="Times New Roman" w:hAnsi="Calibri"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51C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2012-09-16T10:51:00Z</dcterms:created>
  <dcterms:modified xsi:type="dcterms:W3CDTF">2012-09-16T10:52:00Z</dcterms:modified>
</cp:coreProperties>
</file>