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539.2125984252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n6h6fab19d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Associative &amp; Commutative:     (A∧(B∧C)) ⊢ ((A∧B)∧C)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_7n6h6fab19dc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539.212598425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wb4432t8hd3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Associative &amp; Commutative:      (A∨(B∨C)) ⊢ ((A∨B)∨C)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_wb4432t8hd3f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539.212598425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j4l5usv8r8j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 Morgan:    (¬A∨¬B) ⊢ ¬(A∧B)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_j4l5usv8r8j5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539.212598425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bd524eyeciw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 Morgan:   ¬(A∨B) ⊢ (¬A∧¬B)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_bd524eyeciwk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539.212598425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dqht7anavdx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Valid:    ⊢ (P ∨ ¬P)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_dqht7anavdxu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539.212598425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p76lins5kpp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 + (Imp I/E):    ⊢ (p→((q→r)→((p→q)→(p→r))))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_p76lins5kppj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539.212598425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asbke0n99e6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Conditional:    (A → B) ⊢ (¬A ∨ B)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_asbke0n99e6m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539.212598425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wyc1nbdgemp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Conditional:    (A ∨ B) ⊢ (¬A →  B)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_wyc1nbdgempy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539.212598425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sl44nq7jamo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Contrapositive:    (F → G) ⊢  (¬G → ¬F)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_sl44nq7jamob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539.212598425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9pgxgav4h7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Negation:    A, ¬¬¬A ⊢ ¬¬¬¬¬¬¬¬A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_9pgxgav4h7xb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539.2125984252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a01hrhbz2ko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Different Formula 1:    ⊢ ((p → (q ∨ ¬r)) → (((q → ¬p) ∧ r) → ¬p)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_a01hrhbz2kow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pStyle w:val="Heading1"/>
        <w:spacing w:after="0" w:before="0" w:line="276" w:lineRule="auto"/>
        <w:rPr>
          <w:sz w:val="12"/>
          <w:szCs w:val="12"/>
        </w:rPr>
      </w:pPr>
      <w:bookmarkStart w:colFirst="0" w:colLast="0" w:name="_mjquipvzknua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40"/>
        <w:tblGridChange w:id="0">
          <w:tblGrid>
            <w:gridCol w:w="10540"/>
          </w:tblGrid>
        </w:tblGridChange>
      </w:tblGrid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Deduction Strategies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before="0" w:line="276" w:lineRule="auto"/>
              <w:ind w:left="720" w:hanging="360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∨ Intr. 를 통한 ⊥ Intr. 가능성 보기 (negate the right side)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before="0" w:line="276" w:lineRule="auto"/>
              <w:ind w:left="720" w:hanging="360"/>
              <w:rPr>
                <w:color w:val="98000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assumption 3개까지 일단 ⊥ introduction 해보기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before="0" w:line="276" w:lineRule="auto"/>
              <w:ind w:left="720" w:hanging="360"/>
              <w:rPr>
                <w:color w:val="98000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For all (A → B), think of introducing A as a new assumption for deriving other statements.</w:t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keepLines w:val="0"/>
        <w:widowControl w:val="0"/>
        <w:spacing w:after="0" w:before="0" w:line="276" w:lineRule="auto"/>
        <w:rPr>
          <w:color w:val="212529"/>
          <w:sz w:val="24"/>
          <w:szCs w:val="24"/>
          <w:shd w:fill="ffe599" w:val="clear"/>
        </w:rPr>
      </w:pPr>
      <w:bookmarkStart w:colFirst="0" w:colLast="0" w:name="_du1r2bjcog2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Lines w:val="0"/>
        <w:widowControl w:val="0"/>
        <w:spacing w:after="0" w:before="0" w:line="276" w:lineRule="auto"/>
        <w:rPr>
          <w:color w:val="980000"/>
          <w:sz w:val="20"/>
          <w:szCs w:val="20"/>
          <w:shd w:fill="ffe599" w:val="clear"/>
        </w:rPr>
      </w:pPr>
      <w:bookmarkStart w:colFirst="0" w:colLast="0" w:name="_7n6h6fab19dc" w:id="2"/>
      <w:bookmarkEnd w:id="2"/>
      <w:r w:rsidDel="00000000" w:rsidR="00000000" w:rsidRPr="00000000">
        <w:rPr>
          <w:color w:val="212529"/>
          <w:sz w:val="24"/>
          <w:szCs w:val="24"/>
          <w:shd w:fill="ffe599" w:val="clear"/>
          <w:rtl w:val="0"/>
        </w:rPr>
        <w:t xml:space="preserve">Associative &amp; Commutative: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12529"/>
          <w:sz w:val="24"/>
          <w:szCs w:val="24"/>
          <w:shd w:fill="ffe599" w:val="clear"/>
          <w:rtl w:val="0"/>
        </w:rPr>
        <w:t xml:space="preserve">(A∧(B∧C)) ⊢ ((A∧B)∧C)</w:t>
      </w:r>
      <w:r w:rsidDel="00000000" w:rsidR="00000000" w:rsidRPr="00000000">
        <w:rPr>
          <w:rtl w:val="0"/>
        </w:rPr>
      </w:r>
    </w:p>
    <w:tbl>
      <w:tblPr>
        <w:tblStyle w:val="Table2"/>
        <w:tblW w:w="10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665"/>
        <w:gridCol w:w="3555"/>
        <w:gridCol w:w="2730"/>
        <w:gridCol w:w="1470"/>
        <w:tblGridChange w:id="0">
          <w:tblGrid>
            <w:gridCol w:w="1080"/>
            <w:gridCol w:w="1665"/>
            <w:gridCol w:w="3555"/>
            <w:gridCol w:w="273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Line #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Formula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Justification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(A ∧ (B ∧ C))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Conjunction Elimination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(B ∧ 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Conjunction Elimination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Conjunction Elimination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Conjunction Elimination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(A ∧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Conjunction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((A ∧ B) ∧ 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Conjunction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6, 5</w:t>
            </w:r>
          </w:p>
        </w:tc>
      </w:tr>
    </w:tbl>
    <w:p w:rsidR="00000000" w:rsidDel="00000000" w:rsidP="00000000" w:rsidRDefault="00000000" w:rsidRPr="00000000" w14:paraId="0000003C">
      <w:pPr>
        <w:spacing w:after="0" w:before="0" w:line="276" w:lineRule="auto"/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Lines w:val="0"/>
        <w:widowControl w:val="0"/>
        <w:spacing w:after="0" w:before="0" w:lineRule="auto"/>
        <w:rPr>
          <w:color w:val="980000"/>
          <w:sz w:val="20"/>
          <w:szCs w:val="20"/>
          <w:shd w:fill="ffe599" w:val="clear"/>
        </w:rPr>
      </w:pPr>
      <w:bookmarkStart w:colFirst="0" w:colLast="0" w:name="_wb4432t8hd3f" w:id="3"/>
      <w:bookmarkEnd w:id="3"/>
      <w:r w:rsidDel="00000000" w:rsidR="00000000" w:rsidRPr="00000000">
        <w:rPr>
          <w:color w:val="212529"/>
          <w:sz w:val="24"/>
          <w:szCs w:val="24"/>
          <w:shd w:fill="ffe599" w:val="clear"/>
          <w:rtl w:val="0"/>
        </w:rPr>
        <w:t xml:space="preserve">Associative &amp; Commutative: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12529"/>
          <w:sz w:val="24"/>
          <w:szCs w:val="24"/>
          <w:shd w:fill="ffe599" w:val="clear"/>
          <w:rtl w:val="0"/>
        </w:rPr>
        <w:t xml:space="preserve">(A∨(B∨C)) ⊢ ((A∨B)∨C)</w:t>
      </w:r>
      <w:r w:rsidDel="00000000" w:rsidR="00000000" w:rsidRPr="00000000">
        <w:rPr>
          <w:rtl w:val="0"/>
        </w:rPr>
      </w:r>
    </w:p>
    <w:tbl>
      <w:tblPr>
        <w:tblStyle w:val="Table3"/>
        <w:tblW w:w="10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665"/>
        <w:gridCol w:w="3555"/>
        <w:gridCol w:w="2730"/>
        <w:gridCol w:w="1470"/>
        <w:tblGridChange w:id="0">
          <w:tblGrid>
            <w:gridCol w:w="1080"/>
            <w:gridCol w:w="1665"/>
            <w:gridCol w:w="3555"/>
            <w:gridCol w:w="273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Line #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Formula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Justification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(A ∨ (B ∨ C))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(B ∨ 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(A ∨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Disjunction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((A ∨ B) ∨ 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Disjunction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(A ∨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Disjunction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((A ∨ B) ∨ 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Disjunction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((A ∨ B) ∨ 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Disjunction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((A ∨ B) ∨ 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Disjunction Elimination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3, 6, 9, 7, 10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((A ∨ B) ∨ 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Disjunction Elimination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1, 2, 5, 3, 11</w:t>
            </w:r>
          </w:p>
        </w:tc>
      </w:tr>
    </w:tbl>
    <w:p w:rsidR="00000000" w:rsidDel="00000000" w:rsidP="00000000" w:rsidRDefault="00000000" w:rsidRPr="00000000" w14:paraId="0000007F">
      <w:pPr>
        <w:pStyle w:val="Heading1"/>
        <w:spacing w:after="0" w:before="0" w:lineRule="auto"/>
        <w:rPr>
          <w:color w:val="980000"/>
          <w:sz w:val="20"/>
          <w:szCs w:val="20"/>
          <w:shd w:fill="ffe599" w:val="clear"/>
        </w:rPr>
      </w:pPr>
      <w:bookmarkStart w:colFirst="0" w:colLast="0" w:name="_j4l5usv8r8j5" w:id="4"/>
      <w:bookmarkEnd w:id="4"/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De Morgan: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12529"/>
          <w:sz w:val="24"/>
          <w:szCs w:val="24"/>
          <w:shd w:fill="ffe599" w:val="clear"/>
          <w:rtl w:val="0"/>
        </w:rPr>
        <w:t xml:space="preserve">(¬A∨¬B) ⊢ ¬(A∧B)</w:t>
      </w:r>
      <w:r w:rsidDel="00000000" w:rsidR="00000000" w:rsidRPr="00000000">
        <w:rPr>
          <w:rtl w:val="0"/>
        </w:rPr>
      </w:r>
    </w:p>
    <w:tbl>
      <w:tblPr>
        <w:tblStyle w:val="Table4"/>
        <w:tblW w:w="10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665"/>
        <w:gridCol w:w="3555"/>
        <w:gridCol w:w="2730"/>
        <w:gridCol w:w="1470"/>
        <w:tblGridChange w:id="0">
          <w:tblGrid>
            <w:gridCol w:w="1080"/>
            <w:gridCol w:w="1665"/>
            <w:gridCol w:w="3555"/>
            <w:gridCol w:w="273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Line #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Formula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Justification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(¬A ∨ ¬B)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(A ∧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¬A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¬B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Conjunction Elimination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Conjunction Elimination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Falsum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Falsum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Disjunction Elimination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1, 3, 7, 4, 8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¬(A ∧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Negation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2, 9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spacing w:after="0" w:before="0" w:lineRule="auto"/>
        <w:rPr>
          <w:color w:val="980000"/>
          <w:sz w:val="20"/>
          <w:szCs w:val="20"/>
          <w:shd w:fill="ffe599" w:val="clear"/>
        </w:rPr>
      </w:pPr>
      <w:bookmarkStart w:colFirst="0" w:colLast="0" w:name="_bd524eyeciwk" w:id="5"/>
      <w:bookmarkEnd w:id="5"/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De Morgan: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12529"/>
          <w:sz w:val="24"/>
          <w:szCs w:val="24"/>
          <w:shd w:fill="ffe599" w:val="clear"/>
          <w:rtl w:val="0"/>
        </w:rPr>
        <w:t xml:space="preserve">¬(A∨B) ⊢ (¬A∧¬B)</w:t>
      </w:r>
      <w:r w:rsidDel="00000000" w:rsidR="00000000" w:rsidRPr="00000000">
        <w:rPr>
          <w:rtl w:val="0"/>
        </w:rPr>
      </w:r>
    </w:p>
    <w:tbl>
      <w:tblPr>
        <w:tblStyle w:val="Table5"/>
        <w:tblW w:w="10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665"/>
        <w:gridCol w:w="3555"/>
        <w:gridCol w:w="2730"/>
        <w:gridCol w:w="1470"/>
        <w:tblGridChange w:id="0">
          <w:tblGrid>
            <w:gridCol w:w="1080"/>
            <w:gridCol w:w="1665"/>
            <w:gridCol w:w="3555"/>
            <w:gridCol w:w="273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Line #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Formula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Justification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¬(A ∨ 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 ∨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Disjunction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 ∨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Disjunction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Falsum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Falsum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¬A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Negation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</w:t>
            </w: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¬B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Negation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¬A ∧ ¬B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Conjunction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8, 9</w:t>
            </w:r>
          </w:p>
        </w:tc>
      </w:tr>
    </w:tbl>
    <w:p w:rsidR="00000000" w:rsidDel="00000000" w:rsidP="00000000" w:rsidRDefault="00000000" w:rsidRPr="00000000" w14:paraId="000000F0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e599" w:val="clear"/>
          <w:rtl w:val="0"/>
        </w:rPr>
        <w:t xml:space="preserve">For ¬(A ∧ B), either A or B has to be known to derive one of </w:t>
        <w:tab/>
        <w:t xml:space="preserve">¬A or ¬B. </w:t>
      </w:r>
    </w:p>
    <w:p w:rsidR="00000000" w:rsidDel="00000000" w:rsidP="00000000" w:rsidRDefault="00000000" w:rsidRPr="00000000" w14:paraId="000000F2">
      <w:pPr>
        <w:spacing w:after="0" w:before="0" w:line="276" w:lineRule="auto"/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spacing w:after="0" w:before="0" w:line="276" w:lineRule="auto"/>
        <w:rPr>
          <w:color w:val="980000"/>
          <w:sz w:val="20"/>
          <w:szCs w:val="20"/>
          <w:shd w:fill="ffe599" w:val="clear"/>
        </w:rPr>
      </w:pPr>
      <w:bookmarkStart w:colFirst="0" w:colLast="0" w:name="_dqht7anavdxu" w:id="6"/>
      <w:bookmarkEnd w:id="6"/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Valid: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shd w:fill="ffe599" w:val="clear"/>
          <w:rtl w:val="0"/>
        </w:rPr>
        <w:t xml:space="preserve">⊢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24"/>
          <w:szCs w:val="24"/>
          <w:shd w:fill="ffe599" w:val="clear"/>
          <w:rtl w:val="0"/>
        </w:rPr>
        <w:t xml:space="preserve"> (P ∨ ¬P)</w:t>
      </w:r>
      <w:r w:rsidDel="00000000" w:rsidR="00000000" w:rsidRPr="00000000">
        <w:rPr>
          <w:rtl w:val="0"/>
        </w:rPr>
      </w:r>
    </w:p>
    <w:tbl>
      <w:tblPr>
        <w:tblStyle w:val="Table6"/>
        <w:tblW w:w="10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665"/>
        <w:gridCol w:w="3555"/>
        <w:gridCol w:w="2730"/>
        <w:gridCol w:w="1470"/>
        <w:tblGridChange w:id="0">
          <w:tblGrid>
            <w:gridCol w:w="1080"/>
            <w:gridCol w:w="1665"/>
            <w:gridCol w:w="3555"/>
            <w:gridCol w:w="273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Line #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Formula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Justification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¬(P∨¬P)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sz w:val="20"/>
                <w:szCs w:val="20"/>
                <w:rtl w:val="0"/>
              </w:rPr>
              <w:t xml:space="preserve">(P ∨ ¬P)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Disjunction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Falsum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¬P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Negation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sz w:val="20"/>
                <w:szCs w:val="20"/>
                <w:rtl w:val="0"/>
              </w:rPr>
              <w:t xml:space="preserve">(P ∨ ¬P)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Disjunction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Falsum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(P ∨ ¬P)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Negation Elimination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1, 7</w:t>
            </w:r>
          </w:p>
        </w:tc>
      </w:tr>
    </w:tbl>
    <w:p w:rsidR="00000000" w:rsidDel="00000000" w:rsidP="00000000" w:rsidRDefault="00000000" w:rsidRPr="00000000" w14:paraId="00000121">
      <w:pPr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spacing w:after="0" w:before="0" w:lineRule="auto"/>
        <w:rPr>
          <w:color w:val="980000"/>
          <w:sz w:val="20"/>
          <w:szCs w:val="20"/>
          <w:shd w:fill="ffe599" w:val="clear"/>
        </w:rPr>
      </w:pPr>
      <w:bookmarkStart w:colFirst="0" w:colLast="0" w:name="_p76lins5kppj" w:id="7"/>
      <w:bookmarkEnd w:id="7"/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Valid + (Imp I/E):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24"/>
          <w:szCs w:val="24"/>
          <w:shd w:fill="ffe599" w:val="clear"/>
          <w:rtl w:val="0"/>
        </w:rPr>
        <w:t xml:space="preserve">⊢ (p→((q→r)→((p→q)→(p→r))))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692400" cy="330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24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spacing w:after="0" w:before="0" w:line="276" w:lineRule="auto"/>
        <w:rPr>
          <w:color w:val="980000"/>
          <w:sz w:val="20"/>
          <w:szCs w:val="20"/>
          <w:shd w:fill="ffe599" w:val="clear"/>
        </w:rPr>
      </w:pPr>
      <w:bookmarkStart w:colFirst="0" w:colLast="0" w:name="_asbke0n99e6m" w:id="8"/>
      <w:bookmarkEnd w:id="8"/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C</w:t>
      </w: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onditional: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24"/>
          <w:szCs w:val="24"/>
          <w:shd w:fill="ffe599" w:val="clear"/>
          <w:rtl w:val="0"/>
        </w:rPr>
        <w:t xml:space="preserve">(A → B) ⊢ (¬A ∨ B)</w:t>
      </w:r>
      <w:r w:rsidDel="00000000" w:rsidR="00000000" w:rsidRPr="00000000">
        <w:rPr>
          <w:rtl w:val="0"/>
        </w:rPr>
      </w:r>
    </w:p>
    <w:tbl>
      <w:tblPr>
        <w:tblStyle w:val="Table7"/>
        <w:tblW w:w="10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665"/>
        <w:gridCol w:w="3555"/>
        <w:gridCol w:w="2730"/>
        <w:gridCol w:w="1470"/>
        <w:tblGridChange w:id="0">
          <w:tblGrid>
            <w:gridCol w:w="1080"/>
            <w:gridCol w:w="1665"/>
            <w:gridCol w:w="3555"/>
            <w:gridCol w:w="273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before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Line #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before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Formula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before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Justification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before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(A →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Implication Elimination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¬(¬A ∨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(¬A ∨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Disjunction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Falsum Introduction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¬A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Negation 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(¬A ∨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Disjunction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Falsum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(¬A ∨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Negation Elimination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4, 9</w:t>
            </w:r>
          </w:p>
        </w:tc>
      </w:tr>
    </w:tbl>
    <w:p w:rsidR="00000000" w:rsidDel="00000000" w:rsidP="00000000" w:rsidRDefault="00000000" w:rsidRPr="00000000" w14:paraId="0000015D">
      <w:pPr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1"/>
        <w:spacing w:after="0" w:before="0" w:line="276" w:lineRule="auto"/>
        <w:rPr>
          <w:sz w:val="20"/>
          <w:szCs w:val="20"/>
          <w:shd w:fill="ffe599" w:val="clear"/>
        </w:rPr>
      </w:pPr>
      <w:bookmarkStart w:colFirst="0" w:colLast="0" w:name="_wyc1nbdgempy" w:id="9"/>
      <w:bookmarkEnd w:id="9"/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C</w:t>
      </w: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onditional: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shd w:fill="ffe599" w:val="clear"/>
          <w:rtl w:val="0"/>
        </w:rPr>
        <w:t xml:space="preserve">(A ∨ B) ⊢ (¬A →  B)</w:t>
      </w:r>
      <w:r w:rsidDel="00000000" w:rsidR="00000000" w:rsidRPr="00000000">
        <w:rPr>
          <w:rtl w:val="0"/>
        </w:rPr>
      </w:r>
    </w:p>
    <w:tbl>
      <w:tblPr>
        <w:tblStyle w:val="Table8"/>
        <w:tblW w:w="10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665"/>
        <w:gridCol w:w="3555"/>
        <w:gridCol w:w="2730"/>
        <w:gridCol w:w="1470"/>
        <w:tblGridChange w:id="0">
          <w:tblGrid>
            <w:gridCol w:w="1080"/>
            <w:gridCol w:w="1665"/>
            <w:gridCol w:w="3555"/>
            <w:gridCol w:w="273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before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Line #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before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before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Formula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before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Justification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before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(A ∨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¬A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Falsum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="276" w:lineRule="auto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before="0" w:line="276" w:lineRule="auto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Falsum Elimination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before="0" w:line="276" w:lineRule="auto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Disjunction Elimination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1, 2, 6, 3, 3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¬A →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Implication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4, 7</w:t>
            </w:r>
          </w:p>
        </w:tc>
      </w:tr>
    </w:tbl>
    <w:p w:rsidR="00000000" w:rsidDel="00000000" w:rsidP="00000000" w:rsidRDefault="00000000" w:rsidRPr="00000000" w14:paraId="0000018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1"/>
        <w:spacing w:after="0" w:before="0" w:lineRule="auto"/>
        <w:rPr>
          <w:color w:val="980000"/>
          <w:sz w:val="20"/>
          <w:szCs w:val="20"/>
          <w:shd w:fill="ffe599" w:val="clear"/>
        </w:rPr>
      </w:pPr>
      <w:bookmarkStart w:colFirst="0" w:colLast="0" w:name="_sl44nq7jamob" w:id="10"/>
      <w:bookmarkEnd w:id="10"/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Contrapositive</w:t>
      </w: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:    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shd w:fill="ffe599" w:val="clear"/>
          <w:rtl w:val="0"/>
        </w:rPr>
        <w:t xml:space="preserve">(F → G) ⊢  (¬G → ¬F)</w:t>
      </w:r>
      <w:r w:rsidDel="00000000" w:rsidR="00000000" w:rsidRPr="00000000">
        <w:rPr>
          <w:rtl w:val="0"/>
        </w:rPr>
      </w:r>
    </w:p>
    <w:tbl>
      <w:tblPr>
        <w:tblStyle w:val="Table9"/>
        <w:tblW w:w="10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665"/>
        <w:gridCol w:w="3555"/>
        <w:gridCol w:w="2730"/>
        <w:gridCol w:w="1470"/>
        <w:tblGridChange w:id="0">
          <w:tblGrid>
            <w:gridCol w:w="1080"/>
            <w:gridCol w:w="1665"/>
            <w:gridCol w:w="3555"/>
            <w:gridCol w:w="273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Line #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Formula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Justification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 →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¬G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Implication Elimination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Falsum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¬F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Negation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¬G → ¬F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Implication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2, 6</w:t>
            </w:r>
          </w:p>
        </w:tc>
      </w:tr>
    </w:tbl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1"/>
        <w:spacing w:after="0" w:before="0" w:lineRule="auto"/>
        <w:rPr>
          <w:b w:val="1"/>
          <w:shd w:fill="ffe599" w:val="clear"/>
        </w:rPr>
      </w:pPr>
      <w:bookmarkStart w:colFirst="0" w:colLast="0" w:name="_9pgxgav4h7xb" w:id="11"/>
      <w:bookmarkEnd w:id="11"/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Negation:   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12529"/>
          <w:sz w:val="24"/>
          <w:szCs w:val="24"/>
          <w:shd w:fill="ffe599" w:val="clear"/>
          <w:rtl w:val="0"/>
        </w:rPr>
        <w:t xml:space="preserve">A, ¬¬¬A ⊢ ¬¬¬¬¬¬¬¬A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/>
        <w:drawing>
          <wp:inline distB="114300" distT="114300" distL="114300" distR="114300">
            <wp:extent cx="6692400" cy="219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24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1"/>
        <w:spacing w:after="0" w:before="0" w:lineRule="auto"/>
        <w:rPr/>
      </w:pPr>
      <w:bookmarkStart w:colFirst="0" w:colLast="0" w:name="_a01hrhbz2kow" w:id="12"/>
      <w:bookmarkEnd w:id="12"/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Different Formula 1: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shd w:fill="ffe599" w:val="clear"/>
          <w:rtl w:val="0"/>
        </w:rPr>
        <w:t xml:space="preserve">    ⊢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24"/>
          <w:szCs w:val="24"/>
          <w:shd w:fill="ffe599" w:val="clear"/>
          <w:rtl w:val="0"/>
        </w:rPr>
        <w:t xml:space="preserve"> ((p → (q ∨ ¬r)) → (((q → ¬p) ∧ r) → ¬p)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/>
        <w:drawing>
          <wp:inline distB="114300" distT="114300" distL="114300" distR="114300">
            <wp:extent cx="6692400" cy="403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24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20160" w:w="12240" w:orient="portrait"/>
      <w:pgMar w:bottom="566.9291338582677" w:top="566.9291338582677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